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9FD71" w14:textId="77777777" w:rsidR="002B1AAF" w:rsidRPr="007822AB" w:rsidRDefault="002B1AAF" w:rsidP="00906A34">
      <w:pPr>
        <w:bidi/>
        <w:spacing w:line="360" w:lineRule="auto"/>
        <w:jc w:val="both"/>
        <w:rPr>
          <w:rFonts w:ascii="XB Roya" w:hAnsi="XB Roya" w:cs="XB Roya"/>
          <w:sz w:val="144"/>
          <w:szCs w:val="144"/>
          <w:rtl/>
          <w:lang w:bidi="fa-IR"/>
        </w:rPr>
      </w:pPr>
    </w:p>
    <w:p w14:paraId="616DC502" w14:textId="371F9B12" w:rsidR="00F75974" w:rsidRPr="007822AB" w:rsidRDefault="00FD3D70" w:rsidP="00985446">
      <w:pPr>
        <w:bidi/>
        <w:spacing w:line="360" w:lineRule="auto"/>
        <w:jc w:val="center"/>
        <w:rPr>
          <w:rFonts w:ascii="XB Roya" w:hAnsi="XB Roya" w:cs="XB Roya"/>
          <w:sz w:val="96"/>
          <w:szCs w:val="96"/>
          <w:rtl/>
          <w:lang w:bidi="fa-IR"/>
        </w:rPr>
      </w:pPr>
      <w:r w:rsidRPr="007822AB">
        <w:rPr>
          <w:rFonts w:ascii="XB Roya" w:hAnsi="XB Roya" w:cs="XB Roya"/>
          <w:sz w:val="96"/>
          <w:szCs w:val="96"/>
          <w:rtl/>
          <w:lang w:bidi="fa-IR"/>
        </w:rPr>
        <w:t xml:space="preserve">آزمایشگاه </w:t>
      </w:r>
      <w:r w:rsidR="002B1AAF" w:rsidRPr="007822AB">
        <w:rPr>
          <w:rFonts w:ascii="XB Roya" w:hAnsi="XB Roya" w:cs="XB Roya"/>
          <w:sz w:val="96"/>
          <w:szCs w:val="96"/>
          <w:rtl/>
          <w:lang w:bidi="fa-IR"/>
        </w:rPr>
        <w:t>پایگاه داده</w:t>
      </w:r>
      <w:r w:rsidR="00985446" w:rsidRPr="007822AB">
        <w:rPr>
          <w:rFonts w:ascii="XB Roya" w:hAnsi="XB Roya" w:cs="XB Roya"/>
          <w:sz w:val="96"/>
          <w:szCs w:val="96"/>
          <w:lang w:bidi="fa-IR"/>
        </w:rPr>
        <w:t xml:space="preserve"> </w:t>
      </w:r>
    </w:p>
    <w:p w14:paraId="54C1DE82" w14:textId="1FB4CFF5" w:rsidR="0006080A" w:rsidRPr="007822AB" w:rsidRDefault="0006080A" w:rsidP="0006080A">
      <w:pPr>
        <w:bidi/>
        <w:ind w:firstLine="720"/>
        <w:jc w:val="both"/>
        <w:rPr>
          <w:rFonts w:ascii="XB Roya" w:hAnsi="XB Roya" w:cs="XB Roya"/>
          <w:sz w:val="24"/>
          <w:szCs w:val="24"/>
          <w:rtl/>
          <w:lang w:bidi="fa-IR"/>
        </w:rPr>
      </w:pPr>
      <w:r w:rsidRPr="007822AB">
        <w:rPr>
          <w:rFonts w:ascii="XB Roya" w:hAnsi="XB Roya" w:cs="XB Roya"/>
          <w:sz w:val="24"/>
          <w:szCs w:val="24"/>
          <w:rtl/>
          <w:lang w:bidi="fa-IR"/>
        </w:rPr>
        <w:t>لازم به ذکر است که این قسمت از جزوه "آزمایشگاه پایگاه داده" در ترم سوم بدیلی هم پوشانی و اشتراک در تمامی مطالب اولیه، از ذکر مجدد آنها جلوگیری شده و مطالبی که بتازگی به صورت آپگرید شده، در این سند اضافه میگردد.</w:t>
      </w:r>
    </w:p>
    <w:p w14:paraId="2558FC76" w14:textId="61D9F2D6" w:rsidR="0006080A" w:rsidRPr="007822AB" w:rsidRDefault="0006080A" w:rsidP="0006080A">
      <w:pPr>
        <w:bidi/>
        <w:spacing w:line="360" w:lineRule="auto"/>
        <w:jc w:val="both"/>
        <w:rPr>
          <w:rFonts w:ascii="XB Roya" w:hAnsi="XB Roya" w:cs="XB Roya"/>
          <w:sz w:val="144"/>
          <w:szCs w:val="144"/>
          <w:rtl/>
          <w:lang w:bidi="fa-IR"/>
        </w:rPr>
      </w:pPr>
    </w:p>
    <w:p w14:paraId="04548A92" w14:textId="73107968" w:rsidR="00DC79DE" w:rsidRPr="007822AB" w:rsidRDefault="00DC79DE">
      <w:pPr>
        <w:rPr>
          <w:rFonts w:ascii="XB Roya" w:hAnsi="XB Roya" w:cs="XB Roya"/>
          <w:sz w:val="24"/>
          <w:szCs w:val="24"/>
          <w:rtl/>
          <w:lang w:bidi="fa-IR"/>
        </w:rPr>
      </w:pPr>
    </w:p>
    <w:p w14:paraId="5A0E6F7C" w14:textId="76D7D238" w:rsidR="0006080A" w:rsidRPr="007822AB" w:rsidRDefault="0006080A">
      <w:pPr>
        <w:rPr>
          <w:rFonts w:ascii="XB Roya" w:hAnsi="XB Roya" w:cs="XB Roya"/>
          <w:sz w:val="24"/>
          <w:szCs w:val="24"/>
          <w:rtl/>
          <w:lang w:bidi="fa-IR"/>
        </w:rPr>
      </w:pPr>
    </w:p>
    <w:p w14:paraId="50A896F1" w14:textId="6EB38B44" w:rsidR="0006080A" w:rsidRPr="007822AB" w:rsidRDefault="0006080A">
      <w:pPr>
        <w:rPr>
          <w:rFonts w:ascii="XB Roya" w:hAnsi="XB Roya" w:cs="XB Roya"/>
          <w:sz w:val="24"/>
          <w:szCs w:val="24"/>
          <w:rtl/>
          <w:lang w:bidi="fa-IR"/>
        </w:rPr>
      </w:pPr>
    </w:p>
    <w:p w14:paraId="78F2A93C" w14:textId="77777777" w:rsidR="0006080A" w:rsidRPr="007822AB" w:rsidRDefault="0006080A">
      <w:pPr>
        <w:rPr>
          <w:rFonts w:ascii="XB Roya" w:hAnsi="XB Roya" w:cs="XB Roya"/>
          <w:sz w:val="24"/>
          <w:szCs w:val="24"/>
          <w:lang w:bidi="fa-IR"/>
        </w:rPr>
      </w:pPr>
    </w:p>
    <w:p w14:paraId="28F46BD4" w14:textId="5E1D73CC" w:rsidR="00DC79DE" w:rsidRPr="007822AB" w:rsidRDefault="00423AD1" w:rsidP="00DC79DE">
      <w:pPr>
        <w:bidi/>
        <w:jc w:val="both"/>
        <w:rPr>
          <w:rFonts w:ascii="XB Roya" w:hAnsi="XB Roya" w:cs="XB Roya"/>
          <w:b/>
          <w:bCs/>
          <w:sz w:val="24"/>
          <w:szCs w:val="24"/>
          <w:rtl/>
          <w:lang w:bidi="fa-IR"/>
        </w:rPr>
      </w:pPr>
      <w:r w:rsidRPr="007822AB">
        <w:rPr>
          <w:rFonts w:ascii="XB Roya" w:hAnsi="XB Roya" w:cs="XB Roya"/>
          <w:b/>
          <w:bCs/>
          <w:sz w:val="24"/>
          <w:szCs w:val="24"/>
          <w:rtl/>
          <w:lang w:bidi="fa-IR"/>
        </w:rPr>
        <w:t>آزمایشگاه پایگاه داده</w:t>
      </w:r>
    </w:p>
    <w:p w14:paraId="0767D96D" w14:textId="04AF50F8" w:rsidR="00423AD1" w:rsidRPr="007822AB" w:rsidRDefault="00423AD1" w:rsidP="00423AD1">
      <w:pPr>
        <w:bidi/>
        <w:jc w:val="both"/>
        <w:rPr>
          <w:rFonts w:ascii="XB Roya" w:hAnsi="XB Roya" w:cs="XB Roya"/>
          <w:sz w:val="24"/>
          <w:szCs w:val="24"/>
          <w:rtl/>
          <w:lang w:bidi="fa-IR"/>
        </w:rPr>
      </w:pPr>
      <w:r w:rsidRPr="007822AB">
        <w:rPr>
          <w:rFonts w:ascii="XB Roya" w:hAnsi="XB Roya" w:cs="XB Roya"/>
          <w:sz w:val="24"/>
          <w:szCs w:val="24"/>
          <w:rtl/>
          <w:lang w:bidi="fa-IR"/>
        </w:rPr>
        <w:t>دیتابیس سلسله مراتبی، به صورت سطحی میباشد، وقتی تعداد موجودیت ها زیاد شود، سطح این دیتابیس هم زیاد میشود.</w:t>
      </w:r>
      <w:r w:rsidR="002C113F" w:rsidRPr="007822AB">
        <w:rPr>
          <w:rFonts w:ascii="XB Roya" w:hAnsi="XB Roya" w:cs="XB Roya"/>
          <w:sz w:val="24"/>
          <w:szCs w:val="24"/>
          <w:rtl/>
          <w:lang w:bidi="fa-IR"/>
        </w:rPr>
        <w:t xml:space="preserve"> (سیستم درختی ارتباط بچه و مادر)</w:t>
      </w:r>
    </w:p>
    <w:p w14:paraId="54BFEA57" w14:textId="746CFD98" w:rsidR="00C41E7D" w:rsidRPr="007822AB" w:rsidRDefault="002C113F" w:rsidP="00C41E7D">
      <w:pPr>
        <w:bidi/>
        <w:jc w:val="both"/>
        <w:rPr>
          <w:rFonts w:ascii="XB Roya" w:hAnsi="XB Roya" w:cs="XB Roya"/>
          <w:sz w:val="24"/>
          <w:szCs w:val="24"/>
          <w:rtl/>
          <w:lang w:bidi="fa-IR"/>
        </w:rPr>
      </w:pPr>
      <w:r w:rsidRPr="007822AB">
        <w:rPr>
          <w:rFonts w:ascii="XB Roya" w:hAnsi="XB Roya" w:cs="XB Roya"/>
          <w:sz w:val="24"/>
          <w:szCs w:val="24"/>
          <w:rtl/>
          <w:lang w:bidi="fa-IR"/>
        </w:rPr>
        <w:t>دیتابیس شبکه ای ارتباط بین موجودیت ها رو به صورت لینک بیان میکنه،</w:t>
      </w:r>
      <w:r w:rsidR="00C41E7D" w:rsidRPr="007822AB">
        <w:rPr>
          <w:rFonts w:ascii="XB Roya" w:hAnsi="XB Roya" w:cs="XB Roya"/>
          <w:sz w:val="24"/>
          <w:szCs w:val="24"/>
          <w:rtl/>
          <w:lang w:bidi="fa-IR"/>
        </w:rPr>
        <w:t xml:space="preserve"> در این نوع از دیتابیس ما دارای </w:t>
      </w:r>
      <w:r w:rsidR="00C41E7D" w:rsidRPr="007822AB">
        <w:rPr>
          <w:rFonts w:ascii="XB Roya" w:hAnsi="XB Roya" w:cs="XB Roya"/>
          <w:sz w:val="24"/>
          <w:szCs w:val="24"/>
          <w:lang w:bidi="fa-IR"/>
        </w:rPr>
        <w:t>multiple parent</w:t>
      </w:r>
      <w:r w:rsidR="00C41E7D" w:rsidRPr="007822AB">
        <w:rPr>
          <w:rFonts w:ascii="XB Roya" w:hAnsi="XB Roya" w:cs="XB Roya"/>
          <w:sz w:val="24"/>
          <w:szCs w:val="24"/>
          <w:rtl/>
          <w:lang w:bidi="fa-IR"/>
        </w:rPr>
        <w:t xml:space="preserve"> بر خلاف دیتابیس سلسله مراتبی.</w:t>
      </w:r>
    </w:p>
    <w:p w14:paraId="2F7ADF08" w14:textId="1C253621" w:rsidR="00970B85" w:rsidRPr="007822AB" w:rsidRDefault="006C046D" w:rsidP="00112D53">
      <w:pPr>
        <w:bidi/>
        <w:jc w:val="both"/>
        <w:rPr>
          <w:rFonts w:ascii="XB Roya" w:hAnsi="XB Roya" w:cs="XB Roya"/>
          <w:sz w:val="24"/>
          <w:szCs w:val="24"/>
          <w:lang w:bidi="fa-IR"/>
        </w:rPr>
      </w:pPr>
      <w:r w:rsidRPr="007822AB">
        <w:rPr>
          <w:rFonts w:ascii="XB Roya" w:hAnsi="XB Roya" w:cs="XB Roya"/>
          <w:sz w:val="24"/>
          <w:szCs w:val="24"/>
          <w:rtl/>
          <w:lang w:bidi="fa-IR"/>
        </w:rPr>
        <w:t>تمامی موارد بالا برای زمانی بود که امکان دیتابیس های رابطه ای وجود نداشت. اما بعد از تعریف دیتابیس رابطه ای در حقیقت داده ها در ساختار جدولی معرفی و نمایش داده میشود</w:t>
      </w:r>
      <w:r w:rsidR="000A75D3" w:rsidRPr="007822AB">
        <w:rPr>
          <w:rFonts w:ascii="XB Roya" w:hAnsi="XB Roya" w:cs="XB Roya"/>
          <w:sz w:val="24"/>
          <w:szCs w:val="24"/>
          <w:rtl/>
          <w:lang w:bidi="fa-IR"/>
        </w:rPr>
        <w:t xml:space="preserve"> و تحت عنوان مدل رابطه ای مدیریت میشوند.</w:t>
      </w:r>
    </w:p>
    <w:p w14:paraId="5A9A63E8" w14:textId="4534FDA6" w:rsidR="00A7374E" w:rsidRPr="007822AB" w:rsidRDefault="00A7374E" w:rsidP="00A7374E">
      <w:pPr>
        <w:bidi/>
        <w:jc w:val="both"/>
        <w:rPr>
          <w:rFonts w:ascii="XB Roya" w:hAnsi="XB Roya" w:cs="XB Roya"/>
          <w:sz w:val="24"/>
          <w:szCs w:val="24"/>
          <w:rtl/>
          <w:lang w:bidi="fa-IR"/>
        </w:rPr>
      </w:pPr>
      <w:r w:rsidRPr="007822AB">
        <w:rPr>
          <w:rFonts w:ascii="XB Roya" w:hAnsi="XB Roya" w:cs="XB Roya"/>
          <w:sz w:val="24"/>
          <w:szCs w:val="24"/>
          <w:rtl/>
          <w:lang w:bidi="fa-IR"/>
        </w:rPr>
        <w:t>انتزاع يعني پنهان کردن جز از کل</w:t>
      </w:r>
    </w:p>
    <w:p w14:paraId="1CF39CA1" w14:textId="7E8DA9CF" w:rsidR="00181ADD" w:rsidRPr="007822AB" w:rsidRDefault="004B301B" w:rsidP="00181ADD">
      <w:pPr>
        <w:bidi/>
        <w:jc w:val="both"/>
        <w:rPr>
          <w:rFonts w:ascii="XB Roya" w:hAnsi="XB Roya" w:cs="XB Roya"/>
          <w:sz w:val="24"/>
          <w:szCs w:val="24"/>
          <w:rtl/>
          <w:lang w:bidi="fa-IR"/>
        </w:rPr>
      </w:pPr>
      <w:r w:rsidRPr="007822AB">
        <w:rPr>
          <w:rFonts w:ascii="XB Roya" w:hAnsi="XB Roya" w:cs="XB Roya"/>
          <w:sz w:val="24"/>
          <w:szCs w:val="24"/>
          <w:rtl/>
          <w:lang w:bidi="fa-IR"/>
        </w:rPr>
        <w:t>کارت سوخت</w:t>
      </w:r>
    </w:p>
    <w:p w14:paraId="6B15C2A8" w14:textId="0D9D50A8" w:rsidR="005679D6" w:rsidRDefault="00181ADD" w:rsidP="005679D6">
      <w:pPr>
        <w:bidi/>
        <w:jc w:val="both"/>
        <w:rPr>
          <w:rFonts w:ascii="XB Roya" w:hAnsi="XB Roya" w:cs="XB Roya"/>
          <w:sz w:val="24"/>
          <w:szCs w:val="24"/>
          <w:rtl/>
          <w:lang w:bidi="fa-IR"/>
        </w:rPr>
      </w:pPr>
      <w:r w:rsidRPr="007822AB">
        <w:rPr>
          <w:rFonts w:ascii="XB Roya" w:hAnsi="XB Roya" w:cs="XB Roya"/>
          <w:sz w:val="24"/>
          <w:szCs w:val="24"/>
          <w:rtl/>
          <w:lang w:bidi="fa-IR"/>
        </w:rPr>
        <w:t>پاک کنه و ا</w:t>
      </w:r>
      <w:r w:rsidR="00722606" w:rsidRPr="007822AB">
        <w:rPr>
          <w:rFonts w:ascii="XB Roya" w:hAnsi="XB Roya" w:cs="XB Roya"/>
          <w:sz w:val="24"/>
          <w:szCs w:val="24"/>
          <w:rtl/>
          <w:lang w:bidi="fa-IR"/>
        </w:rPr>
        <w:t>ي</w:t>
      </w:r>
      <w:r w:rsidRPr="007822AB">
        <w:rPr>
          <w:rFonts w:ascii="XB Roya" w:hAnsi="XB Roya" w:cs="XB Roya"/>
          <w:sz w:val="24"/>
          <w:szCs w:val="24"/>
          <w:rtl/>
          <w:lang w:bidi="fa-IR"/>
        </w:rPr>
        <w:t>نزرت و اپديت</w:t>
      </w:r>
    </w:p>
    <w:p w14:paraId="672BFEF7" w14:textId="7D9CF545" w:rsidR="00AA5E15" w:rsidRDefault="00AA5E15" w:rsidP="00AA5E15">
      <w:pPr>
        <w:bidi/>
        <w:jc w:val="both"/>
        <w:rPr>
          <w:rFonts w:ascii="XB Roya" w:hAnsi="XB Roya" w:cs="XB Roya"/>
          <w:sz w:val="24"/>
          <w:szCs w:val="24"/>
          <w:rtl/>
          <w:lang w:bidi="fa-IR"/>
        </w:rPr>
      </w:pPr>
    </w:p>
    <w:p w14:paraId="097A550D" w14:textId="2410C6BC" w:rsidR="00AA5E15" w:rsidRDefault="00AA5E15" w:rsidP="00AA5E15">
      <w:pPr>
        <w:bidi/>
        <w:jc w:val="both"/>
        <w:rPr>
          <w:rFonts w:ascii="XB Roya" w:hAnsi="XB Roya" w:cs="XB Roya" w:hint="cs"/>
          <w:sz w:val="24"/>
          <w:szCs w:val="24"/>
          <w:rtl/>
          <w:lang w:bidi="fa-IR"/>
        </w:rPr>
      </w:pPr>
      <w:r>
        <w:rPr>
          <w:rFonts w:ascii="XB Roya" w:hAnsi="XB Roya" w:cs="XB Roya" w:hint="cs"/>
          <w:sz w:val="24"/>
          <w:szCs w:val="24"/>
          <w:rtl/>
          <w:lang w:bidi="fa-IR"/>
        </w:rPr>
        <w:t xml:space="preserve">وقتی در مورد انوع جداول صحبت میشود بایستی به قسمت </w:t>
      </w:r>
      <w:r>
        <w:rPr>
          <w:rFonts w:ascii="XB Roya" w:hAnsi="XB Roya" w:cs="XB Roya"/>
          <w:sz w:val="24"/>
          <w:szCs w:val="24"/>
          <w:lang w:bidi="fa-IR"/>
        </w:rPr>
        <w:t>types of table</w:t>
      </w:r>
      <w:r>
        <w:rPr>
          <w:rFonts w:ascii="XB Roya" w:hAnsi="XB Roya" w:cs="XB Roya" w:hint="cs"/>
          <w:sz w:val="24"/>
          <w:szCs w:val="24"/>
          <w:rtl/>
          <w:lang w:bidi="fa-IR"/>
        </w:rPr>
        <w:t xml:space="preserve"> بروید تا اطلاعات کامل به همراه اسکریپت های </w:t>
      </w:r>
      <w:r>
        <w:rPr>
          <w:rFonts w:ascii="XB Roya" w:hAnsi="XB Roya" w:cs="XB Roya"/>
          <w:sz w:val="24"/>
          <w:szCs w:val="24"/>
          <w:lang w:bidi="fa-IR"/>
        </w:rPr>
        <w:t>Mysql</w:t>
      </w:r>
      <w:r>
        <w:rPr>
          <w:rFonts w:ascii="XB Roya" w:hAnsi="XB Roya" w:cs="XB Roya" w:hint="cs"/>
          <w:sz w:val="24"/>
          <w:szCs w:val="24"/>
          <w:rtl/>
          <w:lang w:bidi="fa-IR"/>
        </w:rPr>
        <w:t xml:space="preserve"> را مشاهده نمایید</w:t>
      </w:r>
      <w:r w:rsidR="00A045DD">
        <w:rPr>
          <w:rFonts w:ascii="XB Roya" w:hAnsi="XB Roya" w:cs="XB Roya" w:hint="cs"/>
          <w:sz w:val="24"/>
          <w:szCs w:val="24"/>
          <w:rtl/>
          <w:lang w:bidi="fa-IR"/>
        </w:rPr>
        <w:t>.</w:t>
      </w:r>
    </w:p>
    <w:p w14:paraId="65F831D7" w14:textId="77777777" w:rsidR="00AA5E15" w:rsidRPr="007822AB" w:rsidRDefault="00AA5E15" w:rsidP="00AA5E15">
      <w:pPr>
        <w:bidi/>
        <w:jc w:val="both"/>
        <w:rPr>
          <w:rFonts w:ascii="XB Roya" w:hAnsi="XB Roya" w:cs="XB Roya"/>
          <w:sz w:val="24"/>
          <w:szCs w:val="24"/>
          <w:lang w:bidi="fa-IR"/>
        </w:rPr>
      </w:pPr>
    </w:p>
    <w:p w14:paraId="40DEF26C" w14:textId="77777777" w:rsidR="005679D6" w:rsidRPr="007822AB" w:rsidRDefault="005679D6" w:rsidP="005679D6">
      <w:pPr>
        <w:bidi/>
        <w:jc w:val="both"/>
        <w:rPr>
          <w:rFonts w:ascii="XB Roya" w:hAnsi="XB Roya" w:cs="XB Roya"/>
          <w:b/>
          <w:bCs/>
          <w:sz w:val="28"/>
          <w:szCs w:val="28"/>
          <w:rtl/>
          <w:lang w:bidi="fa-IR"/>
        </w:rPr>
      </w:pPr>
      <w:r w:rsidRPr="007822AB">
        <w:rPr>
          <w:rFonts w:ascii="XB Roya" w:hAnsi="XB Roya" w:cs="XB Roya"/>
          <w:b/>
          <w:bCs/>
          <w:sz w:val="28"/>
          <w:szCs w:val="28"/>
          <w:rtl/>
          <w:lang w:bidi="fa-IR"/>
        </w:rPr>
        <w:t xml:space="preserve">استفاده از </w:t>
      </w:r>
      <w:r w:rsidRPr="007822AB">
        <w:rPr>
          <w:rFonts w:ascii="XB Roya" w:hAnsi="XB Roya" w:cs="XB Roya"/>
          <w:b/>
          <w:bCs/>
          <w:sz w:val="28"/>
          <w:szCs w:val="28"/>
          <w:lang w:bidi="fa-IR"/>
        </w:rPr>
        <w:t>Aliases</w:t>
      </w:r>
    </w:p>
    <w:p w14:paraId="5BB03A2A" w14:textId="30E5381E" w:rsidR="005679D6" w:rsidRPr="007822AB" w:rsidRDefault="006E2745" w:rsidP="005679D6">
      <w:pPr>
        <w:bidi/>
        <w:jc w:val="both"/>
        <w:rPr>
          <w:rFonts w:ascii="XB Roya" w:hAnsi="XB Roya" w:cs="XB Roya"/>
          <w:sz w:val="24"/>
          <w:szCs w:val="24"/>
          <w:rtl/>
          <w:lang w:bidi="fa-IR"/>
        </w:rPr>
      </w:pPr>
      <w:r w:rsidRPr="007822AB">
        <w:rPr>
          <w:rFonts w:ascii="XB Roya" w:hAnsi="XB Roya" w:cs="XB Roya"/>
          <w:sz w:val="24"/>
          <w:szCs w:val="24"/>
          <w:rtl/>
          <w:lang w:bidi="fa-IR"/>
        </w:rPr>
        <w:t xml:space="preserve">استفاده از </w:t>
      </w:r>
      <w:r w:rsidRPr="007822AB">
        <w:rPr>
          <w:rFonts w:ascii="XB Roya" w:hAnsi="XB Roya" w:cs="XB Roya"/>
          <w:b/>
          <w:bCs/>
          <w:sz w:val="24"/>
          <w:szCs w:val="24"/>
          <w:lang w:bidi="fa-IR"/>
        </w:rPr>
        <w:t>AS</w:t>
      </w:r>
      <w:r w:rsidRPr="007822AB">
        <w:rPr>
          <w:rFonts w:ascii="XB Roya" w:hAnsi="XB Roya" w:cs="XB Roya"/>
          <w:sz w:val="24"/>
          <w:szCs w:val="24"/>
          <w:rtl/>
          <w:lang w:bidi="fa-IR"/>
        </w:rPr>
        <w:t xml:space="preserve"> به دو صورت است:</w:t>
      </w:r>
    </w:p>
    <w:p w14:paraId="64A6A9C4" w14:textId="1CC78B76" w:rsidR="006E2745" w:rsidRPr="007822AB" w:rsidRDefault="006E2745" w:rsidP="006E2745">
      <w:pPr>
        <w:bidi/>
        <w:jc w:val="both"/>
        <w:rPr>
          <w:rFonts w:ascii="XB Roya" w:hAnsi="XB Roya" w:cs="XB Roya"/>
          <w:sz w:val="24"/>
          <w:szCs w:val="24"/>
          <w:rtl/>
          <w:lang w:bidi="fa-IR"/>
        </w:rPr>
      </w:pPr>
      <w:r w:rsidRPr="007822AB">
        <w:rPr>
          <w:rFonts w:ascii="XB Roya" w:hAnsi="XB Roya" w:cs="XB Roya"/>
          <w:sz w:val="24"/>
          <w:szCs w:val="24"/>
          <w:rtl/>
          <w:lang w:bidi="fa-IR"/>
        </w:rPr>
        <w:t>یا قبل از اسم فیلد بکار میرود، که باعث می</w:t>
      </w:r>
      <w:r w:rsidRPr="007822AB">
        <w:rPr>
          <w:rFonts w:ascii="XB Roya" w:hAnsi="XB Roya" w:cs="XB Roya"/>
          <w:sz w:val="24"/>
          <w:szCs w:val="24"/>
          <w:rtl/>
          <w:lang w:bidi="fa-IR"/>
        </w:rPr>
        <w:softHyphen/>
        <w:t>شود تا تمام داده های آن ستون به صورت موقتی آن مقدار باشد.</w:t>
      </w:r>
    </w:p>
    <w:p w14:paraId="1F33DDAA" w14:textId="46FF889A" w:rsidR="001B52E5" w:rsidRPr="007822AB" w:rsidRDefault="006E2745" w:rsidP="00770DFD">
      <w:pPr>
        <w:bidi/>
        <w:jc w:val="both"/>
        <w:rPr>
          <w:rFonts w:ascii="XB Roya" w:hAnsi="XB Roya" w:cs="XB Roya"/>
          <w:sz w:val="24"/>
          <w:szCs w:val="24"/>
          <w:rtl/>
          <w:lang w:bidi="fa-IR"/>
        </w:rPr>
      </w:pPr>
      <w:r w:rsidRPr="007822AB">
        <w:rPr>
          <w:rFonts w:ascii="XB Roya" w:hAnsi="XB Roya" w:cs="XB Roya"/>
          <w:sz w:val="24"/>
          <w:szCs w:val="24"/>
          <w:rtl/>
          <w:lang w:bidi="fa-IR"/>
        </w:rPr>
        <w:t xml:space="preserve">یا اینکه بعد از نام فیلد به کار میرود که باعث میشود، نام فیلم در هنگام نمایش جدول در نتیجه متناسب با حرفی باشد که در </w:t>
      </w:r>
      <w:r w:rsidRPr="007822AB">
        <w:rPr>
          <w:rFonts w:ascii="XB Roya" w:hAnsi="XB Roya" w:cs="XB Roya"/>
          <w:sz w:val="24"/>
          <w:szCs w:val="24"/>
          <w:lang w:bidi="fa-IR"/>
        </w:rPr>
        <w:t>as</w:t>
      </w:r>
      <w:r w:rsidRPr="007822AB">
        <w:rPr>
          <w:rFonts w:ascii="XB Roya" w:hAnsi="XB Roya" w:cs="XB Roya"/>
          <w:sz w:val="24"/>
          <w:szCs w:val="24"/>
          <w:rtl/>
          <w:lang w:bidi="fa-IR"/>
        </w:rPr>
        <w:t xml:space="preserve"> نوشته شده است.</w:t>
      </w:r>
    </w:p>
    <w:p w14:paraId="2C97103B" w14:textId="3B95E26F" w:rsidR="00B92CC3" w:rsidRPr="007822AB" w:rsidRDefault="001B52E5" w:rsidP="00FF0A09">
      <w:pPr>
        <w:bidi/>
        <w:jc w:val="both"/>
        <w:rPr>
          <w:rFonts w:ascii="XB Roya" w:hAnsi="XB Roya" w:cs="XB Roya"/>
          <w:sz w:val="24"/>
          <w:szCs w:val="24"/>
          <w:lang w:bidi="fa-IR"/>
        </w:rPr>
      </w:pPr>
      <w:r w:rsidRPr="007822AB">
        <w:rPr>
          <w:rFonts w:ascii="XB Roya" w:hAnsi="XB Roya" w:cs="XB Roya"/>
          <w:sz w:val="24"/>
          <w:szCs w:val="24"/>
          <w:rtl/>
          <w:lang w:bidi="fa-IR"/>
        </w:rPr>
        <w:t xml:space="preserve">شرط هاي </w:t>
      </w:r>
      <w:r w:rsidR="00770DFD">
        <w:rPr>
          <w:rFonts w:ascii="XB Roya" w:hAnsi="XB Roya" w:cs="XB Roya"/>
          <w:b/>
          <w:bCs/>
          <w:sz w:val="28"/>
          <w:szCs w:val="28"/>
          <w:lang w:bidi="fa-IR"/>
        </w:rPr>
        <w:t>Range</w:t>
      </w:r>
      <w:r w:rsidRPr="00770DFD">
        <w:rPr>
          <w:rFonts w:ascii="XB Roya" w:hAnsi="XB Roya" w:cs="XB Roya"/>
          <w:sz w:val="28"/>
          <w:szCs w:val="28"/>
          <w:rtl/>
          <w:lang w:bidi="fa-IR"/>
        </w:rPr>
        <w:t xml:space="preserve"> </w:t>
      </w:r>
      <w:r w:rsidRPr="007822AB">
        <w:rPr>
          <w:rFonts w:ascii="XB Roya" w:hAnsi="XB Roya" w:cs="XB Roya"/>
          <w:sz w:val="24"/>
          <w:szCs w:val="24"/>
          <w:rtl/>
          <w:lang w:bidi="fa-IR"/>
        </w:rPr>
        <w:t>در اعداد و داده هاي زماني استفاده ميشوند.</w:t>
      </w:r>
    </w:p>
    <w:p w14:paraId="227C59AF" w14:textId="590DC6AE" w:rsidR="00B92CC3" w:rsidRPr="007822AB" w:rsidRDefault="00B92CC3" w:rsidP="00FF0A09">
      <w:pPr>
        <w:jc w:val="both"/>
        <w:rPr>
          <w:rFonts w:ascii="XB Roya" w:hAnsi="XB Roya" w:cs="XB Roya"/>
          <w:sz w:val="24"/>
          <w:szCs w:val="24"/>
          <w:lang w:bidi="fa-IR"/>
        </w:rPr>
      </w:pPr>
      <w:r w:rsidRPr="007822AB">
        <w:rPr>
          <w:rFonts w:ascii="XB Roya" w:hAnsi="XB Roya" w:cs="XB Roya"/>
          <w:sz w:val="24"/>
          <w:szCs w:val="24"/>
          <w:lang w:bidi="fa-IR"/>
        </w:rPr>
        <w:t>left(your column, number of string[1]) = ‘q’</w:t>
      </w:r>
    </w:p>
    <w:p w14:paraId="008BEA7D" w14:textId="48E95568" w:rsidR="00AD08DD" w:rsidRPr="0019534C" w:rsidRDefault="003668D0" w:rsidP="00AD08DD">
      <w:pPr>
        <w:bidi/>
        <w:jc w:val="both"/>
        <w:rPr>
          <w:rFonts w:ascii="XB Roya" w:hAnsi="XB Roya" w:cs="XB Roya"/>
          <w:b/>
          <w:bCs/>
          <w:sz w:val="28"/>
          <w:szCs w:val="28"/>
          <w:rtl/>
          <w:lang w:bidi="fa-IR"/>
        </w:rPr>
      </w:pPr>
      <w:r w:rsidRPr="0019534C">
        <w:rPr>
          <w:rFonts w:ascii="XB Roya" w:hAnsi="XB Roya" w:cs="XB Roya"/>
          <w:b/>
          <w:bCs/>
          <w:sz w:val="28"/>
          <w:szCs w:val="28"/>
          <w:lang w:bidi="fa-IR"/>
        </w:rPr>
        <w:lastRenderedPageBreak/>
        <w:t>substrings</w:t>
      </w:r>
      <w:r w:rsidR="00FF0A09" w:rsidRPr="0019534C">
        <w:rPr>
          <w:rFonts w:ascii="XB Roya" w:hAnsi="XB Roya" w:cs="XB Roya" w:hint="cs"/>
          <w:b/>
          <w:bCs/>
          <w:sz w:val="28"/>
          <w:szCs w:val="28"/>
          <w:rtl/>
          <w:lang w:bidi="fa-IR"/>
        </w:rPr>
        <w:t xml:space="preserve"> </w:t>
      </w:r>
    </w:p>
    <w:p w14:paraId="69A1A49E" w14:textId="79353370" w:rsidR="00FF0A09" w:rsidRDefault="00FF0A09" w:rsidP="00FF0A09">
      <w:pPr>
        <w:bidi/>
        <w:jc w:val="both"/>
        <w:rPr>
          <w:rFonts w:ascii="XB Roya" w:hAnsi="XB Roya" w:cs="XB Roya"/>
          <w:sz w:val="24"/>
          <w:szCs w:val="24"/>
          <w:lang w:bidi="fa-IR"/>
        </w:rPr>
      </w:pPr>
      <w:r>
        <w:rPr>
          <w:rFonts w:ascii="XB Roya" w:hAnsi="XB Roya" w:cs="XB Roya" w:hint="cs"/>
          <w:sz w:val="24"/>
          <w:szCs w:val="24"/>
          <w:rtl/>
          <w:lang w:bidi="fa-IR"/>
        </w:rPr>
        <w:t xml:space="preserve">زمانی که ما بخواهیم هر قسمتی از یک متن را در </w:t>
      </w:r>
      <w:r>
        <w:rPr>
          <w:rFonts w:ascii="XB Roya" w:hAnsi="XB Roya" w:cs="XB Roya"/>
          <w:sz w:val="24"/>
          <w:szCs w:val="24"/>
          <w:lang w:bidi="fa-IR"/>
        </w:rPr>
        <w:t>Like</w:t>
      </w:r>
      <w:r>
        <w:rPr>
          <w:rFonts w:ascii="XB Roya" w:hAnsi="XB Roya" w:cs="XB Roya" w:hint="cs"/>
          <w:sz w:val="24"/>
          <w:szCs w:val="24"/>
          <w:rtl/>
          <w:lang w:bidi="fa-IR"/>
        </w:rPr>
        <w:t xml:space="preserve"> استفاده کنیم، مثلا وسط متن یا جمله کلمه </w:t>
      </w:r>
      <w:r>
        <w:rPr>
          <w:rFonts w:ascii="XB Roya" w:hAnsi="XB Roya" w:cs="XB Roya"/>
          <w:sz w:val="24"/>
          <w:szCs w:val="24"/>
          <w:lang w:bidi="fa-IR"/>
        </w:rPr>
        <w:t>MML</w:t>
      </w:r>
      <w:r>
        <w:rPr>
          <w:rFonts w:ascii="XB Roya" w:hAnsi="XB Roya" w:cs="XB Roya" w:hint="cs"/>
          <w:sz w:val="24"/>
          <w:szCs w:val="24"/>
          <w:rtl/>
          <w:lang w:bidi="fa-IR"/>
        </w:rPr>
        <w:t xml:space="preserve"> باشد پس</w:t>
      </w:r>
      <w:r>
        <w:rPr>
          <w:rFonts w:ascii="XB Roya" w:hAnsi="XB Roya" w:cs="XB Roya"/>
          <w:sz w:val="24"/>
          <w:szCs w:val="24"/>
          <w:lang w:bidi="fa-IR"/>
        </w:rPr>
        <w:t>:</w:t>
      </w:r>
    </w:p>
    <w:p w14:paraId="3A7E642D" w14:textId="3C216EBA" w:rsidR="00FF0A09" w:rsidRPr="007822AB" w:rsidRDefault="00FF0A09" w:rsidP="00FF0A09">
      <w:pPr>
        <w:jc w:val="both"/>
        <w:rPr>
          <w:rFonts w:ascii="XB Roya" w:hAnsi="XB Roya" w:cs="XB Roya"/>
          <w:sz w:val="24"/>
          <w:szCs w:val="24"/>
          <w:lang w:bidi="fa-IR"/>
        </w:rPr>
      </w:pPr>
      <w:r>
        <w:rPr>
          <w:rFonts w:ascii="XB Roya" w:hAnsi="XB Roya" w:cs="XB Roya" w:hint="cs"/>
          <w:sz w:val="24"/>
          <w:szCs w:val="24"/>
          <w:rtl/>
          <w:lang w:bidi="fa-IR"/>
        </w:rPr>
        <w:t xml:space="preserve"> </w:t>
      </w:r>
      <w:r>
        <w:rPr>
          <w:rFonts w:ascii="XB Roya" w:hAnsi="XB Roya" w:cs="XB Roya"/>
          <w:sz w:val="24"/>
          <w:szCs w:val="24"/>
          <w:lang w:bidi="fa-IR"/>
        </w:rPr>
        <w:t>sentences like “%MML%”</w:t>
      </w:r>
    </w:p>
    <w:p w14:paraId="594A01D5" w14:textId="311D2343" w:rsidR="003668D0" w:rsidRPr="007822AB" w:rsidRDefault="003668D0" w:rsidP="00431D68">
      <w:pPr>
        <w:jc w:val="both"/>
        <w:rPr>
          <w:rFonts w:ascii="XB Roya" w:hAnsi="XB Roya" w:cs="XB Roya"/>
          <w:sz w:val="24"/>
          <w:szCs w:val="24"/>
          <w:rtl/>
          <w:lang w:bidi="fa-IR"/>
        </w:rPr>
      </w:pPr>
      <w:r w:rsidRPr="007822AB">
        <w:rPr>
          <w:rFonts w:ascii="XB Roya" w:hAnsi="XB Roya" w:cs="XB Roya"/>
          <w:sz w:val="24"/>
          <w:szCs w:val="24"/>
          <w:lang w:bidi="fa-IR"/>
        </w:rPr>
        <w:t>__slt__</w:t>
      </w:r>
    </w:p>
    <w:p w14:paraId="45DE7F01" w14:textId="63B5E2E9" w:rsidR="003668D0" w:rsidRPr="007822AB" w:rsidRDefault="00431D68" w:rsidP="00431D68">
      <w:pPr>
        <w:jc w:val="both"/>
        <w:rPr>
          <w:rFonts w:ascii="XB Roya" w:hAnsi="XB Roya" w:cs="XB Roya"/>
          <w:sz w:val="24"/>
          <w:szCs w:val="24"/>
          <w:rtl/>
          <w:lang w:bidi="fa-IR"/>
        </w:rPr>
      </w:pPr>
      <w:r>
        <w:rPr>
          <w:rFonts w:ascii="XB Roya" w:hAnsi="XB Roya" w:cs="XB Roya"/>
          <w:sz w:val="24"/>
          <w:szCs w:val="24"/>
          <w:lang w:bidi="fa-IR"/>
        </w:rPr>
        <w:t>“</w:t>
      </w:r>
      <w:r w:rsidR="003668D0" w:rsidRPr="007822AB">
        <w:rPr>
          <w:rFonts w:ascii="XB Roya" w:hAnsi="XB Roya" w:cs="XB Roya"/>
          <w:sz w:val="24"/>
          <w:szCs w:val="24"/>
          <w:lang w:bidi="fa-IR"/>
        </w:rPr>
        <w:t>s__t__F%</w:t>
      </w:r>
      <w:r>
        <w:rPr>
          <w:rFonts w:ascii="XB Roya" w:hAnsi="XB Roya" w:cs="XB Roya"/>
          <w:sz w:val="24"/>
          <w:szCs w:val="24"/>
          <w:lang w:bidi="fa-IR"/>
        </w:rPr>
        <w:t>”</w:t>
      </w:r>
    </w:p>
    <w:p w14:paraId="43877DB8" w14:textId="3FEEC38D" w:rsidR="00431D68" w:rsidRPr="007822AB" w:rsidRDefault="003668D0" w:rsidP="00431D68">
      <w:pPr>
        <w:bidi/>
        <w:jc w:val="both"/>
        <w:rPr>
          <w:rFonts w:ascii="XB Roya" w:hAnsi="XB Roya" w:cs="XB Roya"/>
          <w:sz w:val="24"/>
          <w:szCs w:val="24"/>
          <w:rtl/>
          <w:lang w:bidi="fa-IR"/>
        </w:rPr>
      </w:pPr>
      <w:r w:rsidRPr="007822AB">
        <w:rPr>
          <w:rFonts w:ascii="XB Roya" w:hAnsi="XB Roya" w:cs="XB Roya"/>
          <w:sz w:val="24"/>
          <w:szCs w:val="24"/>
          <w:rtl/>
          <w:lang w:bidi="fa-IR"/>
        </w:rPr>
        <w:t>از ابتدا با اف شروع شود که هم توش اس و تي هم داشته باشد.</w:t>
      </w:r>
    </w:p>
    <w:p w14:paraId="701AD916" w14:textId="5E10593A" w:rsidR="002500EF" w:rsidRPr="007822AB" w:rsidRDefault="00795B1C" w:rsidP="002500EF">
      <w:pPr>
        <w:bidi/>
        <w:jc w:val="both"/>
        <w:rPr>
          <w:rFonts w:ascii="XB Roya" w:hAnsi="XB Roya" w:cs="XB Roya"/>
          <w:sz w:val="24"/>
          <w:szCs w:val="24"/>
          <w:lang w:bidi="fa-IR"/>
        </w:rPr>
      </w:pPr>
      <w:r w:rsidRPr="007822AB">
        <w:rPr>
          <w:rFonts w:ascii="XB Roya" w:hAnsi="XB Roya" w:cs="XB Roya"/>
          <w:sz w:val="24"/>
          <w:szCs w:val="24"/>
          <w:lang w:bidi="fa-IR"/>
        </w:rPr>
        <w:t>regular expression or REGEXP</w:t>
      </w:r>
    </w:p>
    <w:p w14:paraId="29E3910E" w14:textId="646766D0" w:rsidR="001A047C" w:rsidRPr="00431D68" w:rsidRDefault="001A047C" w:rsidP="00431D68">
      <w:pPr>
        <w:jc w:val="both"/>
        <w:rPr>
          <w:rFonts w:ascii="XB Roya" w:hAnsi="XB Roya" w:cs="XB Roya"/>
          <w:sz w:val="14"/>
          <w:szCs w:val="14"/>
          <w:lang w:bidi="fa-IR"/>
        </w:rPr>
      </w:pPr>
      <w:r w:rsidRPr="00431D68">
        <w:rPr>
          <w:rFonts w:ascii="XB Roya" w:hAnsi="XB Roya" w:cs="XB Roya"/>
          <w:sz w:val="28"/>
          <w:szCs w:val="28"/>
          <w:lang w:bidi="fa-IR"/>
        </w:rPr>
        <w:t>‘^[</w:t>
      </w:r>
      <w:r w:rsidR="00431D68" w:rsidRPr="00431D68">
        <w:rPr>
          <w:rFonts w:ascii="XB Roya" w:hAnsi="XB Roya" w:cs="XB Roya"/>
          <w:sz w:val="28"/>
          <w:szCs w:val="28"/>
          <w:lang w:bidi="fa-IR"/>
        </w:rPr>
        <w:t>some char</w:t>
      </w:r>
      <w:r w:rsidRPr="00431D68">
        <w:rPr>
          <w:rFonts w:ascii="XB Roya" w:hAnsi="XB Roya" w:cs="XB Roya"/>
          <w:sz w:val="28"/>
          <w:szCs w:val="28"/>
          <w:lang w:bidi="fa-IR"/>
        </w:rPr>
        <w:t>]’</w:t>
      </w:r>
    </w:p>
    <w:p w14:paraId="4EDC1254" w14:textId="6DE01C51" w:rsidR="001A047C" w:rsidRDefault="008A3D8F" w:rsidP="00431D68">
      <w:pPr>
        <w:jc w:val="both"/>
        <w:rPr>
          <w:rFonts w:ascii="XB Roya" w:hAnsi="XB Roya" w:cs="XB Roya"/>
          <w:sz w:val="24"/>
          <w:szCs w:val="24"/>
          <w:lang w:bidi="fa-IR"/>
        </w:rPr>
      </w:pPr>
      <w:r w:rsidRPr="007822AB">
        <w:rPr>
          <w:rFonts w:ascii="XB Roya" w:hAnsi="XB Roya" w:cs="XB Roya"/>
          <w:sz w:val="24"/>
          <w:szCs w:val="24"/>
          <w:lang w:bidi="fa-IR"/>
        </w:rPr>
        <w:t>start with Q or Y character.</w:t>
      </w:r>
    </w:p>
    <w:p w14:paraId="49AB38B3" w14:textId="5B2F69D8" w:rsidR="00431D68" w:rsidRPr="007822AB" w:rsidRDefault="00431D68" w:rsidP="00431D68">
      <w:pPr>
        <w:jc w:val="both"/>
        <w:rPr>
          <w:rFonts w:ascii="XB Roya" w:hAnsi="XB Roya" w:cs="XB Roya"/>
          <w:sz w:val="24"/>
          <w:szCs w:val="24"/>
          <w:lang w:bidi="fa-IR"/>
        </w:rPr>
      </w:pPr>
      <w:r>
        <w:rPr>
          <w:rFonts w:ascii="XB Roya" w:hAnsi="XB Roya" w:cs="XB Roya"/>
          <w:sz w:val="24"/>
          <w:szCs w:val="24"/>
          <w:lang w:bidi="fa-IR"/>
        </w:rPr>
        <w:t>work_name regexp ‘^[A</w:t>
      </w:r>
      <w:r w:rsidR="007B05C0">
        <w:rPr>
          <w:rFonts w:ascii="XB Roya" w:hAnsi="XB Roya" w:cs="XB Roya"/>
          <w:sz w:val="24"/>
          <w:szCs w:val="24"/>
          <w:lang w:bidi="fa-IR"/>
        </w:rPr>
        <w:t>DF</w:t>
      </w:r>
      <w:r>
        <w:rPr>
          <w:rFonts w:ascii="XB Roya" w:hAnsi="XB Roya" w:cs="XB Roya"/>
          <w:sz w:val="24"/>
          <w:szCs w:val="24"/>
          <w:lang w:bidi="fa-IR"/>
        </w:rPr>
        <w:t>]’</w:t>
      </w:r>
    </w:p>
    <w:p w14:paraId="0151C847" w14:textId="2934CCF8" w:rsidR="00AD08DD" w:rsidRDefault="00AD08DD" w:rsidP="00AD08DD">
      <w:pPr>
        <w:bidi/>
        <w:jc w:val="both"/>
        <w:rPr>
          <w:rFonts w:ascii="XB Roya" w:hAnsi="XB Roya" w:cs="XB Roya"/>
          <w:sz w:val="24"/>
          <w:szCs w:val="24"/>
          <w:rtl/>
          <w:lang w:bidi="fa-IR"/>
        </w:rPr>
      </w:pPr>
    </w:p>
    <w:p w14:paraId="69A80674" w14:textId="3FD86130" w:rsidR="004B5ABC" w:rsidRPr="00EC6889" w:rsidRDefault="004B5ABC" w:rsidP="004B5ABC">
      <w:pPr>
        <w:bidi/>
        <w:jc w:val="both"/>
        <w:rPr>
          <w:rFonts w:ascii="XB Roya" w:hAnsi="XB Roya" w:cs="XB Roya"/>
          <w:b/>
          <w:bCs/>
          <w:sz w:val="28"/>
          <w:szCs w:val="28"/>
          <w:rtl/>
          <w:lang w:bidi="fa-IR"/>
        </w:rPr>
      </w:pPr>
      <w:r w:rsidRPr="00EC6889">
        <w:rPr>
          <w:rFonts w:ascii="XB Roya" w:hAnsi="XB Roya" w:cs="XB Roya"/>
          <w:b/>
          <w:bCs/>
          <w:sz w:val="28"/>
          <w:szCs w:val="28"/>
          <w:lang w:bidi="fa-IR"/>
        </w:rPr>
        <w:t>Join</w:t>
      </w:r>
      <w:r w:rsidRPr="00EC6889">
        <w:rPr>
          <w:rFonts w:ascii="XB Roya" w:hAnsi="XB Roya" w:cs="XB Roya" w:hint="cs"/>
          <w:b/>
          <w:bCs/>
          <w:sz w:val="28"/>
          <w:szCs w:val="28"/>
          <w:rtl/>
          <w:lang w:bidi="fa-IR"/>
        </w:rPr>
        <w:t xml:space="preserve"> چیست؟</w:t>
      </w:r>
    </w:p>
    <w:p w14:paraId="6B153DA2" w14:textId="1041DFF5" w:rsidR="004B5ABC" w:rsidRDefault="004B5ABC" w:rsidP="004B5ABC">
      <w:pPr>
        <w:bidi/>
        <w:jc w:val="both"/>
        <w:rPr>
          <w:rFonts w:ascii="XB Roya" w:hAnsi="XB Roya" w:cs="XB Roya" w:hint="cs"/>
          <w:sz w:val="24"/>
          <w:szCs w:val="24"/>
          <w:rtl/>
          <w:lang w:bidi="fa-IR"/>
        </w:rPr>
      </w:pPr>
      <w:r>
        <w:rPr>
          <w:rFonts w:ascii="XB Roya" w:hAnsi="XB Roya" w:cs="XB Roya" w:hint="cs"/>
          <w:sz w:val="24"/>
          <w:szCs w:val="24"/>
          <w:rtl/>
          <w:lang w:bidi="fa-IR"/>
        </w:rPr>
        <w:t xml:space="preserve">جوین در دیتابیس به معنای واکشی از دیتابیس مورد نظر، به معنای آنکه چند جدول که از نظر ارتباط باهم برقرار هستند و دارای کلید اصلی و کلید خارجی و مرجعی بین هم هستند، توانایی آنرا دارند که باهم پیوند بخورند، پس برای انجام این پیوند از دستور </w:t>
      </w:r>
      <w:r>
        <w:rPr>
          <w:rFonts w:ascii="XB Roya" w:hAnsi="XB Roya" w:cs="XB Roya"/>
          <w:sz w:val="24"/>
          <w:szCs w:val="24"/>
          <w:lang w:bidi="fa-IR"/>
        </w:rPr>
        <w:t>Join</w:t>
      </w:r>
      <w:r>
        <w:rPr>
          <w:rFonts w:ascii="XB Roya" w:hAnsi="XB Roya" w:cs="XB Roya" w:hint="cs"/>
          <w:sz w:val="24"/>
          <w:szCs w:val="24"/>
          <w:rtl/>
          <w:lang w:bidi="fa-IR"/>
        </w:rPr>
        <w:t xml:space="preserve"> استفاده میکنیم، لازم به ذکر است که این دستور به تنهایی عمل اجتماع را دارد و ممکن است اصلا داده ای را بر نگرداند، متنها دارای شرطی است که در قسمت </w:t>
      </w:r>
      <w:r>
        <w:rPr>
          <w:rFonts w:ascii="XB Roya" w:hAnsi="XB Roya" w:cs="XB Roya"/>
          <w:sz w:val="24"/>
          <w:szCs w:val="24"/>
          <w:lang w:bidi="fa-IR"/>
        </w:rPr>
        <w:t>on</w:t>
      </w:r>
      <w:r>
        <w:rPr>
          <w:rFonts w:ascii="XB Roya" w:hAnsi="XB Roya" w:cs="XB Roya" w:hint="cs"/>
          <w:sz w:val="24"/>
          <w:szCs w:val="24"/>
          <w:rtl/>
          <w:lang w:bidi="fa-IR"/>
        </w:rPr>
        <w:t xml:space="preserve"> آن باید نوشته شود که در این شرط باید وجود کلید اصلی و خارجی بین جداول یعنی شرط پیوند را بررسی کنیم.</w:t>
      </w:r>
    </w:p>
    <w:p w14:paraId="73356FB3" w14:textId="640B0E67" w:rsidR="004B5ABC" w:rsidRDefault="004B5ABC" w:rsidP="004B5ABC">
      <w:pPr>
        <w:bidi/>
        <w:jc w:val="both"/>
        <w:rPr>
          <w:rFonts w:ascii="XB Roya" w:hAnsi="XB Roya" w:cs="XB Roya"/>
          <w:sz w:val="24"/>
          <w:szCs w:val="24"/>
          <w:rtl/>
          <w:lang w:bidi="fa-IR"/>
        </w:rPr>
      </w:pPr>
    </w:p>
    <w:p w14:paraId="1C5EDC2A" w14:textId="76153123" w:rsidR="004B5ABC" w:rsidRPr="007822AB" w:rsidRDefault="004B5ABC" w:rsidP="00D537DE">
      <w:pPr>
        <w:bidi/>
        <w:jc w:val="both"/>
        <w:rPr>
          <w:rFonts w:ascii="XB Roya" w:hAnsi="XB Roya" w:cs="XB Roya"/>
          <w:sz w:val="24"/>
          <w:szCs w:val="24"/>
          <w:rtl/>
          <w:lang w:bidi="fa-IR"/>
        </w:rPr>
      </w:pPr>
      <w:r w:rsidRPr="007822AB">
        <w:rPr>
          <w:rFonts w:ascii="XB Roya" w:hAnsi="XB Roya" w:cs="XB Roya"/>
          <w:b/>
          <w:bCs/>
          <w:sz w:val="28"/>
          <w:szCs w:val="28"/>
          <w:lang w:bidi="fa-IR"/>
        </w:rPr>
        <w:t xml:space="preserve">inner </w:t>
      </w:r>
      <w:r w:rsidR="00D537DE">
        <w:rPr>
          <w:rFonts w:ascii="XB Roya" w:hAnsi="XB Roya" w:cs="XB Roya"/>
          <w:b/>
          <w:bCs/>
          <w:sz w:val="28"/>
          <w:szCs w:val="28"/>
          <w:lang w:bidi="fa-IR"/>
        </w:rPr>
        <w:t>J</w:t>
      </w:r>
      <w:r w:rsidRPr="007822AB">
        <w:rPr>
          <w:rFonts w:ascii="XB Roya" w:hAnsi="XB Roya" w:cs="XB Roya"/>
          <w:b/>
          <w:bCs/>
          <w:sz w:val="28"/>
          <w:szCs w:val="28"/>
          <w:lang w:bidi="fa-IR"/>
        </w:rPr>
        <w:t>oin</w:t>
      </w:r>
      <w:r w:rsidRPr="007822AB">
        <w:rPr>
          <w:rFonts w:ascii="XB Roya" w:hAnsi="XB Roya" w:cs="XB Roya"/>
          <w:sz w:val="24"/>
          <w:szCs w:val="24"/>
          <w:rtl/>
          <w:lang w:bidi="fa-IR"/>
        </w:rPr>
        <w:t>: اگر يک مقداري در يک تيبل وجود داشته باشد اما در جدولي ديگر وجود نداشته باشد جوين ما لغو خواهد شد، اما اگر آن مقدار در هر دو جدول باشد، جوين ما جوين اينر خواهد بود.</w:t>
      </w:r>
    </w:p>
    <w:p w14:paraId="0F9D296B" w14:textId="1CF2E2F4" w:rsidR="00434AF8" w:rsidRPr="007822AB" w:rsidRDefault="00817CB5" w:rsidP="00434AF8">
      <w:pPr>
        <w:bidi/>
        <w:jc w:val="both"/>
        <w:rPr>
          <w:rFonts w:ascii="XB Roya" w:hAnsi="XB Roya" w:cs="XB Roya"/>
          <w:sz w:val="24"/>
          <w:szCs w:val="24"/>
          <w:rtl/>
          <w:lang w:bidi="fa-IR"/>
        </w:rPr>
      </w:pPr>
      <w:r w:rsidRPr="007822AB">
        <w:rPr>
          <w:rFonts w:ascii="XB Roya" w:hAnsi="XB Roya" w:cs="XB Roya"/>
          <w:b/>
          <w:bCs/>
          <w:sz w:val="28"/>
          <w:szCs w:val="28"/>
          <w:lang w:bidi="fa-IR"/>
        </w:rPr>
        <w:t xml:space="preserve">outer </w:t>
      </w:r>
      <w:r w:rsidR="00D537DE">
        <w:rPr>
          <w:rFonts w:ascii="XB Roya" w:hAnsi="XB Roya" w:cs="XB Roya"/>
          <w:b/>
          <w:bCs/>
          <w:sz w:val="28"/>
          <w:szCs w:val="28"/>
          <w:lang w:bidi="fa-IR"/>
        </w:rPr>
        <w:t>J</w:t>
      </w:r>
      <w:r w:rsidRPr="007822AB">
        <w:rPr>
          <w:rFonts w:ascii="XB Roya" w:hAnsi="XB Roya" w:cs="XB Roya"/>
          <w:b/>
          <w:bCs/>
          <w:sz w:val="28"/>
          <w:szCs w:val="28"/>
          <w:lang w:bidi="fa-IR"/>
        </w:rPr>
        <w:t>oin</w:t>
      </w:r>
      <w:r w:rsidRPr="007822AB">
        <w:rPr>
          <w:rFonts w:ascii="XB Roya" w:hAnsi="XB Roya" w:cs="XB Roya"/>
          <w:b/>
          <w:bCs/>
          <w:sz w:val="28"/>
          <w:szCs w:val="28"/>
          <w:rtl/>
          <w:lang w:bidi="fa-IR"/>
        </w:rPr>
        <w:t xml:space="preserve">: </w:t>
      </w:r>
      <w:r w:rsidRPr="007822AB">
        <w:rPr>
          <w:rFonts w:ascii="XB Roya" w:hAnsi="XB Roya" w:cs="XB Roya"/>
          <w:sz w:val="24"/>
          <w:szCs w:val="24"/>
          <w:rtl/>
          <w:lang w:bidi="fa-IR"/>
        </w:rPr>
        <w:t xml:space="preserve"> اين نوع جوين ما تمام مقاديري را خواهيم داشت که به صورت غير اشتراکي باشد.</w:t>
      </w:r>
    </w:p>
    <w:p w14:paraId="0C0643FC" w14:textId="6A84B623" w:rsidR="00AD08DD" w:rsidRDefault="00D537DE" w:rsidP="00AD08DD">
      <w:pPr>
        <w:bidi/>
        <w:jc w:val="both"/>
        <w:rPr>
          <w:rFonts w:ascii="XB Roya" w:hAnsi="XB Roya" w:cs="XB Roya" w:hint="cs"/>
          <w:sz w:val="24"/>
          <w:szCs w:val="24"/>
          <w:rtl/>
          <w:lang w:bidi="fa-IR"/>
        </w:rPr>
      </w:pPr>
      <w:r w:rsidRPr="00D537DE">
        <w:rPr>
          <w:rFonts w:ascii="XB Roya" w:hAnsi="XB Roya" w:cs="XB Roya"/>
          <w:b/>
          <w:bCs/>
          <w:sz w:val="24"/>
          <w:szCs w:val="24"/>
          <w:lang w:bidi="fa-IR"/>
        </w:rPr>
        <w:t>Left Join</w:t>
      </w:r>
      <w:r w:rsidRPr="00D537DE">
        <w:rPr>
          <w:rFonts w:ascii="XB Roya" w:hAnsi="XB Roya" w:cs="XB Roya" w:hint="cs"/>
          <w:b/>
          <w:bCs/>
          <w:sz w:val="24"/>
          <w:szCs w:val="24"/>
          <w:rtl/>
          <w:lang w:bidi="fa-IR"/>
        </w:rPr>
        <w:t>:</w:t>
      </w:r>
      <w:r>
        <w:rPr>
          <w:rFonts w:ascii="XB Roya" w:hAnsi="XB Roya" w:cs="XB Roya" w:hint="cs"/>
          <w:sz w:val="24"/>
          <w:szCs w:val="24"/>
          <w:rtl/>
          <w:lang w:bidi="fa-IR"/>
        </w:rPr>
        <w:t xml:space="preserve"> تمام اطلاعات مشترک از جدول سمت چپ را بازیابی میکند.</w:t>
      </w:r>
    </w:p>
    <w:p w14:paraId="307EB3B3" w14:textId="723736A0" w:rsidR="00D537DE" w:rsidRDefault="00D537DE" w:rsidP="00D537DE">
      <w:pPr>
        <w:bidi/>
        <w:jc w:val="both"/>
        <w:rPr>
          <w:rFonts w:ascii="XB Roya" w:hAnsi="XB Roya" w:cs="XB Roya"/>
          <w:sz w:val="24"/>
          <w:szCs w:val="24"/>
          <w:rtl/>
          <w:lang w:bidi="fa-IR"/>
        </w:rPr>
      </w:pPr>
      <w:r w:rsidRPr="00D537DE">
        <w:rPr>
          <w:rFonts w:ascii="XB Roya" w:hAnsi="XB Roya" w:cs="XB Roya"/>
          <w:b/>
          <w:bCs/>
          <w:sz w:val="24"/>
          <w:szCs w:val="24"/>
          <w:lang w:bidi="fa-IR"/>
        </w:rPr>
        <w:lastRenderedPageBreak/>
        <w:t>Right Join</w:t>
      </w:r>
      <w:r w:rsidRPr="00D537DE">
        <w:rPr>
          <w:rFonts w:ascii="XB Roya" w:hAnsi="XB Roya" w:cs="XB Roya" w:hint="cs"/>
          <w:b/>
          <w:bCs/>
          <w:sz w:val="24"/>
          <w:szCs w:val="24"/>
          <w:rtl/>
          <w:lang w:bidi="fa-IR"/>
        </w:rPr>
        <w:t>:</w:t>
      </w:r>
      <w:r>
        <w:rPr>
          <w:rFonts w:ascii="XB Roya" w:hAnsi="XB Roya" w:cs="XB Roya" w:hint="cs"/>
          <w:sz w:val="24"/>
          <w:szCs w:val="24"/>
          <w:rtl/>
          <w:lang w:bidi="fa-IR"/>
        </w:rPr>
        <w:t xml:space="preserve"> تمام اطلاعات مشترک را از جدول سمت راست را بازیابی میکند.</w:t>
      </w:r>
    </w:p>
    <w:p w14:paraId="4B37818C" w14:textId="6B59618D" w:rsidR="00D537DE" w:rsidRDefault="00732E93" w:rsidP="00D537DE">
      <w:pPr>
        <w:bidi/>
        <w:jc w:val="both"/>
        <w:rPr>
          <w:rFonts w:ascii="XB Roya" w:hAnsi="XB Roya" w:cs="XB Roya" w:hint="cs"/>
          <w:sz w:val="24"/>
          <w:szCs w:val="24"/>
          <w:rtl/>
          <w:lang w:bidi="fa-IR"/>
        </w:rPr>
      </w:pPr>
      <w:r>
        <w:rPr>
          <w:rFonts w:ascii="XB Roya" w:hAnsi="XB Roya" w:cs="XB Roya" w:hint="cs"/>
          <w:sz w:val="24"/>
          <w:szCs w:val="24"/>
          <w:rtl/>
          <w:lang w:bidi="fa-IR"/>
        </w:rPr>
        <w:t xml:space="preserve">در ضمن بايد توجه داشته باشيد در پیوند چپ و راست اگر دیتایی وجود نداشته باشد </w:t>
      </w:r>
      <w:r>
        <w:rPr>
          <w:rFonts w:ascii="XB Roya" w:hAnsi="XB Roya" w:cs="XB Roya"/>
          <w:sz w:val="24"/>
          <w:szCs w:val="24"/>
          <w:lang w:bidi="fa-IR"/>
        </w:rPr>
        <w:t>null</w:t>
      </w:r>
      <w:r>
        <w:rPr>
          <w:rFonts w:ascii="XB Roya" w:hAnsi="XB Roya" w:cs="XB Roya" w:hint="cs"/>
          <w:sz w:val="24"/>
          <w:szCs w:val="24"/>
          <w:rtl/>
          <w:lang w:bidi="fa-IR"/>
        </w:rPr>
        <w:t xml:space="preserve"> نمایش داده میشود.</w:t>
      </w:r>
    </w:p>
    <w:p w14:paraId="22D9FCE2" w14:textId="77777777" w:rsidR="00D537DE" w:rsidRPr="007822AB" w:rsidRDefault="00D537DE" w:rsidP="00D537DE">
      <w:pPr>
        <w:bidi/>
        <w:jc w:val="both"/>
        <w:rPr>
          <w:rFonts w:ascii="XB Roya" w:hAnsi="XB Roya" w:cs="XB Roya"/>
          <w:sz w:val="24"/>
          <w:szCs w:val="24"/>
          <w:lang w:bidi="fa-IR"/>
        </w:rPr>
      </w:pPr>
    </w:p>
    <w:p w14:paraId="0685B855" w14:textId="33BB15C0" w:rsidR="00AD08DD" w:rsidRPr="007822AB" w:rsidRDefault="00CD6877" w:rsidP="00AD08DD">
      <w:pPr>
        <w:bidi/>
        <w:jc w:val="both"/>
        <w:rPr>
          <w:rFonts w:ascii="XB Roya" w:hAnsi="XB Roya" w:cs="XB Roya"/>
          <w:sz w:val="24"/>
          <w:szCs w:val="24"/>
          <w:rtl/>
          <w:lang w:bidi="fa-IR"/>
        </w:rPr>
      </w:pPr>
      <w:r w:rsidRPr="007822AB">
        <w:rPr>
          <w:rFonts w:ascii="XB Roya" w:hAnsi="XB Roya" w:cs="XB Roya"/>
          <w:b/>
          <w:bCs/>
          <w:sz w:val="28"/>
          <w:szCs w:val="28"/>
          <w:rtl/>
          <w:lang w:bidi="fa-IR"/>
        </w:rPr>
        <w:t>نکته:</w:t>
      </w:r>
      <w:r w:rsidRPr="007822AB">
        <w:rPr>
          <w:rFonts w:ascii="XB Roya" w:hAnsi="XB Roya" w:cs="XB Roya"/>
          <w:sz w:val="28"/>
          <w:szCs w:val="28"/>
          <w:rtl/>
          <w:lang w:bidi="fa-IR"/>
        </w:rPr>
        <w:t xml:space="preserve"> </w:t>
      </w:r>
      <w:r w:rsidR="00BB4028" w:rsidRPr="007822AB">
        <w:rPr>
          <w:rFonts w:ascii="XB Roya" w:hAnsi="XB Roya" w:cs="XB Roya"/>
          <w:sz w:val="24"/>
          <w:szCs w:val="24"/>
          <w:rtl/>
          <w:lang w:bidi="fa-IR"/>
        </w:rPr>
        <w:t xml:space="preserve">اگر بخواهيم که خود موتور </w:t>
      </w:r>
      <w:r w:rsidR="00BB4028" w:rsidRPr="007822AB">
        <w:rPr>
          <w:rFonts w:ascii="XB Roya" w:hAnsi="XB Roya" w:cs="XB Roya"/>
          <w:b/>
          <w:bCs/>
          <w:sz w:val="28"/>
          <w:szCs w:val="28"/>
          <w:lang w:bidi="fa-IR"/>
        </w:rPr>
        <w:t>sql</w:t>
      </w:r>
      <w:r w:rsidR="00BB4028" w:rsidRPr="007822AB">
        <w:rPr>
          <w:rFonts w:ascii="XB Roya" w:hAnsi="XB Roya" w:cs="XB Roya"/>
          <w:sz w:val="28"/>
          <w:szCs w:val="28"/>
          <w:rtl/>
          <w:lang w:bidi="fa-IR"/>
        </w:rPr>
        <w:t xml:space="preserve"> </w:t>
      </w:r>
      <w:r w:rsidR="00BB4028" w:rsidRPr="007822AB">
        <w:rPr>
          <w:rFonts w:ascii="XB Roya" w:hAnsi="XB Roya" w:cs="XB Roya"/>
          <w:sz w:val="24"/>
          <w:szCs w:val="24"/>
          <w:rtl/>
          <w:lang w:bidi="fa-IR"/>
        </w:rPr>
        <w:t xml:space="preserve">در هنگام جوين کردن در قسمت شرط جوين </w:t>
      </w:r>
      <w:r w:rsidR="00BB4028" w:rsidRPr="007822AB">
        <w:rPr>
          <w:rFonts w:ascii="XB Roya" w:hAnsi="XB Roya" w:cs="XB Roya"/>
          <w:sz w:val="24"/>
          <w:szCs w:val="24"/>
          <w:lang w:bidi="fa-IR"/>
        </w:rPr>
        <w:t>on</w:t>
      </w:r>
      <w:r w:rsidR="00BB4028" w:rsidRPr="007822AB">
        <w:rPr>
          <w:rFonts w:ascii="XB Roya" w:hAnsi="XB Roya" w:cs="XB Roya"/>
          <w:sz w:val="24"/>
          <w:szCs w:val="24"/>
          <w:rtl/>
          <w:lang w:bidi="fa-IR"/>
        </w:rPr>
        <w:t xml:space="preserve"> ميتوانيم به طور کلي از تابع </w:t>
      </w:r>
      <w:r w:rsidR="00BB4028" w:rsidRPr="007822AB">
        <w:rPr>
          <w:rFonts w:ascii="XB Roya" w:hAnsi="XB Roya" w:cs="XB Roya"/>
          <w:sz w:val="24"/>
          <w:szCs w:val="24"/>
          <w:lang w:bidi="fa-IR"/>
        </w:rPr>
        <w:t>using</w:t>
      </w:r>
      <w:r w:rsidR="00BB4028" w:rsidRPr="007822AB">
        <w:rPr>
          <w:rFonts w:ascii="XB Roya" w:hAnsi="XB Roya" w:cs="XB Roya"/>
          <w:sz w:val="24"/>
          <w:szCs w:val="24"/>
          <w:rtl/>
          <w:lang w:bidi="fa-IR"/>
        </w:rPr>
        <w:t xml:space="preserve"> استفاده کنيم، اين استفاده به ما اين امکان رو ميدهد که ديگر نيازي نباشد که شرط جوين را قرار بدهيم بلکه در هنگام جوين کردن خودش از کليد هاي اصلي براي تاييد ارتباط استفاده کند.</w:t>
      </w:r>
    </w:p>
    <w:p w14:paraId="2B3E3401" w14:textId="0C5DC842" w:rsidR="00737D6B" w:rsidRPr="007822AB" w:rsidRDefault="00737D6B" w:rsidP="00737D6B">
      <w:pPr>
        <w:bidi/>
        <w:jc w:val="both"/>
        <w:rPr>
          <w:rFonts w:ascii="XB Roya" w:hAnsi="XB Roya" w:cs="XB Roya"/>
          <w:sz w:val="24"/>
          <w:szCs w:val="24"/>
          <w:rtl/>
          <w:lang w:bidi="fa-IR"/>
        </w:rPr>
      </w:pPr>
    </w:p>
    <w:p w14:paraId="04D840CE" w14:textId="52CA76D6" w:rsidR="00737D6B" w:rsidRPr="007822AB" w:rsidRDefault="00737D6B" w:rsidP="00737D6B">
      <w:pPr>
        <w:bidi/>
        <w:jc w:val="both"/>
        <w:rPr>
          <w:rFonts w:ascii="XB Roya" w:hAnsi="XB Roya" w:cs="XB Roya"/>
          <w:sz w:val="24"/>
          <w:szCs w:val="24"/>
          <w:rtl/>
          <w:lang w:bidi="fa-IR"/>
        </w:rPr>
      </w:pPr>
      <w:r w:rsidRPr="007822AB">
        <w:rPr>
          <w:rFonts w:ascii="XB Roya" w:hAnsi="XB Roya" w:cs="XB Roya"/>
          <w:sz w:val="24"/>
          <w:szCs w:val="24"/>
          <w:rtl/>
          <w:lang w:bidi="fa-IR"/>
        </w:rPr>
        <w:t>هوم ورک تو فروشگاه الکترونيک</w:t>
      </w:r>
    </w:p>
    <w:p w14:paraId="3C3DDD70" w14:textId="6749824F" w:rsidR="00391164" w:rsidRPr="007822AB" w:rsidRDefault="00391164" w:rsidP="00391164">
      <w:pPr>
        <w:bidi/>
        <w:jc w:val="both"/>
        <w:rPr>
          <w:rFonts w:ascii="XB Roya" w:hAnsi="XB Roya" w:cs="XB Roya"/>
          <w:sz w:val="24"/>
          <w:szCs w:val="24"/>
          <w:rtl/>
          <w:lang w:bidi="fa-IR"/>
        </w:rPr>
      </w:pPr>
      <w:r w:rsidRPr="007822AB">
        <w:rPr>
          <w:rFonts w:ascii="XB Roya" w:hAnsi="XB Roya" w:cs="XB Roya"/>
          <w:sz w:val="24"/>
          <w:szCs w:val="24"/>
          <w:rtl/>
          <w:lang w:bidi="fa-IR"/>
        </w:rPr>
        <w:t>کويز و امتحان ميانترم تا ص 167</w:t>
      </w:r>
    </w:p>
    <w:p w14:paraId="5804914B" w14:textId="4246C6B5" w:rsidR="00AD08DD" w:rsidRPr="007822AB" w:rsidRDefault="00AD08DD" w:rsidP="00AD08DD">
      <w:pPr>
        <w:bidi/>
        <w:jc w:val="both"/>
        <w:rPr>
          <w:rFonts w:ascii="XB Roya" w:hAnsi="XB Roya" w:cs="XB Roya"/>
          <w:sz w:val="24"/>
          <w:szCs w:val="24"/>
          <w:lang w:bidi="fa-IR"/>
        </w:rPr>
      </w:pPr>
    </w:p>
    <w:p w14:paraId="3041ED24" w14:textId="6C333A51" w:rsidR="00AD08DD" w:rsidRPr="007822AB" w:rsidRDefault="00AD08DD" w:rsidP="00AD08DD">
      <w:pPr>
        <w:bidi/>
        <w:jc w:val="both"/>
        <w:rPr>
          <w:rFonts w:ascii="XB Roya" w:hAnsi="XB Roya" w:cs="XB Roya"/>
          <w:sz w:val="24"/>
          <w:szCs w:val="24"/>
          <w:lang w:bidi="fa-IR"/>
        </w:rPr>
      </w:pPr>
    </w:p>
    <w:p w14:paraId="04513721" w14:textId="3ABCB0A6" w:rsidR="00AD08DD" w:rsidRPr="007822AB" w:rsidRDefault="00AD08DD" w:rsidP="00AD08DD">
      <w:pPr>
        <w:bidi/>
        <w:jc w:val="both"/>
        <w:rPr>
          <w:rFonts w:ascii="XB Roya" w:hAnsi="XB Roya" w:cs="XB Roya"/>
          <w:sz w:val="24"/>
          <w:szCs w:val="24"/>
          <w:lang w:bidi="fa-IR"/>
        </w:rPr>
      </w:pPr>
    </w:p>
    <w:p w14:paraId="73D1AAF7" w14:textId="4D98BDB1" w:rsidR="00AD08DD" w:rsidRPr="007822AB" w:rsidRDefault="00AD08DD" w:rsidP="00AD08DD">
      <w:pPr>
        <w:bidi/>
        <w:jc w:val="both"/>
        <w:rPr>
          <w:rFonts w:ascii="XB Roya" w:hAnsi="XB Roya" w:cs="XB Roya"/>
          <w:sz w:val="24"/>
          <w:szCs w:val="24"/>
          <w:lang w:bidi="fa-IR"/>
        </w:rPr>
      </w:pPr>
    </w:p>
    <w:p w14:paraId="77B201CB" w14:textId="02FBC86E" w:rsidR="00AD08DD" w:rsidRPr="007822AB" w:rsidRDefault="00AD08DD" w:rsidP="00AD08DD">
      <w:pPr>
        <w:bidi/>
        <w:jc w:val="both"/>
        <w:rPr>
          <w:rFonts w:ascii="XB Roya" w:hAnsi="XB Roya" w:cs="XB Roya"/>
          <w:sz w:val="24"/>
          <w:szCs w:val="24"/>
          <w:lang w:bidi="fa-IR"/>
        </w:rPr>
      </w:pPr>
    </w:p>
    <w:p w14:paraId="1044C4DC" w14:textId="3940D56F" w:rsidR="00AD08DD" w:rsidRPr="007822AB" w:rsidRDefault="00AD08DD" w:rsidP="00AD08DD">
      <w:pPr>
        <w:bidi/>
        <w:jc w:val="both"/>
        <w:rPr>
          <w:rFonts w:ascii="XB Roya" w:hAnsi="XB Roya" w:cs="XB Roya"/>
          <w:sz w:val="24"/>
          <w:szCs w:val="24"/>
          <w:lang w:bidi="fa-IR"/>
        </w:rPr>
      </w:pPr>
    </w:p>
    <w:p w14:paraId="0748E5EF" w14:textId="12A9B6CD" w:rsidR="00AD08DD" w:rsidRPr="007822AB" w:rsidRDefault="00AD08DD" w:rsidP="00AD08DD">
      <w:pPr>
        <w:bidi/>
        <w:jc w:val="both"/>
        <w:rPr>
          <w:rFonts w:ascii="XB Roya" w:hAnsi="XB Roya" w:cs="XB Roya"/>
          <w:sz w:val="24"/>
          <w:szCs w:val="24"/>
          <w:lang w:bidi="fa-IR"/>
        </w:rPr>
      </w:pPr>
    </w:p>
    <w:p w14:paraId="13D69A10" w14:textId="2AE10525" w:rsidR="00AD08DD" w:rsidRPr="007822AB" w:rsidRDefault="00AD08DD" w:rsidP="00AD08DD">
      <w:pPr>
        <w:bidi/>
        <w:jc w:val="both"/>
        <w:rPr>
          <w:rFonts w:ascii="XB Roya" w:hAnsi="XB Roya" w:cs="XB Roya"/>
          <w:sz w:val="24"/>
          <w:szCs w:val="24"/>
          <w:lang w:bidi="fa-IR"/>
        </w:rPr>
      </w:pPr>
    </w:p>
    <w:p w14:paraId="158F322A" w14:textId="318420F1" w:rsidR="00AD08DD" w:rsidRPr="007822AB" w:rsidRDefault="00AD08DD" w:rsidP="00AD08DD">
      <w:pPr>
        <w:bidi/>
        <w:jc w:val="both"/>
        <w:rPr>
          <w:rFonts w:ascii="XB Roya" w:hAnsi="XB Roya" w:cs="XB Roya"/>
          <w:sz w:val="24"/>
          <w:szCs w:val="24"/>
          <w:lang w:bidi="fa-IR"/>
        </w:rPr>
      </w:pPr>
    </w:p>
    <w:p w14:paraId="34F0936B" w14:textId="0C544FDC" w:rsidR="00AD08DD" w:rsidRPr="007822AB" w:rsidRDefault="00AD08DD" w:rsidP="00AD08DD">
      <w:pPr>
        <w:bidi/>
        <w:jc w:val="both"/>
        <w:rPr>
          <w:rFonts w:ascii="XB Roya" w:hAnsi="XB Roya" w:cs="XB Roya"/>
          <w:sz w:val="24"/>
          <w:szCs w:val="24"/>
          <w:lang w:bidi="fa-IR"/>
        </w:rPr>
      </w:pPr>
    </w:p>
    <w:p w14:paraId="19885230" w14:textId="77777777" w:rsidR="00AD08DD" w:rsidRPr="007822AB" w:rsidRDefault="00AD08DD" w:rsidP="00AD08DD">
      <w:pPr>
        <w:bidi/>
        <w:jc w:val="both"/>
        <w:rPr>
          <w:rFonts w:ascii="XB Roya" w:hAnsi="XB Roya" w:cs="XB Roya"/>
          <w:sz w:val="24"/>
          <w:szCs w:val="24"/>
          <w:lang w:bidi="fa-IR"/>
        </w:rPr>
      </w:pPr>
    </w:p>
    <w:p w14:paraId="631C9016" w14:textId="23CB788F" w:rsidR="00970B85" w:rsidRPr="007822AB" w:rsidRDefault="00970B85" w:rsidP="001B52E5">
      <w:pPr>
        <w:bidi/>
        <w:jc w:val="both"/>
        <w:rPr>
          <w:rFonts w:ascii="XB Roya" w:hAnsi="XB Roya" w:cs="XB Roya"/>
          <w:sz w:val="24"/>
          <w:szCs w:val="24"/>
          <w:lang w:bidi="fa-IR"/>
        </w:rPr>
      </w:pPr>
      <w:r w:rsidRPr="007822AB">
        <w:rPr>
          <w:rFonts w:ascii="XB Roya" w:hAnsi="XB Roya" w:cs="XB Roya"/>
          <w:sz w:val="24"/>
          <w:szCs w:val="24"/>
          <w:lang w:bidi="fa-IR"/>
        </w:rPr>
        <w:br w:type="page"/>
      </w:r>
    </w:p>
    <w:sectPr w:rsidR="00970B85" w:rsidRPr="007822AB" w:rsidSect="007D13A6">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7BEF5" w14:textId="77777777" w:rsidR="001D65E2" w:rsidRDefault="001D65E2" w:rsidP="007D13A6">
      <w:pPr>
        <w:spacing w:after="0" w:line="240" w:lineRule="auto"/>
      </w:pPr>
      <w:r>
        <w:separator/>
      </w:r>
    </w:p>
  </w:endnote>
  <w:endnote w:type="continuationSeparator" w:id="0">
    <w:p w14:paraId="2BEB7D76" w14:textId="77777777" w:rsidR="001D65E2" w:rsidRDefault="001D65E2" w:rsidP="007D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XB Roya">
    <w:panose1 w:val="02000503090000020004"/>
    <w:charset w:val="00"/>
    <w:family w:val="auto"/>
    <w:pitch w:val="variable"/>
    <w:sig w:usb0="00002007" w:usb1="80000000" w:usb2="00000008" w:usb3="00000000" w:csb0="00000051" w:csb1="00000000"/>
  </w:font>
  <w:font w:name="Vazir">
    <w:panose1 w:val="020B0603030804020204"/>
    <w:charset w:val="00"/>
    <w:family w:val="swiss"/>
    <w:pitch w:val="variable"/>
    <w:sig w:usb0="8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8150042"/>
      <w:docPartObj>
        <w:docPartGallery w:val="Page Numbers (Bottom of Page)"/>
        <w:docPartUnique/>
      </w:docPartObj>
    </w:sdtPr>
    <w:sdtEndPr>
      <w:rPr>
        <w:noProof/>
      </w:rPr>
    </w:sdtEndPr>
    <w:sdtContent>
      <w:p w14:paraId="5B6DDA52" w14:textId="3BC6E3D4" w:rsidR="00E04061" w:rsidRDefault="00E04061">
        <w:pPr>
          <w:pStyle w:val="Footer"/>
        </w:pPr>
        <w:r>
          <w:fldChar w:fldCharType="begin"/>
        </w:r>
        <w:r>
          <w:instrText xml:space="preserve"> PAGE   \* MERGEFORMAT </w:instrText>
        </w:r>
        <w:r>
          <w:fldChar w:fldCharType="separate"/>
        </w:r>
        <w:r>
          <w:rPr>
            <w:noProof/>
          </w:rPr>
          <w:t>2</w:t>
        </w:r>
        <w:r>
          <w:rPr>
            <w:noProof/>
          </w:rPr>
          <w:fldChar w:fldCharType="end"/>
        </w:r>
      </w:p>
    </w:sdtContent>
  </w:sdt>
  <w:p w14:paraId="6757D562" w14:textId="77777777" w:rsidR="00E04061" w:rsidRDefault="00E040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2676C" w14:textId="77777777" w:rsidR="001D65E2" w:rsidRDefault="001D65E2" w:rsidP="007D13A6">
      <w:pPr>
        <w:spacing w:after="0" w:line="240" w:lineRule="auto"/>
      </w:pPr>
      <w:r>
        <w:separator/>
      </w:r>
    </w:p>
  </w:footnote>
  <w:footnote w:type="continuationSeparator" w:id="0">
    <w:p w14:paraId="2A80F718" w14:textId="77777777" w:rsidR="001D65E2" w:rsidRDefault="001D65E2" w:rsidP="007D13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A31BE5" w14:textId="7AB4BCE8" w:rsidR="00E04061" w:rsidRPr="007D13A6" w:rsidRDefault="00E04061">
    <w:pPr>
      <w:pStyle w:val="Header"/>
      <w:rPr>
        <w:rFonts w:ascii="Vazir" w:hAnsi="Vazir" w:cs="Vazir"/>
        <w:lang w:bidi="fa-IR"/>
      </w:rPr>
    </w:pPr>
    <w:r w:rsidRPr="007D13A6">
      <w:rPr>
        <w:rFonts w:ascii="Vazir" w:hAnsi="Vazir" w:cs="Vazir"/>
        <w:rtl/>
        <w:lang w:bidi="fa-IR"/>
      </w:rPr>
      <w:t>پایگاه های داده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01959"/>
    <w:multiLevelType w:val="hybridMultilevel"/>
    <w:tmpl w:val="2CAC4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2471B"/>
    <w:multiLevelType w:val="hybridMultilevel"/>
    <w:tmpl w:val="D2906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B2812"/>
    <w:multiLevelType w:val="hybridMultilevel"/>
    <w:tmpl w:val="0B10C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A1387"/>
    <w:multiLevelType w:val="hybridMultilevel"/>
    <w:tmpl w:val="8640A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E5D28"/>
    <w:multiLevelType w:val="hybridMultilevel"/>
    <w:tmpl w:val="19B46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574606"/>
    <w:multiLevelType w:val="hybridMultilevel"/>
    <w:tmpl w:val="0944E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692D95"/>
    <w:multiLevelType w:val="hybridMultilevel"/>
    <w:tmpl w:val="23E6A7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1E3DCB"/>
    <w:multiLevelType w:val="hybridMultilevel"/>
    <w:tmpl w:val="9260D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CB7E3A"/>
    <w:multiLevelType w:val="hybridMultilevel"/>
    <w:tmpl w:val="85A45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1B679F"/>
    <w:multiLevelType w:val="hybridMultilevel"/>
    <w:tmpl w:val="2CE23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FD076A"/>
    <w:multiLevelType w:val="hybridMultilevel"/>
    <w:tmpl w:val="4E300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B6202F"/>
    <w:multiLevelType w:val="hybridMultilevel"/>
    <w:tmpl w:val="6CB0F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4"/>
  </w:num>
  <w:num w:numId="5">
    <w:abstractNumId w:val="5"/>
  </w:num>
  <w:num w:numId="6">
    <w:abstractNumId w:val="9"/>
  </w:num>
  <w:num w:numId="7">
    <w:abstractNumId w:val="1"/>
  </w:num>
  <w:num w:numId="8">
    <w:abstractNumId w:val="8"/>
  </w:num>
  <w:num w:numId="9">
    <w:abstractNumId w:val="10"/>
  </w:num>
  <w:num w:numId="10">
    <w:abstractNumId w:val="2"/>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AAF"/>
    <w:rsid w:val="00001463"/>
    <w:rsid w:val="00003621"/>
    <w:rsid w:val="000048B5"/>
    <w:rsid w:val="00006B43"/>
    <w:rsid w:val="00021FD6"/>
    <w:rsid w:val="00022EA9"/>
    <w:rsid w:val="00023EFA"/>
    <w:rsid w:val="000375F4"/>
    <w:rsid w:val="000406E6"/>
    <w:rsid w:val="000479B1"/>
    <w:rsid w:val="00050892"/>
    <w:rsid w:val="0005362F"/>
    <w:rsid w:val="00053FE2"/>
    <w:rsid w:val="00055513"/>
    <w:rsid w:val="0006080A"/>
    <w:rsid w:val="00061A44"/>
    <w:rsid w:val="000719AF"/>
    <w:rsid w:val="00071B91"/>
    <w:rsid w:val="0007228F"/>
    <w:rsid w:val="000779B5"/>
    <w:rsid w:val="00081D96"/>
    <w:rsid w:val="00082594"/>
    <w:rsid w:val="0008264E"/>
    <w:rsid w:val="000A472F"/>
    <w:rsid w:val="000A75D3"/>
    <w:rsid w:val="000B49EE"/>
    <w:rsid w:val="000B5067"/>
    <w:rsid w:val="000B540B"/>
    <w:rsid w:val="000C0250"/>
    <w:rsid w:val="000C0E3F"/>
    <w:rsid w:val="000C1E39"/>
    <w:rsid w:val="000D7C96"/>
    <w:rsid w:val="000E18B6"/>
    <w:rsid w:val="000E4585"/>
    <w:rsid w:val="000E4E35"/>
    <w:rsid w:val="00110330"/>
    <w:rsid w:val="00110E1A"/>
    <w:rsid w:val="00112D53"/>
    <w:rsid w:val="001218D8"/>
    <w:rsid w:val="00134505"/>
    <w:rsid w:val="00140A04"/>
    <w:rsid w:val="00140C6F"/>
    <w:rsid w:val="00142C9D"/>
    <w:rsid w:val="00150966"/>
    <w:rsid w:val="0015177B"/>
    <w:rsid w:val="001527E3"/>
    <w:rsid w:val="001654E9"/>
    <w:rsid w:val="00166EE5"/>
    <w:rsid w:val="00167A9F"/>
    <w:rsid w:val="00181ADD"/>
    <w:rsid w:val="00185F3E"/>
    <w:rsid w:val="00191CA9"/>
    <w:rsid w:val="0019534C"/>
    <w:rsid w:val="001A047C"/>
    <w:rsid w:val="001A42C0"/>
    <w:rsid w:val="001B380B"/>
    <w:rsid w:val="001B52E5"/>
    <w:rsid w:val="001C4265"/>
    <w:rsid w:val="001D65E2"/>
    <w:rsid w:val="001E4BE1"/>
    <w:rsid w:val="001E4C91"/>
    <w:rsid w:val="001F34BC"/>
    <w:rsid w:val="001F4B4F"/>
    <w:rsid w:val="001F6EDA"/>
    <w:rsid w:val="00200518"/>
    <w:rsid w:val="00203059"/>
    <w:rsid w:val="00205675"/>
    <w:rsid w:val="00211C8E"/>
    <w:rsid w:val="00216711"/>
    <w:rsid w:val="00223F8F"/>
    <w:rsid w:val="00233C4A"/>
    <w:rsid w:val="00245785"/>
    <w:rsid w:val="002500EF"/>
    <w:rsid w:val="00263A19"/>
    <w:rsid w:val="00264E23"/>
    <w:rsid w:val="002738AF"/>
    <w:rsid w:val="00275122"/>
    <w:rsid w:val="0028045C"/>
    <w:rsid w:val="00286522"/>
    <w:rsid w:val="0028716E"/>
    <w:rsid w:val="002928A9"/>
    <w:rsid w:val="00294911"/>
    <w:rsid w:val="002951EB"/>
    <w:rsid w:val="00297C4F"/>
    <w:rsid w:val="002B0B45"/>
    <w:rsid w:val="002B1AAF"/>
    <w:rsid w:val="002B40FE"/>
    <w:rsid w:val="002C10D8"/>
    <w:rsid w:val="002C113F"/>
    <w:rsid w:val="002F6508"/>
    <w:rsid w:val="0030191F"/>
    <w:rsid w:val="00302AAF"/>
    <w:rsid w:val="00302DB1"/>
    <w:rsid w:val="00306944"/>
    <w:rsid w:val="00315AFD"/>
    <w:rsid w:val="00323669"/>
    <w:rsid w:val="00337920"/>
    <w:rsid w:val="0034179F"/>
    <w:rsid w:val="00347F56"/>
    <w:rsid w:val="003668D0"/>
    <w:rsid w:val="003671F1"/>
    <w:rsid w:val="00387259"/>
    <w:rsid w:val="00391074"/>
    <w:rsid w:val="00391164"/>
    <w:rsid w:val="0039133A"/>
    <w:rsid w:val="00392D33"/>
    <w:rsid w:val="003954D8"/>
    <w:rsid w:val="00395EAD"/>
    <w:rsid w:val="003A0A58"/>
    <w:rsid w:val="003A333D"/>
    <w:rsid w:val="003A507A"/>
    <w:rsid w:val="003A58C9"/>
    <w:rsid w:val="003B4B3C"/>
    <w:rsid w:val="003B5A98"/>
    <w:rsid w:val="003B6676"/>
    <w:rsid w:val="003C3D64"/>
    <w:rsid w:val="003C3F3C"/>
    <w:rsid w:val="003D4C08"/>
    <w:rsid w:val="003D4D41"/>
    <w:rsid w:val="003F334A"/>
    <w:rsid w:val="00402596"/>
    <w:rsid w:val="00422E8C"/>
    <w:rsid w:val="0042381A"/>
    <w:rsid w:val="00423AD1"/>
    <w:rsid w:val="00426652"/>
    <w:rsid w:val="00431D68"/>
    <w:rsid w:val="00434AF8"/>
    <w:rsid w:val="00445050"/>
    <w:rsid w:val="0045188F"/>
    <w:rsid w:val="00454510"/>
    <w:rsid w:val="0045589E"/>
    <w:rsid w:val="00456005"/>
    <w:rsid w:val="00457DB8"/>
    <w:rsid w:val="0046667B"/>
    <w:rsid w:val="00467A7C"/>
    <w:rsid w:val="0047039E"/>
    <w:rsid w:val="00472538"/>
    <w:rsid w:val="00472F8E"/>
    <w:rsid w:val="00476E8C"/>
    <w:rsid w:val="004772FF"/>
    <w:rsid w:val="00480981"/>
    <w:rsid w:val="00483F98"/>
    <w:rsid w:val="0049107E"/>
    <w:rsid w:val="00492B7C"/>
    <w:rsid w:val="004970AA"/>
    <w:rsid w:val="004978B6"/>
    <w:rsid w:val="00497BC2"/>
    <w:rsid w:val="00497CBE"/>
    <w:rsid w:val="004A18AC"/>
    <w:rsid w:val="004A3C37"/>
    <w:rsid w:val="004A4641"/>
    <w:rsid w:val="004B1DA7"/>
    <w:rsid w:val="004B301B"/>
    <w:rsid w:val="004B5ABC"/>
    <w:rsid w:val="004C4325"/>
    <w:rsid w:val="004C7D1A"/>
    <w:rsid w:val="004E414A"/>
    <w:rsid w:val="004E5602"/>
    <w:rsid w:val="005025B9"/>
    <w:rsid w:val="00506972"/>
    <w:rsid w:val="00506EC2"/>
    <w:rsid w:val="00510ABD"/>
    <w:rsid w:val="0052250A"/>
    <w:rsid w:val="00525700"/>
    <w:rsid w:val="00527DA4"/>
    <w:rsid w:val="00533118"/>
    <w:rsid w:val="00534E38"/>
    <w:rsid w:val="005379A4"/>
    <w:rsid w:val="00545AE5"/>
    <w:rsid w:val="005679D6"/>
    <w:rsid w:val="005747AC"/>
    <w:rsid w:val="00577363"/>
    <w:rsid w:val="00582874"/>
    <w:rsid w:val="00584AB9"/>
    <w:rsid w:val="00584BB7"/>
    <w:rsid w:val="0058639D"/>
    <w:rsid w:val="005A1C8F"/>
    <w:rsid w:val="005A5BEF"/>
    <w:rsid w:val="005B54AC"/>
    <w:rsid w:val="005B56CC"/>
    <w:rsid w:val="005B7CAA"/>
    <w:rsid w:val="005C0660"/>
    <w:rsid w:val="005C5387"/>
    <w:rsid w:val="005C6262"/>
    <w:rsid w:val="005D2259"/>
    <w:rsid w:val="005D6350"/>
    <w:rsid w:val="005E7AFE"/>
    <w:rsid w:val="005F7298"/>
    <w:rsid w:val="006130E1"/>
    <w:rsid w:val="00620E74"/>
    <w:rsid w:val="0063187E"/>
    <w:rsid w:val="00635123"/>
    <w:rsid w:val="0063770D"/>
    <w:rsid w:val="00641904"/>
    <w:rsid w:val="006427F6"/>
    <w:rsid w:val="0065272D"/>
    <w:rsid w:val="00654066"/>
    <w:rsid w:val="006577D4"/>
    <w:rsid w:val="0066667F"/>
    <w:rsid w:val="006729E1"/>
    <w:rsid w:val="00677DF5"/>
    <w:rsid w:val="00691798"/>
    <w:rsid w:val="006A04BF"/>
    <w:rsid w:val="006A1902"/>
    <w:rsid w:val="006A3340"/>
    <w:rsid w:val="006A57ED"/>
    <w:rsid w:val="006C046D"/>
    <w:rsid w:val="006E136D"/>
    <w:rsid w:val="006E2745"/>
    <w:rsid w:val="006E282A"/>
    <w:rsid w:val="006E2C18"/>
    <w:rsid w:val="006E78C6"/>
    <w:rsid w:val="006F2818"/>
    <w:rsid w:val="006F4F4A"/>
    <w:rsid w:val="00702BA2"/>
    <w:rsid w:val="00704750"/>
    <w:rsid w:val="00704A55"/>
    <w:rsid w:val="00704FE4"/>
    <w:rsid w:val="00713EB7"/>
    <w:rsid w:val="00722337"/>
    <w:rsid w:val="00722606"/>
    <w:rsid w:val="00732E93"/>
    <w:rsid w:val="00734730"/>
    <w:rsid w:val="00735A68"/>
    <w:rsid w:val="00737D6B"/>
    <w:rsid w:val="00745632"/>
    <w:rsid w:val="00747F74"/>
    <w:rsid w:val="007514D1"/>
    <w:rsid w:val="00753FE1"/>
    <w:rsid w:val="00761785"/>
    <w:rsid w:val="00763C56"/>
    <w:rsid w:val="00770DFD"/>
    <w:rsid w:val="007712EA"/>
    <w:rsid w:val="007806C1"/>
    <w:rsid w:val="007822AB"/>
    <w:rsid w:val="00785DE6"/>
    <w:rsid w:val="00795339"/>
    <w:rsid w:val="00795B1C"/>
    <w:rsid w:val="007A56CF"/>
    <w:rsid w:val="007A77CF"/>
    <w:rsid w:val="007A7E87"/>
    <w:rsid w:val="007B05C0"/>
    <w:rsid w:val="007B2AFA"/>
    <w:rsid w:val="007B51ED"/>
    <w:rsid w:val="007B7BCA"/>
    <w:rsid w:val="007C09D9"/>
    <w:rsid w:val="007C25C1"/>
    <w:rsid w:val="007C52B0"/>
    <w:rsid w:val="007C680F"/>
    <w:rsid w:val="007C79AD"/>
    <w:rsid w:val="007D0806"/>
    <w:rsid w:val="007D13A6"/>
    <w:rsid w:val="007F607A"/>
    <w:rsid w:val="0080515E"/>
    <w:rsid w:val="008132C6"/>
    <w:rsid w:val="00813A48"/>
    <w:rsid w:val="00817CB5"/>
    <w:rsid w:val="00821C05"/>
    <w:rsid w:val="008306DE"/>
    <w:rsid w:val="0083749C"/>
    <w:rsid w:val="00841C40"/>
    <w:rsid w:val="00846CD6"/>
    <w:rsid w:val="00850E1D"/>
    <w:rsid w:val="00857C56"/>
    <w:rsid w:val="00861D47"/>
    <w:rsid w:val="00867BE6"/>
    <w:rsid w:val="00870EFA"/>
    <w:rsid w:val="00871DDF"/>
    <w:rsid w:val="008727C5"/>
    <w:rsid w:val="008817A5"/>
    <w:rsid w:val="00883F4C"/>
    <w:rsid w:val="008936E1"/>
    <w:rsid w:val="008A3B41"/>
    <w:rsid w:val="008A3D8F"/>
    <w:rsid w:val="008A4964"/>
    <w:rsid w:val="008B7AC7"/>
    <w:rsid w:val="008C11B3"/>
    <w:rsid w:val="008C3F10"/>
    <w:rsid w:val="008C6DA9"/>
    <w:rsid w:val="008D3F8D"/>
    <w:rsid w:val="008D487C"/>
    <w:rsid w:val="008D53A9"/>
    <w:rsid w:val="008D54FC"/>
    <w:rsid w:val="008D685C"/>
    <w:rsid w:val="008E3650"/>
    <w:rsid w:val="008E573A"/>
    <w:rsid w:val="008E7473"/>
    <w:rsid w:val="008F2C24"/>
    <w:rsid w:val="008F6A71"/>
    <w:rsid w:val="00900A7F"/>
    <w:rsid w:val="00902839"/>
    <w:rsid w:val="00904D9A"/>
    <w:rsid w:val="00906A34"/>
    <w:rsid w:val="00906C39"/>
    <w:rsid w:val="00911E08"/>
    <w:rsid w:val="00917148"/>
    <w:rsid w:val="009350A0"/>
    <w:rsid w:val="00935AF9"/>
    <w:rsid w:val="00936364"/>
    <w:rsid w:val="0094029F"/>
    <w:rsid w:val="00950301"/>
    <w:rsid w:val="00953718"/>
    <w:rsid w:val="00960107"/>
    <w:rsid w:val="009630BC"/>
    <w:rsid w:val="00963F75"/>
    <w:rsid w:val="00970B85"/>
    <w:rsid w:val="00971C11"/>
    <w:rsid w:val="00975FCB"/>
    <w:rsid w:val="0097738F"/>
    <w:rsid w:val="009820FD"/>
    <w:rsid w:val="00982C22"/>
    <w:rsid w:val="00985446"/>
    <w:rsid w:val="009949CD"/>
    <w:rsid w:val="009975DB"/>
    <w:rsid w:val="00997607"/>
    <w:rsid w:val="009A248E"/>
    <w:rsid w:val="009A4B0B"/>
    <w:rsid w:val="009A59D0"/>
    <w:rsid w:val="009A5E49"/>
    <w:rsid w:val="009A6376"/>
    <w:rsid w:val="009A6FAA"/>
    <w:rsid w:val="009B4528"/>
    <w:rsid w:val="009C1AF6"/>
    <w:rsid w:val="009C433E"/>
    <w:rsid w:val="009D0BE5"/>
    <w:rsid w:val="009D1773"/>
    <w:rsid w:val="009D5D10"/>
    <w:rsid w:val="009E5E58"/>
    <w:rsid w:val="009F3120"/>
    <w:rsid w:val="009F6022"/>
    <w:rsid w:val="00A045DD"/>
    <w:rsid w:val="00A149F0"/>
    <w:rsid w:val="00A15B62"/>
    <w:rsid w:val="00A2002C"/>
    <w:rsid w:val="00A2038D"/>
    <w:rsid w:val="00A23AF1"/>
    <w:rsid w:val="00A24CEF"/>
    <w:rsid w:val="00A257AE"/>
    <w:rsid w:val="00A25AC1"/>
    <w:rsid w:val="00A33E7D"/>
    <w:rsid w:val="00A42C45"/>
    <w:rsid w:val="00A4541C"/>
    <w:rsid w:val="00A50933"/>
    <w:rsid w:val="00A60B2D"/>
    <w:rsid w:val="00A647BF"/>
    <w:rsid w:val="00A7374E"/>
    <w:rsid w:val="00A9667D"/>
    <w:rsid w:val="00AA55FF"/>
    <w:rsid w:val="00AA5E15"/>
    <w:rsid w:val="00AC0FA5"/>
    <w:rsid w:val="00AC1783"/>
    <w:rsid w:val="00AC603D"/>
    <w:rsid w:val="00AD073D"/>
    <w:rsid w:val="00AD08DD"/>
    <w:rsid w:val="00AE04EE"/>
    <w:rsid w:val="00AF799F"/>
    <w:rsid w:val="00B0627C"/>
    <w:rsid w:val="00B101D7"/>
    <w:rsid w:val="00B116B4"/>
    <w:rsid w:val="00B1628A"/>
    <w:rsid w:val="00B16609"/>
    <w:rsid w:val="00B2248F"/>
    <w:rsid w:val="00B24755"/>
    <w:rsid w:val="00B31BBA"/>
    <w:rsid w:val="00B33C87"/>
    <w:rsid w:val="00B3686C"/>
    <w:rsid w:val="00B420FB"/>
    <w:rsid w:val="00B6237A"/>
    <w:rsid w:val="00B62E4E"/>
    <w:rsid w:val="00B66885"/>
    <w:rsid w:val="00B678CC"/>
    <w:rsid w:val="00B7006F"/>
    <w:rsid w:val="00B70ADC"/>
    <w:rsid w:val="00B74BDA"/>
    <w:rsid w:val="00B804BE"/>
    <w:rsid w:val="00B831C7"/>
    <w:rsid w:val="00B8782E"/>
    <w:rsid w:val="00B912C2"/>
    <w:rsid w:val="00B92CC3"/>
    <w:rsid w:val="00BA5E35"/>
    <w:rsid w:val="00BB4028"/>
    <w:rsid w:val="00BB481A"/>
    <w:rsid w:val="00BC5BAC"/>
    <w:rsid w:val="00BD4CA1"/>
    <w:rsid w:val="00BD5B11"/>
    <w:rsid w:val="00BE11EC"/>
    <w:rsid w:val="00BF7F07"/>
    <w:rsid w:val="00C06F4E"/>
    <w:rsid w:val="00C11183"/>
    <w:rsid w:val="00C248C0"/>
    <w:rsid w:val="00C268C7"/>
    <w:rsid w:val="00C32D80"/>
    <w:rsid w:val="00C35805"/>
    <w:rsid w:val="00C403AD"/>
    <w:rsid w:val="00C407FF"/>
    <w:rsid w:val="00C418E4"/>
    <w:rsid w:val="00C41E7D"/>
    <w:rsid w:val="00C42483"/>
    <w:rsid w:val="00C44CBE"/>
    <w:rsid w:val="00C453A3"/>
    <w:rsid w:val="00C45494"/>
    <w:rsid w:val="00C53E58"/>
    <w:rsid w:val="00C54796"/>
    <w:rsid w:val="00C559D3"/>
    <w:rsid w:val="00C56991"/>
    <w:rsid w:val="00C56BC9"/>
    <w:rsid w:val="00C60C0E"/>
    <w:rsid w:val="00C65736"/>
    <w:rsid w:val="00C70B39"/>
    <w:rsid w:val="00C7341C"/>
    <w:rsid w:val="00C77C46"/>
    <w:rsid w:val="00C85369"/>
    <w:rsid w:val="00C874BD"/>
    <w:rsid w:val="00CA436E"/>
    <w:rsid w:val="00CA6C68"/>
    <w:rsid w:val="00CA7AD5"/>
    <w:rsid w:val="00CC3708"/>
    <w:rsid w:val="00CD661A"/>
    <w:rsid w:val="00CD6877"/>
    <w:rsid w:val="00CD6D99"/>
    <w:rsid w:val="00CE19A7"/>
    <w:rsid w:val="00CF5CBE"/>
    <w:rsid w:val="00CF6D2B"/>
    <w:rsid w:val="00D02328"/>
    <w:rsid w:val="00D028EC"/>
    <w:rsid w:val="00D1527C"/>
    <w:rsid w:val="00D16EFA"/>
    <w:rsid w:val="00D23D1F"/>
    <w:rsid w:val="00D50498"/>
    <w:rsid w:val="00D5290B"/>
    <w:rsid w:val="00D537DE"/>
    <w:rsid w:val="00D6107B"/>
    <w:rsid w:val="00D617FA"/>
    <w:rsid w:val="00D65C16"/>
    <w:rsid w:val="00D66640"/>
    <w:rsid w:val="00D7279D"/>
    <w:rsid w:val="00D74EA0"/>
    <w:rsid w:val="00D75E0A"/>
    <w:rsid w:val="00D81E70"/>
    <w:rsid w:val="00D8604C"/>
    <w:rsid w:val="00D861A1"/>
    <w:rsid w:val="00D951BF"/>
    <w:rsid w:val="00DA3C52"/>
    <w:rsid w:val="00DA6CA1"/>
    <w:rsid w:val="00DB732C"/>
    <w:rsid w:val="00DC79DE"/>
    <w:rsid w:val="00DD095A"/>
    <w:rsid w:val="00DE2D17"/>
    <w:rsid w:val="00DE5871"/>
    <w:rsid w:val="00DF14C3"/>
    <w:rsid w:val="00DF3BCC"/>
    <w:rsid w:val="00DF460D"/>
    <w:rsid w:val="00DF46C1"/>
    <w:rsid w:val="00E00D4E"/>
    <w:rsid w:val="00E02FDF"/>
    <w:rsid w:val="00E04061"/>
    <w:rsid w:val="00E066DC"/>
    <w:rsid w:val="00E073A3"/>
    <w:rsid w:val="00E1117F"/>
    <w:rsid w:val="00E177B4"/>
    <w:rsid w:val="00E17FB2"/>
    <w:rsid w:val="00E20D98"/>
    <w:rsid w:val="00E21AF0"/>
    <w:rsid w:val="00E2476F"/>
    <w:rsid w:val="00E34777"/>
    <w:rsid w:val="00E368A6"/>
    <w:rsid w:val="00E662C7"/>
    <w:rsid w:val="00E72389"/>
    <w:rsid w:val="00E768C7"/>
    <w:rsid w:val="00E7742A"/>
    <w:rsid w:val="00E77926"/>
    <w:rsid w:val="00E8325E"/>
    <w:rsid w:val="00EA445F"/>
    <w:rsid w:val="00EB3501"/>
    <w:rsid w:val="00EC6889"/>
    <w:rsid w:val="00ED25CA"/>
    <w:rsid w:val="00ED3911"/>
    <w:rsid w:val="00EE0E5F"/>
    <w:rsid w:val="00EE4C5E"/>
    <w:rsid w:val="00EF5793"/>
    <w:rsid w:val="00EF7335"/>
    <w:rsid w:val="00EF7F0F"/>
    <w:rsid w:val="00F074F8"/>
    <w:rsid w:val="00F131E0"/>
    <w:rsid w:val="00F1554C"/>
    <w:rsid w:val="00F15D50"/>
    <w:rsid w:val="00F15EB1"/>
    <w:rsid w:val="00F2275C"/>
    <w:rsid w:val="00F25FAE"/>
    <w:rsid w:val="00F32F2B"/>
    <w:rsid w:val="00F4762B"/>
    <w:rsid w:val="00F65656"/>
    <w:rsid w:val="00F75974"/>
    <w:rsid w:val="00F835DC"/>
    <w:rsid w:val="00F86952"/>
    <w:rsid w:val="00F928BF"/>
    <w:rsid w:val="00F967D8"/>
    <w:rsid w:val="00FA1027"/>
    <w:rsid w:val="00FA4DED"/>
    <w:rsid w:val="00FA7BB1"/>
    <w:rsid w:val="00FB6E02"/>
    <w:rsid w:val="00FC0703"/>
    <w:rsid w:val="00FD3D70"/>
    <w:rsid w:val="00FD4187"/>
    <w:rsid w:val="00FE167E"/>
    <w:rsid w:val="00FE1E4A"/>
    <w:rsid w:val="00FE6336"/>
    <w:rsid w:val="00FF0A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D9FC6"/>
  <w15:chartTrackingRefBased/>
  <w15:docId w15:val="{70722647-19D6-48A7-9C20-F4A998974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5DB"/>
  </w:style>
  <w:style w:type="paragraph" w:styleId="Heading2">
    <w:name w:val="heading 2"/>
    <w:basedOn w:val="Normal"/>
    <w:link w:val="Heading2Char"/>
    <w:uiPriority w:val="9"/>
    <w:qFormat/>
    <w:rsid w:val="00B804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29F"/>
    <w:pPr>
      <w:ind w:left="720"/>
      <w:contextualSpacing/>
    </w:pPr>
  </w:style>
  <w:style w:type="paragraph" w:styleId="Header">
    <w:name w:val="header"/>
    <w:basedOn w:val="Normal"/>
    <w:link w:val="HeaderChar"/>
    <w:uiPriority w:val="99"/>
    <w:unhideWhenUsed/>
    <w:rsid w:val="007D13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3A6"/>
  </w:style>
  <w:style w:type="paragraph" w:styleId="Footer">
    <w:name w:val="footer"/>
    <w:basedOn w:val="Normal"/>
    <w:link w:val="FooterChar"/>
    <w:uiPriority w:val="99"/>
    <w:unhideWhenUsed/>
    <w:rsid w:val="007D13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3A6"/>
  </w:style>
  <w:style w:type="table" w:styleId="TableGrid">
    <w:name w:val="Table Grid"/>
    <w:basedOn w:val="TableNormal"/>
    <w:uiPriority w:val="39"/>
    <w:rsid w:val="007D1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04BE"/>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9975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850117">
      <w:bodyDiv w:val="1"/>
      <w:marLeft w:val="0"/>
      <w:marRight w:val="0"/>
      <w:marTop w:val="0"/>
      <w:marBottom w:val="0"/>
      <w:divBdr>
        <w:top w:val="none" w:sz="0" w:space="0" w:color="auto"/>
        <w:left w:val="none" w:sz="0" w:space="0" w:color="auto"/>
        <w:bottom w:val="none" w:sz="0" w:space="0" w:color="auto"/>
        <w:right w:val="none" w:sz="0" w:space="0" w:color="auto"/>
      </w:divBdr>
    </w:div>
    <w:div w:id="739520933">
      <w:bodyDiv w:val="1"/>
      <w:marLeft w:val="0"/>
      <w:marRight w:val="0"/>
      <w:marTop w:val="0"/>
      <w:marBottom w:val="0"/>
      <w:divBdr>
        <w:top w:val="none" w:sz="0" w:space="0" w:color="auto"/>
        <w:left w:val="none" w:sz="0" w:space="0" w:color="auto"/>
        <w:bottom w:val="none" w:sz="0" w:space="0" w:color="auto"/>
        <w:right w:val="none" w:sz="0" w:space="0" w:color="auto"/>
      </w:divBdr>
    </w:div>
    <w:div w:id="1257908088">
      <w:bodyDiv w:val="1"/>
      <w:marLeft w:val="0"/>
      <w:marRight w:val="0"/>
      <w:marTop w:val="0"/>
      <w:marBottom w:val="0"/>
      <w:divBdr>
        <w:top w:val="none" w:sz="0" w:space="0" w:color="auto"/>
        <w:left w:val="none" w:sz="0" w:space="0" w:color="auto"/>
        <w:bottom w:val="none" w:sz="0" w:space="0" w:color="auto"/>
        <w:right w:val="none" w:sz="0" w:space="0" w:color="auto"/>
      </w:divBdr>
    </w:div>
    <w:div w:id="178495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D2078-14FB-4958-B36D-5437025FF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4655</TotalTime>
  <Pages>5</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Soltani</dc:creator>
  <cp:keywords/>
  <dc:description/>
  <cp:lastModifiedBy>alireza soltanineshan</cp:lastModifiedBy>
  <cp:revision>492</cp:revision>
  <dcterms:created xsi:type="dcterms:W3CDTF">2020-02-20T04:43:00Z</dcterms:created>
  <dcterms:modified xsi:type="dcterms:W3CDTF">2020-11-19T12:59:00Z</dcterms:modified>
</cp:coreProperties>
</file>