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77" w:rsidRDefault="003D2077" w:rsidP="003D2077">
      <w:pPr>
        <w:pStyle w:val="a4"/>
        <w:ind w:firstLine="0"/>
        <w:jc w:val="center"/>
      </w:pPr>
      <w:r>
        <w:t>Министерство образования Республики Беларусь</w:t>
      </w:r>
    </w:p>
    <w:p w:rsidR="003D2077" w:rsidRDefault="003D2077" w:rsidP="003D2077">
      <w:pPr>
        <w:pStyle w:val="a4"/>
        <w:ind w:firstLine="0"/>
        <w:jc w:val="center"/>
      </w:pPr>
    </w:p>
    <w:p w:rsidR="003D2077" w:rsidRDefault="003D2077" w:rsidP="003D2077">
      <w:pPr>
        <w:pStyle w:val="a4"/>
        <w:ind w:firstLine="0"/>
        <w:jc w:val="center"/>
      </w:pPr>
      <w:r>
        <w:t>Учреждение образования</w:t>
      </w:r>
    </w:p>
    <w:p w:rsidR="003D2077" w:rsidRDefault="003D2077" w:rsidP="003D2077">
      <w:pPr>
        <w:pStyle w:val="a4"/>
        <w:ind w:firstLine="0"/>
        <w:jc w:val="center"/>
      </w:pPr>
      <w:r>
        <w:t xml:space="preserve">БЕЛОРУССКИЙ ГОСУДАРСТВЕННЫЙ УНИВЕРСИТЕТ </w:t>
      </w:r>
      <w:r>
        <w:br/>
        <w:t>ИНФОРМАТИКИ И РАДИОЭЛЕКТРОНИКИ</w:t>
      </w:r>
    </w:p>
    <w:p w:rsidR="003D2077" w:rsidRDefault="003D2077" w:rsidP="003D2077">
      <w:pPr>
        <w:pStyle w:val="a4"/>
        <w:ind w:firstLine="0"/>
        <w:jc w:val="center"/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81"/>
      </w:tblGrid>
      <w:tr w:rsidR="003D2077" w:rsidTr="003D2077">
        <w:tc>
          <w:tcPr>
            <w:tcW w:w="1413" w:type="dxa"/>
            <w:hideMark/>
          </w:tcPr>
          <w:p w:rsidR="003D2077" w:rsidRDefault="003D2077">
            <w:pPr>
              <w:pStyle w:val="a4"/>
              <w:spacing w:line="240" w:lineRule="auto"/>
              <w:ind w:firstLine="0"/>
            </w:pPr>
            <w:r>
              <w:t>Факультет</w:t>
            </w:r>
          </w:p>
        </w:tc>
        <w:tc>
          <w:tcPr>
            <w:tcW w:w="7932" w:type="dxa"/>
            <w:hideMark/>
          </w:tcPr>
          <w:p w:rsidR="003D2077" w:rsidRDefault="003D2077">
            <w:pPr>
              <w:pStyle w:val="a4"/>
              <w:spacing w:line="240" w:lineRule="auto"/>
              <w:ind w:firstLine="0"/>
            </w:pPr>
            <w:r>
              <w:t>информационных технологий и управления</w:t>
            </w:r>
          </w:p>
        </w:tc>
      </w:tr>
      <w:tr w:rsidR="003D2077" w:rsidTr="003D2077">
        <w:tc>
          <w:tcPr>
            <w:tcW w:w="1413" w:type="dxa"/>
            <w:hideMark/>
          </w:tcPr>
          <w:p w:rsidR="003D2077" w:rsidRDefault="003D2077">
            <w:pPr>
              <w:pStyle w:val="a4"/>
              <w:spacing w:line="240" w:lineRule="auto"/>
              <w:ind w:firstLine="0"/>
            </w:pPr>
            <w:r>
              <w:t>Кафедра</w:t>
            </w:r>
          </w:p>
        </w:tc>
        <w:tc>
          <w:tcPr>
            <w:tcW w:w="7932" w:type="dxa"/>
            <w:hideMark/>
          </w:tcPr>
          <w:p w:rsidR="003D2077" w:rsidRDefault="003D2077">
            <w:pPr>
              <w:pStyle w:val="a4"/>
              <w:spacing w:line="240" w:lineRule="auto"/>
              <w:ind w:firstLine="0"/>
            </w:pPr>
            <w:r>
              <w:t>информационных технологий автоматизированных систем</w:t>
            </w:r>
          </w:p>
        </w:tc>
      </w:tr>
    </w:tbl>
    <w:p w:rsidR="003D2077" w:rsidRDefault="003D2077" w:rsidP="003D2077">
      <w:pPr>
        <w:pStyle w:val="a4"/>
        <w:ind w:firstLine="0"/>
        <w:rPr>
          <w:rFonts w:cstheme="minorBidi"/>
        </w:rPr>
      </w:pPr>
    </w:p>
    <w:p w:rsidR="003D2077" w:rsidRDefault="003D2077" w:rsidP="003D2077">
      <w:pPr>
        <w:pStyle w:val="a4"/>
        <w:ind w:firstLine="0"/>
      </w:pPr>
    </w:p>
    <w:p w:rsidR="003D2077" w:rsidRDefault="003D2077" w:rsidP="003D2077">
      <w:pPr>
        <w:pStyle w:val="a4"/>
        <w:ind w:firstLine="0"/>
      </w:pPr>
    </w:p>
    <w:p w:rsidR="003D2077" w:rsidRDefault="003D2077" w:rsidP="003D2077">
      <w:pPr>
        <w:pStyle w:val="a4"/>
        <w:ind w:firstLine="0"/>
      </w:pPr>
    </w:p>
    <w:p w:rsidR="003D2077" w:rsidRDefault="003D2077" w:rsidP="003D2077">
      <w:pPr>
        <w:pStyle w:val="a4"/>
        <w:ind w:firstLine="0"/>
      </w:pPr>
    </w:p>
    <w:p w:rsidR="003D2077" w:rsidRDefault="003D2077" w:rsidP="003D2077">
      <w:pPr>
        <w:pStyle w:val="a4"/>
        <w:ind w:firstLine="0"/>
      </w:pPr>
    </w:p>
    <w:p w:rsidR="003D2077" w:rsidRDefault="003D2077" w:rsidP="003D2077">
      <w:pPr>
        <w:pStyle w:val="a4"/>
        <w:ind w:firstLine="0"/>
      </w:pPr>
    </w:p>
    <w:p w:rsidR="003D2077" w:rsidRDefault="003D2077" w:rsidP="003D2077">
      <w:pPr>
        <w:pStyle w:val="a4"/>
        <w:ind w:firstLine="0"/>
      </w:pPr>
    </w:p>
    <w:p w:rsidR="003D2077" w:rsidRDefault="003D2077" w:rsidP="003D2077">
      <w:pPr>
        <w:pStyle w:val="a4"/>
        <w:ind w:firstLine="0"/>
        <w:jc w:val="center"/>
      </w:pPr>
      <w:r>
        <w:t>Лабораторная работа №</w:t>
      </w:r>
      <w:r>
        <w:rPr>
          <w:lang w:val="en-US"/>
        </w:rPr>
        <w:t>2</w:t>
      </w:r>
    </w:p>
    <w:p w:rsidR="003D2077" w:rsidRDefault="003D2077" w:rsidP="003D2077">
      <w:pPr>
        <w:pStyle w:val="a4"/>
        <w:ind w:firstLine="0"/>
        <w:jc w:val="center"/>
      </w:pPr>
    </w:p>
    <w:p w:rsidR="003D2077" w:rsidRDefault="003D2077" w:rsidP="003D2077">
      <w:pPr>
        <w:pStyle w:val="a4"/>
        <w:ind w:firstLine="0"/>
        <w:jc w:val="center"/>
        <w:rPr>
          <w:b/>
          <w:bCs/>
        </w:rPr>
      </w:pPr>
      <w:r>
        <w:rPr>
          <w:rFonts w:eastAsia="Times New Roman"/>
          <w:b/>
          <w:bCs/>
          <w:color w:val="000000"/>
          <w:kern w:val="36"/>
          <w:szCs w:val="28"/>
          <w:lang w:eastAsia="ru-RU"/>
        </w:rPr>
        <w:t>ТЕХНОЛОГИЯ АДМИНИСТРИРОВАНИЯ КОРПОРАТИВНЫХ СЕТЕЙ НА ОСНОВЕ WINDOWS POWERSHELL</w:t>
      </w:r>
    </w:p>
    <w:p w:rsidR="003D2077" w:rsidRDefault="003D2077" w:rsidP="003D2077">
      <w:pPr>
        <w:pStyle w:val="a4"/>
        <w:ind w:firstLine="0"/>
        <w:jc w:val="center"/>
        <w:rPr>
          <w:b/>
          <w:bCs/>
        </w:rPr>
      </w:pPr>
    </w:p>
    <w:p w:rsidR="003D2077" w:rsidRDefault="003D2077" w:rsidP="003D2077">
      <w:pPr>
        <w:pStyle w:val="a4"/>
        <w:ind w:firstLine="0"/>
        <w:jc w:val="center"/>
      </w:pPr>
    </w:p>
    <w:p w:rsidR="003D2077" w:rsidRDefault="003D2077" w:rsidP="003D2077">
      <w:pPr>
        <w:pStyle w:val="a4"/>
        <w:ind w:firstLine="0"/>
        <w:jc w:val="center"/>
      </w:pPr>
    </w:p>
    <w:p w:rsidR="003D2077" w:rsidRDefault="003D2077" w:rsidP="003D2077">
      <w:pPr>
        <w:pStyle w:val="a4"/>
        <w:ind w:firstLine="0"/>
        <w:jc w:val="center"/>
      </w:pPr>
    </w:p>
    <w:p w:rsidR="003D2077" w:rsidRDefault="003D2077" w:rsidP="003D2077">
      <w:pPr>
        <w:pStyle w:val="a4"/>
        <w:ind w:firstLine="0"/>
        <w:rPr>
          <w:b/>
          <w:bCs/>
        </w:rPr>
      </w:pPr>
    </w:p>
    <w:p w:rsidR="003D2077" w:rsidRDefault="003D2077" w:rsidP="003D2077">
      <w:pPr>
        <w:pStyle w:val="a4"/>
        <w:ind w:firstLine="0"/>
        <w:jc w:val="center"/>
        <w:rPr>
          <w:b/>
          <w:bCs/>
        </w:rPr>
      </w:pPr>
    </w:p>
    <w:p w:rsidR="003D2077" w:rsidRDefault="003D2077" w:rsidP="003D2077">
      <w:pPr>
        <w:pStyle w:val="a4"/>
        <w:ind w:firstLine="0"/>
        <w:jc w:val="center"/>
        <w:rPr>
          <w:b/>
          <w:bCs/>
        </w:rPr>
      </w:pPr>
    </w:p>
    <w:p w:rsidR="003D2077" w:rsidRDefault="003D2077" w:rsidP="003D2077">
      <w:pPr>
        <w:pStyle w:val="a4"/>
        <w:ind w:firstLine="0"/>
        <w:jc w:val="center"/>
        <w:rPr>
          <w:b/>
          <w:bCs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41"/>
      </w:tblGrid>
      <w:tr w:rsidR="003D2077" w:rsidTr="003D2077">
        <w:tc>
          <w:tcPr>
            <w:tcW w:w="6804" w:type="dxa"/>
            <w:hideMark/>
          </w:tcPr>
          <w:p w:rsidR="003D2077" w:rsidRDefault="003D2077">
            <w:pPr>
              <w:pStyle w:val="a4"/>
              <w:spacing w:line="240" w:lineRule="auto"/>
              <w:ind w:firstLine="0"/>
            </w:pPr>
            <w:r>
              <w:t>Выполнили:</w:t>
            </w:r>
          </w:p>
        </w:tc>
        <w:tc>
          <w:tcPr>
            <w:tcW w:w="2541" w:type="dxa"/>
            <w:hideMark/>
          </w:tcPr>
          <w:p w:rsidR="003D2077" w:rsidRDefault="003D2077">
            <w:pPr>
              <w:pStyle w:val="a4"/>
              <w:spacing w:line="240" w:lineRule="auto"/>
              <w:ind w:firstLine="0"/>
            </w:pPr>
            <w:r>
              <w:t>Проверил:</w:t>
            </w:r>
          </w:p>
        </w:tc>
      </w:tr>
      <w:tr w:rsidR="003D2077" w:rsidTr="003D2077">
        <w:tc>
          <w:tcPr>
            <w:tcW w:w="6804" w:type="dxa"/>
            <w:hideMark/>
          </w:tcPr>
          <w:p w:rsidR="003D2077" w:rsidRDefault="003D2077">
            <w:pPr>
              <w:pStyle w:val="a4"/>
              <w:spacing w:line="240" w:lineRule="auto"/>
              <w:ind w:firstLine="0"/>
            </w:pPr>
            <w:r>
              <w:t>Студенты группы 820601</w:t>
            </w:r>
          </w:p>
          <w:p w:rsidR="003D2077" w:rsidRDefault="003D2077" w:rsidP="003D2077">
            <w:pPr>
              <w:pStyle w:val="a4"/>
              <w:ind w:firstLine="0"/>
            </w:pPr>
            <w:r>
              <w:t xml:space="preserve">Бурак А.Ю. </w:t>
            </w:r>
          </w:p>
          <w:p w:rsidR="003D2077" w:rsidRDefault="003D2077" w:rsidP="003D2077">
            <w:pPr>
              <w:pStyle w:val="a4"/>
              <w:ind w:firstLine="0"/>
            </w:pPr>
            <w:r>
              <w:t>Козловский Г.И.</w:t>
            </w:r>
          </w:p>
          <w:p w:rsidR="003D2077" w:rsidRPr="003D2077" w:rsidRDefault="003D2077" w:rsidP="003D2077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t>Свидунович</w:t>
            </w:r>
            <w:proofErr w:type="spellEnd"/>
            <w:r>
              <w:t xml:space="preserve"> И.В.</w:t>
            </w:r>
          </w:p>
        </w:tc>
        <w:tc>
          <w:tcPr>
            <w:tcW w:w="2541" w:type="dxa"/>
            <w:hideMark/>
          </w:tcPr>
          <w:p w:rsidR="003D2077" w:rsidRDefault="003D2077">
            <w:pPr>
              <w:pStyle w:val="a4"/>
              <w:spacing w:line="240" w:lineRule="auto"/>
              <w:ind w:firstLine="0"/>
            </w:pPr>
            <w:proofErr w:type="spellStart"/>
            <w:r>
              <w:t>Ярмолик</w:t>
            </w:r>
            <w:proofErr w:type="spellEnd"/>
            <w:r>
              <w:t xml:space="preserve"> В.И.</w:t>
            </w:r>
          </w:p>
        </w:tc>
      </w:tr>
    </w:tbl>
    <w:p w:rsidR="003D2077" w:rsidRDefault="003D2077" w:rsidP="003D2077">
      <w:pPr>
        <w:pStyle w:val="a4"/>
        <w:ind w:firstLine="0"/>
        <w:jc w:val="center"/>
        <w:rPr>
          <w:rFonts w:cstheme="minorBidi"/>
          <w:b/>
          <w:bCs/>
        </w:rPr>
      </w:pPr>
    </w:p>
    <w:p w:rsidR="003D2077" w:rsidRDefault="003D2077" w:rsidP="003D2077">
      <w:pPr>
        <w:pStyle w:val="a4"/>
        <w:ind w:firstLine="0"/>
        <w:jc w:val="center"/>
        <w:rPr>
          <w:b/>
          <w:bCs/>
        </w:rPr>
      </w:pPr>
    </w:p>
    <w:p w:rsidR="003D2077" w:rsidRDefault="003D2077" w:rsidP="003D2077">
      <w:pPr>
        <w:pStyle w:val="a4"/>
        <w:ind w:firstLine="0"/>
        <w:jc w:val="center"/>
        <w:rPr>
          <w:b/>
          <w:bCs/>
        </w:rPr>
      </w:pPr>
    </w:p>
    <w:p w:rsidR="003D2077" w:rsidRDefault="003D2077" w:rsidP="003D2077">
      <w:pPr>
        <w:pStyle w:val="a4"/>
        <w:ind w:firstLine="0"/>
        <w:rPr>
          <w:b/>
          <w:bCs/>
        </w:rPr>
      </w:pPr>
    </w:p>
    <w:p w:rsidR="003D2077" w:rsidRDefault="003D2077" w:rsidP="003D2077">
      <w:pPr>
        <w:pStyle w:val="a4"/>
        <w:ind w:firstLine="0"/>
        <w:jc w:val="center"/>
        <w:rPr>
          <w:b/>
          <w:bCs/>
        </w:rPr>
      </w:pPr>
    </w:p>
    <w:p w:rsidR="003D2077" w:rsidRDefault="003D2077" w:rsidP="003D2077">
      <w:pPr>
        <w:pStyle w:val="a4"/>
        <w:ind w:firstLine="0"/>
        <w:jc w:val="center"/>
        <w:rPr>
          <w:b/>
          <w:bCs/>
        </w:rPr>
      </w:pPr>
    </w:p>
    <w:p w:rsidR="003D2077" w:rsidRDefault="003D2077" w:rsidP="003D2077">
      <w:pPr>
        <w:pStyle w:val="a4"/>
        <w:ind w:firstLine="0"/>
        <w:jc w:val="center"/>
        <w:rPr>
          <w:b/>
          <w:bCs/>
        </w:rPr>
      </w:pPr>
    </w:p>
    <w:p w:rsidR="003D2077" w:rsidRDefault="003D2077" w:rsidP="003D2077">
      <w:pPr>
        <w:pStyle w:val="a4"/>
        <w:ind w:firstLine="0"/>
        <w:jc w:val="center"/>
      </w:pPr>
      <w:r>
        <w:t>Минск 2021</w:t>
      </w:r>
      <w:r>
        <w:br w:type="page"/>
      </w:r>
    </w:p>
    <w:p w:rsidR="003D2077" w:rsidRDefault="003D2077" w:rsidP="003D207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Цель работы:</w:t>
      </w:r>
    </w:p>
    <w:p w:rsidR="003D2077" w:rsidRDefault="003D2077" w:rsidP="003D2077">
      <w:pPr>
        <w:pStyle w:val="a4"/>
        <w:jc w:val="both"/>
      </w:pPr>
      <w:r>
        <w:t xml:space="preserve">Освоение технологии администрирования корпоративных сетей </w:t>
      </w:r>
      <w:proofErr w:type="spellStart"/>
      <w:r>
        <w:rPr>
          <w:i/>
          <w:iCs/>
        </w:rPr>
        <w:t>Microsoft</w:t>
      </w:r>
      <w:proofErr w:type="spellEnd"/>
      <w:r>
        <w:t xml:space="preserve"> </w:t>
      </w:r>
      <w:proofErr w:type="spellStart"/>
      <w:r>
        <w:rPr>
          <w:i/>
          <w:iCs/>
        </w:rPr>
        <w:t>Windows</w:t>
      </w:r>
      <w:proofErr w:type="spellEnd"/>
      <w:r>
        <w:t xml:space="preserve"> средствами </w:t>
      </w:r>
      <w:proofErr w:type="spellStart"/>
      <w:r>
        <w:rPr>
          <w:i/>
          <w:iCs/>
        </w:rPr>
        <w:t>PowerShell</w:t>
      </w:r>
      <w:proofErr w:type="spellEnd"/>
      <w:r>
        <w:t>.</w:t>
      </w:r>
    </w:p>
    <w:p w:rsidR="003D2077" w:rsidRDefault="003D2077" w:rsidP="003D2077">
      <w:pPr>
        <w:pStyle w:val="a4"/>
        <w:ind w:firstLine="0"/>
        <w:rPr>
          <w:i/>
          <w:iCs/>
        </w:rPr>
      </w:pPr>
    </w:p>
    <w:p w:rsidR="003D2077" w:rsidRDefault="003D2077" w:rsidP="003D2077">
      <w:pPr>
        <w:pStyle w:val="a4"/>
        <w:numPr>
          <w:ilvl w:val="0"/>
          <w:numId w:val="1"/>
        </w:numPr>
        <w:ind w:left="0" w:firstLine="709"/>
        <w:jc w:val="both"/>
        <w:rPr>
          <w:b/>
          <w:bCs/>
        </w:rPr>
      </w:pPr>
      <w:r>
        <w:rPr>
          <w:b/>
          <w:bCs/>
        </w:rPr>
        <w:t xml:space="preserve">Краткая характеристика </w:t>
      </w:r>
      <w:r>
        <w:rPr>
          <w:b/>
          <w:bCs/>
          <w:i/>
          <w:iCs/>
          <w:lang w:val="en-US"/>
        </w:rPr>
        <w:t>Windows</w:t>
      </w:r>
      <w:r w:rsidRPr="003D2077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PowerShell</w:t>
      </w:r>
      <w:r w:rsidRPr="003D2077">
        <w:rPr>
          <w:b/>
          <w:bCs/>
        </w:rPr>
        <w:t xml:space="preserve"> </w:t>
      </w:r>
      <w:r>
        <w:rPr>
          <w:b/>
          <w:bCs/>
        </w:rPr>
        <w:t>и результаты выполнения индивидуального задания.</w:t>
      </w:r>
    </w:p>
    <w:p w:rsidR="003D2077" w:rsidRDefault="003D2077" w:rsidP="003D2077">
      <w:pPr>
        <w:pStyle w:val="a4"/>
        <w:ind w:firstLine="0"/>
        <w:jc w:val="both"/>
        <w:rPr>
          <w:b/>
          <w:bCs/>
        </w:rPr>
      </w:pPr>
    </w:p>
    <w:p w:rsidR="003D2077" w:rsidRDefault="003D2077" w:rsidP="003D2077">
      <w:pPr>
        <w:pStyle w:val="a4"/>
        <w:spacing w:before="240"/>
        <w:jc w:val="center"/>
        <w:rPr>
          <w:b/>
          <w:bCs/>
        </w:rPr>
      </w:pPr>
      <w:r>
        <w:rPr>
          <w:b/>
          <w:bCs/>
        </w:rPr>
        <w:t xml:space="preserve">Общая характеристика </w:t>
      </w:r>
      <w:proofErr w:type="spellStart"/>
      <w:r>
        <w:rPr>
          <w:b/>
          <w:bCs/>
          <w:i/>
          <w:iCs/>
        </w:rPr>
        <w:t>Windows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PowerShell</w:t>
      </w:r>
      <w:proofErr w:type="spellEnd"/>
    </w:p>
    <w:p w:rsidR="003D2077" w:rsidRDefault="003D2077" w:rsidP="003D2077">
      <w:pPr>
        <w:pStyle w:val="a4"/>
        <w:spacing w:before="240"/>
        <w:jc w:val="both"/>
      </w:pPr>
      <w:r>
        <w:t xml:space="preserve">Недостатки традиционных средств автоматизации управления и администрирования </w:t>
      </w:r>
      <w:r>
        <w:rPr>
          <w:i/>
          <w:iCs/>
          <w:lang w:val="en-US"/>
        </w:rPr>
        <w:t>Microsoft</w:t>
      </w:r>
      <w:r w:rsidRPr="003D2077">
        <w:rPr>
          <w:i/>
          <w:iCs/>
        </w:rPr>
        <w:t xml:space="preserve"> </w:t>
      </w:r>
      <w:r>
        <w:rPr>
          <w:i/>
          <w:iCs/>
          <w:lang w:val="en-US"/>
        </w:rPr>
        <w:t>Windows</w:t>
      </w:r>
      <w:r>
        <w:rPr>
          <w:i/>
          <w:iCs/>
        </w:rPr>
        <w:t xml:space="preserve"> (</w:t>
      </w:r>
      <w:proofErr w:type="spellStart"/>
      <w:r>
        <w:rPr>
          <w:i/>
          <w:iCs/>
          <w:lang w:val="en-US"/>
        </w:rPr>
        <w:t>cmd</w:t>
      </w:r>
      <w:proofErr w:type="spellEnd"/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exc</w:t>
      </w:r>
      <w:proofErr w:type="spellEnd"/>
      <w:r>
        <w:rPr>
          <w:i/>
          <w:iCs/>
        </w:rPr>
        <w:t xml:space="preserve">, </w:t>
      </w:r>
      <w:r>
        <w:rPr>
          <w:i/>
          <w:iCs/>
          <w:lang w:val="en-US"/>
        </w:rPr>
        <w:t>WMIC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WSH</w:t>
      </w:r>
      <w:r>
        <w:rPr>
          <w:i/>
          <w:iCs/>
        </w:rPr>
        <w:t>)</w:t>
      </w:r>
      <w:r>
        <w:t xml:space="preserve">, усугубляемые усложнением сетевых корпоративных технологий, привели к созданию </w:t>
      </w:r>
      <w:r>
        <w:rPr>
          <w:i/>
          <w:iCs/>
          <w:lang w:val="en-US"/>
        </w:rPr>
        <w:t>Windows</w:t>
      </w:r>
      <w:r w:rsidRPr="003D2077">
        <w:rPr>
          <w:i/>
          <w:iCs/>
        </w:rPr>
        <w:t xml:space="preserve"> </w:t>
      </w:r>
      <w:r>
        <w:rPr>
          <w:i/>
          <w:iCs/>
          <w:lang w:val="en-US"/>
        </w:rPr>
        <w:t>PowerShell</w:t>
      </w:r>
      <w:r>
        <w:rPr>
          <w:i/>
          <w:iCs/>
        </w:rPr>
        <w:t xml:space="preserve"> (</w:t>
      </w:r>
      <w:r>
        <w:rPr>
          <w:i/>
          <w:iCs/>
          <w:lang w:val="en-US"/>
        </w:rPr>
        <w:t>PS</w:t>
      </w:r>
      <w:r>
        <w:rPr>
          <w:i/>
          <w:iCs/>
        </w:rPr>
        <w:t xml:space="preserve">). </w:t>
      </w:r>
      <w:r>
        <w:rPr>
          <w:i/>
          <w:iCs/>
          <w:lang w:val="en-US"/>
        </w:rPr>
        <w:t>Windows</w:t>
      </w:r>
      <w:r w:rsidRPr="003D2077">
        <w:rPr>
          <w:i/>
          <w:iCs/>
        </w:rPr>
        <w:t xml:space="preserve"> </w:t>
      </w:r>
      <w:r>
        <w:rPr>
          <w:i/>
          <w:iCs/>
          <w:lang w:val="en-US"/>
        </w:rPr>
        <w:t>PowerShell</w:t>
      </w:r>
      <w:r w:rsidRPr="003D2077">
        <w:rPr>
          <w:i/>
          <w:iCs/>
        </w:rPr>
        <w:t xml:space="preserve"> </w:t>
      </w:r>
      <w:r>
        <w:t xml:space="preserve">как технология достаточно проста и вместе с этим предоставляет широкие возможности системным инженерам и администраторам в деле автоматизации управления корпоративными сетями. </w:t>
      </w:r>
      <w:r>
        <w:rPr>
          <w:i/>
          <w:iCs/>
          <w:lang w:val="en-US"/>
        </w:rPr>
        <w:t>Windows</w:t>
      </w:r>
      <w:r w:rsidRPr="003D2077">
        <w:rPr>
          <w:i/>
          <w:iCs/>
        </w:rPr>
        <w:t xml:space="preserve"> </w:t>
      </w:r>
      <w:r>
        <w:rPr>
          <w:i/>
          <w:iCs/>
          <w:lang w:val="en-US"/>
        </w:rPr>
        <w:t>PowerShell</w:t>
      </w:r>
      <w:r w:rsidRPr="003D2077">
        <w:rPr>
          <w:i/>
          <w:iCs/>
        </w:rPr>
        <w:t xml:space="preserve"> </w:t>
      </w:r>
      <w:r>
        <w:t>как технология предоставляет практически неограниченные возможности по настройке серверов, виртуальных машин и сбору информации об их состоянии.</w:t>
      </w:r>
    </w:p>
    <w:p w:rsidR="003D2077" w:rsidRDefault="003D2077" w:rsidP="003D2077">
      <w:pPr>
        <w:pStyle w:val="a4"/>
        <w:spacing w:before="240"/>
        <w:jc w:val="both"/>
      </w:pPr>
      <w:r>
        <w:t xml:space="preserve">Истоки создания </w:t>
      </w:r>
      <w:r>
        <w:rPr>
          <w:i/>
          <w:iCs/>
          <w:lang w:val="en-US"/>
        </w:rPr>
        <w:t>PowerShell</w:t>
      </w:r>
      <w:r w:rsidRPr="003D2077">
        <w:rPr>
          <w:i/>
          <w:iCs/>
        </w:rPr>
        <w:t xml:space="preserve"> </w:t>
      </w:r>
      <w:r>
        <w:t xml:space="preserve">(первоначальное название </w:t>
      </w:r>
      <w:r>
        <w:rPr>
          <w:i/>
          <w:iCs/>
          <w:lang w:val="en-US"/>
        </w:rPr>
        <w:t>Monad</w:t>
      </w:r>
      <w:r>
        <w:t xml:space="preserve">) связаны с доработкой </w:t>
      </w:r>
      <w:r>
        <w:rPr>
          <w:i/>
          <w:iCs/>
          <w:lang w:val="en-US"/>
        </w:rPr>
        <w:t>WMIC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Windows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Instrumentation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>)</w:t>
      </w:r>
      <w:r>
        <w:t xml:space="preserve"> для обеспечения доступа из командной строки к любым классам платформы </w:t>
      </w:r>
      <w:r>
        <w:rPr>
          <w:i/>
          <w:iCs/>
        </w:rPr>
        <w:t>.</w:t>
      </w:r>
      <w:r>
        <w:rPr>
          <w:i/>
          <w:iCs/>
          <w:lang w:val="en-US"/>
        </w:rPr>
        <w:t>NET</w:t>
      </w:r>
      <w:r w:rsidRPr="003D2077">
        <w:rPr>
          <w:i/>
          <w:iCs/>
        </w:rPr>
        <w:t xml:space="preserve"> </w:t>
      </w:r>
      <w:r>
        <w:rPr>
          <w:i/>
          <w:iCs/>
          <w:lang w:val="en-US"/>
        </w:rPr>
        <w:t>Framework</w:t>
      </w:r>
      <w:r>
        <w:rPr>
          <w:i/>
          <w:iCs/>
        </w:rPr>
        <w:t xml:space="preserve">. </w:t>
      </w:r>
      <w:r>
        <w:rPr>
          <w:i/>
          <w:iCs/>
          <w:lang w:val="en-US"/>
        </w:rPr>
        <w:t>Windows</w:t>
      </w:r>
      <w:r w:rsidRPr="003D2077">
        <w:rPr>
          <w:i/>
          <w:iCs/>
        </w:rPr>
        <w:t xml:space="preserve"> </w:t>
      </w:r>
      <w:r>
        <w:rPr>
          <w:i/>
          <w:iCs/>
          <w:lang w:val="en-US"/>
        </w:rPr>
        <w:t>PowerShell</w:t>
      </w:r>
      <w:r w:rsidRPr="003D2077">
        <w:rPr>
          <w:i/>
          <w:iCs/>
        </w:rPr>
        <w:t xml:space="preserve"> </w:t>
      </w:r>
      <w:r>
        <w:t xml:space="preserve">является и оболочкой командной строки и средой выполнения сценариев. Сценарии пишутся на новом языке. Язык сценариев </w:t>
      </w:r>
      <w:r>
        <w:rPr>
          <w:i/>
          <w:iCs/>
          <w:lang w:val="en-US"/>
        </w:rPr>
        <w:t>PowerShell</w:t>
      </w:r>
      <w:r w:rsidRPr="003D2077">
        <w:rPr>
          <w:i/>
          <w:iCs/>
        </w:rPr>
        <w:t xml:space="preserve"> </w:t>
      </w:r>
      <w:r>
        <w:t>поддерживает управление объектами .</w:t>
      </w:r>
      <w:r>
        <w:rPr>
          <w:i/>
          <w:iCs/>
          <w:lang w:val="en-US"/>
        </w:rPr>
        <w:t>NET</w:t>
      </w:r>
      <w:r>
        <w:t>, обладает совместимостью с языками, используемыми при программировании для .</w:t>
      </w:r>
      <w:r>
        <w:rPr>
          <w:i/>
          <w:iCs/>
          <w:lang w:val="en-US"/>
        </w:rPr>
        <w:t>NET</w:t>
      </w:r>
      <w:r>
        <w:t xml:space="preserve"> и имеет синтаксическое сходство с </w:t>
      </w:r>
      <w:r>
        <w:rPr>
          <w:i/>
          <w:iCs/>
          <w:lang w:val="en-US"/>
        </w:rPr>
        <w:t>C</w:t>
      </w:r>
      <w:r>
        <w:rPr>
          <w:i/>
          <w:iCs/>
        </w:rPr>
        <w:t>#</w:t>
      </w:r>
      <w:r>
        <w:t xml:space="preserve"> (язык </w:t>
      </w:r>
      <w:r>
        <w:rPr>
          <w:i/>
          <w:iCs/>
          <w:lang w:val="en-US"/>
        </w:rPr>
        <w:t>PowerShell</w:t>
      </w:r>
      <w:r w:rsidRPr="003D2077">
        <w:rPr>
          <w:i/>
          <w:iCs/>
        </w:rPr>
        <w:t xml:space="preserve"> </w:t>
      </w:r>
      <w:r>
        <w:t xml:space="preserve">по существу представляет собой упрощённый </w:t>
      </w:r>
      <w:r>
        <w:rPr>
          <w:i/>
          <w:iCs/>
          <w:lang w:val="en-US"/>
        </w:rPr>
        <w:t>C</w:t>
      </w:r>
      <w:r>
        <w:rPr>
          <w:i/>
          <w:iCs/>
        </w:rPr>
        <w:t>#);</w:t>
      </w:r>
      <w:r>
        <w:t xml:space="preserve"> это обусловлено тем, что оболочка </w:t>
      </w:r>
      <w:r>
        <w:rPr>
          <w:i/>
          <w:iCs/>
          <w:lang w:val="en-US"/>
        </w:rPr>
        <w:t>PowerShell</w:t>
      </w:r>
      <w:r w:rsidRPr="003D2077">
        <w:rPr>
          <w:i/>
          <w:iCs/>
        </w:rPr>
        <w:t xml:space="preserve"> </w:t>
      </w:r>
      <w:r>
        <w:t xml:space="preserve">основана на </w:t>
      </w:r>
      <w:r>
        <w:rPr>
          <w:i/>
          <w:iCs/>
        </w:rPr>
        <w:t>.</w:t>
      </w:r>
      <w:r>
        <w:rPr>
          <w:i/>
          <w:iCs/>
          <w:lang w:val="en-US"/>
        </w:rPr>
        <w:t>NET</w:t>
      </w:r>
      <w:r w:rsidRPr="003D2077">
        <w:rPr>
          <w:i/>
          <w:iCs/>
        </w:rPr>
        <w:t xml:space="preserve"> </w:t>
      </w:r>
      <w:r>
        <w:rPr>
          <w:i/>
          <w:iCs/>
          <w:lang w:val="en-US"/>
        </w:rPr>
        <w:t>Framework</w:t>
      </w:r>
      <w:r>
        <w:t>.</w:t>
      </w:r>
    </w:p>
    <w:p w:rsidR="003D2077" w:rsidRDefault="003D2077" w:rsidP="003D2077">
      <w:pPr>
        <w:pStyle w:val="a4"/>
        <w:spacing w:before="240"/>
        <w:jc w:val="both"/>
      </w:pPr>
      <w:r>
        <w:rPr>
          <w:i/>
          <w:iCs/>
          <w:lang w:val="en-US"/>
        </w:rPr>
        <w:t>Windows</w:t>
      </w:r>
      <w:r w:rsidRPr="003D2077">
        <w:t xml:space="preserve"> </w:t>
      </w:r>
      <w:r>
        <w:rPr>
          <w:i/>
          <w:iCs/>
          <w:lang w:val="en-US"/>
        </w:rPr>
        <w:t>PowerShell</w:t>
      </w:r>
      <w:r w:rsidRPr="003D2077">
        <w:rPr>
          <w:i/>
          <w:iCs/>
        </w:rPr>
        <w:t xml:space="preserve"> </w:t>
      </w:r>
      <w:r>
        <w:t xml:space="preserve">принципиально отличается от других оболочек тем, что </w:t>
      </w:r>
      <w:r>
        <w:rPr>
          <w:lang w:val="en-US"/>
        </w:rPr>
        <w:t>PS</w:t>
      </w:r>
      <w:r>
        <w:t xml:space="preserve"> обрабатывает не текст, а объекты платформы </w:t>
      </w:r>
      <w:r>
        <w:rPr>
          <w:i/>
          <w:iCs/>
        </w:rPr>
        <w:t>.</w:t>
      </w:r>
      <w:r>
        <w:rPr>
          <w:i/>
          <w:iCs/>
          <w:lang w:val="en-US"/>
        </w:rPr>
        <w:t>NET</w:t>
      </w:r>
      <w:r>
        <w:rPr>
          <w:i/>
          <w:iCs/>
        </w:rPr>
        <w:t xml:space="preserve">. </w:t>
      </w:r>
      <w:r>
        <w:rPr>
          <w:i/>
          <w:iCs/>
          <w:lang w:val="en-US"/>
        </w:rPr>
        <w:t>Windows</w:t>
      </w:r>
      <w:r w:rsidRPr="003D2077">
        <w:rPr>
          <w:i/>
          <w:iCs/>
        </w:rPr>
        <w:t xml:space="preserve"> </w:t>
      </w:r>
      <w:r>
        <w:rPr>
          <w:i/>
          <w:iCs/>
          <w:lang w:val="en-US"/>
        </w:rPr>
        <w:t>PowerShell</w:t>
      </w:r>
      <w:r>
        <w:t xml:space="preserve"> содержит встроенные команды (</w:t>
      </w:r>
      <w:proofErr w:type="spellStart"/>
      <w:r>
        <w:t>командлеты</w:t>
      </w:r>
      <w:proofErr w:type="spellEnd"/>
      <w:r>
        <w:t xml:space="preserve">; </w:t>
      </w:r>
      <w:r>
        <w:rPr>
          <w:i/>
          <w:iCs/>
          <w:lang w:val="en-US"/>
        </w:rPr>
        <w:t>cmdlets</w:t>
      </w:r>
      <w:r>
        <w:t xml:space="preserve">), которые имеют унифицированный интерфейс и обрабатываются одним синтаксическим анализатором. </w:t>
      </w:r>
      <w:proofErr w:type="spellStart"/>
      <w:r>
        <w:t>Командлет</w:t>
      </w:r>
      <w:proofErr w:type="spellEnd"/>
      <w:r>
        <w:t xml:space="preserve"> представляет собой команду, выполняющую одну единственную функцию. </w:t>
      </w:r>
    </w:p>
    <w:p w:rsidR="003D2077" w:rsidRDefault="003D2077" w:rsidP="003D2077">
      <w:pPr>
        <w:pStyle w:val="a4"/>
        <w:spacing w:before="240"/>
        <w:jc w:val="both"/>
      </w:pPr>
      <w:r>
        <w:t xml:space="preserve">Версия 1.0 </w:t>
      </w:r>
      <w:r>
        <w:rPr>
          <w:i/>
          <w:iCs/>
          <w:lang w:val="en-US"/>
        </w:rPr>
        <w:t>Windows</w:t>
      </w:r>
      <w:r w:rsidRPr="003D2077">
        <w:t xml:space="preserve"> </w:t>
      </w:r>
      <w:r>
        <w:rPr>
          <w:i/>
          <w:iCs/>
          <w:lang w:val="en-US"/>
        </w:rPr>
        <w:t>PowerShell</w:t>
      </w:r>
      <w:r>
        <w:t xml:space="preserve"> была выпущена в 2006 г. Открытый исходный код был выпущен с началом разработки </w:t>
      </w:r>
      <w:proofErr w:type="spellStart"/>
      <w:r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Core</w:t>
      </w:r>
      <w:proofErr w:type="spellEnd"/>
      <w:r>
        <w:t xml:space="preserve"> в августе 2016 года. </w:t>
      </w:r>
    </w:p>
    <w:p w:rsidR="003D2077" w:rsidRDefault="003D2077" w:rsidP="003D2077">
      <w:pPr>
        <w:pStyle w:val="a4"/>
        <w:spacing w:before="240"/>
        <w:jc w:val="both"/>
      </w:pPr>
      <w:r>
        <w:rPr>
          <w:i/>
          <w:iCs/>
          <w:lang w:val="en-US"/>
        </w:rPr>
        <w:t>Microsoft</w:t>
      </w:r>
      <w:r>
        <w:rPr>
          <w:lang w:val="en-US"/>
        </w:rPr>
        <w:t xml:space="preserve"> </w:t>
      </w:r>
      <w:r>
        <w:t>выпустила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PowerShell</w:t>
      </w:r>
      <w:r>
        <w:rPr>
          <w:lang w:val="en-US"/>
        </w:rPr>
        <w:t xml:space="preserve"> 2.0 </w:t>
      </w:r>
      <w:r>
        <w:t>в</w:t>
      </w:r>
      <w:r>
        <w:rPr>
          <w:lang w:val="en-US"/>
        </w:rPr>
        <w:t xml:space="preserve"> </w:t>
      </w:r>
      <w:r>
        <w:t>составе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Windows</w:t>
      </w:r>
      <w:r>
        <w:rPr>
          <w:lang w:val="en-US"/>
        </w:rPr>
        <w:t xml:space="preserve"> 7 </w:t>
      </w:r>
      <w:r>
        <w:t>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Windows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Server</w:t>
      </w:r>
      <w:r>
        <w:rPr>
          <w:lang w:val="en-US"/>
        </w:rPr>
        <w:t xml:space="preserve"> 2008 </w:t>
      </w:r>
      <w:r>
        <w:rPr>
          <w:i/>
          <w:iCs/>
          <w:lang w:val="en-US"/>
        </w:rPr>
        <w:t>R2</w:t>
      </w:r>
      <w:r>
        <w:rPr>
          <w:lang w:val="en-US"/>
        </w:rPr>
        <w:t xml:space="preserve">. </w:t>
      </w:r>
      <w:proofErr w:type="spellStart"/>
      <w:r>
        <w:rPr>
          <w:i/>
          <w:iCs/>
        </w:rPr>
        <w:t>Windows</w:t>
      </w:r>
      <w:proofErr w:type="spellEnd"/>
      <w:r>
        <w:t xml:space="preserve"> </w:t>
      </w:r>
      <w:proofErr w:type="spellStart"/>
      <w:r>
        <w:rPr>
          <w:i/>
          <w:iCs/>
        </w:rPr>
        <w:t>PowerShell</w:t>
      </w:r>
      <w:proofErr w:type="spellEnd"/>
      <w:r>
        <w:t xml:space="preserve"> 2.0 предустановлен в этих системах. Исключением является режим установки </w:t>
      </w:r>
      <w:proofErr w:type="spellStart"/>
      <w:r>
        <w:rPr>
          <w:i/>
          <w:iCs/>
        </w:rPr>
        <w:t>Windows</w:t>
      </w:r>
      <w:proofErr w:type="spellEnd"/>
      <w:r>
        <w:t xml:space="preserve"> </w:t>
      </w:r>
      <w:proofErr w:type="spellStart"/>
      <w:r>
        <w:rPr>
          <w:i/>
          <w:iCs/>
        </w:rPr>
        <w:t>Server</w:t>
      </w:r>
      <w:proofErr w:type="spellEnd"/>
      <w:r>
        <w:t xml:space="preserve"> 2008 </w:t>
      </w:r>
      <w:r>
        <w:rPr>
          <w:i/>
          <w:iCs/>
        </w:rPr>
        <w:t>R2</w:t>
      </w:r>
      <w:r>
        <w:t xml:space="preserve"> в режиме </w:t>
      </w:r>
      <w:proofErr w:type="spellStart"/>
      <w:r>
        <w:rPr>
          <w:i/>
          <w:iCs/>
        </w:rPr>
        <w:t>Core</w:t>
      </w:r>
      <w:proofErr w:type="spellEnd"/>
      <w:r>
        <w:t xml:space="preserve">, где </w:t>
      </w:r>
      <w:proofErr w:type="spellStart"/>
      <w:r>
        <w:rPr>
          <w:i/>
          <w:iCs/>
        </w:rPr>
        <w:t>PowerShell</w:t>
      </w:r>
      <w:proofErr w:type="spellEnd"/>
      <w:r>
        <w:t xml:space="preserve"> 2.0 можно </w:t>
      </w:r>
      <w:proofErr w:type="spellStart"/>
      <w:r>
        <w:t>доустановить</w:t>
      </w:r>
      <w:proofErr w:type="spellEnd"/>
      <w:r>
        <w:t xml:space="preserve"> вручную. Для более старых платформ он доступен в составе </w:t>
      </w:r>
      <w:proofErr w:type="spellStart"/>
      <w:r>
        <w:rPr>
          <w:i/>
          <w:iCs/>
        </w:rPr>
        <w:t>Windows</w:t>
      </w:r>
      <w:proofErr w:type="spellEnd"/>
      <w:r>
        <w:t xml:space="preserve"> </w:t>
      </w:r>
      <w:proofErr w:type="spellStart"/>
      <w:r>
        <w:rPr>
          <w:i/>
          <w:iCs/>
        </w:rPr>
        <w:t>Management</w:t>
      </w:r>
      <w:proofErr w:type="spellEnd"/>
      <w:r>
        <w:t xml:space="preserve"> </w:t>
      </w:r>
      <w:proofErr w:type="spellStart"/>
      <w:r>
        <w:rPr>
          <w:i/>
          <w:iCs/>
        </w:rPr>
        <w:t>Framework</w:t>
      </w:r>
      <w:proofErr w:type="spellEnd"/>
      <w:r>
        <w:t xml:space="preserve">. </w:t>
      </w:r>
    </w:p>
    <w:p w:rsidR="003D2077" w:rsidRDefault="003D2077" w:rsidP="003D2077">
      <w:pPr>
        <w:pStyle w:val="a4"/>
        <w:spacing w:before="240"/>
        <w:jc w:val="both"/>
      </w:pPr>
      <w:proofErr w:type="spellStart"/>
      <w:r>
        <w:rPr>
          <w:i/>
          <w:iCs/>
        </w:rPr>
        <w:lastRenderedPageBreak/>
        <w:t>PowerShell</w:t>
      </w:r>
      <w:proofErr w:type="spellEnd"/>
      <w:r>
        <w:t xml:space="preserve"> 2.0 вносит некоторые изменения в язык сценариев и </w:t>
      </w:r>
      <w:r>
        <w:rPr>
          <w:i/>
          <w:iCs/>
        </w:rPr>
        <w:t>API</w:t>
      </w:r>
      <w:r>
        <w:t xml:space="preserve"> для встраивания, в дополнение к новым 240 </w:t>
      </w:r>
      <w:proofErr w:type="spellStart"/>
      <w:r>
        <w:t>командлетам</w:t>
      </w:r>
      <w:proofErr w:type="spellEnd"/>
      <w:r>
        <w:t>.</w:t>
      </w:r>
    </w:p>
    <w:p w:rsidR="003D2077" w:rsidRDefault="003D2077" w:rsidP="003D2077">
      <w:pPr>
        <w:pStyle w:val="a4"/>
        <w:spacing w:before="240"/>
        <w:jc w:val="both"/>
      </w:pPr>
    </w:p>
    <w:p w:rsidR="003D2077" w:rsidRDefault="003D2077" w:rsidP="003D2077">
      <w:pPr>
        <w:pStyle w:val="a4"/>
        <w:spacing w:before="240"/>
        <w:jc w:val="center"/>
        <w:rPr>
          <w:b/>
          <w:bCs/>
          <w:i/>
          <w:iCs/>
        </w:rPr>
      </w:pPr>
      <w:r>
        <w:rPr>
          <w:b/>
          <w:bCs/>
        </w:rPr>
        <w:t>Командная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оболочка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PowerShell</w:t>
      </w:r>
      <w:proofErr w:type="spellEnd"/>
    </w:p>
    <w:p w:rsidR="003D2077" w:rsidRDefault="003D2077" w:rsidP="003D2077">
      <w:pPr>
        <w:pStyle w:val="a4"/>
        <w:spacing w:before="240"/>
        <w:jc w:val="both"/>
        <w:rPr>
          <w:lang w:val="en-US"/>
        </w:rPr>
      </w:pPr>
      <w:r w:rsidRPr="003D2077">
        <w:rPr>
          <w:lang w:val="en-US"/>
        </w:rPr>
        <w:drawing>
          <wp:inline distT="0" distB="0" distL="0" distR="0" wp14:anchorId="6633555A" wp14:editId="3D877DCB">
            <wp:extent cx="5940425" cy="2520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77" w:rsidRDefault="003D2077" w:rsidP="003D2077">
      <w:pPr>
        <w:pStyle w:val="a4"/>
        <w:spacing w:before="240"/>
        <w:jc w:val="both"/>
        <w:rPr>
          <w:lang w:val="en-US"/>
        </w:rPr>
      </w:pPr>
    </w:p>
    <w:p w:rsidR="003D2077" w:rsidRPr="003D2077" w:rsidRDefault="003D2077" w:rsidP="003D2077">
      <w:pPr>
        <w:pStyle w:val="a4"/>
        <w:spacing w:before="240"/>
        <w:jc w:val="center"/>
        <w:rPr>
          <w:i/>
          <w:iCs/>
        </w:rPr>
      </w:pPr>
      <w:r>
        <w:t xml:space="preserve">Рис. 1 – окно оболочки </w:t>
      </w:r>
      <w:r>
        <w:rPr>
          <w:i/>
          <w:iCs/>
          <w:lang w:val="en-US"/>
        </w:rPr>
        <w:t>Windows</w:t>
      </w:r>
      <w:r w:rsidRPr="003D2077">
        <w:rPr>
          <w:i/>
          <w:iCs/>
        </w:rPr>
        <w:t xml:space="preserve"> </w:t>
      </w:r>
      <w:r>
        <w:rPr>
          <w:i/>
          <w:iCs/>
          <w:lang w:val="en-US"/>
        </w:rPr>
        <w:t>PowerShell</w:t>
      </w:r>
    </w:p>
    <w:p w:rsidR="003D2077" w:rsidRDefault="003D2077" w:rsidP="003D2077">
      <w:pPr>
        <w:pStyle w:val="a4"/>
        <w:spacing w:before="240"/>
        <w:rPr>
          <w:i/>
          <w:iCs/>
        </w:rPr>
      </w:pPr>
    </w:p>
    <w:p w:rsidR="003D2077" w:rsidRDefault="003D2077" w:rsidP="003D2077">
      <w:pPr>
        <w:pStyle w:val="a4"/>
        <w:spacing w:before="240"/>
        <w:jc w:val="both"/>
      </w:pPr>
      <w:r>
        <w:t xml:space="preserve">В дополнение к традиционному копированию в окно классической </w:t>
      </w:r>
      <w:r>
        <w:rPr>
          <w:i/>
          <w:iCs/>
        </w:rPr>
        <w:t>CMD</w:t>
      </w:r>
      <w:r>
        <w:t xml:space="preserve"> в </w:t>
      </w:r>
      <w:proofErr w:type="spellStart"/>
      <w:r>
        <w:rPr>
          <w:i/>
          <w:iCs/>
        </w:rPr>
        <w:t>PowerShell</w:t>
      </w:r>
      <w:proofErr w:type="spellEnd"/>
      <w:r>
        <w:t xml:space="preserve"> можно осуществлять копирование и вставку любой выделенной ("подсвеченной" левой кнопкой мыши) текстовой части самого окна </w:t>
      </w:r>
      <w:proofErr w:type="spellStart"/>
      <w:r>
        <w:rPr>
          <w:i/>
          <w:iCs/>
        </w:rPr>
        <w:t>PowerShell</w:t>
      </w:r>
      <w:proofErr w:type="spellEnd"/>
      <w:r>
        <w:t xml:space="preserve"> (необходимо выполнить двойной клик правой кнопкой мыши на подсвеченном</w:t>
      </w:r>
      <w:r>
        <w:t xml:space="preserve"> блоке; это приведет к вставке </w:t>
      </w:r>
      <w:r>
        <w:t xml:space="preserve">данного блока на позицию мигающего курсора в окне </w:t>
      </w:r>
      <w:r>
        <w:rPr>
          <w:i/>
          <w:iCs/>
        </w:rPr>
        <w:t>PS</w:t>
      </w:r>
      <w:r>
        <w:t xml:space="preserve">). </w:t>
      </w:r>
    </w:p>
    <w:p w:rsidR="003D2077" w:rsidRDefault="003D2077" w:rsidP="003D2077">
      <w:pPr>
        <w:pStyle w:val="a4"/>
        <w:spacing w:before="240"/>
        <w:jc w:val="both"/>
        <w:rPr>
          <w:i/>
          <w:iCs/>
          <w:lang w:val="en-US"/>
        </w:rPr>
      </w:pPr>
      <w:r>
        <w:t xml:space="preserve">Процесс копирования в </w:t>
      </w:r>
      <w:r>
        <w:rPr>
          <w:i/>
          <w:iCs/>
          <w:lang w:val="en-US"/>
        </w:rPr>
        <w:t>PowerShell:</w:t>
      </w:r>
    </w:p>
    <w:p w:rsidR="003D2077" w:rsidRDefault="003D2077" w:rsidP="003D2077">
      <w:pPr>
        <w:pStyle w:val="a4"/>
        <w:spacing w:before="240"/>
        <w:jc w:val="both"/>
        <w:rPr>
          <w:i/>
          <w:iCs/>
          <w:lang w:val="en-US"/>
        </w:rPr>
      </w:pPr>
    </w:p>
    <w:p w:rsidR="003D2077" w:rsidRDefault="003D2077" w:rsidP="003D2077">
      <w:pPr>
        <w:pStyle w:val="a4"/>
        <w:spacing w:before="240"/>
        <w:rPr>
          <w:i/>
          <w:iCs/>
          <w:lang w:val="en-US"/>
        </w:rPr>
      </w:pPr>
      <w:r w:rsidRPr="003D2077">
        <w:rPr>
          <w:i/>
          <w:iCs/>
          <w:lang w:val="en-US"/>
        </w:rPr>
        <w:drawing>
          <wp:inline distT="0" distB="0" distL="0" distR="0" wp14:anchorId="7D29F5B9" wp14:editId="2DB84E1B">
            <wp:extent cx="5940425" cy="2534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77" w:rsidRDefault="003D2077" w:rsidP="003D2077">
      <w:pPr>
        <w:pStyle w:val="a4"/>
        <w:spacing w:before="240"/>
        <w:rPr>
          <w:i/>
          <w:iCs/>
          <w:lang w:val="en-US"/>
        </w:rPr>
      </w:pPr>
    </w:p>
    <w:p w:rsidR="003D2077" w:rsidRPr="003D2077" w:rsidRDefault="003D2077" w:rsidP="003D2077">
      <w:pPr>
        <w:pStyle w:val="a4"/>
        <w:spacing w:before="240"/>
        <w:jc w:val="center"/>
        <w:rPr>
          <w:i/>
          <w:iCs/>
        </w:rPr>
      </w:pPr>
      <w:r>
        <w:t xml:space="preserve">Рис. 2 – выделение текстовой части окна </w:t>
      </w:r>
      <w:r>
        <w:rPr>
          <w:i/>
          <w:iCs/>
          <w:lang w:val="en-US"/>
        </w:rPr>
        <w:t>PS</w:t>
      </w:r>
    </w:p>
    <w:p w:rsidR="003D2077" w:rsidRPr="003D2077" w:rsidRDefault="003D2077" w:rsidP="003D2077">
      <w:pPr>
        <w:pStyle w:val="a4"/>
        <w:spacing w:before="240"/>
        <w:jc w:val="center"/>
        <w:rPr>
          <w:i/>
          <w:iCs/>
        </w:rPr>
      </w:pPr>
      <w:r w:rsidRPr="003D2077">
        <w:rPr>
          <w:i/>
          <w:iCs/>
        </w:rPr>
        <w:lastRenderedPageBreak/>
        <w:drawing>
          <wp:inline distT="0" distB="0" distL="0" distR="0" wp14:anchorId="4BA27337" wp14:editId="276553D7">
            <wp:extent cx="5940425" cy="2550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77" w:rsidRDefault="003D2077" w:rsidP="003D2077">
      <w:pPr>
        <w:pStyle w:val="a4"/>
        <w:spacing w:before="240"/>
        <w:jc w:val="center"/>
        <w:rPr>
          <w:i/>
          <w:iCs/>
        </w:rPr>
      </w:pPr>
    </w:p>
    <w:p w:rsidR="003D2077" w:rsidRDefault="003D2077" w:rsidP="003D2077">
      <w:pPr>
        <w:pStyle w:val="a4"/>
        <w:spacing w:before="240"/>
        <w:jc w:val="center"/>
        <w:rPr>
          <w:i/>
          <w:iCs/>
        </w:rPr>
      </w:pPr>
    </w:p>
    <w:p w:rsidR="003D2077" w:rsidRDefault="003D2077" w:rsidP="003D2077">
      <w:pPr>
        <w:pStyle w:val="a4"/>
        <w:spacing w:before="240"/>
        <w:jc w:val="center"/>
        <w:rPr>
          <w:i/>
          <w:iCs/>
        </w:rPr>
      </w:pPr>
      <w:r>
        <w:t xml:space="preserve">Рис. 3 – вставка выделенной текстовой части в </w:t>
      </w:r>
      <w:r>
        <w:rPr>
          <w:i/>
          <w:iCs/>
          <w:lang w:val="en-US"/>
        </w:rPr>
        <w:t>PS</w:t>
      </w:r>
    </w:p>
    <w:p w:rsidR="003D2077" w:rsidRDefault="003D2077" w:rsidP="003D2077">
      <w:pPr>
        <w:pStyle w:val="a4"/>
        <w:spacing w:before="240"/>
        <w:jc w:val="center"/>
        <w:rPr>
          <w:i/>
          <w:iCs/>
        </w:rPr>
      </w:pPr>
    </w:p>
    <w:p w:rsidR="003D2077" w:rsidRDefault="003D2077" w:rsidP="003D2077">
      <w:pPr>
        <w:pStyle w:val="a4"/>
        <w:spacing w:before="240"/>
        <w:jc w:val="both"/>
      </w:pPr>
      <w:r>
        <w:t xml:space="preserve">Другой особенностью, отличающей командную оболочку </w:t>
      </w:r>
      <w:r>
        <w:rPr>
          <w:i/>
          <w:iCs/>
        </w:rPr>
        <w:t>PS</w:t>
      </w:r>
      <w:r>
        <w:t xml:space="preserve"> от классической оболочки </w:t>
      </w:r>
      <w:r>
        <w:rPr>
          <w:i/>
          <w:iCs/>
        </w:rPr>
        <w:t>CMD</w:t>
      </w:r>
      <w:r>
        <w:t xml:space="preserve">, является возможность использовать оболочку </w:t>
      </w:r>
      <w:r>
        <w:rPr>
          <w:i/>
          <w:iCs/>
        </w:rPr>
        <w:t>PS</w:t>
      </w:r>
      <w:r>
        <w:t xml:space="preserve"> как калькулятор.</w:t>
      </w:r>
    </w:p>
    <w:p w:rsidR="003D2077" w:rsidRDefault="003D2077" w:rsidP="003D2077">
      <w:pPr>
        <w:pStyle w:val="a4"/>
        <w:spacing w:before="240"/>
        <w:jc w:val="both"/>
      </w:pPr>
    </w:p>
    <w:p w:rsidR="003D2077" w:rsidRDefault="004D54B4" w:rsidP="003D2077">
      <w:pPr>
        <w:pStyle w:val="a4"/>
        <w:spacing w:before="240"/>
        <w:jc w:val="both"/>
      </w:pPr>
      <w:r w:rsidRPr="004D54B4">
        <w:drawing>
          <wp:inline distT="0" distB="0" distL="0" distR="0" wp14:anchorId="32C9BE06" wp14:editId="12C55E3C">
            <wp:extent cx="5940425" cy="2187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77" w:rsidRDefault="003D2077" w:rsidP="003D2077">
      <w:pPr>
        <w:pStyle w:val="a4"/>
        <w:spacing w:before="240"/>
        <w:jc w:val="both"/>
      </w:pPr>
    </w:p>
    <w:p w:rsidR="003D2077" w:rsidRDefault="003D2077" w:rsidP="003D2077">
      <w:pPr>
        <w:pStyle w:val="a4"/>
        <w:spacing w:before="240"/>
        <w:jc w:val="center"/>
      </w:pPr>
      <w:r>
        <w:t xml:space="preserve">Рис. 4 – использование оболочки </w:t>
      </w:r>
      <w:r>
        <w:rPr>
          <w:i/>
          <w:iCs/>
          <w:lang w:val="en-US"/>
        </w:rPr>
        <w:t>PowerShell</w:t>
      </w:r>
      <w:r>
        <w:t xml:space="preserve"> как калькулятора</w:t>
      </w:r>
    </w:p>
    <w:p w:rsidR="003D2077" w:rsidRDefault="003D2077" w:rsidP="003D2077">
      <w:pPr>
        <w:pStyle w:val="a4"/>
        <w:spacing w:before="240"/>
        <w:jc w:val="center"/>
      </w:pPr>
    </w:p>
    <w:p w:rsidR="003D2077" w:rsidRDefault="003D2077" w:rsidP="003D2077">
      <w:pPr>
        <w:pStyle w:val="a4"/>
        <w:spacing w:before="240"/>
        <w:jc w:val="center"/>
        <w:rPr>
          <w:b/>
          <w:bCs/>
        </w:rPr>
      </w:pPr>
      <w:r>
        <w:rPr>
          <w:b/>
          <w:bCs/>
        </w:rPr>
        <w:t xml:space="preserve">Команды </w:t>
      </w:r>
      <w:proofErr w:type="spellStart"/>
      <w:r>
        <w:rPr>
          <w:b/>
          <w:bCs/>
          <w:i/>
          <w:iCs/>
        </w:rPr>
        <w:t>PowerShell</w:t>
      </w:r>
      <w:proofErr w:type="spellEnd"/>
    </w:p>
    <w:p w:rsidR="003D2077" w:rsidRDefault="003D2077" w:rsidP="003D2077">
      <w:pPr>
        <w:pStyle w:val="a4"/>
        <w:spacing w:before="240"/>
        <w:jc w:val="both"/>
      </w:pPr>
      <w:r>
        <w:t xml:space="preserve">Главное же отличием </w:t>
      </w:r>
      <w:proofErr w:type="spellStart"/>
      <w:r>
        <w:rPr>
          <w:i/>
          <w:iCs/>
        </w:rPr>
        <w:t>PowerShell</w:t>
      </w:r>
      <w:proofErr w:type="spellEnd"/>
      <w:r>
        <w:t xml:space="preserve"> от предыдущих командных оболочек </w:t>
      </w:r>
      <w:proofErr w:type="spellStart"/>
      <w:r>
        <w:rPr>
          <w:i/>
          <w:iCs/>
        </w:rPr>
        <w:t>Windows</w:t>
      </w:r>
      <w:proofErr w:type="spellEnd"/>
      <w:r>
        <w:t xml:space="preserve"> состоит в том, что </w:t>
      </w:r>
      <w:proofErr w:type="spellStart"/>
      <w:r>
        <w:rPr>
          <w:i/>
          <w:iCs/>
        </w:rPr>
        <w:t>Windows</w:t>
      </w:r>
      <w:proofErr w:type="spellEnd"/>
      <w:r>
        <w:t xml:space="preserve"> </w:t>
      </w:r>
      <w:proofErr w:type="spellStart"/>
      <w:r>
        <w:rPr>
          <w:i/>
          <w:iCs/>
        </w:rPr>
        <w:t>PowerShell</w:t>
      </w:r>
      <w:proofErr w:type="spellEnd"/>
      <w:r>
        <w:t xml:space="preserve"> является объектно-ориентированной командной оболочкой, работающей на основе .</w:t>
      </w:r>
      <w:r>
        <w:rPr>
          <w:i/>
          <w:iCs/>
        </w:rPr>
        <w:t>NET</w:t>
      </w:r>
      <w:r>
        <w:t xml:space="preserve"> </w:t>
      </w:r>
      <w:proofErr w:type="spellStart"/>
      <w:r>
        <w:rPr>
          <w:i/>
          <w:iCs/>
        </w:rPr>
        <w:t>Framework</w:t>
      </w:r>
      <w:proofErr w:type="spellEnd"/>
      <w:r>
        <w:t>.</w:t>
      </w:r>
    </w:p>
    <w:p w:rsidR="003D2077" w:rsidRDefault="003D2077" w:rsidP="003D2077">
      <w:pPr>
        <w:pStyle w:val="a4"/>
        <w:spacing w:before="240"/>
        <w:jc w:val="both"/>
      </w:pPr>
      <w:proofErr w:type="spellStart"/>
      <w:r>
        <w:rPr>
          <w:i/>
          <w:iCs/>
        </w:rPr>
        <w:t>Windows</w:t>
      </w:r>
      <w:proofErr w:type="spellEnd"/>
      <w:r>
        <w:t xml:space="preserve"> </w:t>
      </w:r>
      <w:proofErr w:type="spellStart"/>
      <w:r>
        <w:rPr>
          <w:i/>
          <w:iCs/>
        </w:rPr>
        <w:t>PowerShell</w:t>
      </w:r>
      <w:proofErr w:type="spellEnd"/>
      <w:r>
        <w:t xml:space="preserve"> предоставляет значительно больше команд, чем классическая командная строка. </w:t>
      </w:r>
      <w:proofErr w:type="spellStart"/>
      <w:r>
        <w:rPr>
          <w:i/>
          <w:iCs/>
        </w:rPr>
        <w:t>PowerShell</w:t>
      </w:r>
      <w:proofErr w:type="spellEnd"/>
      <w:r>
        <w:t xml:space="preserve"> </w:t>
      </w:r>
      <w:r>
        <w:rPr>
          <w:i/>
          <w:iCs/>
        </w:rPr>
        <w:t>v.</w:t>
      </w:r>
      <w:r>
        <w:t xml:space="preserve"> 1.0 содержит более 100 </w:t>
      </w:r>
      <w:proofErr w:type="spellStart"/>
      <w:r>
        <w:t>командлетов</w:t>
      </w:r>
      <w:proofErr w:type="spellEnd"/>
      <w:r>
        <w:t xml:space="preserve">; (в </w:t>
      </w:r>
      <w:r>
        <w:rPr>
          <w:i/>
          <w:iCs/>
        </w:rPr>
        <w:t>v.</w:t>
      </w:r>
      <w:r>
        <w:t xml:space="preserve"> 2.0 их более 200). Команды </w:t>
      </w:r>
      <w:proofErr w:type="spellStart"/>
      <w:r>
        <w:rPr>
          <w:i/>
          <w:iCs/>
        </w:rPr>
        <w:t>PowerShell</w:t>
      </w:r>
      <w:proofErr w:type="spellEnd"/>
      <w:r>
        <w:t xml:space="preserve"> состоят из глагола и существительного, разделенных тире. </w:t>
      </w:r>
      <w:proofErr w:type="gramStart"/>
      <w:r>
        <w:t>Например</w:t>
      </w:r>
      <w:proofErr w:type="gramEnd"/>
      <w:r>
        <w:t xml:space="preserve">: </w:t>
      </w:r>
      <w:proofErr w:type="spellStart"/>
      <w:r>
        <w:rPr>
          <w:i/>
          <w:iCs/>
        </w:rPr>
        <w:t>Get-Help</w:t>
      </w:r>
      <w:proofErr w:type="spellEnd"/>
      <w:r>
        <w:t xml:space="preserve"> (вызов справки по </w:t>
      </w:r>
      <w:r>
        <w:lastRenderedPageBreak/>
        <w:t xml:space="preserve">синтаксису </w:t>
      </w:r>
      <w:proofErr w:type="spellStart"/>
      <w:r>
        <w:rPr>
          <w:i/>
          <w:iCs/>
        </w:rPr>
        <w:t>PowerShell</w:t>
      </w:r>
      <w:proofErr w:type="spellEnd"/>
      <w:r>
        <w:t xml:space="preserve">). В </w:t>
      </w:r>
      <w:proofErr w:type="spellStart"/>
      <w:r>
        <w:rPr>
          <w:i/>
          <w:iCs/>
        </w:rPr>
        <w:t>PowerShell</w:t>
      </w:r>
      <w:proofErr w:type="spellEnd"/>
      <w:r>
        <w:t xml:space="preserve"> включены также псевдонимы многих известных команд; так, например, команды </w:t>
      </w:r>
      <w:proofErr w:type="spellStart"/>
      <w:r>
        <w:rPr>
          <w:i/>
          <w:iCs/>
        </w:rPr>
        <w:t>help</w:t>
      </w:r>
      <w:proofErr w:type="spellEnd"/>
      <w:r>
        <w:t xml:space="preserve"> (стиль </w:t>
      </w:r>
      <w:proofErr w:type="spellStart"/>
      <w:r>
        <w:t>Windows</w:t>
      </w:r>
      <w:proofErr w:type="spellEnd"/>
      <w:r>
        <w:t xml:space="preserve">) и </w:t>
      </w:r>
      <w:proofErr w:type="spellStart"/>
      <w:r>
        <w:rPr>
          <w:i/>
          <w:iCs/>
        </w:rPr>
        <w:t>man</w:t>
      </w:r>
      <w:proofErr w:type="spellEnd"/>
      <w:r>
        <w:t xml:space="preserve"> (стиль </w:t>
      </w:r>
      <w:proofErr w:type="spellStart"/>
      <w:r>
        <w:t>Unix</w:t>
      </w:r>
      <w:proofErr w:type="spellEnd"/>
      <w:r>
        <w:t xml:space="preserve">) работают аналогично команде </w:t>
      </w:r>
      <w:proofErr w:type="spellStart"/>
      <w:r>
        <w:rPr>
          <w:i/>
          <w:iCs/>
        </w:rPr>
        <w:t>Get-Help</w:t>
      </w:r>
      <w:proofErr w:type="spellEnd"/>
      <w:r>
        <w:t>.</w:t>
      </w:r>
    </w:p>
    <w:p w:rsidR="003D2077" w:rsidRDefault="003D2077" w:rsidP="003D2077">
      <w:pPr>
        <w:pStyle w:val="a4"/>
        <w:jc w:val="both"/>
      </w:pPr>
    </w:p>
    <w:p w:rsidR="003D2077" w:rsidRDefault="004D54B4" w:rsidP="004D54B4">
      <w:pPr>
        <w:pStyle w:val="a4"/>
        <w:jc w:val="center"/>
      </w:pPr>
      <w:r w:rsidRPr="004D54B4">
        <w:drawing>
          <wp:inline distT="0" distB="0" distL="0" distR="0" wp14:anchorId="333EFF9A" wp14:editId="5E69D027">
            <wp:extent cx="5940425" cy="3260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77" w:rsidRDefault="003D2077" w:rsidP="003D2077">
      <w:pPr>
        <w:pStyle w:val="a4"/>
        <w:jc w:val="both"/>
      </w:pPr>
    </w:p>
    <w:p w:rsidR="003D2077" w:rsidRPr="003D2077" w:rsidRDefault="003D2077" w:rsidP="003D2077">
      <w:pPr>
        <w:pStyle w:val="a4"/>
        <w:jc w:val="center"/>
        <w:rPr>
          <w:i/>
          <w:iCs/>
        </w:rPr>
      </w:pPr>
      <w:r>
        <w:t xml:space="preserve">Рис. 5 – пример работы команды </w:t>
      </w:r>
      <w:r>
        <w:rPr>
          <w:i/>
          <w:iCs/>
          <w:lang w:val="en-US"/>
        </w:rPr>
        <w:t>help</w:t>
      </w:r>
      <w:r>
        <w:t xml:space="preserve"> в </w:t>
      </w:r>
      <w:r>
        <w:rPr>
          <w:i/>
          <w:iCs/>
          <w:lang w:val="en-US"/>
        </w:rPr>
        <w:t>PS</w:t>
      </w:r>
    </w:p>
    <w:p w:rsidR="003D2077" w:rsidRPr="003D2077" w:rsidRDefault="003D2077" w:rsidP="003D2077">
      <w:pPr>
        <w:pStyle w:val="a4"/>
        <w:jc w:val="both"/>
      </w:pPr>
    </w:p>
    <w:p w:rsidR="003D2077" w:rsidRDefault="003D2077" w:rsidP="003D2077">
      <w:pPr>
        <w:pStyle w:val="a4"/>
        <w:jc w:val="both"/>
      </w:pPr>
      <w:r>
        <w:t xml:space="preserve">Оболочка </w:t>
      </w:r>
      <w:r>
        <w:rPr>
          <w:i/>
          <w:iCs/>
        </w:rPr>
        <w:t>PS</w:t>
      </w:r>
      <w:r>
        <w:t xml:space="preserve"> поддерживает следующие типы команд: </w:t>
      </w:r>
    </w:p>
    <w:p w:rsidR="003D2077" w:rsidRDefault="003D2077" w:rsidP="003D2077">
      <w:pPr>
        <w:pStyle w:val="a4"/>
        <w:numPr>
          <w:ilvl w:val="0"/>
          <w:numId w:val="2"/>
        </w:numPr>
        <w:jc w:val="both"/>
      </w:pPr>
      <w:r>
        <w:t xml:space="preserve">внешние исполняемые файлы, </w:t>
      </w:r>
    </w:p>
    <w:p w:rsidR="003D2077" w:rsidRDefault="003D2077" w:rsidP="003D2077">
      <w:pPr>
        <w:pStyle w:val="a4"/>
        <w:numPr>
          <w:ilvl w:val="0"/>
          <w:numId w:val="2"/>
        </w:numPr>
        <w:jc w:val="both"/>
      </w:pPr>
      <w:proofErr w:type="spellStart"/>
      <w:r>
        <w:t>командлеты</w:t>
      </w:r>
      <w:proofErr w:type="spellEnd"/>
      <w:r>
        <w:t xml:space="preserve">, </w:t>
      </w:r>
    </w:p>
    <w:p w:rsidR="003D2077" w:rsidRDefault="003D2077" w:rsidP="003D2077">
      <w:pPr>
        <w:pStyle w:val="a4"/>
        <w:numPr>
          <w:ilvl w:val="0"/>
          <w:numId w:val="2"/>
        </w:numPr>
        <w:jc w:val="both"/>
      </w:pPr>
      <w:r>
        <w:t xml:space="preserve">функции, </w:t>
      </w:r>
    </w:p>
    <w:p w:rsidR="003D2077" w:rsidRDefault="003D2077" w:rsidP="003D2077">
      <w:pPr>
        <w:pStyle w:val="a4"/>
        <w:numPr>
          <w:ilvl w:val="0"/>
          <w:numId w:val="2"/>
        </w:numPr>
        <w:jc w:val="both"/>
      </w:pPr>
      <w:r>
        <w:t>сценарии.</w:t>
      </w:r>
      <w:bookmarkStart w:id="0" w:name="_GoBack"/>
      <w:bookmarkEnd w:id="0"/>
    </w:p>
    <w:p w:rsidR="003D2077" w:rsidRDefault="003D2077" w:rsidP="003D2077">
      <w:pPr>
        <w:pStyle w:val="a4"/>
        <w:jc w:val="both"/>
      </w:pPr>
      <w:r>
        <w:rPr>
          <w:b/>
          <w:bCs/>
        </w:rPr>
        <w:t>Внешние исполняемые файлы</w:t>
      </w:r>
      <w:r>
        <w:t xml:space="preserve"> – это обычные, выполняемые операционной системой файлы. Например, внешние команды интерпретатора </w:t>
      </w:r>
      <w:r>
        <w:rPr>
          <w:i/>
          <w:iCs/>
        </w:rPr>
        <w:t>cmd.exe (</w:t>
      </w:r>
      <w:proofErr w:type="spellStart"/>
      <w:r>
        <w:rPr>
          <w:i/>
          <w:iCs/>
        </w:rPr>
        <w:t>cd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copy</w:t>
      </w:r>
      <w:proofErr w:type="spellEnd"/>
      <w:r>
        <w:rPr>
          <w:i/>
          <w:iCs/>
        </w:rPr>
        <w:t xml:space="preserve"> </w:t>
      </w:r>
      <w:r>
        <w:t xml:space="preserve">и др.). Для ознакомления с этими командами введите в окне CMD команду </w:t>
      </w:r>
      <w:proofErr w:type="spellStart"/>
      <w:r>
        <w:t>help</w:t>
      </w:r>
      <w:proofErr w:type="spellEnd"/>
      <w:r>
        <w:t xml:space="preserve">. Начинать практическое освоение </w:t>
      </w:r>
      <w:r>
        <w:rPr>
          <w:i/>
          <w:iCs/>
        </w:rPr>
        <w:t>PS</w:t>
      </w:r>
      <w:r>
        <w:t xml:space="preserve"> следует именно с этих команд.</w:t>
      </w:r>
    </w:p>
    <w:p w:rsidR="003D2077" w:rsidRDefault="003D2077" w:rsidP="003D2077">
      <w:pPr>
        <w:pStyle w:val="a4"/>
        <w:jc w:val="both"/>
      </w:pPr>
      <w:proofErr w:type="spellStart"/>
      <w:r>
        <w:rPr>
          <w:b/>
          <w:bCs/>
        </w:rPr>
        <w:t>Командлет</w:t>
      </w:r>
      <w:proofErr w:type="spellEnd"/>
      <w:r>
        <w:t xml:space="preserve"> используется внутри </w:t>
      </w:r>
      <w:proofErr w:type="spellStart"/>
      <w:r>
        <w:rPr>
          <w:i/>
          <w:iCs/>
        </w:rPr>
        <w:t>PowerShell</w:t>
      </w:r>
      <w:proofErr w:type="spellEnd"/>
      <w:r>
        <w:t xml:space="preserve">. </w:t>
      </w:r>
      <w:proofErr w:type="spellStart"/>
      <w:r>
        <w:t>Командлеты</w:t>
      </w:r>
      <w:proofErr w:type="spellEnd"/>
      <w:r>
        <w:t xml:space="preserve"> является классами .</w:t>
      </w:r>
      <w:r>
        <w:rPr>
          <w:i/>
          <w:iCs/>
        </w:rPr>
        <w:t>NET</w:t>
      </w:r>
      <w:r>
        <w:t xml:space="preserve">, порожденными базовым классом </w:t>
      </w:r>
      <w:r>
        <w:rPr>
          <w:i/>
          <w:iCs/>
        </w:rPr>
        <w:t>CMDLET</w:t>
      </w:r>
      <w:r>
        <w:t xml:space="preserve">, который гарантирует их совместимый синтаксис. </w:t>
      </w:r>
      <w:proofErr w:type="spellStart"/>
      <w:r>
        <w:t>Командлеты</w:t>
      </w:r>
      <w:proofErr w:type="spellEnd"/>
      <w:r>
        <w:t xml:space="preserve"> компилируются в динамическую библиотеку </w:t>
      </w:r>
      <w:r>
        <w:rPr>
          <w:i/>
          <w:iCs/>
        </w:rPr>
        <w:t>DLL</w:t>
      </w:r>
      <w:r>
        <w:t xml:space="preserve"> и подгружаются к процессу </w:t>
      </w:r>
      <w:r>
        <w:rPr>
          <w:i/>
          <w:iCs/>
        </w:rPr>
        <w:t>PS</w:t>
      </w:r>
      <w:r>
        <w:t xml:space="preserve"> во время запуска оболочки </w:t>
      </w:r>
      <w:r>
        <w:rPr>
          <w:i/>
          <w:iCs/>
        </w:rPr>
        <w:t>PS</w:t>
      </w:r>
      <w:r>
        <w:t xml:space="preserve">. Каждый из </w:t>
      </w:r>
      <w:proofErr w:type="spellStart"/>
      <w:r>
        <w:t>командлетов</w:t>
      </w:r>
      <w:proofErr w:type="spellEnd"/>
      <w:r>
        <w:t xml:space="preserve"> (очень простой или сложный) выполняет узкую задачу. Посредством вертикальной черты </w:t>
      </w:r>
      <w:proofErr w:type="gramStart"/>
      <w:r>
        <w:t>( |</w:t>
      </w:r>
      <w:proofErr w:type="gramEnd"/>
      <w:r>
        <w:t xml:space="preserve"> ) </w:t>
      </w:r>
      <w:proofErr w:type="spellStart"/>
      <w:r>
        <w:t>командлеты</w:t>
      </w:r>
      <w:proofErr w:type="spellEnd"/>
      <w:r>
        <w:t xml:space="preserve"> могут быть организованы в конвейер, в котором объекты предаются от одного </w:t>
      </w:r>
      <w:proofErr w:type="spellStart"/>
      <w:r>
        <w:t>командлета</w:t>
      </w:r>
      <w:proofErr w:type="spellEnd"/>
      <w:r>
        <w:t xml:space="preserve"> к другому.</w:t>
      </w:r>
    </w:p>
    <w:p w:rsidR="003D2077" w:rsidRDefault="003D2077" w:rsidP="003D2077">
      <w:pPr>
        <w:pStyle w:val="a4"/>
        <w:jc w:val="both"/>
      </w:pPr>
      <w:r>
        <w:rPr>
          <w:b/>
          <w:bCs/>
        </w:rPr>
        <w:lastRenderedPageBreak/>
        <w:t>Функция</w:t>
      </w:r>
      <w:r>
        <w:t xml:space="preserve"> в </w:t>
      </w:r>
      <w:proofErr w:type="spellStart"/>
      <w:r>
        <w:rPr>
          <w:i/>
          <w:iCs/>
        </w:rPr>
        <w:t>PowerShell</w:t>
      </w:r>
      <w:proofErr w:type="spellEnd"/>
      <w:r>
        <w:t xml:space="preserve"> представляет собой блок кода на языке </w:t>
      </w:r>
      <w:r>
        <w:rPr>
          <w:i/>
          <w:iCs/>
        </w:rPr>
        <w:t>PS</w:t>
      </w:r>
      <w:r>
        <w:t>, имеющий название и хранящийся в памяти до завершения текущего сеанса командной строки.</w:t>
      </w:r>
    </w:p>
    <w:p w:rsidR="003D2077" w:rsidRDefault="003D2077" w:rsidP="003D2077">
      <w:pPr>
        <w:pStyle w:val="a4"/>
        <w:jc w:val="both"/>
      </w:pPr>
      <w:r>
        <w:t xml:space="preserve">Как и в других языках программирования в </w:t>
      </w:r>
      <w:r>
        <w:rPr>
          <w:i/>
          <w:iCs/>
        </w:rPr>
        <w:t>PS</w:t>
      </w:r>
      <w:r>
        <w:t xml:space="preserve"> при описании функции можно задавать список формальных параметров, значения которых при выполнении функции будут заменены значениями переданных аргументов.</w:t>
      </w:r>
    </w:p>
    <w:p w:rsidR="003D2077" w:rsidRDefault="003D2077" w:rsidP="003D2077">
      <w:pPr>
        <w:pStyle w:val="a4"/>
        <w:jc w:val="both"/>
      </w:pPr>
      <w:r>
        <w:rPr>
          <w:b/>
          <w:bCs/>
        </w:rPr>
        <w:t>Сценарии</w:t>
      </w:r>
      <w:r>
        <w:t xml:space="preserve">. Сценарий представляет собой код на языке </w:t>
      </w:r>
      <w:r>
        <w:rPr>
          <w:i/>
          <w:iCs/>
        </w:rPr>
        <w:t>PS</w:t>
      </w:r>
      <w:r>
        <w:t xml:space="preserve">, хранящийся во внешнем файле с расширением </w:t>
      </w:r>
      <w:r>
        <w:rPr>
          <w:i/>
          <w:iCs/>
        </w:rPr>
        <w:t>ps1</w:t>
      </w:r>
      <w:r>
        <w:t xml:space="preserve">. Важной особенностью в плане сетевой безопасности является то обстоятельство, что скрипт с расширением </w:t>
      </w:r>
      <w:r>
        <w:rPr>
          <w:i/>
          <w:iCs/>
        </w:rPr>
        <w:t>ps1</w:t>
      </w:r>
      <w:r>
        <w:t xml:space="preserve"> невозможно запустить на исполнение иначе как, запустив оболочку </w:t>
      </w:r>
      <w:r>
        <w:rPr>
          <w:i/>
          <w:iCs/>
        </w:rPr>
        <w:t>PS</w:t>
      </w:r>
      <w:r>
        <w:t xml:space="preserve">; так что для запуска сценария с расширением </w:t>
      </w:r>
      <w:r>
        <w:rPr>
          <w:i/>
          <w:iCs/>
        </w:rPr>
        <w:t>ps1</w:t>
      </w:r>
      <w:r>
        <w:t xml:space="preserve"> необходимо запустив оболочку </w:t>
      </w:r>
      <w:r>
        <w:rPr>
          <w:i/>
          <w:iCs/>
        </w:rPr>
        <w:t>PS</w:t>
      </w:r>
      <w:r>
        <w:t xml:space="preserve">, ввести имя файла и нажать клавишу </w:t>
      </w:r>
      <w:proofErr w:type="spellStart"/>
      <w:r>
        <w:rPr>
          <w:i/>
          <w:iCs/>
        </w:rPr>
        <w:t>Enter</w:t>
      </w:r>
      <w:proofErr w:type="spellEnd"/>
      <w:r>
        <w:t>.</w:t>
      </w:r>
    </w:p>
    <w:p w:rsidR="003D2077" w:rsidRDefault="003D2077" w:rsidP="003D2077">
      <w:pPr>
        <w:pStyle w:val="a4"/>
        <w:jc w:val="both"/>
      </w:pPr>
      <w:r>
        <w:t xml:space="preserve">Сценарии позволяют работать с </w:t>
      </w:r>
      <w:proofErr w:type="spellStart"/>
      <w:r>
        <w:rPr>
          <w:i/>
          <w:iCs/>
        </w:rPr>
        <w:t>PowerShell</w:t>
      </w:r>
      <w:proofErr w:type="spellEnd"/>
      <w:r>
        <w:t xml:space="preserve"> в пакетном режиме с заранее созданными командами на основе управляющих инструкций языка </w:t>
      </w:r>
      <w:proofErr w:type="spellStart"/>
      <w:r>
        <w:rPr>
          <w:i/>
          <w:iCs/>
        </w:rPr>
        <w:t>PowerShell</w:t>
      </w:r>
      <w:proofErr w:type="spellEnd"/>
      <w:r>
        <w:t xml:space="preserve">. Сценарии в </w:t>
      </w:r>
      <w:proofErr w:type="spellStart"/>
      <w:r>
        <w:rPr>
          <w:i/>
          <w:iCs/>
        </w:rPr>
        <w:t>PowerShell</w:t>
      </w:r>
      <w:proofErr w:type="spellEnd"/>
      <w:r>
        <w:t xml:space="preserve"> в отличие от сценариев </w:t>
      </w:r>
      <w:r>
        <w:rPr>
          <w:i/>
          <w:iCs/>
        </w:rPr>
        <w:t>WSH</w:t>
      </w:r>
      <w:r>
        <w:t xml:space="preserve"> и командных файлов </w:t>
      </w:r>
      <w:r>
        <w:rPr>
          <w:i/>
          <w:iCs/>
        </w:rPr>
        <w:t>cmd.exe</w:t>
      </w:r>
      <w:r>
        <w:t xml:space="preserve"> можно писать непосредственно в самой оболочке, перенося затем готовый отлаженный код во внешний файл.</w:t>
      </w:r>
    </w:p>
    <w:p w:rsidR="003D2077" w:rsidRDefault="003D2077" w:rsidP="003D2077">
      <w:pPr>
        <w:pStyle w:val="a4"/>
        <w:jc w:val="both"/>
      </w:pPr>
    </w:p>
    <w:p w:rsidR="003D2077" w:rsidRDefault="003D2077" w:rsidP="003D2077">
      <w:pPr>
        <w:pStyle w:val="a4"/>
        <w:numPr>
          <w:ilvl w:val="0"/>
          <w:numId w:val="1"/>
        </w:numPr>
        <w:ind w:left="0" w:firstLine="709"/>
        <w:jc w:val="both"/>
        <w:rPr>
          <w:b/>
          <w:bCs/>
        </w:rPr>
      </w:pPr>
      <w:r>
        <w:rPr>
          <w:b/>
          <w:bCs/>
        </w:rPr>
        <w:t>Выводы по работе.</w:t>
      </w:r>
    </w:p>
    <w:p w:rsidR="003D2077" w:rsidRDefault="003D2077" w:rsidP="003D2077">
      <w:pPr>
        <w:pStyle w:val="a4"/>
        <w:jc w:val="both"/>
      </w:pPr>
      <w:r>
        <w:t xml:space="preserve">Мы изучили основы оболочки </w:t>
      </w:r>
      <w:r>
        <w:rPr>
          <w:i/>
          <w:iCs/>
          <w:lang w:val="en-US"/>
        </w:rPr>
        <w:t>PowerShell</w:t>
      </w:r>
      <w:r>
        <w:t xml:space="preserve"> для администрирования корпоративных сетей </w:t>
      </w:r>
      <w:r>
        <w:rPr>
          <w:i/>
          <w:iCs/>
          <w:lang w:val="en-US"/>
        </w:rPr>
        <w:t>Microsoft</w:t>
      </w:r>
      <w:r w:rsidRPr="003D2077">
        <w:t xml:space="preserve"> </w:t>
      </w:r>
      <w:r>
        <w:rPr>
          <w:i/>
          <w:iCs/>
          <w:lang w:val="en-US"/>
        </w:rPr>
        <w:t>Windows</w:t>
      </w:r>
      <w:r>
        <w:t xml:space="preserve">, ее основные отличия от командной оболочки </w:t>
      </w:r>
      <w:r>
        <w:rPr>
          <w:i/>
          <w:iCs/>
          <w:lang w:val="en-US"/>
        </w:rPr>
        <w:t>CMD</w:t>
      </w:r>
      <w:r>
        <w:t xml:space="preserve">, а также принципиальные различия сценариев </w:t>
      </w:r>
      <w:r>
        <w:rPr>
          <w:i/>
          <w:iCs/>
          <w:lang w:val="en-US"/>
        </w:rPr>
        <w:t>WSH</w:t>
      </w:r>
      <w:r w:rsidRPr="003D2077">
        <w:t xml:space="preserve"> </w:t>
      </w:r>
      <w:r>
        <w:t xml:space="preserve">и </w:t>
      </w:r>
      <w:r>
        <w:rPr>
          <w:i/>
          <w:iCs/>
          <w:lang w:val="en-US"/>
        </w:rPr>
        <w:t>PS</w:t>
      </w:r>
      <w:r>
        <w:t>.</w:t>
      </w:r>
    </w:p>
    <w:p w:rsidR="003D2077" w:rsidRDefault="003D2077" w:rsidP="003D2077"/>
    <w:p w:rsidR="00324FBE" w:rsidRDefault="004D54B4"/>
    <w:sectPr w:rsidR="00324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6B36"/>
    <w:multiLevelType w:val="hybridMultilevel"/>
    <w:tmpl w:val="2B4C6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4517B"/>
    <w:multiLevelType w:val="hybridMultilevel"/>
    <w:tmpl w:val="1FD8284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31"/>
    <w:rsid w:val="00122406"/>
    <w:rsid w:val="003D2077"/>
    <w:rsid w:val="004D54B4"/>
    <w:rsid w:val="004F472E"/>
    <w:rsid w:val="00717C1A"/>
    <w:rsid w:val="009A7831"/>
    <w:rsid w:val="00E3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0033"/>
  <w15:chartTrackingRefBased/>
  <w15:docId w15:val="{BD47C6B6-ADA0-41D1-9C24-72816C4F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0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ГУИР обычный Знак"/>
    <w:basedOn w:val="a0"/>
    <w:link w:val="a4"/>
    <w:locked/>
    <w:rsid w:val="003D2077"/>
    <w:rPr>
      <w:rFonts w:ascii="Times New Roman" w:hAnsi="Times New Roman" w:cs="Times New Roman"/>
      <w:sz w:val="28"/>
    </w:rPr>
  </w:style>
  <w:style w:type="paragraph" w:customStyle="1" w:styleId="a4">
    <w:name w:val="БГУИР обычный"/>
    <w:basedOn w:val="a"/>
    <w:link w:val="a3"/>
    <w:qFormat/>
    <w:rsid w:val="003D2077"/>
    <w:pPr>
      <w:ind w:firstLine="709"/>
      <w:contextualSpacing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3D20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2021-03-03T10:06:00Z</dcterms:created>
  <dcterms:modified xsi:type="dcterms:W3CDTF">2021-03-03T10:20:00Z</dcterms:modified>
</cp:coreProperties>
</file>