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890F3" w14:textId="77777777" w:rsidR="00582F54" w:rsidRPr="00582F54" w:rsidRDefault="00582F54" w:rsidP="00582F54">
      <w:pPr>
        <w:spacing w:line="296" w:lineRule="exact"/>
        <w:rPr>
          <w:rFonts w:ascii="Times New Roman" w:eastAsiaTheme="minorEastAsia" w:hAnsi="Times New Roman" w:cstheme="minorBidi"/>
          <w:sz w:val="72"/>
          <w:szCs w:val="28"/>
        </w:rPr>
      </w:pPr>
    </w:p>
    <w:p w14:paraId="132890F4" w14:textId="77777777" w:rsidR="00582F54" w:rsidRPr="00E01B0F" w:rsidRDefault="009B262C" w:rsidP="00E01B0F">
      <w:pPr>
        <w:jc w:val="both"/>
        <w:rPr>
          <w:rFonts w:ascii="Times New Roman" w:hAnsi="Times New Roman"/>
          <w:sz w:val="18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lang w:val="en-US"/>
                </w:rPr>
                <m:t>ср.</m:t>
              </m:r>
              <m:r>
                <w:rPr>
                  <w:rFonts w:ascii="Cambria Math" w:hAnsi="Cambria Math"/>
                  <w:sz w:val="32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н.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</m:e>
          </m:rad>
        </m:oMath>
      </m:oMathPara>
    </w:p>
    <w:p w14:paraId="132890F5" w14:textId="77777777" w:rsidR="00582F54" w:rsidRDefault="00582F54" w:rsidP="00E01B0F">
      <w:pPr>
        <w:spacing w:line="296" w:lineRule="exact"/>
        <w:jc w:val="both"/>
        <w:rPr>
          <w:rFonts w:ascii="Times New Roman" w:eastAsia="Times New Roman" w:hAnsi="Times New Roman"/>
          <w:sz w:val="28"/>
          <w:szCs w:val="28"/>
        </w:rPr>
      </w:pPr>
    </w:p>
    <w:p w14:paraId="132890F6" w14:textId="77777777" w:rsidR="00E01B0F" w:rsidRPr="00E01B0F" w:rsidRDefault="009B262C" w:rsidP="00E01B0F">
      <w:pPr>
        <w:jc w:val="both"/>
        <w:rPr>
          <w:rFonts w:ascii="Times New Roman" w:hAnsi="Times New Roman"/>
          <w:sz w:val="180"/>
        </w:rPr>
      </w:pPr>
      <m:oMath>
        <m:sSub>
          <m:sSubPr>
            <m:ctrlPr>
              <w:rPr>
                <w:rFonts w:ascii="Cambria Math" w:hAnsi="Cambria Math"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ср.</m:t>
            </m:r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32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2000*1000</m:t>
            </m:r>
          </m:e>
        </m:rad>
      </m:oMath>
      <w:r w:rsidR="00E01B0F">
        <w:rPr>
          <w:rFonts w:ascii="Times New Roman" w:hAnsi="Times New Roman"/>
          <w:sz w:val="32"/>
        </w:rPr>
        <w:t>=1414 (Гц)</w:t>
      </w:r>
    </w:p>
    <w:p w14:paraId="132890F7" w14:textId="77777777" w:rsidR="00E01B0F" w:rsidRPr="00E01B0F" w:rsidRDefault="009B262C" w:rsidP="00E01B0F">
      <w:pPr>
        <w:jc w:val="both"/>
        <w:rPr>
          <w:rFonts w:ascii="Times New Roman" w:hAnsi="Times New Roman"/>
          <w:sz w:val="180"/>
        </w:rPr>
      </w:pPr>
      <m:oMath>
        <m:sSub>
          <m:sSubPr>
            <m:ctrlPr>
              <w:rPr>
                <w:rFonts w:ascii="Cambria Math" w:hAnsi="Cambria Math"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ср.</m:t>
            </m:r>
            <m:r>
              <w:rPr>
                <w:rFonts w:ascii="Cambria Math" w:hAnsi="Cambria Math"/>
                <w:sz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32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2000*3000</m:t>
            </m:r>
          </m:e>
        </m:rad>
      </m:oMath>
      <w:r w:rsidR="00E01B0F">
        <w:rPr>
          <w:rFonts w:ascii="Times New Roman" w:hAnsi="Times New Roman"/>
          <w:sz w:val="32"/>
        </w:rPr>
        <w:t>=2449 (Гц)</w:t>
      </w:r>
    </w:p>
    <w:p w14:paraId="132890F8" w14:textId="77777777" w:rsidR="00E01B0F" w:rsidRPr="00E01B0F" w:rsidRDefault="009B262C" w:rsidP="00E01B0F">
      <w:pPr>
        <w:jc w:val="both"/>
        <w:rPr>
          <w:rFonts w:ascii="Times New Roman" w:hAnsi="Times New Roman"/>
          <w:sz w:val="180"/>
        </w:rPr>
      </w:pPr>
      <m:oMath>
        <m:sSub>
          <m:sSubPr>
            <m:ctrlPr>
              <w:rPr>
                <w:rFonts w:ascii="Cambria Math" w:hAnsi="Cambria Math"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ср.</m:t>
            </m:r>
            <m:r>
              <w:rPr>
                <w:rFonts w:ascii="Cambria Math" w:hAnsi="Cambria Math"/>
                <w:sz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32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3000*4000</m:t>
            </m:r>
          </m:e>
        </m:rad>
      </m:oMath>
      <w:r w:rsidR="00E01B0F">
        <w:rPr>
          <w:rFonts w:ascii="Times New Roman" w:hAnsi="Times New Roman"/>
          <w:sz w:val="32"/>
        </w:rPr>
        <w:t>=3464 (Гц)</w:t>
      </w:r>
    </w:p>
    <w:p w14:paraId="132890F9" w14:textId="77777777" w:rsidR="00E01B0F" w:rsidRPr="00E01B0F" w:rsidRDefault="009B262C" w:rsidP="00E01B0F">
      <w:pPr>
        <w:jc w:val="both"/>
        <w:rPr>
          <w:rFonts w:ascii="Times New Roman" w:hAnsi="Times New Roman"/>
          <w:sz w:val="180"/>
        </w:rPr>
      </w:pPr>
      <m:oMath>
        <m:sSub>
          <m:sSubPr>
            <m:ctrlPr>
              <w:rPr>
                <w:rFonts w:ascii="Cambria Math" w:hAnsi="Cambria Math"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ср.</m:t>
            </m:r>
            <m:r>
              <w:rPr>
                <w:rFonts w:ascii="Cambria Math" w:hAnsi="Cambria Math"/>
                <w:sz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32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4000*5000</m:t>
            </m:r>
          </m:e>
        </m:rad>
      </m:oMath>
      <w:r w:rsidR="00E01B0F">
        <w:rPr>
          <w:rFonts w:ascii="Times New Roman" w:hAnsi="Times New Roman"/>
          <w:sz w:val="32"/>
        </w:rPr>
        <w:t>=4472 (Гц)</w:t>
      </w:r>
    </w:p>
    <w:p w14:paraId="132890FA" w14:textId="77777777" w:rsidR="00E01B0F" w:rsidRPr="00E01B0F" w:rsidRDefault="009B262C" w:rsidP="00E01B0F">
      <w:pPr>
        <w:jc w:val="both"/>
        <w:rPr>
          <w:rFonts w:ascii="Times New Roman" w:hAnsi="Times New Roman"/>
          <w:sz w:val="32"/>
        </w:rPr>
      </w:pPr>
      <m:oMath>
        <m:sSub>
          <m:sSubPr>
            <m:ctrlPr>
              <w:rPr>
                <w:rFonts w:ascii="Cambria Math" w:hAnsi="Cambria Math"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ср.</m:t>
            </m:r>
            <m:r>
              <w:rPr>
                <w:rFonts w:ascii="Cambria Math" w:hAnsi="Cambria Math"/>
                <w:sz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32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5000*6000</m:t>
            </m:r>
          </m:e>
        </m:rad>
      </m:oMath>
      <w:r w:rsidR="00E01B0F">
        <w:rPr>
          <w:rFonts w:ascii="Times New Roman" w:hAnsi="Times New Roman"/>
          <w:sz w:val="32"/>
        </w:rPr>
        <w:t>=5477 (Гц)</w:t>
      </w:r>
    </w:p>
    <w:p w14:paraId="132890FB" w14:textId="2E8E7591" w:rsidR="00E01B0F" w:rsidRPr="00E01B0F" w:rsidRDefault="009B262C" w:rsidP="00E01B0F">
      <w:pPr>
        <w:jc w:val="both"/>
        <w:rPr>
          <w:rFonts w:ascii="Times New Roman" w:hAnsi="Times New Roman"/>
          <w:sz w:val="180"/>
        </w:rPr>
      </w:pPr>
      <m:oMath>
        <m:sSub>
          <m:sSubPr>
            <m:ctrlPr>
              <w:rPr>
                <w:rFonts w:ascii="Cambria Math" w:hAnsi="Cambria Math"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ср.6</m:t>
            </m:r>
          </m:sub>
        </m:sSub>
        <m:r>
          <m:rPr>
            <m:sty m:val="p"/>
          </m:rPr>
          <w:rPr>
            <w:rFonts w:ascii="Cambria Math" w:hAnsi="Cambria Math"/>
            <w:sz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32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6000*7000</m:t>
            </m:r>
          </m:e>
        </m:rad>
      </m:oMath>
      <w:r w:rsidR="00E01B0F">
        <w:rPr>
          <w:rFonts w:ascii="Times New Roman" w:hAnsi="Times New Roman"/>
          <w:sz w:val="32"/>
        </w:rPr>
        <w:t>=</w:t>
      </w:r>
      <w:r>
        <w:rPr>
          <w:rFonts w:ascii="Times New Roman" w:hAnsi="Times New Roman"/>
          <w:sz w:val="32"/>
        </w:rPr>
        <w:tab/>
      </w:r>
      <w:r w:rsidR="00E01B0F">
        <w:rPr>
          <w:rFonts w:ascii="Times New Roman" w:hAnsi="Times New Roman"/>
          <w:sz w:val="32"/>
        </w:rPr>
        <w:t xml:space="preserve"> (Гц)</w:t>
      </w:r>
    </w:p>
    <w:p w14:paraId="132890FC" w14:textId="77777777" w:rsidR="00582F54" w:rsidRDefault="00582F54" w:rsidP="00E01B0F">
      <w:pPr>
        <w:spacing w:line="296" w:lineRule="exact"/>
        <w:jc w:val="both"/>
        <w:rPr>
          <w:rFonts w:ascii="Times New Roman" w:eastAsia="Times New Roman" w:hAnsi="Times New Roman"/>
          <w:sz w:val="28"/>
          <w:szCs w:val="28"/>
        </w:rPr>
      </w:pPr>
    </w:p>
    <w:p w14:paraId="132890FD" w14:textId="77777777" w:rsidR="00582F54" w:rsidRPr="001446E3" w:rsidRDefault="002568D4" w:rsidP="002568D4">
      <w:pPr>
        <w:rPr>
          <w:sz w:val="28"/>
        </w:rPr>
      </w:pPr>
      <w:r>
        <w:rPr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ср.</m:t>
            </m:r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</m:oMath>
      <w:r w:rsidRPr="001446E3">
        <w:rPr>
          <w:sz w:val="28"/>
        </w:rPr>
        <w:t>&gt;</w:t>
      </w:r>
      <w:r w:rsidRPr="002568D4">
        <w:rPr>
          <w:sz w:val="28"/>
        </w:rPr>
        <w:t xml:space="preserve">1000 Гц для всех полос, то </w:t>
      </w:r>
    </w:p>
    <w:p w14:paraId="132890FE" w14:textId="77777777" w:rsidR="002718E0" w:rsidRPr="001446E3" w:rsidRDefault="002718E0" w:rsidP="002568D4">
      <w:pPr>
        <w:rPr>
          <w:sz w:val="28"/>
        </w:rPr>
      </w:pPr>
    </w:p>
    <w:p w14:paraId="132890FF" w14:textId="77777777" w:rsidR="002568D4" w:rsidRPr="002568D4" w:rsidRDefault="009B262C" w:rsidP="002568D4">
      <w:pPr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ср.</m:t>
                  </m:r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=1.37+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ср.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0.69</m:t>
                  </m:r>
                </m:sup>
              </m:sSup>
            </m:den>
          </m:f>
        </m:oMath>
      </m:oMathPara>
    </w:p>
    <w:p w14:paraId="13289100" w14:textId="77777777" w:rsidR="002568D4" w:rsidRDefault="002568D4" w:rsidP="002568D4">
      <w:pPr>
        <w:spacing w:line="296" w:lineRule="exact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3289101" w14:textId="77777777" w:rsidR="002568D4" w:rsidRPr="001446E3" w:rsidRDefault="009B262C" w:rsidP="002568D4">
      <w:pPr>
        <w:rPr>
          <w:rFonts w:ascii="Times New Roman" w:eastAsia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ср.</m:t>
                </m:r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</m:oMath>
      <w:r w:rsidR="002568D4" w:rsidRPr="001446E3">
        <w:rPr>
          <w:rFonts w:ascii="Times New Roman" w:eastAsia="Times New Roman" w:hAnsi="Times New Roman"/>
          <w:sz w:val="28"/>
        </w:rPr>
        <w:t>=</w:t>
      </w:r>
      <w:r w:rsidR="004C566C" w:rsidRPr="001446E3">
        <w:rPr>
          <w:rFonts w:ascii="Times New Roman" w:eastAsia="Times New Roman" w:hAnsi="Times New Roman"/>
          <w:sz w:val="28"/>
        </w:rPr>
        <w:t>8.0717(</w:t>
      </w:r>
      <w:r w:rsidR="004C566C" w:rsidRPr="004C566C">
        <w:rPr>
          <w:sz w:val="28"/>
        </w:rPr>
        <w:t>дБ</w:t>
      </w:r>
      <w:r w:rsidR="004C566C" w:rsidRPr="001446E3">
        <w:rPr>
          <w:sz w:val="28"/>
        </w:rPr>
        <w:t>)</w:t>
      </w:r>
    </w:p>
    <w:p w14:paraId="13289102" w14:textId="77777777" w:rsidR="002568D4" w:rsidRPr="001446E3" w:rsidRDefault="009B262C" w:rsidP="002568D4">
      <w:pPr>
        <w:rPr>
          <w:rFonts w:ascii="Times New Roman" w:eastAsia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ср.</m:t>
                </m:r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d>
      </m:oMath>
      <w:r w:rsidR="002568D4" w:rsidRPr="001446E3">
        <w:rPr>
          <w:rFonts w:ascii="Times New Roman" w:eastAsia="Times New Roman" w:hAnsi="Times New Roman"/>
          <w:sz w:val="28"/>
        </w:rPr>
        <w:t>=</w:t>
      </w:r>
      <w:r w:rsidR="004C566C" w:rsidRPr="001446E3">
        <w:rPr>
          <w:rFonts w:ascii="Times New Roman" w:eastAsia="Times New Roman" w:hAnsi="Times New Roman"/>
          <w:sz w:val="28"/>
        </w:rPr>
        <w:t>5.9577(</w:t>
      </w:r>
      <w:r w:rsidR="004C566C" w:rsidRPr="004C566C">
        <w:rPr>
          <w:sz w:val="28"/>
        </w:rPr>
        <w:t>дБ</w:t>
      </w:r>
      <w:r w:rsidR="004C566C" w:rsidRPr="001446E3">
        <w:rPr>
          <w:sz w:val="28"/>
        </w:rPr>
        <w:t>)</w:t>
      </w:r>
    </w:p>
    <w:p w14:paraId="13289103" w14:textId="77777777" w:rsidR="002568D4" w:rsidRPr="001446E3" w:rsidRDefault="009B262C" w:rsidP="002568D4">
      <w:pPr>
        <w:rPr>
          <w:rFonts w:ascii="Times New Roman" w:eastAsia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ср.</m:t>
                </m:r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d>
      </m:oMath>
      <w:r w:rsidR="002568D4" w:rsidRPr="001446E3">
        <w:rPr>
          <w:rFonts w:ascii="Times New Roman" w:eastAsia="Times New Roman" w:hAnsi="Times New Roman"/>
          <w:sz w:val="28"/>
        </w:rPr>
        <w:t>=</w:t>
      </w:r>
      <w:r w:rsidR="004C566C" w:rsidRPr="001446E3">
        <w:rPr>
          <w:rFonts w:ascii="Times New Roman" w:eastAsia="Times New Roman" w:hAnsi="Times New Roman"/>
          <w:sz w:val="28"/>
        </w:rPr>
        <w:t>4.9815(</w:t>
      </w:r>
      <w:r w:rsidR="004C566C" w:rsidRPr="004C566C">
        <w:rPr>
          <w:sz w:val="28"/>
        </w:rPr>
        <w:t>дБ</w:t>
      </w:r>
      <w:r w:rsidR="004C566C" w:rsidRPr="001446E3">
        <w:rPr>
          <w:sz w:val="28"/>
        </w:rPr>
        <w:t>)</w:t>
      </w:r>
    </w:p>
    <w:p w14:paraId="13289104" w14:textId="77777777" w:rsidR="002568D4" w:rsidRPr="001446E3" w:rsidRDefault="009B262C" w:rsidP="002568D4">
      <w:pPr>
        <w:rPr>
          <w:rFonts w:ascii="Times New Roman" w:eastAsia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ср.</m:t>
                </m:r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d>
      </m:oMath>
      <w:r w:rsidR="002568D4" w:rsidRPr="001446E3">
        <w:rPr>
          <w:rFonts w:ascii="Times New Roman" w:eastAsia="Times New Roman" w:hAnsi="Times New Roman"/>
          <w:sz w:val="28"/>
        </w:rPr>
        <w:t>=</w:t>
      </w:r>
      <w:r w:rsidR="004C566C" w:rsidRPr="001446E3">
        <w:rPr>
          <w:rFonts w:ascii="Times New Roman" w:eastAsia="Times New Roman" w:hAnsi="Times New Roman"/>
          <w:sz w:val="28"/>
        </w:rPr>
        <w:t>4.3979(</w:t>
      </w:r>
      <w:r w:rsidR="004C566C" w:rsidRPr="004C566C">
        <w:rPr>
          <w:sz w:val="28"/>
        </w:rPr>
        <w:t>дБ</w:t>
      </w:r>
      <w:r w:rsidR="004C566C" w:rsidRPr="001446E3">
        <w:rPr>
          <w:sz w:val="28"/>
        </w:rPr>
        <w:t>)</w:t>
      </w:r>
    </w:p>
    <w:p w14:paraId="13289105" w14:textId="77777777" w:rsidR="002568D4" w:rsidRPr="001446E3" w:rsidRDefault="009B262C" w:rsidP="002568D4">
      <w:pPr>
        <w:rPr>
          <w:rFonts w:ascii="Times New Roman" w:eastAsia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ср.</m:t>
                </m:r>
                <m:r>
                  <w:rPr>
                    <w:rFonts w:ascii="Cambria Math" w:hAnsi="Cambria Math"/>
                    <w:sz w:val="28"/>
                  </w:rPr>
                  <m:t>5</m:t>
                </m:r>
              </m:sub>
            </m:sSub>
          </m:e>
        </m:d>
      </m:oMath>
      <w:r w:rsidR="002568D4" w:rsidRPr="001446E3">
        <w:rPr>
          <w:rFonts w:ascii="Times New Roman" w:eastAsia="Times New Roman" w:hAnsi="Times New Roman"/>
          <w:sz w:val="28"/>
        </w:rPr>
        <w:t>=</w:t>
      </w:r>
      <w:r w:rsidR="004C566C" w:rsidRPr="001446E3">
        <w:rPr>
          <w:rFonts w:ascii="Times New Roman" w:eastAsia="Times New Roman" w:hAnsi="Times New Roman"/>
          <w:sz w:val="28"/>
        </w:rPr>
        <w:t>4.0027(</w:t>
      </w:r>
      <w:r w:rsidR="004C566C" w:rsidRPr="004C566C">
        <w:rPr>
          <w:sz w:val="28"/>
        </w:rPr>
        <w:t>дБ</w:t>
      </w:r>
      <w:r w:rsidR="004C566C" w:rsidRPr="001446E3">
        <w:rPr>
          <w:sz w:val="28"/>
        </w:rPr>
        <w:t>)</w:t>
      </w:r>
    </w:p>
    <w:p w14:paraId="13289106" w14:textId="77777777" w:rsidR="002568D4" w:rsidRPr="001446E3" w:rsidRDefault="009B262C" w:rsidP="002568D4">
      <w:pPr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ср.</m:t>
                </m:r>
                <m:r>
                  <w:rPr>
                    <w:rFonts w:ascii="Cambria Math" w:hAnsi="Cambria Math"/>
                    <w:sz w:val="28"/>
                  </w:rPr>
                  <m:t>6</m:t>
                </m:r>
              </m:sub>
            </m:sSub>
          </m:e>
        </m:d>
      </m:oMath>
      <w:r w:rsidR="002568D4" w:rsidRPr="001446E3">
        <w:rPr>
          <w:rFonts w:ascii="Times New Roman" w:eastAsia="Times New Roman" w:hAnsi="Times New Roman"/>
          <w:sz w:val="28"/>
        </w:rPr>
        <w:t>=</w:t>
      </w:r>
      <w:r w:rsidR="004C566C" w:rsidRPr="001446E3">
        <w:rPr>
          <w:rFonts w:ascii="Times New Roman" w:eastAsia="Times New Roman" w:hAnsi="Times New Roman"/>
          <w:sz w:val="28"/>
        </w:rPr>
        <w:t>3.7143(</w:t>
      </w:r>
      <w:r w:rsidR="004C566C" w:rsidRPr="004C566C">
        <w:rPr>
          <w:sz w:val="28"/>
        </w:rPr>
        <w:t>дБ</w:t>
      </w:r>
      <w:r w:rsidR="004C566C" w:rsidRPr="001446E3">
        <w:rPr>
          <w:sz w:val="28"/>
        </w:rPr>
        <w:t>)</w:t>
      </w:r>
    </w:p>
    <w:p w14:paraId="13289107" w14:textId="77777777" w:rsidR="00582F54" w:rsidRDefault="00582F54" w:rsidP="00582F54">
      <w:pPr>
        <w:spacing w:line="296" w:lineRule="exact"/>
        <w:rPr>
          <w:rFonts w:ascii="Times New Roman" w:eastAsia="Times New Roman" w:hAnsi="Times New Roman"/>
          <w:sz w:val="28"/>
          <w:szCs w:val="28"/>
        </w:rPr>
      </w:pPr>
    </w:p>
    <w:p w14:paraId="13289108" w14:textId="77777777" w:rsidR="00582F54" w:rsidRPr="004C566C" w:rsidRDefault="004C566C" w:rsidP="004C566C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∆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 xml:space="preserve"> = </m:t>
          </m:r>
          <m:r>
            <w:rPr>
              <w:rFonts w:ascii="Cambria Math" w:hAnsi="Cambria Math"/>
              <w:sz w:val="28"/>
            </w:rPr>
            <m:t>L</m:t>
          </m:r>
          <m:r>
            <m:rPr>
              <m:sty m:val="p"/>
            </m:rPr>
            <w:rPr>
              <w:rFonts w:ascii="Cambria Math" w:hAnsi="Cambria Math"/>
              <w:sz w:val="28"/>
            </w:rPr>
            <m:t>ср.</m:t>
          </m:r>
          <m:r>
            <w:rPr>
              <w:rFonts w:ascii="Cambria Math" w:hAnsi="Cambria Math"/>
              <w:sz w:val="28"/>
            </w:rPr>
            <m:t>i</m:t>
          </m:r>
          <m:r>
            <m:rPr>
              <m:sty m:val="p"/>
            </m:rPr>
            <w:rPr>
              <w:rFonts w:ascii="Cambria Math" w:hAnsi="Cambria Math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ср.</m:t>
              </m:r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 xml:space="preserve"> ) – 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ср.</m:t>
                  </m:r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</m:oMath>
      </m:oMathPara>
    </w:p>
    <w:p w14:paraId="13289109" w14:textId="77777777" w:rsidR="004C566C" w:rsidRPr="004C566C" w:rsidRDefault="004C566C" w:rsidP="004C566C">
      <w:pPr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4C566C">
        <w:rPr>
          <w:sz w:val="28"/>
        </w:rPr>
        <w:t>=46-8.0717=37.93(дБ)</w:t>
      </w:r>
    </w:p>
    <w:p w14:paraId="1328910A" w14:textId="77777777" w:rsidR="004C566C" w:rsidRPr="004C566C" w:rsidRDefault="004C566C" w:rsidP="004C566C">
      <w:pPr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C566C">
        <w:rPr>
          <w:sz w:val="28"/>
        </w:rPr>
        <w:t>=51-5.9577=45.04(дБ)</w:t>
      </w:r>
    </w:p>
    <w:p w14:paraId="1328910B" w14:textId="77777777" w:rsidR="004C566C" w:rsidRPr="004C566C" w:rsidRDefault="004C566C" w:rsidP="004C566C">
      <w:pPr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</m:oMath>
      <w:r w:rsidRPr="004C566C">
        <w:rPr>
          <w:sz w:val="28"/>
        </w:rPr>
        <w:t>=47-4.9815=42.02(дБ)</w:t>
      </w:r>
    </w:p>
    <w:p w14:paraId="1328910C" w14:textId="77777777" w:rsidR="004C566C" w:rsidRPr="004C566C" w:rsidRDefault="004C566C" w:rsidP="004C566C">
      <w:pPr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b>
        </m:sSub>
      </m:oMath>
      <w:r w:rsidRPr="004C566C">
        <w:rPr>
          <w:sz w:val="28"/>
        </w:rPr>
        <w:t>=42-4.3979=37.60(дБ)</w:t>
      </w:r>
    </w:p>
    <w:p w14:paraId="1328910D" w14:textId="77777777" w:rsidR="004C566C" w:rsidRPr="004C566C" w:rsidRDefault="004C566C" w:rsidP="004C566C">
      <w:pPr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5</m:t>
            </m:r>
          </m:sub>
        </m:sSub>
      </m:oMath>
      <w:r w:rsidRPr="004C566C">
        <w:rPr>
          <w:sz w:val="28"/>
        </w:rPr>
        <w:t>=38-4.0027=33.99(дБ)</w:t>
      </w:r>
    </w:p>
    <w:p w14:paraId="1328910E" w14:textId="77777777" w:rsidR="004C566C" w:rsidRPr="004C566C" w:rsidRDefault="004C566C" w:rsidP="004C566C">
      <w:pPr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b>
        </m:sSub>
      </m:oMath>
      <w:r w:rsidRPr="004C566C">
        <w:rPr>
          <w:sz w:val="28"/>
        </w:rPr>
        <w:t>=32-3.7143=28.28(дБ)</w:t>
      </w:r>
    </w:p>
    <w:p w14:paraId="1328910F" w14:textId="77777777" w:rsidR="00582F54" w:rsidRPr="008D05AC" w:rsidRDefault="009B262C" w:rsidP="008D05AC">
      <w:pPr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в.</m:t>
                  </m:r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н.i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1-1.074*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-10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-4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в.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1.18</m:t>
                      </m:r>
                    </m:sup>
                  </m:sSubSup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sz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1-1.074*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-10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-4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н.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1.18</m:t>
                      </m:r>
                    </m:sup>
                  </m:sSubSup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=</m:t>
          </m:r>
        </m:oMath>
      </m:oMathPara>
    </w:p>
    <w:p w14:paraId="13289110" w14:textId="77777777" w:rsidR="008D05AC" w:rsidRDefault="008D05AC" w:rsidP="008D05AC">
      <w:pPr>
        <w:rPr>
          <w:sz w:val="28"/>
        </w:rPr>
      </w:pPr>
      <w:r w:rsidRPr="008D05AC"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= 1.074*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  <m:sSubSup>
              <m:sSubSup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н.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1.18</m:t>
                </m:r>
              </m:sup>
            </m:sSubSup>
          </m:sup>
        </m:sSup>
        <m:r>
          <m:rPr>
            <m:sty m:val="p"/>
          </m:rPr>
          <w:rPr>
            <w:rFonts w:ascii="Cambria Math" w:hAnsi="Cambria Math"/>
            <w:sz w:val="28"/>
          </w:rPr>
          <m:t>-1.074*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  <m:sSubSup>
              <m:sSubSup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в.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1.18</m:t>
                </m:r>
              </m:sup>
            </m:sSubSup>
          </m:sup>
        </m:sSup>
      </m:oMath>
    </w:p>
    <w:p w14:paraId="13289111" w14:textId="77777777" w:rsidR="008D05AC" w:rsidRPr="008D05AC" w:rsidRDefault="009B262C" w:rsidP="008D05AC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D05AC">
        <w:rPr>
          <w:sz w:val="28"/>
        </w:rPr>
        <w:t>=</w:t>
      </w:r>
      <w:r w:rsidR="007A4057">
        <w:rPr>
          <w:sz w:val="28"/>
        </w:rPr>
        <w:t>0</w:t>
      </w:r>
      <w:r w:rsidR="007A4057" w:rsidRPr="001446E3">
        <w:rPr>
          <w:sz w:val="28"/>
        </w:rPr>
        <w:t>.</w:t>
      </w:r>
      <w:r w:rsidR="007A4057">
        <w:rPr>
          <w:sz w:val="28"/>
        </w:rPr>
        <w:t>269</w:t>
      </w:r>
    </w:p>
    <w:p w14:paraId="13289112" w14:textId="77777777" w:rsidR="008D05AC" w:rsidRPr="001446E3" w:rsidRDefault="009B262C" w:rsidP="008D05AC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D05AC">
        <w:rPr>
          <w:sz w:val="28"/>
        </w:rPr>
        <w:t>=</w:t>
      </w:r>
      <w:r w:rsidR="007A4057" w:rsidRPr="001446E3">
        <w:rPr>
          <w:sz w:val="28"/>
        </w:rPr>
        <w:t>0.187</w:t>
      </w:r>
    </w:p>
    <w:p w14:paraId="13289113" w14:textId="77777777" w:rsidR="008D05AC" w:rsidRPr="007A4057" w:rsidRDefault="009B262C" w:rsidP="008D05AC">
      <w:pPr>
        <w:rPr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</m:oMath>
      <w:r w:rsidR="008D05AC">
        <w:rPr>
          <w:sz w:val="28"/>
        </w:rPr>
        <w:t>=</w:t>
      </w:r>
      <w:r w:rsidR="007A4057">
        <w:rPr>
          <w:sz w:val="28"/>
          <w:lang w:val="en-US"/>
        </w:rPr>
        <w:t>0.121</w:t>
      </w:r>
    </w:p>
    <w:p w14:paraId="13289114" w14:textId="77777777" w:rsidR="008D05AC" w:rsidRPr="007A4057" w:rsidRDefault="009B262C" w:rsidP="008D05AC">
      <w:pPr>
        <w:rPr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</m:oMath>
      <w:r w:rsidR="008D05AC">
        <w:rPr>
          <w:sz w:val="28"/>
        </w:rPr>
        <w:t>=</w:t>
      </w:r>
      <w:r w:rsidR="007A4057">
        <w:rPr>
          <w:sz w:val="28"/>
          <w:lang w:val="en-US"/>
        </w:rPr>
        <w:t>0.075</w:t>
      </w:r>
    </w:p>
    <w:p w14:paraId="13289115" w14:textId="77777777" w:rsidR="008D05AC" w:rsidRPr="007A4057" w:rsidRDefault="009B262C" w:rsidP="008D05AC">
      <w:pPr>
        <w:rPr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</m:oMath>
      <w:r w:rsidR="008D05AC">
        <w:rPr>
          <w:sz w:val="28"/>
        </w:rPr>
        <w:t>=</w:t>
      </w:r>
      <w:r w:rsidR="007A4057">
        <w:rPr>
          <w:sz w:val="28"/>
          <w:lang w:val="en-US"/>
        </w:rPr>
        <w:t>0.045</w:t>
      </w:r>
    </w:p>
    <w:p w14:paraId="13289116" w14:textId="77777777" w:rsidR="008D05AC" w:rsidRDefault="009B262C" w:rsidP="008D05AC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6</m:t>
            </m:r>
          </m:sub>
        </m:sSub>
      </m:oMath>
      <w:r w:rsidR="008D05AC">
        <w:rPr>
          <w:sz w:val="28"/>
        </w:rPr>
        <w:t>=</w:t>
      </w:r>
      <w:r w:rsidR="007A4057">
        <w:rPr>
          <w:sz w:val="28"/>
          <w:lang w:val="en-US"/>
        </w:rPr>
        <w:t>0.026</w:t>
      </w:r>
    </w:p>
    <w:p w14:paraId="13289117" w14:textId="77777777" w:rsidR="007A4057" w:rsidRDefault="007A4057" w:rsidP="008D05AC">
      <w:pPr>
        <w:rPr>
          <w:sz w:val="28"/>
        </w:rPr>
      </w:pPr>
    </w:p>
    <w:p w14:paraId="13289118" w14:textId="77777777" w:rsidR="007A4057" w:rsidRPr="007A4057" w:rsidRDefault="009B262C" w:rsidP="007A4057">
      <w:pPr>
        <w:spacing w:after="200" w:line="276" w:lineRule="auto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</w:rPr>
            <m:t>∆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ш</m:t>
              </m:r>
            </m:sub>
          </m:sSub>
        </m:oMath>
      </m:oMathPara>
    </w:p>
    <w:p w14:paraId="13289119" w14:textId="77777777" w:rsidR="007A4057" w:rsidRPr="007A4057" w:rsidRDefault="009B262C" w:rsidP="007A4057">
      <w:pPr>
        <w:spacing w:after="200" w:line="276" w:lineRule="auto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</m:oMath>
      <w:r w:rsidR="007A4057">
        <w:rPr>
          <w:sz w:val="28"/>
        </w:rPr>
        <w:t>-22,07</w:t>
      </w:r>
      <w:r w:rsidR="00B91984" w:rsidRPr="004C566C">
        <w:rPr>
          <w:sz w:val="28"/>
        </w:rPr>
        <w:t>(дБ)</w:t>
      </w:r>
    </w:p>
    <w:p w14:paraId="1328911A" w14:textId="77777777" w:rsidR="007A4057" w:rsidRDefault="007A4057" w:rsidP="008D05AC">
      <w:pPr>
        <w:rPr>
          <w:sz w:val="28"/>
        </w:rPr>
      </w:pPr>
    </w:p>
    <w:p w14:paraId="1328911B" w14:textId="77777777" w:rsidR="007A4057" w:rsidRDefault="007A4057" w:rsidP="008D05AC">
      <w:pPr>
        <w:rPr>
          <w:sz w:val="28"/>
        </w:rPr>
      </w:pPr>
    </w:p>
    <w:p w14:paraId="1328911C" w14:textId="77777777" w:rsidR="007A4057" w:rsidRDefault="007A4057" w:rsidP="008D05AC">
      <w:pPr>
        <w:rPr>
          <w:sz w:val="28"/>
        </w:rPr>
      </w:pPr>
    </w:p>
    <w:p w14:paraId="1328911D" w14:textId="77777777" w:rsidR="007A4057" w:rsidRPr="00B91984" w:rsidRDefault="009B262C" w:rsidP="007A4057">
      <w:pPr>
        <w:spacing w:after="200" w:line="276" w:lineRule="auto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</m:oMath>
      <w:r w:rsidR="00B91984">
        <w:rPr>
          <w:sz w:val="28"/>
        </w:rPr>
        <w:t>-14,96</w:t>
      </w:r>
      <w:r w:rsidR="00B91984" w:rsidRPr="004C566C">
        <w:rPr>
          <w:sz w:val="28"/>
        </w:rPr>
        <w:t>(дБ)</w:t>
      </w:r>
    </w:p>
    <w:p w14:paraId="1328911E" w14:textId="77777777" w:rsidR="007A4057" w:rsidRPr="00B91984" w:rsidRDefault="009B262C" w:rsidP="007A4057">
      <w:pPr>
        <w:spacing w:after="200" w:line="276" w:lineRule="auto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</m:t>
        </m:r>
      </m:oMath>
      <w:r w:rsidR="00B91984">
        <w:rPr>
          <w:sz w:val="28"/>
        </w:rPr>
        <w:t>-17,96</w:t>
      </w:r>
      <w:r w:rsidR="00B91984" w:rsidRPr="004C566C">
        <w:rPr>
          <w:sz w:val="28"/>
        </w:rPr>
        <w:t>(дБ)</w:t>
      </w:r>
    </w:p>
    <w:p w14:paraId="1328911F" w14:textId="77777777" w:rsidR="007A4057" w:rsidRPr="00B91984" w:rsidRDefault="009B262C" w:rsidP="007A4057">
      <w:pPr>
        <w:spacing w:after="200" w:line="276" w:lineRule="auto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=</m:t>
        </m:r>
      </m:oMath>
      <w:r w:rsidR="00B91984">
        <w:rPr>
          <w:sz w:val="28"/>
        </w:rPr>
        <w:t>-22,40</w:t>
      </w:r>
      <w:r w:rsidR="00B91984" w:rsidRPr="004C566C">
        <w:rPr>
          <w:sz w:val="28"/>
        </w:rPr>
        <w:t>(дБ)</w:t>
      </w:r>
    </w:p>
    <w:p w14:paraId="13289120" w14:textId="77777777" w:rsidR="007A4057" w:rsidRPr="00B91984" w:rsidRDefault="009B262C" w:rsidP="007A4057">
      <w:pPr>
        <w:spacing w:after="200" w:line="276" w:lineRule="auto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=</m:t>
        </m:r>
      </m:oMath>
      <w:r w:rsidR="00B91984">
        <w:rPr>
          <w:sz w:val="28"/>
        </w:rPr>
        <w:t>-26,01</w:t>
      </w:r>
      <w:r w:rsidR="00B91984" w:rsidRPr="004C566C">
        <w:rPr>
          <w:sz w:val="28"/>
        </w:rPr>
        <w:t>(дБ)</w:t>
      </w:r>
    </w:p>
    <w:p w14:paraId="13289121" w14:textId="77777777" w:rsidR="007A4057" w:rsidRDefault="009B262C" w:rsidP="007A4057">
      <w:pPr>
        <w:spacing w:after="200" w:line="276" w:lineRule="auto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6</m:t>
            </m:r>
          </m:sub>
        </m:sSub>
        <m:r>
          <w:rPr>
            <w:rFonts w:ascii="Cambria Math" w:hAnsi="Cambria Math"/>
            <w:sz w:val="28"/>
            <w:lang w:val="en-US"/>
          </w:rPr>
          <m:t>=</m:t>
        </m:r>
      </m:oMath>
      <w:r w:rsidR="00B91984">
        <w:rPr>
          <w:sz w:val="28"/>
        </w:rPr>
        <w:t>-31,72</w:t>
      </w:r>
      <w:r w:rsidR="00B91984" w:rsidRPr="004C566C">
        <w:rPr>
          <w:sz w:val="28"/>
        </w:rPr>
        <w:t>(дБ)</w:t>
      </w:r>
    </w:p>
    <w:p w14:paraId="13289122" w14:textId="77777777" w:rsidR="00B91984" w:rsidRPr="00B91984" w:rsidRDefault="009B262C" w:rsidP="007A4057">
      <w:pPr>
        <w:spacing w:after="200" w:line="276" w:lineRule="auto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0.78+5.46*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exp⁡</m:t>
              </m:r>
              <m:r>
                <w:rPr>
                  <w:rFonts w:ascii="Cambria Math" w:hAnsi="Cambria Math"/>
                  <w:sz w:val="28"/>
                  <w:lang w:val="en-US"/>
                </w:rPr>
                <m:t>[-4.3*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*(27.3-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|Q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)]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0.1*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|Q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|</m:t>
                  </m:r>
                </m:sup>
              </m:sSup>
            </m:den>
          </m:f>
        </m:oMath>
      </m:oMathPara>
    </w:p>
    <w:p w14:paraId="13289123" w14:textId="77777777" w:rsidR="00B91984" w:rsidRPr="00B91984" w:rsidRDefault="009B262C" w:rsidP="007A4057">
      <w:pPr>
        <w:spacing w:after="200" w:line="276" w:lineRule="auto"/>
        <w:rPr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="00B91984">
        <w:rPr>
          <w:sz w:val="28"/>
          <w:lang w:val="en-US"/>
        </w:rPr>
        <w:t>=0.248</w:t>
      </w:r>
    </w:p>
    <w:p w14:paraId="13289124" w14:textId="77777777" w:rsidR="00B91984" w:rsidRPr="00B91984" w:rsidRDefault="009B262C" w:rsidP="007A4057">
      <w:pPr>
        <w:spacing w:after="200" w:line="276" w:lineRule="auto"/>
        <w:rPr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=</m:t>
        </m:r>
      </m:oMath>
      <w:r w:rsidR="00B91984">
        <w:rPr>
          <w:sz w:val="28"/>
          <w:lang w:val="en-US"/>
        </w:rPr>
        <w:t>0.417</w:t>
      </w:r>
    </w:p>
    <w:p w14:paraId="13289125" w14:textId="77777777" w:rsidR="00B91984" w:rsidRPr="00B91984" w:rsidRDefault="009B262C" w:rsidP="007A4057">
      <w:pPr>
        <w:spacing w:after="200" w:line="276" w:lineRule="auto"/>
        <w:rPr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</m:oMath>
      <w:r w:rsidR="00B91984">
        <w:rPr>
          <w:sz w:val="28"/>
          <w:lang w:val="en-US"/>
        </w:rPr>
        <w:t>=</w:t>
      </w:r>
      <w:r w:rsidR="002718E0">
        <w:rPr>
          <w:sz w:val="28"/>
          <w:lang w:val="en-US"/>
        </w:rPr>
        <w:t>0.318</w:t>
      </w:r>
    </w:p>
    <w:p w14:paraId="13289126" w14:textId="77777777" w:rsidR="00B91984" w:rsidRPr="00B91984" w:rsidRDefault="009B262C" w:rsidP="007A4057">
      <w:pPr>
        <w:spacing w:after="200" w:line="276" w:lineRule="auto"/>
        <w:rPr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</m:oMath>
      <w:r w:rsidR="00B91984">
        <w:rPr>
          <w:sz w:val="28"/>
          <w:lang w:val="en-US"/>
        </w:rPr>
        <w:t>=</w:t>
      </w:r>
      <w:r w:rsidR="002718E0">
        <w:rPr>
          <w:sz w:val="28"/>
          <w:lang w:val="en-US"/>
        </w:rPr>
        <w:t>0.244</w:t>
      </w:r>
    </w:p>
    <w:p w14:paraId="13289127" w14:textId="77777777" w:rsidR="00B91984" w:rsidRPr="00B91984" w:rsidRDefault="009B262C" w:rsidP="007A4057">
      <w:pPr>
        <w:spacing w:after="200" w:line="276" w:lineRule="auto"/>
        <w:rPr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</m:oMath>
      <w:r w:rsidR="00B91984">
        <w:rPr>
          <w:sz w:val="28"/>
          <w:lang w:val="en-US"/>
        </w:rPr>
        <w:t>=</w:t>
      </w:r>
      <w:r w:rsidR="002718E0">
        <w:rPr>
          <w:sz w:val="28"/>
          <w:lang w:val="en-US"/>
        </w:rPr>
        <w:t>0.225</w:t>
      </w:r>
    </w:p>
    <w:p w14:paraId="13289128" w14:textId="77777777" w:rsidR="00B91984" w:rsidRDefault="009B262C" w:rsidP="007A4057">
      <w:pPr>
        <w:spacing w:after="200" w:line="276" w:lineRule="auto"/>
        <w:rPr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6</m:t>
            </m:r>
          </m:sub>
        </m:sSub>
      </m:oMath>
      <w:r w:rsidR="00B91984">
        <w:rPr>
          <w:sz w:val="28"/>
          <w:lang w:val="en-US"/>
        </w:rPr>
        <w:t>=</w:t>
      </w:r>
      <w:r w:rsidR="002718E0">
        <w:rPr>
          <w:sz w:val="28"/>
          <w:lang w:val="en-US"/>
        </w:rPr>
        <w:t>0.248</w:t>
      </w:r>
    </w:p>
    <w:p w14:paraId="13289129" w14:textId="77777777" w:rsidR="002718E0" w:rsidRDefault="002718E0" w:rsidP="007A4057">
      <w:pPr>
        <w:spacing w:after="200" w:line="276" w:lineRule="auto"/>
        <w:rPr>
          <w:sz w:val="28"/>
          <w:lang w:val="en-US"/>
        </w:rPr>
      </w:pPr>
    </w:p>
    <w:p w14:paraId="1328912A" w14:textId="77777777" w:rsidR="002718E0" w:rsidRPr="002718E0" w:rsidRDefault="009B262C" w:rsidP="007A4057">
      <w:pPr>
        <w:spacing w:after="200" w:line="276" w:lineRule="auto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</m:oMath>
      </m:oMathPara>
    </w:p>
    <w:p w14:paraId="1328912B" w14:textId="77777777" w:rsidR="002718E0" w:rsidRPr="002718E0" w:rsidRDefault="009B262C" w:rsidP="007A4057">
      <w:pPr>
        <w:spacing w:after="200" w:line="276" w:lineRule="auto"/>
        <w:rPr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="002718E0">
        <w:rPr>
          <w:sz w:val="28"/>
          <w:lang w:val="en-US"/>
        </w:rPr>
        <w:t>=0.066</w:t>
      </w:r>
    </w:p>
    <w:p w14:paraId="1328912C" w14:textId="77777777" w:rsidR="002718E0" w:rsidRPr="002718E0" w:rsidRDefault="009B262C" w:rsidP="007A4057">
      <w:pPr>
        <w:spacing w:after="200" w:line="276" w:lineRule="auto"/>
        <w:rPr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 w:rsidR="002718E0">
        <w:rPr>
          <w:sz w:val="28"/>
          <w:lang w:val="en-US"/>
        </w:rPr>
        <w:t>=0.078</w:t>
      </w:r>
    </w:p>
    <w:p w14:paraId="1328912D" w14:textId="77777777" w:rsidR="002718E0" w:rsidRPr="002718E0" w:rsidRDefault="009B262C" w:rsidP="007A4057">
      <w:pPr>
        <w:spacing w:after="200" w:line="276" w:lineRule="auto"/>
        <w:rPr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</m:oMath>
      <w:r w:rsidR="002718E0">
        <w:rPr>
          <w:sz w:val="28"/>
          <w:lang w:val="en-US"/>
        </w:rPr>
        <w:t>=0.038</w:t>
      </w:r>
    </w:p>
    <w:p w14:paraId="1328912E" w14:textId="77777777" w:rsidR="002718E0" w:rsidRPr="002718E0" w:rsidRDefault="009B262C" w:rsidP="007A4057">
      <w:pPr>
        <w:spacing w:after="200" w:line="276" w:lineRule="auto"/>
        <w:rPr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</m:oMath>
      <w:r w:rsidR="002718E0">
        <w:rPr>
          <w:sz w:val="28"/>
          <w:lang w:val="en-US"/>
        </w:rPr>
        <w:t>=0.018</w:t>
      </w:r>
    </w:p>
    <w:p w14:paraId="1328912F" w14:textId="77777777" w:rsidR="002718E0" w:rsidRPr="002718E0" w:rsidRDefault="009B262C" w:rsidP="007A4057">
      <w:pPr>
        <w:spacing w:after="200" w:line="276" w:lineRule="auto"/>
        <w:rPr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</m:oMath>
      <w:r w:rsidR="002718E0">
        <w:rPr>
          <w:sz w:val="28"/>
          <w:lang w:val="en-US"/>
        </w:rPr>
        <w:t>=0.010</w:t>
      </w:r>
    </w:p>
    <w:p w14:paraId="13289130" w14:textId="77777777" w:rsidR="002718E0" w:rsidRDefault="009B262C" w:rsidP="007A4057">
      <w:pPr>
        <w:spacing w:after="200" w:line="276" w:lineRule="auto"/>
        <w:rPr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6</m:t>
            </m:r>
          </m:sub>
        </m:sSub>
      </m:oMath>
      <w:r w:rsidR="002718E0">
        <w:rPr>
          <w:sz w:val="28"/>
          <w:lang w:val="en-US"/>
        </w:rPr>
        <w:t>=0.006</w:t>
      </w:r>
    </w:p>
    <w:p w14:paraId="13289131" w14:textId="77777777" w:rsidR="002718E0" w:rsidRPr="002718E0" w:rsidRDefault="002718E0" w:rsidP="007A4057">
      <w:pPr>
        <w:spacing w:after="200" w:line="276" w:lineRule="auto"/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R=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13289132" w14:textId="77777777" w:rsidR="002718E0" w:rsidRDefault="007372B8" w:rsidP="007A4057">
      <w:pPr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t>R=</w:t>
      </w:r>
      <w:r w:rsidRPr="00840984">
        <w:rPr>
          <w:sz w:val="28"/>
          <w:lang w:val="en-US"/>
        </w:rPr>
        <w:t>0.</w:t>
      </w:r>
      <w:proofErr w:type="gramStart"/>
      <w:r w:rsidRPr="00840984">
        <w:rPr>
          <w:sz w:val="28"/>
          <w:lang w:val="en-US"/>
        </w:rPr>
        <w:t xml:space="preserve">216  </w:t>
      </w:r>
      <w:r w:rsidR="00840984" w:rsidRPr="00840984">
        <w:rPr>
          <w:sz w:val="28"/>
          <w:lang w:val="en-US"/>
        </w:rPr>
        <w:t>=</w:t>
      </w:r>
      <w:proofErr w:type="gramEnd"/>
      <w:r w:rsidR="00840984" w:rsidRPr="00840984">
        <w:rPr>
          <w:sz w:val="28"/>
          <w:lang w:val="en-US"/>
        </w:rPr>
        <w:t>&gt;  S =  1,1</w:t>
      </w:r>
      <m:oMath>
        <m:r>
          <w:rPr>
            <w:rFonts w:ascii="Cambria Math" w:hAnsi="Cambria Math"/>
            <w:sz w:val="28"/>
            <w:lang w:val="en-US"/>
          </w:rPr>
          <m:t>*</m:t>
        </m:r>
      </m:oMath>
      <w:r w:rsidR="00840984" w:rsidRPr="00840984">
        <w:rPr>
          <w:sz w:val="28"/>
          <w:lang w:val="en-US"/>
        </w:rPr>
        <w:t xml:space="preserve"> [1−1</w:t>
      </w:r>
      <w:r w:rsidR="00840984">
        <w:rPr>
          <w:sz w:val="28"/>
          <w:lang w:val="en-US"/>
        </w:rPr>
        <w:t>.</w:t>
      </w:r>
      <w:r w:rsidR="00840984" w:rsidRPr="00840984">
        <w:rPr>
          <w:sz w:val="28"/>
          <w:lang w:val="en-US"/>
        </w:rPr>
        <w:t>17exp(− 2,9</w:t>
      </w:r>
      <m:oMath>
        <m:r>
          <w:rPr>
            <w:rFonts w:ascii="Cambria Math" w:hAnsi="Cambria Math"/>
            <w:sz w:val="28"/>
            <w:lang w:val="en-US"/>
          </w:rPr>
          <m:t>*</m:t>
        </m:r>
      </m:oMath>
      <w:r w:rsidR="00840984" w:rsidRPr="00840984">
        <w:rPr>
          <w:sz w:val="28"/>
          <w:lang w:val="en-US"/>
        </w:rPr>
        <w:t xml:space="preserve"> R)]</w:t>
      </w:r>
      <w:r w:rsidR="00840984">
        <w:rPr>
          <w:sz w:val="28"/>
          <w:lang w:val="en-US"/>
        </w:rPr>
        <w:t>=0.412</w:t>
      </w:r>
    </w:p>
    <w:p w14:paraId="13289133" w14:textId="77777777" w:rsidR="00E86E4F" w:rsidRPr="00B75A7E" w:rsidRDefault="00840984" w:rsidP="00B75A7E">
      <w:pPr>
        <w:spacing w:after="200" w:line="276" w:lineRule="auto"/>
        <w:rPr>
          <w:sz w:val="28"/>
          <w:lang w:val="en-US"/>
        </w:rPr>
      </w:pPr>
      <w:r w:rsidRPr="00B75A7E">
        <w:rPr>
          <w:sz w:val="28"/>
          <w:lang w:val="en-US"/>
        </w:rPr>
        <w:t>W=1.05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*</m:t>
        </m:r>
      </m:oMath>
      <w:r w:rsidRPr="00B75A7E">
        <w:rPr>
          <w:sz w:val="28"/>
          <w:lang w:val="en-US"/>
        </w:rPr>
        <w:t>[1−</w:t>
      </w:r>
      <w:proofErr w:type="gramStart"/>
      <w:r w:rsidRPr="00B75A7E">
        <w:rPr>
          <w:sz w:val="28"/>
          <w:lang w:val="en-US"/>
        </w:rPr>
        <w:t>exp(</w:t>
      </w:r>
      <w:proofErr w:type="gramEnd"/>
      <m:oMath>
        <m:f>
          <m:fPr>
            <m:ctrlPr>
              <w:rPr>
                <w:rFonts w:ascii="Cambria Math" w:hAnsi="Cambria Math"/>
                <w:sz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-6.15*S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1+S</m:t>
            </m:r>
          </m:den>
        </m:f>
      </m:oMath>
      <w:r w:rsidRPr="00B75A7E">
        <w:rPr>
          <w:sz w:val="28"/>
          <w:lang w:val="en-US"/>
        </w:rPr>
        <w:t>)]=</w:t>
      </w:r>
      <w:r w:rsidR="00B75A7E" w:rsidRPr="00B75A7E">
        <w:rPr>
          <w:sz w:val="28"/>
          <w:lang w:val="en-US"/>
        </w:rPr>
        <w:t>0.8755</w:t>
      </w:r>
      <w:r w:rsidR="00E86E4F">
        <w:rPr>
          <w:sz w:val="28"/>
          <w:lang w:val="en-US"/>
        </w:rPr>
        <w:t xml:space="preserve"> </w:t>
      </w:r>
    </w:p>
    <w:p w14:paraId="13289134" w14:textId="77777777" w:rsidR="007372B8" w:rsidRPr="007372B8" w:rsidRDefault="007372B8" w:rsidP="007A4057">
      <w:pPr>
        <w:spacing w:after="200" w:line="276" w:lineRule="auto"/>
        <w:rPr>
          <w:sz w:val="28"/>
          <w:lang w:val="en-US"/>
        </w:rPr>
      </w:pPr>
    </w:p>
    <w:p w14:paraId="13289135" w14:textId="77777777" w:rsidR="00B91984" w:rsidRPr="00B91984" w:rsidRDefault="00B91984" w:rsidP="007A4057">
      <w:pPr>
        <w:spacing w:after="200" w:line="276" w:lineRule="auto"/>
        <w:rPr>
          <w:sz w:val="28"/>
          <w:lang w:val="en-US"/>
        </w:rPr>
      </w:pPr>
    </w:p>
    <w:p w14:paraId="13289136" w14:textId="77777777" w:rsidR="007A4057" w:rsidRPr="00B75A7E" w:rsidRDefault="007A4057" w:rsidP="008D05AC">
      <w:pPr>
        <w:rPr>
          <w:sz w:val="28"/>
          <w:lang w:val="en-US"/>
        </w:rPr>
      </w:pPr>
    </w:p>
    <w:p w14:paraId="13289137" w14:textId="77777777" w:rsidR="007A4057" w:rsidRPr="00B75A7E" w:rsidRDefault="007A4057" w:rsidP="008D05AC">
      <w:pPr>
        <w:rPr>
          <w:sz w:val="28"/>
          <w:lang w:val="en-US"/>
        </w:rPr>
      </w:pPr>
    </w:p>
    <w:p w14:paraId="13289138" w14:textId="77777777" w:rsidR="007A4057" w:rsidRDefault="007A4057" w:rsidP="008D05AC">
      <w:pPr>
        <w:rPr>
          <w:sz w:val="28"/>
          <w:lang w:val="en-US"/>
        </w:rPr>
      </w:pPr>
    </w:p>
    <w:p w14:paraId="13289139" w14:textId="77777777" w:rsidR="002718E0" w:rsidRDefault="002718E0" w:rsidP="008D05AC">
      <w:pPr>
        <w:rPr>
          <w:sz w:val="28"/>
          <w:lang w:val="en-US"/>
        </w:rPr>
      </w:pPr>
    </w:p>
    <w:p w14:paraId="1328913A" w14:textId="77777777" w:rsidR="002718E0" w:rsidRDefault="002718E0" w:rsidP="008D05AC">
      <w:pPr>
        <w:rPr>
          <w:sz w:val="28"/>
          <w:lang w:val="en-US"/>
        </w:rPr>
      </w:pPr>
    </w:p>
    <w:p w14:paraId="1328913B" w14:textId="77777777" w:rsidR="002718E0" w:rsidRDefault="002718E0" w:rsidP="008D05AC">
      <w:pPr>
        <w:rPr>
          <w:sz w:val="28"/>
          <w:lang w:val="en-US"/>
        </w:rPr>
      </w:pPr>
    </w:p>
    <w:p w14:paraId="1328913C" w14:textId="77777777" w:rsidR="002718E0" w:rsidRDefault="002718E0" w:rsidP="008D05AC">
      <w:pPr>
        <w:rPr>
          <w:sz w:val="28"/>
          <w:lang w:val="en-US"/>
        </w:rPr>
      </w:pPr>
    </w:p>
    <w:p w14:paraId="1328913D" w14:textId="77777777" w:rsidR="002718E0" w:rsidRDefault="002718E0" w:rsidP="008D05AC">
      <w:pPr>
        <w:rPr>
          <w:sz w:val="28"/>
          <w:lang w:val="en-US"/>
        </w:rPr>
      </w:pPr>
    </w:p>
    <w:p w14:paraId="1328913E" w14:textId="77777777" w:rsidR="002718E0" w:rsidRDefault="002718E0" w:rsidP="008D05AC">
      <w:pPr>
        <w:rPr>
          <w:sz w:val="28"/>
          <w:lang w:val="en-US"/>
        </w:rPr>
      </w:pPr>
    </w:p>
    <w:p w14:paraId="1328913F" w14:textId="77777777" w:rsidR="002718E0" w:rsidRPr="002718E0" w:rsidRDefault="002718E0" w:rsidP="008D05AC">
      <w:pPr>
        <w:rPr>
          <w:sz w:val="28"/>
          <w:lang w:val="en-US"/>
        </w:rPr>
      </w:pPr>
    </w:p>
    <w:p w14:paraId="13289140" w14:textId="77777777" w:rsidR="00582F54" w:rsidRPr="00B75A7E" w:rsidRDefault="00582F54" w:rsidP="00582F54">
      <w:pPr>
        <w:spacing w:line="296" w:lineRule="exact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3289141" w14:textId="77777777" w:rsidR="00582F54" w:rsidRPr="00B75A7E" w:rsidRDefault="00582F54" w:rsidP="00582F54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32891C4" wp14:editId="132891C5">
                <wp:simplePos x="0" y="0"/>
                <wp:positionH relativeFrom="column">
                  <wp:posOffset>48895</wp:posOffset>
                </wp:positionH>
                <wp:positionV relativeFrom="paragraph">
                  <wp:posOffset>20320</wp:posOffset>
                </wp:positionV>
                <wp:extent cx="6757670" cy="0"/>
                <wp:effectExtent l="10795" t="10795" r="13335" b="825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7670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1473D" id="Прямая соединительная линия 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5pt,1.6pt" to="53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" strokeweight=".16967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32891C6" wp14:editId="132891C7">
                <wp:simplePos x="0" y="0"/>
                <wp:positionH relativeFrom="column">
                  <wp:posOffset>52070</wp:posOffset>
                </wp:positionH>
                <wp:positionV relativeFrom="paragraph">
                  <wp:posOffset>17145</wp:posOffset>
                </wp:positionV>
                <wp:extent cx="0" cy="1910080"/>
                <wp:effectExtent l="13970" t="7620" r="5080" b="63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008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7DBF9" id="Прямая соединительная линия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1pt,1.35pt" to="4.1pt,1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32891C8" wp14:editId="132891C9">
                <wp:simplePos x="0" y="0"/>
                <wp:positionH relativeFrom="column">
                  <wp:posOffset>6803390</wp:posOffset>
                </wp:positionH>
                <wp:positionV relativeFrom="paragraph">
                  <wp:posOffset>17145</wp:posOffset>
                </wp:positionV>
                <wp:extent cx="0" cy="1910080"/>
                <wp:effectExtent l="12065" t="7620" r="6985" b="63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008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6BD25" id="Прямая соединительная линия 1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5.7pt,1.35pt" to="535.7pt,1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" strokeweight=".16967mm"/>
            </w:pict>
          </mc:Fallback>
        </mc:AlternateContent>
      </w:r>
    </w:p>
    <w:p w14:paraId="13289142" w14:textId="77777777" w:rsidR="00582F54" w:rsidRPr="00B75A7E" w:rsidRDefault="00582F54" w:rsidP="00582F54">
      <w:pPr>
        <w:spacing w:line="206" w:lineRule="auto"/>
        <w:ind w:left="3895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</w:rPr>
        <w:t>Вариант</w:t>
      </w:r>
      <w:r w:rsidRPr="00B75A7E">
        <w:rPr>
          <w:rFonts w:ascii="Times New Roman" w:eastAsia="Times New Roman" w:hAnsi="Times New Roman"/>
          <w:sz w:val="28"/>
          <w:lang w:val="en-US"/>
        </w:rPr>
        <w:t xml:space="preserve"> №</w:t>
      </w:r>
      <w:r>
        <w:rPr>
          <w:rFonts w:ascii="Times New Roman" w:eastAsia="Times New Roman" w:hAnsi="Times New Roman"/>
          <w:sz w:val="28"/>
          <w:lang w:val="en-US"/>
        </w:rPr>
        <w:t>1</w:t>
      </w:r>
      <w:r w:rsidRPr="00B75A7E">
        <w:rPr>
          <w:rFonts w:ascii="Times New Roman" w:eastAsia="Times New Roman" w:hAnsi="Times New Roman"/>
          <w:sz w:val="28"/>
          <w:lang w:val="en-US"/>
        </w:rPr>
        <w:t xml:space="preserve">, </w:t>
      </w:r>
      <w:r w:rsidRPr="00B75A7E">
        <w:rPr>
          <w:rFonts w:ascii="Times New Roman" w:eastAsia="Times New Roman" w:hAnsi="Times New Roman"/>
          <w:i/>
          <w:sz w:val="28"/>
          <w:lang w:val="en-US"/>
        </w:rPr>
        <w:t>L</w:t>
      </w:r>
      <w:r>
        <w:rPr>
          <w:rFonts w:ascii="Times New Roman" w:eastAsia="Times New Roman" w:hAnsi="Times New Roman"/>
          <w:i/>
          <w:sz w:val="36"/>
          <w:vertAlign w:val="subscript"/>
        </w:rPr>
        <w:t>ш</w:t>
      </w:r>
      <w:r w:rsidRPr="00B75A7E">
        <w:rPr>
          <w:rFonts w:ascii="Times New Roman" w:eastAsia="Times New Roman" w:hAnsi="Times New Roman"/>
          <w:sz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lang w:val="en-US"/>
        </w:rPr>
        <w:t>60</w:t>
      </w:r>
      <w:r w:rsidRPr="00B75A7E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дБ</w:t>
      </w:r>
    </w:p>
    <w:tbl>
      <w:tblPr>
        <w:tblW w:w="10640" w:type="dxa"/>
        <w:tblInd w:w="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840"/>
        <w:gridCol w:w="1000"/>
        <w:gridCol w:w="1000"/>
        <w:gridCol w:w="580"/>
        <w:gridCol w:w="260"/>
        <w:gridCol w:w="720"/>
        <w:gridCol w:w="840"/>
        <w:gridCol w:w="860"/>
        <w:gridCol w:w="840"/>
        <w:gridCol w:w="860"/>
        <w:gridCol w:w="840"/>
        <w:gridCol w:w="840"/>
      </w:tblGrid>
      <w:tr w:rsidR="00582F54" w:rsidRPr="00B75A7E" w14:paraId="13289150" w14:textId="77777777" w:rsidTr="00582F54">
        <w:trPr>
          <w:trHeight w:val="304"/>
        </w:trPr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3289143" w14:textId="77777777" w:rsidR="00582F54" w:rsidRPr="00B75A7E" w:rsidRDefault="00582F54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4"/>
                <w:lang w:val="en-US"/>
              </w:rPr>
            </w:pPr>
            <w:r w:rsidRPr="00B75A7E">
              <w:rPr>
                <w:rFonts w:ascii="Times New Roman" w:eastAsia="Times New Roman" w:hAnsi="Times New Roman"/>
                <w:w w:val="98"/>
                <w:sz w:val="24"/>
                <w:lang w:val="en-US"/>
              </w:rPr>
              <w:t xml:space="preserve">№ </w:t>
            </w:r>
            <w:r>
              <w:rPr>
                <w:rFonts w:ascii="Times New Roman" w:eastAsia="Times New Roman" w:hAnsi="Times New Roman"/>
                <w:w w:val="98"/>
                <w:sz w:val="24"/>
              </w:rPr>
              <w:t>част</w:t>
            </w:r>
            <w:r w:rsidRPr="00B75A7E">
              <w:rPr>
                <w:rFonts w:ascii="Times New Roman" w:eastAsia="Times New Roman" w:hAnsi="Times New Roman"/>
                <w:w w:val="98"/>
                <w:sz w:val="24"/>
                <w:lang w:val="en-US"/>
              </w:rPr>
              <w:t>.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3289144" w14:textId="77777777" w:rsidR="00582F54" w:rsidRPr="00B75A7E" w:rsidRDefault="00582F54">
            <w:pPr>
              <w:spacing w:line="304" w:lineRule="exact"/>
              <w:jc w:val="center"/>
              <w:rPr>
                <w:rFonts w:ascii="Times New Roman" w:eastAsia="Times New Roman" w:hAnsi="Times New Roman"/>
                <w:w w:val="95"/>
                <w:sz w:val="28"/>
                <w:lang w:val="en-US"/>
              </w:rPr>
            </w:pPr>
            <w:r w:rsidRPr="00B75A7E">
              <w:rPr>
                <w:rFonts w:ascii="Times New Roman" w:eastAsia="Times New Roman" w:hAnsi="Times New Roman"/>
                <w:i/>
                <w:w w:val="95"/>
                <w:sz w:val="28"/>
                <w:lang w:val="en-US"/>
              </w:rPr>
              <w:t>f</w:t>
            </w:r>
            <w:r>
              <w:rPr>
                <w:rFonts w:ascii="Times New Roman" w:eastAsia="Times New Roman" w:hAnsi="Times New Roman"/>
                <w:i/>
                <w:w w:val="95"/>
                <w:sz w:val="18"/>
              </w:rPr>
              <w:t>ср</w:t>
            </w:r>
            <w:r w:rsidRPr="00B75A7E">
              <w:rPr>
                <w:rFonts w:ascii="Times New Roman" w:eastAsia="Times New Roman" w:hAnsi="Times New Roman"/>
                <w:i/>
                <w:w w:val="95"/>
                <w:sz w:val="18"/>
                <w:lang w:val="en-US"/>
              </w:rPr>
              <w:t>.</w:t>
            </w:r>
            <w:proofErr w:type="spellStart"/>
            <w:r w:rsidRPr="00B75A7E">
              <w:rPr>
                <w:rFonts w:ascii="Times New Roman" w:eastAsia="Times New Roman" w:hAnsi="Times New Roman"/>
                <w:i/>
                <w:w w:val="95"/>
                <w:sz w:val="18"/>
                <w:lang w:val="en-US"/>
              </w:rPr>
              <w:t>i</w:t>
            </w:r>
            <w:proofErr w:type="spellEnd"/>
            <w:r w:rsidRPr="00B75A7E">
              <w:rPr>
                <w:rFonts w:ascii="Times New Roman" w:eastAsia="Times New Roman" w:hAnsi="Times New Roman"/>
                <w:i/>
                <w:w w:val="95"/>
                <w:sz w:val="28"/>
                <w:lang w:val="en-US"/>
              </w:rPr>
              <w:t xml:space="preserve"> </w:t>
            </w:r>
            <w:r w:rsidRPr="00B75A7E">
              <w:rPr>
                <w:rFonts w:ascii="Times New Roman" w:eastAsia="Times New Roman" w:hAnsi="Times New Roman"/>
                <w:w w:val="95"/>
                <w:sz w:val="28"/>
                <w:lang w:val="en-US"/>
              </w:rPr>
              <w:t>,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3289145" w14:textId="77777777" w:rsidR="00582F54" w:rsidRPr="00B75A7E" w:rsidRDefault="00582F54">
            <w:pPr>
              <w:spacing w:line="304" w:lineRule="exact"/>
              <w:jc w:val="center"/>
              <w:rPr>
                <w:rFonts w:ascii="Times New Roman" w:eastAsia="Times New Roman" w:hAnsi="Times New Roman"/>
                <w:w w:val="96"/>
                <w:sz w:val="28"/>
                <w:lang w:val="en-US"/>
              </w:rPr>
            </w:pPr>
            <w:r w:rsidRPr="00B75A7E">
              <w:rPr>
                <w:rFonts w:ascii="Times New Roman" w:eastAsia="Times New Roman" w:hAnsi="Times New Roman"/>
                <w:i/>
                <w:w w:val="96"/>
                <w:sz w:val="28"/>
                <w:lang w:val="en-US"/>
              </w:rPr>
              <w:t>L</w:t>
            </w:r>
            <w:r>
              <w:rPr>
                <w:rFonts w:ascii="Times New Roman" w:eastAsia="Times New Roman" w:hAnsi="Times New Roman"/>
                <w:i/>
                <w:w w:val="96"/>
                <w:sz w:val="18"/>
              </w:rPr>
              <w:t>ср</w:t>
            </w:r>
            <w:r w:rsidRPr="00B75A7E">
              <w:rPr>
                <w:rFonts w:ascii="Times New Roman" w:eastAsia="Times New Roman" w:hAnsi="Times New Roman"/>
                <w:i/>
                <w:w w:val="96"/>
                <w:sz w:val="18"/>
                <w:lang w:val="en-US"/>
              </w:rPr>
              <w:t>.</w:t>
            </w:r>
            <w:proofErr w:type="spellStart"/>
            <w:r w:rsidRPr="00B75A7E">
              <w:rPr>
                <w:rFonts w:ascii="Times New Roman" w:eastAsia="Times New Roman" w:hAnsi="Times New Roman"/>
                <w:i/>
                <w:w w:val="96"/>
                <w:sz w:val="18"/>
                <w:lang w:val="en-US"/>
              </w:rPr>
              <w:t>i</w:t>
            </w:r>
            <w:proofErr w:type="spellEnd"/>
            <w:r w:rsidRPr="00B75A7E">
              <w:rPr>
                <w:rFonts w:ascii="Times New Roman" w:eastAsia="Times New Roman" w:hAnsi="Times New Roman"/>
                <w:i/>
                <w:w w:val="96"/>
                <w:sz w:val="28"/>
                <w:lang w:val="en-US"/>
              </w:rPr>
              <w:t xml:space="preserve"> </w:t>
            </w:r>
            <w:r w:rsidRPr="00B75A7E">
              <w:rPr>
                <w:rFonts w:ascii="Times New Roman" w:eastAsia="Times New Roman" w:hAnsi="Times New Roman"/>
                <w:w w:val="96"/>
                <w:sz w:val="28"/>
                <w:lang w:val="en-US"/>
              </w:rPr>
              <w:t>,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3289146" w14:textId="77777777" w:rsidR="00582F54" w:rsidRPr="00B75A7E" w:rsidRDefault="00582F54">
            <w:pPr>
              <w:spacing w:line="304" w:lineRule="exact"/>
              <w:jc w:val="center"/>
              <w:rPr>
                <w:rFonts w:ascii="Times New Roman" w:eastAsia="Times New Roman" w:hAnsi="Times New Roman"/>
                <w:w w:val="97"/>
                <w:sz w:val="27"/>
                <w:lang w:val="en-US"/>
              </w:rPr>
            </w:pPr>
            <w:r w:rsidRPr="00B75A7E">
              <w:rPr>
                <w:rFonts w:ascii="Times New Roman" w:eastAsia="Times New Roman" w:hAnsi="Times New Roman"/>
                <w:i/>
                <w:w w:val="97"/>
                <w:sz w:val="27"/>
                <w:lang w:val="en-US"/>
              </w:rPr>
              <w:t>A</w:t>
            </w:r>
            <w:r w:rsidRPr="00B75A7E">
              <w:rPr>
                <w:rFonts w:ascii="Times New Roman" w:eastAsia="Times New Roman" w:hAnsi="Times New Roman"/>
                <w:i/>
                <w:w w:val="97"/>
                <w:sz w:val="35"/>
                <w:vertAlign w:val="subscript"/>
                <w:lang w:val="en-US"/>
              </w:rPr>
              <w:t>i</w:t>
            </w:r>
            <w:r w:rsidRPr="00B75A7E">
              <w:rPr>
                <w:rFonts w:ascii="Times New Roman" w:eastAsia="Times New Roman" w:hAnsi="Times New Roman"/>
                <w:i/>
                <w:w w:val="97"/>
                <w:sz w:val="27"/>
                <w:lang w:val="en-US"/>
              </w:rPr>
              <w:t xml:space="preserve"> </w:t>
            </w:r>
            <w:r w:rsidRPr="00B75A7E">
              <w:rPr>
                <w:rFonts w:ascii="Times New Roman" w:eastAsia="Times New Roman" w:hAnsi="Times New Roman"/>
                <w:w w:val="97"/>
                <w:sz w:val="27"/>
                <w:lang w:val="en-US"/>
              </w:rPr>
              <w:t>(</w:t>
            </w:r>
            <w:r w:rsidRPr="00B75A7E">
              <w:rPr>
                <w:rFonts w:ascii="Times New Roman" w:eastAsia="Times New Roman" w:hAnsi="Times New Roman"/>
                <w:i/>
                <w:w w:val="97"/>
                <w:sz w:val="27"/>
                <w:lang w:val="en-US"/>
              </w:rPr>
              <w:t xml:space="preserve"> f </w:t>
            </w:r>
            <w:r w:rsidRPr="00B75A7E">
              <w:rPr>
                <w:rFonts w:ascii="Times New Roman" w:eastAsia="Times New Roman" w:hAnsi="Times New Roman"/>
                <w:w w:val="97"/>
                <w:sz w:val="27"/>
                <w:lang w:val="en-US"/>
              </w:rPr>
              <w:t>),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3289147" w14:textId="77777777" w:rsidR="00582F54" w:rsidRPr="00B75A7E" w:rsidRDefault="00582F54">
            <w:pPr>
              <w:spacing w:line="303" w:lineRule="exact"/>
              <w:ind w:left="160"/>
              <w:rPr>
                <w:rFonts w:ascii="Times New Roman" w:eastAsia="Times New Roman" w:hAnsi="Times New Roman"/>
                <w:i/>
                <w:sz w:val="35"/>
                <w:vertAlign w:val="subscript"/>
                <w:lang w:val="en-US"/>
              </w:rPr>
            </w:pPr>
            <w:r w:rsidRPr="00B75A7E">
              <w:rPr>
                <w:rFonts w:ascii="Arial" w:eastAsia="Arial" w:hAnsi="Arial"/>
                <w:i/>
                <w:sz w:val="27"/>
                <w:lang w:val="en-US"/>
              </w:rPr>
              <w:t>∆</w:t>
            </w:r>
            <w:r>
              <w:rPr>
                <w:rFonts w:ascii="Times New Roman" w:eastAsia="Times New Roman" w:hAnsi="Times New Roman"/>
                <w:i/>
                <w:sz w:val="27"/>
              </w:rPr>
              <w:t>А</w:t>
            </w:r>
            <w:proofErr w:type="spellStart"/>
            <w:r w:rsidRPr="00B75A7E">
              <w:rPr>
                <w:rFonts w:ascii="Times New Roman" w:eastAsia="Times New Roman" w:hAnsi="Times New Roman"/>
                <w:i/>
                <w:sz w:val="35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3289148" w14:textId="77777777" w:rsidR="00582F54" w:rsidRPr="00B75A7E" w:rsidRDefault="00582F54">
            <w:pPr>
              <w:spacing w:line="304" w:lineRule="exact"/>
              <w:ind w:right="40"/>
              <w:jc w:val="right"/>
              <w:rPr>
                <w:rFonts w:ascii="Times New Roman" w:eastAsia="Times New Roman" w:hAnsi="Times New Roman"/>
                <w:w w:val="85"/>
                <w:sz w:val="28"/>
                <w:lang w:val="en-US"/>
              </w:rPr>
            </w:pPr>
            <w:r w:rsidRPr="00B75A7E">
              <w:rPr>
                <w:rFonts w:ascii="Times New Roman" w:eastAsia="Times New Roman" w:hAnsi="Times New Roman"/>
                <w:w w:val="85"/>
                <w:sz w:val="28"/>
                <w:lang w:val="en-US"/>
              </w:rPr>
              <w:t>,</w:t>
            </w:r>
          </w:p>
        </w:tc>
        <w:tc>
          <w:tcPr>
            <w:tcW w:w="7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3289149" w14:textId="77777777" w:rsidR="00582F54" w:rsidRPr="00B75A7E" w:rsidRDefault="00582F54">
            <w:pPr>
              <w:spacing w:line="0" w:lineRule="atLeast"/>
              <w:ind w:left="260"/>
              <w:rPr>
                <w:rFonts w:ascii="Times New Roman" w:eastAsia="Times New Roman" w:hAnsi="Times New Roman"/>
                <w:i/>
                <w:sz w:val="36"/>
                <w:vertAlign w:val="subscript"/>
                <w:lang w:val="en-US"/>
              </w:rPr>
            </w:pPr>
            <w:proofErr w:type="spellStart"/>
            <w:r w:rsidRPr="00B75A7E">
              <w:rPr>
                <w:rFonts w:ascii="Times New Roman" w:eastAsia="Times New Roman" w:hAnsi="Times New Roman"/>
                <w:i/>
                <w:sz w:val="28"/>
                <w:lang w:val="en-US"/>
              </w:rPr>
              <w:t>k</w:t>
            </w:r>
            <w:r w:rsidRPr="00B75A7E">
              <w:rPr>
                <w:rFonts w:ascii="Times New Roman" w:eastAsia="Times New Roman" w:hAnsi="Times New Roman"/>
                <w:i/>
                <w:sz w:val="3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328914A" w14:textId="77777777" w:rsidR="00582F54" w:rsidRPr="00B75A7E" w:rsidRDefault="00582F54">
            <w:pPr>
              <w:spacing w:line="304" w:lineRule="exact"/>
              <w:ind w:left="220"/>
              <w:rPr>
                <w:rFonts w:ascii="Times New Roman" w:eastAsia="Times New Roman" w:hAnsi="Times New Roman"/>
                <w:sz w:val="27"/>
                <w:lang w:val="en-US"/>
              </w:rPr>
            </w:pPr>
            <w:r w:rsidRPr="00B75A7E">
              <w:rPr>
                <w:rFonts w:ascii="Times New Roman" w:eastAsia="Times New Roman" w:hAnsi="Times New Roman"/>
                <w:i/>
                <w:sz w:val="27"/>
                <w:lang w:val="en-US"/>
              </w:rPr>
              <w:t>Q</w:t>
            </w:r>
            <w:r w:rsidRPr="00B75A7E">
              <w:rPr>
                <w:rFonts w:ascii="Times New Roman" w:eastAsia="Times New Roman" w:hAnsi="Times New Roman"/>
                <w:i/>
                <w:sz w:val="35"/>
                <w:vertAlign w:val="subscript"/>
                <w:lang w:val="en-US"/>
              </w:rPr>
              <w:t>i</w:t>
            </w:r>
            <w:r w:rsidRPr="00B75A7E">
              <w:rPr>
                <w:rFonts w:ascii="Times New Roman" w:eastAsia="Times New Roman" w:hAnsi="Times New Roman"/>
                <w:i/>
                <w:sz w:val="27"/>
                <w:lang w:val="en-US"/>
              </w:rPr>
              <w:t xml:space="preserve"> </w:t>
            </w:r>
            <w:r w:rsidRPr="00B75A7E">
              <w:rPr>
                <w:rFonts w:ascii="Times New Roman" w:eastAsia="Times New Roman" w:hAnsi="Times New Roman"/>
                <w:sz w:val="27"/>
                <w:lang w:val="en-US"/>
              </w:rPr>
              <w:t>,</w:t>
            </w:r>
          </w:p>
        </w:tc>
        <w:tc>
          <w:tcPr>
            <w:tcW w:w="8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328914B" w14:textId="77777777" w:rsidR="00582F54" w:rsidRPr="00B75A7E" w:rsidRDefault="00582F54">
            <w:pPr>
              <w:spacing w:line="0" w:lineRule="atLeast"/>
              <w:ind w:left="320"/>
              <w:rPr>
                <w:rFonts w:ascii="Times New Roman" w:eastAsia="Times New Roman" w:hAnsi="Times New Roman"/>
                <w:i/>
                <w:sz w:val="36"/>
                <w:vertAlign w:val="subscript"/>
                <w:lang w:val="en-US"/>
              </w:rPr>
            </w:pPr>
            <w:r w:rsidRPr="00B75A7E">
              <w:rPr>
                <w:rFonts w:ascii="Times New Roman" w:eastAsia="Times New Roman" w:hAnsi="Times New Roman"/>
                <w:i/>
                <w:sz w:val="28"/>
                <w:lang w:val="en-US"/>
              </w:rPr>
              <w:t>p</w:t>
            </w:r>
            <w:r w:rsidRPr="00B75A7E">
              <w:rPr>
                <w:rFonts w:ascii="Times New Roman" w:eastAsia="Times New Roman" w:hAnsi="Times New Roman"/>
                <w:i/>
                <w:sz w:val="36"/>
                <w:vertAlign w:val="subscript"/>
                <w:lang w:val="en-US"/>
              </w:rPr>
              <w:t>i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328914C" w14:textId="77777777" w:rsidR="00582F54" w:rsidRPr="00B75A7E" w:rsidRDefault="00582F54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sz w:val="36"/>
                <w:vertAlign w:val="subscript"/>
                <w:lang w:val="en-US"/>
              </w:rPr>
            </w:pPr>
            <w:r w:rsidRPr="00B75A7E">
              <w:rPr>
                <w:rFonts w:ascii="Times New Roman" w:eastAsia="Times New Roman" w:hAnsi="Times New Roman"/>
                <w:i/>
                <w:sz w:val="28"/>
                <w:lang w:val="en-US"/>
              </w:rPr>
              <w:t>R</w:t>
            </w:r>
            <w:r w:rsidRPr="00B75A7E">
              <w:rPr>
                <w:rFonts w:ascii="Times New Roman" w:eastAsia="Times New Roman" w:hAnsi="Times New Roman"/>
                <w:i/>
                <w:sz w:val="36"/>
                <w:vertAlign w:val="subscript"/>
                <w:lang w:val="en-US"/>
              </w:rPr>
              <w:t>i</w:t>
            </w:r>
          </w:p>
        </w:tc>
        <w:tc>
          <w:tcPr>
            <w:tcW w:w="8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328914D" w14:textId="77777777" w:rsidR="00582F54" w:rsidRPr="00B75A7E" w:rsidRDefault="00582F54">
            <w:pPr>
              <w:spacing w:line="0" w:lineRule="atLeast"/>
              <w:ind w:left="320"/>
              <w:rPr>
                <w:rFonts w:ascii="Times New Roman" w:eastAsia="Times New Roman" w:hAnsi="Times New Roman"/>
                <w:i/>
                <w:sz w:val="28"/>
                <w:lang w:val="en-US"/>
              </w:rPr>
            </w:pPr>
            <w:r w:rsidRPr="00B75A7E">
              <w:rPr>
                <w:rFonts w:ascii="Times New Roman" w:eastAsia="Times New Roman" w:hAnsi="Times New Roman"/>
                <w:i/>
                <w:sz w:val="28"/>
                <w:lang w:val="en-US"/>
              </w:rPr>
              <w:t>R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328914E" w14:textId="77777777" w:rsidR="00582F54" w:rsidRPr="00B75A7E" w:rsidRDefault="00582F54">
            <w:pPr>
              <w:spacing w:line="0" w:lineRule="atLeast"/>
              <w:ind w:left="340"/>
              <w:rPr>
                <w:rFonts w:ascii="Times New Roman" w:eastAsia="Times New Roman" w:hAnsi="Times New Roman"/>
                <w:i/>
                <w:sz w:val="28"/>
                <w:lang w:val="en-US"/>
              </w:rPr>
            </w:pPr>
            <w:r w:rsidRPr="00B75A7E">
              <w:rPr>
                <w:rFonts w:ascii="Times New Roman" w:eastAsia="Times New Roman" w:hAnsi="Times New Roman"/>
                <w:i/>
                <w:sz w:val="28"/>
                <w:lang w:val="en-US"/>
              </w:rPr>
              <w:t>S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328914F" w14:textId="77777777" w:rsidR="00582F54" w:rsidRPr="00B75A7E" w:rsidRDefault="00582F54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sz w:val="28"/>
                <w:lang w:val="en-US"/>
              </w:rPr>
            </w:pPr>
            <w:r w:rsidRPr="00B75A7E">
              <w:rPr>
                <w:rFonts w:ascii="Times New Roman" w:eastAsia="Times New Roman" w:hAnsi="Times New Roman"/>
                <w:i/>
                <w:sz w:val="28"/>
                <w:lang w:val="en-US"/>
              </w:rPr>
              <w:t>W</w:t>
            </w:r>
          </w:p>
        </w:tc>
      </w:tr>
      <w:tr w:rsidR="00582F54" w:rsidRPr="00B75A7E" w14:paraId="1328915E" w14:textId="77777777" w:rsidTr="00582F54">
        <w:trPr>
          <w:trHeight w:val="210"/>
        </w:trPr>
        <w:tc>
          <w:tcPr>
            <w:tcW w:w="11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289151" w14:textId="77777777" w:rsidR="00582F54" w:rsidRPr="00B75A7E" w:rsidRDefault="00582F5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полосы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289152" w14:textId="77777777" w:rsidR="00582F54" w:rsidRPr="00B75A7E" w:rsidRDefault="00582F54">
            <w:pPr>
              <w:spacing w:line="0" w:lineRule="atLeast"/>
              <w:jc w:val="center"/>
              <w:rPr>
                <w:rFonts w:ascii="Times New Roman" w:eastAsia="Times New Roman" w:hAnsi="Times New Roman"/>
                <w:w w:val="96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w w:val="96"/>
                <w:sz w:val="28"/>
              </w:rPr>
              <w:t>Гц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289153" w14:textId="77777777" w:rsidR="00582F54" w:rsidRPr="00B75A7E" w:rsidRDefault="00582F54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w w:val="98"/>
                <w:sz w:val="28"/>
              </w:rPr>
              <w:t>дБ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289154" w14:textId="77777777" w:rsidR="00582F54" w:rsidRPr="00B75A7E" w:rsidRDefault="00582F5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</w:rPr>
              <w:t>дБ</w:t>
            </w:r>
          </w:p>
        </w:tc>
        <w:tc>
          <w:tcPr>
            <w:tcW w:w="58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13289155" w14:textId="77777777" w:rsidR="00582F54" w:rsidRPr="00B75A7E" w:rsidRDefault="00582F54">
            <w:pPr>
              <w:spacing w:line="0" w:lineRule="atLeast"/>
              <w:ind w:left="260"/>
              <w:rPr>
                <w:rFonts w:ascii="Times New Roman" w:eastAsia="Times New Roman" w:hAnsi="Times New Roman"/>
                <w:w w:val="98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w w:val="98"/>
                <w:sz w:val="28"/>
              </w:rPr>
              <w:t>дБ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289156" w14:textId="77777777" w:rsidR="00582F54" w:rsidRPr="00B75A7E" w:rsidRDefault="00582F54">
            <w:pPr>
              <w:spacing w:line="0" w:lineRule="atLeast"/>
              <w:rPr>
                <w:rFonts w:ascii="Times New Roman" w:eastAsia="Times New Roman" w:hAnsi="Times New Roman"/>
                <w:sz w:val="18"/>
                <w:lang w:val="en-US"/>
              </w:rPr>
            </w:pPr>
          </w:p>
        </w:tc>
        <w:tc>
          <w:tcPr>
            <w:tcW w:w="7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3289157" w14:textId="77777777" w:rsidR="00582F54" w:rsidRPr="00B75A7E" w:rsidRDefault="00582F54">
            <w:pPr>
              <w:rPr>
                <w:rFonts w:ascii="Times New Roman" w:eastAsia="Times New Roman" w:hAnsi="Times New Roman"/>
                <w:i/>
                <w:sz w:val="36"/>
                <w:vertAlign w:val="subscript"/>
                <w:lang w:val="en-US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289158" w14:textId="77777777" w:rsidR="00582F54" w:rsidRPr="00B75A7E" w:rsidRDefault="00582F54">
            <w:pPr>
              <w:spacing w:line="0" w:lineRule="atLeast"/>
              <w:ind w:left="26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</w:rPr>
              <w:t>дБ</w:t>
            </w:r>
          </w:p>
        </w:tc>
        <w:tc>
          <w:tcPr>
            <w:tcW w:w="8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3289159" w14:textId="77777777" w:rsidR="00582F54" w:rsidRPr="00B75A7E" w:rsidRDefault="00582F54">
            <w:pPr>
              <w:rPr>
                <w:rFonts w:ascii="Times New Roman" w:eastAsia="Times New Roman" w:hAnsi="Times New Roman"/>
                <w:i/>
                <w:sz w:val="36"/>
                <w:vertAlign w:val="subscript"/>
                <w:lang w:val="en-US"/>
              </w:rPr>
            </w:pPr>
          </w:p>
        </w:tc>
        <w:tc>
          <w:tcPr>
            <w:tcW w:w="84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328915A" w14:textId="77777777" w:rsidR="00582F54" w:rsidRPr="00B75A7E" w:rsidRDefault="00582F54">
            <w:pPr>
              <w:rPr>
                <w:rFonts w:ascii="Times New Roman" w:eastAsia="Times New Roman" w:hAnsi="Times New Roman"/>
                <w:i/>
                <w:sz w:val="36"/>
                <w:vertAlign w:val="subscript"/>
                <w:lang w:val="en-US"/>
              </w:rPr>
            </w:pPr>
          </w:p>
        </w:tc>
        <w:tc>
          <w:tcPr>
            <w:tcW w:w="8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328915B" w14:textId="77777777" w:rsidR="00582F54" w:rsidRPr="00B75A7E" w:rsidRDefault="00582F54">
            <w:pPr>
              <w:rPr>
                <w:rFonts w:ascii="Times New Roman" w:eastAsia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84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328915C" w14:textId="77777777" w:rsidR="00582F54" w:rsidRPr="00B75A7E" w:rsidRDefault="00582F54">
            <w:pPr>
              <w:rPr>
                <w:rFonts w:ascii="Times New Roman" w:eastAsia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84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328915D" w14:textId="77777777" w:rsidR="00582F54" w:rsidRPr="00B75A7E" w:rsidRDefault="00582F54">
            <w:pPr>
              <w:rPr>
                <w:rFonts w:ascii="Times New Roman" w:eastAsia="Times New Roman" w:hAnsi="Times New Roman"/>
                <w:i/>
                <w:sz w:val="28"/>
                <w:lang w:val="en-US"/>
              </w:rPr>
            </w:pPr>
          </w:p>
        </w:tc>
      </w:tr>
      <w:tr w:rsidR="00582F54" w:rsidRPr="00B75A7E" w14:paraId="1328916C" w14:textId="77777777" w:rsidTr="00582F54">
        <w:trPr>
          <w:trHeight w:val="140"/>
        </w:trPr>
        <w:tc>
          <w:tcPr>
            <w:tcW w:w="11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28915F" w14:textId="77777777" w:rsidR="00582F54" w:rsidRPr="00B75A7E" w:rsidRDefault="00582F54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289160" w14:textId="77777777" w:rsidR="00582F54" w:rsidRPr="00B75A7E" w:rsidRDefault="00582F54">
            <w:pPr>
              <w:rPr>
                <w:rFonts w:ascii="Times New Roman" w:eastAsia="Times New Roman" w:hAnsi="Times New Roman"/>
                <w:w w:val="96"/>
                <w:sz w:val="28"/>
                <w:lang w:val="en-US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289161" w14:textId="77777777" w:rsidR="00582F54" w:rsidRPr="00B75A7E" w:rsidRDefault="00582F54">
            <w:pPr>
              <w:rPr>
                <w:rFonts w:ascii="Times New Roman" w:eastAsia="Times New Roman" w:hAnsi="Times New Roman"/>
                <w:w w:val="98"/>
                <w:sz w:val="28"/>
                <w:lang w:val="en-US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289162" w14:textId="77777777" w:rsidR="00582F54" w:rsidRPr="00B75A7E" w:rsidRDefault="00582F54">
            <w:pPr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5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3289163" w14:textId="77777777" w:rsidR="00582F54" w:rsidRPr="00B75A7E" w:rsidRDefault="00582F54">
            <w:pPr>
              <w:rPr>
                <w:rFonts w:ascii="Times New Roman" w:eastAsia="Times New Roman" w:hAnsi="Times New Roman"/>
                <w:w w:val="98"/>
                <w:sz w:val="28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64" w14:textId="77777777" w:rsidR="00582F54" w:rsidRPr="00B75A7E" w:rsidRDefault="00582F54">
            <w:pPr>
              <w:spacing w:line="0" w:lineRule="atLeast"/>
              <w:rPr>
                <w:rFonts w:ascii="Times New Roman" w:eastAsia="Times New Roman" w:hAnsi="Times New Roman"/>
                <w:sz w:val="1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65" w14:textId="77777777" w:rsidR="00582F54" w:rsidRPr="00B75A7E" w:rsidRDefault="00582F54">
            <w:pPr>
              <w:spacing w:line="0" w:lineRule="atLeast"/>
              <w:rPr>
                <w:rFonts w:ascii="Times New Roman" w:eastAsia="Times New Roman" w:hAnsi="Times New Roman"/>
                <w:sz w:val="1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289166" w14:textId="77777777" w:rsidR="00582F54" w:rsidRPr="00B75A7E" w:rsidRDefault="00582F54">
            <w:pPr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67" w14:textId="77777777" w:rsidR="00582F54" w:rsidRPr="00B75A7E" w:rsidRDefault="00582F54">
            <w:pPr>
              <w:spacing w:line="0" w:lineRule="atLeast"/>
              <w:rPr>
                <w:rFonts w:ascii="Times New Roman" w:eastAsia="Times New Roman" w:hAnsi="Times New Roman"/>
                <w:sz w:val="12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68" w14:textId="77777777" w:rsidR="00582F54" w:rsidRPr="00B75A7E" w:rsidRDefault="00582F54">
            <w:pPr>
              <w:spacing w:line="0" w:lineRule="atLeast"/>
              <w:rPr>
                <w:rFonts w:ascii="Times New Roman" w:eastAsia="Times New Roman" w:hAnsi="Times New Roman"/>
                <w:sz w:val="12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69" w14:textId="77777777" w:rsidR="00582F54" w:rsidRPr="00B75A7E" w:rsidRDefault="00582F54">
            <w:pPr>
              <w:spacing w:line="0" w:lineRule="atLeast"/>
              <w:rPr>
                <w:rFonts w:ascii="Times New Roman" w:eastAsia="Times New Roman" w:hAnsi="Times New Roman"/>
                <w:sz w:val="12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6A" w14:textId="77777777" w:rsidR="00582F54" w:rsidRPr="00B75A7E" w:rsidRDefault="00582F54">
            <w:pPr>
              <w:spacing w:line="0" w:lineRule="atLeast"/>
              <w:rPr>
                <w:rFonts w:ascii="Times New Roman" w:eastAsia="Times New Roman" w:hAnsi="Times New Roman"/>
                <w:sz w:val="12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28916B" w14:textId="77777777" w:rsidR="00582F54" w:rsidRPr="00B75A7E" w:rsidRDefault="00582F54">
            <w:pPr>
              <w:spacing w:line="0" w:lineRule="atLeast"/>
              <w:rPr>
                <w:rFonts w:ascii="Times New Roman" w:eastAsia="Times New Roman" w:hAnsi="Times New Roman"/>
                <w:sz w:val="12"/>
                <w:lang w:val="en-US"/>
              </w:rPr>
            </w:pPr>
          </w:p>
        </w:tc>
      </w:tr>
      <w:tr w:rsidR="00582F54" w14:paraId="1328917A" w14:textId="77777777" w:rsidTr="00582F54">
        <w:trPr>
          <w:trHeight w:val="314"/>
        </w:trPr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28916D" w14:textId="77777777" w:rsidR="00582F54" w:rsidRDefault="00582F54">
            <w:pPr>
              <w:spacing w:line="313" w:lineRule="exact"/>
              <w:jc w:val="center"/>
              <w:rPr>
                <w:rFonts w:ascii="Times New Roman" w:eastAsia="Times New Roman" w:hAnsi="Times New Roman"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w w:val="99"/>
                <w:sz w:val="28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6E" w14:textId="77777777" w:rsidR="00582F54" w:rsidRDefault="00E01B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6F" w14:textId="77777777" w:rsidR="00582F54" w:rsidRDefault="00E01B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70" w14:textId="77777777" w:rsidR="00582F54" w:rsidRPr="004C566C" w:rsidRDefault="004C566C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8.0717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289171" w14:textId="77777777" w:rsidR="00582F54" w:rsidRPr="004C566C" w:rsidRDefault="004C566C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37.93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72" w14:textId="77777777" w:rsidR="00582F54" w:rsidRDefault="00582F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73" w14:textId="77777777" w:rsidR="00582F54" w:rsidRPr="007A4057" w:rsidRDefault="007A4057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0.269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74" w14:textId="77777777" w:rsidR="00582F54" w:rsidRDefault="00B919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-22,07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75" w14:textId="77777777" w:rsidR="00582F54" w:rsidRPr="002718E0" w:rsidRDefault="002718E0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0.248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76" w14:textId="77777777" w:rsidR="00582F54" w:rsidRPr="002718E0" w:rsidRDefault="002718E0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0.066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289177" w14:textId="77777777" w:rsidR="00582F54" w:rsidRDefault="00582F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289178" w14:textId="77777777" w:rsidR="00582F54" w:rsidRDefault="00582F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vAlign w:val="bottom"/>
          </w:tcPr>
          <w:p w14:paraId="13289179" w14:textId="77777777" w:rsidR="00582F54" w:rsidRDefault="00582F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82F54" w14:paraId="13289188" w14:textId="77777777" w:rsidTr="00582F54">
        <w:trPr>
          <w:trHeight w:val="311"/>
        </w:trPr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28917B" w14:textId="77777777" w:rsidR="00582F54" w:rsidRDefault="00582F54">
            <w:pPr>
              <w:spacing w:line="310" w:lineRule="exact"/>
              <w:jc w:val="center"/>
              <w:rPr>
                <w:rFonts w:ascii="Times New Roman" w:eastAsia="Times New Roman" w:hAnsi="Times New Roman"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w w:val="99"/>
                <w:sz w:val="28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7C" w14:textId="77777777" w:rsidR="00582F54" w:rsidRDefault="00E01B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2449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7D" w14:textId="77777777" w:rsidR="00582F54" w:rsidRDefault="00E01B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7E" w14:textId="77777777" w:rsidR="00582F54" w:rsidRPr="004C566C" w:rsidRDefault="004C566C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5.9577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28917F" w14:textId="77777777" w:rsidR="00582F54" w:rsidRPr="004C566C" w:rsidRDefault="004C566C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45.04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80" w14:textId="77777777" w:rsidR="00582F54" w:rsidRDefault="00582F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81" w14:textId="77777777" w:rsidR="00582F54" w:rsidRPr="007A4057" w:rsidRDefault="007A4057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0.187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82" w14:textId="77777777" w:rsidR="00582F54" w:rsidRDefault="00B919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-14,96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83" w14:textId="77777777" w:rsidR="00582F54" w:rsidRPr="002718E0" w:rsidRDefault="002718E0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0.417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84" w14:textId="77777777" w:rsidR="00582F54" w:rsidRPr="002718E0" w:rsidRDefault="002718E0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0.078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289185" w14:textId="77777777" w:rsidR="00582F54" w:rsidRDefault="00582F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289186" w14:textId="77777777" w:rsidR="00582F54" w:rsidRDefault="00582F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vAlign w:val="bottom"/>
          </w:tcPr>
          <w:p w14:paraId="13289187" w14:textId="77777777" w:rsidR="00582F54" w:rsidRDefault="00582F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82F54" w14:paraId="13289196" w14:textId="77777777" w:rsidTr="00582F54">
        <w:trPr>
          <w:trHeight w:val="311"/>
        </w:trPr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289189" w14:textId="77777777" w:rsidR="00582F54" w:rsidRDefault="00582F54">
            <w:pPr>
              <w:spacing w:line="310" w:lineRule="exact"/>
              <w:jc w:val="center"/>
              <w:rPr>
                <w:rFonts w:ascii="Times New Roman" w:eastAsia="Times New Roman" w:hAnsi="Times New Roman"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w w:val="99"/>
                <w:sz w:val="28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8A" w14:textId="77777777" w:rsidR="00582F54" w:rsidRDefault="00E01B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3464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8B" w14:textId="77777777" w:rsidR="00582F54" w:rsidRDefault="00E01B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8C" w14:textId="77777777" w:rsidR="00582F54" w:rsidRPr="004C566C" w:rsidRDefault="004C566C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4.9815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28918D" w14:textId="77777777" w:rsidR="00582F54" w:rsidRPr="004C566C" w:rsidRDefault="004C566C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42.02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8E" w14:textId="77777777" w:rsidR="00582F54" w:rsidRDefault="00582F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8F" w14:textId="77777777" w:rsidR="00582F54" w:rsidRPr="007A4057" w:rsidRDefault="007A4057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0.121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90" w14:textId="77777777" w:rsidR="00582F54" w:rsidRDefault="00B919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-17,96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91" w14:textId="77777777" w:rsidR="00582F54" w:rsidRPr="002718E0" w:rsidRDefault="002718E0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0.318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92" w14:textId="77777777" w:rsidR="00582F54" w:rsidRPr="002718E0" w:rsidRDefault="002718E0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0.038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289193" w14:textId="77777777" w:rsidR="00582F54" w:rsidRPr="002718E0" w:rsidRDefault="002718E0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0.216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289194" w14:textId="77777777" w:rsidR="00582F54" w:rsidRDefault="008409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840984">
              <w:rPr>
                <w:rFonts w:ascii="Times New Roman" w:eastAsia="Times New Roman" w:hAnsi="Times New Roman"/>
                <w:sz w:val="24"/>
                <w:lang w:val="en-US"/>
              </w:rPr>
              <w:t>0.412</w:t>
            </w:r>
          </w:p>
        </w:tc>
        <w:tc>
          <w:tcPr>
            <w:tcW w:w="840" w:type="dxa"/>
            <w:vAlign w:val="bottom"/>
          </w:tcPr>
          <w:p w14:paraId="13289195" w14:textId="77777777" w:rsidR="00582F54" w:rsidRDefault="00B75A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B75A7E">
              <w:rPr>
                <w:rFonts w:ascii="Times New Roman" w:eastAsia="Times New Roman" w:hAnsi="Times New Roman"/>
                <w:sz w:val="24"/>
                <w:lang w:val="en-US"/>
              </w:rPr>
              <w:t>0.8755</w:t>
            </w:r>
          </w:p>
        </w:tc>
      </w:tr>
      <w:tr w:rsidR="00582F54" w14:paraId="132891A4" w14:textId="77777777" w:rsidTr="00582F54">
        <w:trPr>
          <w:trHeight w:val="314"/>
        </w:trPr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289197" w14:textId="77777777" w:rsidR="00582F54" w:rsidRDefault="00582F54">
            <w:pPr>
              <w:spacing w:line="313" w:lineRule="exact"/>
              <w:jc w:val="center"/>
              <w:rPr>
                <w:rFonts w:ascii="Times New Roman" w:eastAsia="Times New Roman" w:hAnsi="Times New Roman"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w w:val="99"/>
                <w:sz w:val="28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98" w14:textId="77777777" w:rsidR="00582F54" w:rsidRDefault="00E01B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4472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99" w14:textId="77777777" w:rsidR="00582F54" w:rsidRDefault="00E01B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9A" w14:textId="77777777" w:rsidR="00582F54" w:rsidRPr="004C566C" w:rsidRDefault="004C566C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4.3979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28919B" w14:textId="77777777" w:rsidR="00582F54" w:rsidRPr="004C566C" w:rsidRDefault="004C566C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37.60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9C" w14:textId="77777777" w:rsidR="00582F54" w:rsidRDefault="00582F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9D" w14:textId="77777777" w:rsidR="00582F54" w:rsidRPr="007A4057" w:rsidRDefault="007A4057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0.075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9E" w14:textId="77777777" w:rsidR="00582F54" w:rsidRDefault="00B919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-22,40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9F" w14:textId="77777777" w:rsidR="00582F54" w:rsidRPr="002718E0" w:rsidRDefault="002718E0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0.244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A0" w14:textId="77777777" w:rsidR="00582F54" w:rsidRPr="002718E0" w:rsidRDefault="002718E0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0.018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2891A1" w14:textId="77777777" w:rsidR="00582F54" w:rsidRDefault="00582F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2891A2" w14:textId="77777777" w:rsidR="00582F54" w:rsidRDefault="00582F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vAlign w:val="bottom"/>
          </w:tcPr>
          <w:p w14:paraId="132891A3" w14:textId="77777777" w:rsidR="00582F54" w:rsidRDefault="00582F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82F54" w14:paraId="132891B2" w14:textId="77777777" w:rsidTr="00582F54">
        <w:trPr>
          <w:trHeight w:val="311"/>
        </w:trPr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2891A5" w14:textId="77777777" w:rsidR="00582F54" w:rsidRDefault="00582F54">
            <w:pPr>
              <w:spacing w:line="310" w:lineRule="exact"/>
              <w:jc w:val="center"/>
              <w:rPr>
                <w:rFonts w:ascii="Times New Roman" w:eastAsia="Times New Roman" w:hAnsi="Times New Roman"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w w:val="99"/>
                <w:sz w:val="28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A6" w14:textId="77777777" w:rsidR="00582F54" w:rsidRDefault="00E01B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5477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A7" w14:textId="77777777" w:rsidR="00582F54" w:rsidRDefault="00E01B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A8" w14:textId="77777777" w:rsidR="00582F54" w:rsidRPr="004C566C" w:rsidRDefault="004C566C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4.0027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2891A9" w14:textId="77777777" w:rsidR="00582F54" w:rsidRPr="004C566C" w:rsidRDefault="004C566C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33.99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AA" w14:textId="77777777" w:rsidR="00582F54" w:rsidRDefault="00582F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AB" w14:textId="77777777" w:rsidR="00582F54" w:rsidRPr="007A4057" w:rsidRDefault="007A4057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0.045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AC" w14:textId="77777777" w:rsidR="00582F54" w:rsidRDefault="00B919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-26,01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AD" w14:textId="77777777" w:rsidR="00582F54" w:rsidRPr="002718E0" w:rsidRDefault="002718E0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0.225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AE" w14:textId="77777777" w:rsidR="00582F54" w:rsidRPr="002718E0" w:rsidRDefault="002718E0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0.010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2891AF" w14:textId="77777777" w:rsidR="00582F54" w:rsidRDefault="00582F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2891B0" w14:textId="77777777" w:rsidR="00582F54" w:rsidRDefault="00582F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vAlign w:val="bottom"/>
          </w:tcPr>
          <w:p w14:paraId="132891B1" w14:textId="77777777" w:rsidR="00582F54" w:rsidRDefault="00582F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82F54" w14:paraId="132891C0" w14:textId="77777777" w:rsidTr="00582F54">
        <w:trPr>
          <w:trHeight w:val="311"/>
        </w:trPr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2891B3" w14:textId="77777777" w:rsidR="00582F54" w:rsidRDefault="00582F54">
            <w:pPr>
              <w:spacing w:line="310" w:lineRule="exact"/>
              <w:jc w:val="center"/>
              <w:rPr>
                <w:rFonts w:ascii="Times New Roman" w:eastAsia="Times New Roman" w:hAnsi="Times New Roman"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w w:val="99"/>
                <w:sz w:val="28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B4" w14:textId="77777777" w:rsidR="00582F54" w:rsidRDefault="00E01B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6480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B5" w14:textId="77777777" w:rsidR="00582F54" w:rsidRDefault="002568D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B6" w14:textId="77777777" w:rsidR="00582F54" w:rsidRPr="004C566C" w:rsidRDefault="004C566C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3.7143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2891B7" w14:textId="77777777" w:rsidR="00582F54" w:rsidRPr="004C566C" w:rsidRDefault="004C566C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28.28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B8" w14:textId="77777777" w:rsidR="00582F54" w:rsidRDefault="00582F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B9" w14:textId="77777777" w:rsidR="00582F54" w:rsidRPr="007A4057" w:rsidRDefault="007A4057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0.026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BA" w14:textId="77777777" w:rsidR="00582F54" w:rsidRDefault="00B919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-31,72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BB" w14:textId="77777777" w:rsidR="00582F54" w:rsidRPr="002718E0" w:rsidRDefault="002718E0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0.248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BC" w14:textId="77777777" w:rsidR="00582F54" w:rsidRPr="002718E0" w:rsidRDefault="002718E0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0.006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BD" w14:textId="77777777" w:rsidR="00582F54" w:rsidRDefault="00582F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891BE" w14:textId="77777777" w:rsidR="00582F54" w:rsidRDefault="00582F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2891BF" w14:textId="77777777" w:rsidR="00582F54" w:rsidRDefault="00582F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132891C1" w14:textId="77777777" w:rsidR="00582F54" w:rsidRPr="001446E3" w:rsidRDefault="00582F54" w:rsidP="00582F54">
      <w:pPr>
        <w:rPr>
          <w:rFonts w:ascii="Times New Roman" w:eastAsia="Times New Roman" w:hAnsi="Times New Roman"/>
          <w:sz w:val="24"/>
        </w:rPr>
        <w:sectPr w:rsidR="00582F54" w:rsidRPr="001446E3">
          <w:pgSz w:w="11900" w:h="16838"/>
          <w:pgMar w:top="537" w:right="566" w:bottom="0" w:left="625" w:header="0" w:footer="0" w:gutter="0"/>
          <w:cols w:space="720"/>
        </w:sectPr>
      </w:pPr>
    </w:p>
    <w:p w14:paraId="132891C2" w14:textId="77777777" w:rsidR="00EE5B43" w:rsidRPr="00E86E4F" w:rsidRDefault="00E86E4F" w:rsidP="002718E0">
      <w:pPr>
        <w:rPr>
          <w:sz w:val="28"/>
          <w:lang w:val="en-US"/>
        </w:rPr>
      </w:pPr>
      <w:r w:rsidRPr="00E86E4F">
        <w:rPr>
          <w:sz w:val="28"/>
          <w:lang w:val="en-US"/>
        </w:rPr>
        <w:lastRenderedPageBreak/>
        <w:t>Вывод:</w:t>
      </w:r>
    </w:p>
    <w:p w14:paraId="132891C3" w14:textId="77777777" w:rsidR="00E86E4F" w:rsidRPr="00BD20B3" w:rsidRDefault="00E86E4F" w:rsidP="002718E0">
      <w:pPr>
        <w:rPr>
          <w:sz w:val="28"/>
        </w:rPr>
      </w:pPr>
      <w:r w:rsidRPr="009B262C">
        <w:rPr>
          <w:sz w:val="28"/>
        </w:rPr>
        <w:t>В результате расчета был</w:t>
      </w:r>
      <w:r w:rsidR="00BD20B3" w:rsidRPr="009B262C">
        <w:rPr>
          <w:sz w:val="28"/>
        </w:rPr>
        <w:t>а определена словесная разборчивость речи</w:t>
      </w:r>
      <w:r w:rsidRPr="009B262C">
        <w:rPr>
          <w:sz w:val="28"/>
        </w:rPr>
        <w:t xml:space="preserve"> </w:t>
      </w:r>
      <w:r w:rsidRPr="00E86E4F">
        <w:rPr>
          <w:sz w:val="28"/>
          <w:lang w:val="en-US"/>
        </w:rPr>
        <w:t>W</w:t>
      </w:r>
      <w:r w:rsidRPr="009B262C">
        <w:rPr>
          <w:sz w:val="28"/>
        </w:rPr>
        <w:t>=87.55%.</w:t>
      </w:r>
      <w:r w:rsidR="00BD20B3" w:rsidRPr="009B262C">
        <w:rPr>
          <w:sz w:val="28"/>
        </w:rPr>
        <w:t xml:space="preserve"> Это означает, что перехваченное речевое сообщение содержит количество правильно понятых слов, достаточное для составления подробной справки о содержании перехваченного разговора.</w:t>
      </w:r>
      <w:r w:rsidRPr="009B262C">
        <w:rPr>
          <w:sz w:val="28"/>
        </w:rPr>
        <w:t xml:space="preserve"> </w:t>
      </w:r>
      <w:r w:rsidRPr="00BD20B3">
        <w:rPr>
          <w:sz w:val="28"/>
        </w:rPr>
        <w:t xml:space="preserve">Т.к. </w:t>
      </w:r>
      <w:r w:rsidRPr="00E86E4F">
        <w:rPr>
          <w:sz w:val="28"/>
          <w:lang w:val="en-US"/>
        </w:rPr>
        <w:t>W</w:t>
      </w:r>
      <w:r w:rsidR="00BD20B3">
        <w:rPr>
          <w:sz w:val="28"/>
        </w:rPr>
        <w:t>≥</w:t>
      </w:r>
      <w:r w:rsidRPr="00E86E4F">
        <w:rPr>
          <w:sz w:val="28"/>
          <w:lang w:val="en-US"/>
        </w:rPr>
        <w:t>W</w:t>
      </w:r>
      <w:r w:rsidRPr="00BD20B3">
        <w:rPr>
          <w:sz w:val="28"/>
          <w:vertAlign w:val="subscript"/>
        </w:rPr>
        <w:t>П</w:t>
      </w:r>
      <w:r w:rsidRPr="00BD20B3">
        <w:rPr>
          <w:sz w:val="28"/>
        </w:rPr>
        <w:t>(</w:t>
      </w:r>
      <w:r w:rsidRPr="00E86E4F">
        <w:rPr>
          <w:sz w:val="28"/>
          <w:lang w:val="en-US"/>
        </w:rPr>
        <w:t>W</w:t>
      </w:r>
      <w:r w:rsidRPr="00BD20B3">
        <w:rPr>
          <w:sz w:val="28"/>
          <w:vertAlign w:val="subscript"/>
        </w:rPr>
        <w:t>П</w:t>
      </w:r>
      <w:r w:rsidRPr="00BD20B3">
        <w:rPr>
          <w:sz w:val="28"/>
        </w:rPr>
        <w:t>=50 %), то принимается решение о необходимости использования мер защиты от соответствующего вида аппаратуры акустической речевой разведки.</w:t>
      </w:r>
    </w:p>
    <w:sectPr w:rsidR="00E86E4F" w:rsidRPr="00BD2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F54"/>
    <w:rsid w:val="001446E3"/>
    <w:rsid w:val="002568D4"/>
    <w:rsid w:val="002718E0"/>
    <w:rsid w:val="004A4DA3"/>
    <w:rsid w:val="004C566C"/>
    <w:rsid w:val="0052367F"/>
    <w:rsid w:val="00582F54"/>
    <w:rsid w:val="006957FF"/>
    <w:rsid w:val="007372B8"/>
    <w:rsid w:val="007A4057"/>
    <w:rsid w:val="00840984"/>
    <w:rsid w:val="008D05AC"/>
    <w:rsid w:val="009B262C"/>
    <w:rsid w:val="00B75A7E"/>
    <w:rsid w:val="00B91984"/>
    <w:rsid w:val="00BD20B3"/>
    <w:rsid w:val="00E01B0F"/>
    <w:rsid w:val="00E86E4F"/>
    <w:rsid w:val="00E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90F3"/>
  <w15:docId w15:val="{6B95A46A-2C29-4F05-AA2E-B0CBC99A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F54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B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2F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F54"/>
    <w:rPr>
      <w:rFonts w:ascii="Tahoma" w:eastAsia="Calibri" w:hAnsi="Tahoma" w:cs="Tahoma"/>
      <w:sz w:val="16"/>
      <w:szCs w:val="16"/>
      <w:lang w:eastAsia="ru-RU"/>
    </w:rPr>
  </w:style>
  <w:style w:type="paragraph" w:styleId="NoSpacing">
    <w:name w:val="No Spacing"/>
    <w:uiPriority w:val="1"/>
    <w:qFormat/>
    <w:rsid w:val="00E01B0F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01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3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Andrei Shvedau</cp:lastModifiedBy>
  <cp:revision>6</cp:revision>
  <dcterms:created xsi:type="dcterms:W3CDTF">2020-05-16T19:11:00Z</dcterms:created>
  <dcterms:modified xsi:type="dcterms:W3CDTF">2020-05-23T21:07:00Z</dcterms:modified>
</cp:coreProperties>
</file>