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40D69" w:rsidRDefault="00040D69" w:rsidP="00040D69">
      <w:pPr>
        <w:ind w:left="-902" w:firstLine="720"/>
        <w:jc w:val="center"/>
        <w:outlineLvl w:val="0"/>
      </w:pPr>
      <w:r>
        <w:t>Министерство образования Республики Беларусь</w:t>
      </w:r>
    </w:p>
    <w:p w:rsidR="00040D69" w:rsidRDefault="00040D69" w:rsidP="00040D69">
      <w:pPr>
        <w:ind w:left="-902" w:firstLine="720"/>
        <w:jc w:val="center"/>
        <w:outlineLvl w:val="0"/>
      </w:pPr>
    </w:p>
    <w:p w:rsidR="00040D69" w:rsidRDefault="00040D69" w:rsidP="00040D69">
      <w:pPr>
        <w:ind w:left="-902" w:firstLine="720"/>
        <w:jc w:val="center"/>
        <w:outlineLvl w:val="0"/>
      </w:pPr>
      <w:r>
        <w:t>Учреждение образования</w:t>
      </w:r>
    </w:p>
    <w:p w:rsidR="00040D69" w:rsidRDefault="00040D69" w:rsidP="00040D69">
      <w:pPr>
        <w:ind w:left="-902" w:firstLine="720"/>
        <w:jc w:val="center"/>
        <w:outlineLvl w:val="0"/>
      </w:pPr>
      <w:r>
        <w:t>БЕЛОРУССКИЙ ГОСУДАРСТВЕННЫЙ УНИВЕРСИТЕТ ИНФОРМАТИКИ И РАДИОЭЛЕКТРОНИКИ</w:t>
      </w:r>
    </w:p>
    <w:p w:rsidR="00040D69" w:rsidRDefault="00040D69" w:rsidP="00040D69">
      <w:pPr>
        <w:ind w:left="-902" w:firstLine="720"/>
        <w:jc w:val="center"/>
        <w:outlineLvl w:val="0"/>
      </w:pPr>
    </w:p>
    <w:p w:rsidR="00040D69" w:rsidRDefault="00040D69" w:rsidP="00040D69">
      <w:pPr>
        <w:ind w:left="-902" w:firstLine="720"/>
        <w:jc w:val="center"/>
        <w:outlineLvl w:val="0"/>
      </w:pPr>
    </w:p>
    <w:p w:rsidR="00040D69" w:rsidRDefault="00040D69" w:rsidP="00040D69">
      <w:pPr>
        <w:ind w:left="-902" w:firstLine="720"/>
        <w:jc w:val="center"/>
        <w:outlineLvl w:val="0"/>
      </w:pPr>
      <w:r>
        <w:t>Кафедра информационных технологий автоматизированных систем</w:t>
      </w:r>
    </w:p>
    <w:p w:rsidR="00040D69" w:rsidRDefault="00040D69" w:rsidP="00040D69">
      <w:pPr>
        <w:ind w:left="-902" w:firstLine="720"/>
        <w:jc w:val="center"/>
        <w:outlineLvl w:val="0"/>
      </w:pPr>
    </w:p>
    <w:p w:rsidR="00040D69" w:rsidRDefault="00040D69" w:rsidP="00040D69">
      <w:pPr>
        <w:ind w:left="-902" w:firstLine="720"/>
        <w:jc w:val="center"/>
        <w:outlineLvl w:val="0"/>
      </w:pPr>
    </w:p>
    <w:p w:rsidR="00040D69" w:rsidRDefault="00040D69" w:rsidP="00040D69">
      <w:pPr>
        <w:ind w:left="-902" w:firstLine="720"/>
        <w:jc w:val="center"/>
        <w:outlineLvl w:val="0"/>
      </w:pPr>
    </w:p>
    <w:p w:rsidR="00040D69" w:rsidRDefault="00040D69" w:rsidP="00040D69">
      <w:pPr>
        <w:ind w:left="-902" w:firstLine="720"/>
        <w:jc w:val="center"/>
        <w:outlineLvl w:val="0"/>
      </w:pPr>
    </w:p>
    <w:p w:rsidR="00040D69" w:rsidRDefault="00040D69" w:rsidP="00040D69">
      <w:pPr>
        <w:ind w:left="-902" w:firstLine="720"/>
        <w:jc w:val="center"/>
        <w:outlineLvl w:val="0"/>
      </w:pPr>
    </w:p>
    <w:p w:rsidR="00040D69" w:rsidRDefault="00040D69" w:rsidP="00040D69">
      <w:pPr>
        <w:ind w:left="-902" w:firstLine="720"/>
        <w:jc w:val="center"/>
        <w:outlineLvl w:val="0"/>
      </w:pPr>
    </w:p>
    <w:p w:rsidR="00040D69" w:rsidRDefault="00040D69" w:rsidP="00040D69">
      <w:pPr>
        <w:ind w:left="-902" w:firstLine="720"/>
        <w:jc w:val="center"/>
        <w:outlineLvl w:val="0"/>
      </w:pPr>
      <w:r>
        <w:t>Лабораторная работа №5</w:t>
      </w:r>
    </w:p>
    <w:p w:rsidR="00040D69" w:rsidRDefault="00040D69" w:rsidP="00040D69">
      <w:pPr>
        <w:ind w:left="-902" w:firstLine="720"/>
        <w:jc w:val="center"/>
        <w:outlineLvl w:val="0"/>
      </w:pPr>
    </w:p>
    <w:p w:rsidR="00040D69" w:rsidRDefault="00040D69" w:rsidP="00040D69">
      <w:pPr>
        <w:ind w:left="-902" w:firstLine="720"/>
        <w:jc w:val="center"/>
        <w:outlineLvl w:val="0"/>
      </w:pPr>
      <w:r>
        <w:t>«ИНФОРМАЦИОННЫЕ ХАРАКТЕРИСТИКИ ИСТОЧНИКОВ СООБЩЕНИЙ И КАНАЛОВ СВЯЗИ»</w:t>
      </w:r>
    </w:p>
    <w:p w:rsidR="00040D69" w:rsidRDefault="00040D69" w:rsidP="00040D69">
      <w:pPr>
        <w:ind w:left="-902" w:firstLine="720"/>
        <w:jc w:val="center"/>
        <w:outlineLvl w:val="0"/>
        <w:rPr>
          <w:lang w:val="be-BY"/>
        </w:rPr>
      </w:pPr>
    </w:p>
    <w:p w:rsidR="00040D69" w:rsidRPr="00E65D1A" w:rsidRDefault="00040D69" w:rsidP="00F3725A">
      <w:pPr>
        <w:outlineLvl w:val="0"/>
      </w:pPr>
    </w:p>
    <w:p w:rsidR="00040D69" w:rsidRPr="00660EF4" w:rsidRDefault="00040D69" w:rsidP="00040D69">
      <w:pPr>
        <w:ind w:firstLine="0"/>
        <w:outlineLvl w:val="0"/>
      </w:pPr>
    </w:p>
    <w:p w:rsidR="00040D69" w:rsidRPr="00660EF4" w:rsidRDefault="00040D69" w:rsidP="00040D69">
      <w:pPr>
        <w:ind w:left="-902" w:firstLine="720"/>
        <w:jc w:val="center"/>
        <w:outlineLvl w:val="0"/>
      </w:pPr>
    </w:p>
    <w:p w:rsidR="00040D69" w:rsidRPr="00660EF4" w:rsidRDefault="00040D69" w:rsidP="00040D69">
      <w:pPr>
        <w:ind w:left="-902" w:firstLine="720"/>
        <w:jc w:val="center"/>
        <w:outlineLvl w:val="0"/>
      </w:pPr>
    </w:p>
    <w:p w:rsidR="00040D69" w:rsidRPr="00660EF4" w:rsidRDefault="00040D69" w:rsidP="00040D69">
      <w:pPr>
        <w:ind w:left="-902" w:firstLine="720"/>
        <w:jc w:val="center"/>
        <w:outlineLvl w:val="0"/>
      </w:pPr>
    </w:p>
    <w:p w:rsidR="00040D69" w:rsidRPr="00660EF4" w:rsidRDefault="00040D69" w:rsidP="00040D69">
      <w:pPr>
        <w:ind w:left="-902" w:firstLine="720"/>
        <w:jc w:val="center"/>
        <w:outlineLvl w:val="0"/>
      </w:pPr>
    </w:p>
    <w:p w:rsidR="00040D69" w:rsidRPr="00660EF4" w:rsidRDefault="00040D69" w:rsidP="00040D69">
      <w:pPr>
        <w:ind w:left="-902" w:firstLine="720"/>
        <w:jc w:val="center"/>
        <w:outlineLvl w:val="0"/>
      </w:pPr>
    </w:p>
    <w:p w:rsidR="00040D69" w:rsidRDefault="00040D69" w:rsidP="00040D69">
      <w:pPr>
        <w:ind w:left="-902" w:firstLine="720"/>
        <w:jc w:val="right"/>
        <w:outlineLvl w:val="0"/>
      </w:pPr>
      <w:r>
        <w:t xml:space="preserve">Выполнил </w:t>
      </w:r>
    </w:p>
    <w:p w:rsidR="006E1E1B" w:rsidRPr="00EC3BA7" w:rsidRDefault="00040D69" w:rsidP="006E1E1B">
      <w:pPr>
        <w:ind w:left="-902" w:firstLine="720"/>
        <w:jc w:val="right"/>
        <w:outlineLvl w:val="0"/>
        <w:rPr>
          <w:lang w:val="be-BY"/>
        </w:rPr>
      </w:pPr>
      <w:r>
        <w:t xml:space="preserve">студент группы </w:t>
      </w:r>
      <w:r>
        <w:rPr>
          <w:lang w:val="be-BY"/>
        </w:rPr>
        <w:t>8</w:t>
      </w:r>
      <w:r>
        <w:t>2060</w:t>
      </w:r>
      <w:r>
        <w:rPr>
          <w:lang w:val="be-BY"/>
        </w:rPr>
        <w:t>1</w:t>
      </w:r>
    </w:p>
    <w:p w:rsidR="00040D69" w:rsidRPr="009E63B3" w:rsidRDefault="009E63B3" w:rsidP="00040D69">
      <w:pPr>
        <w:ind w:left="-902" w:firstLine="720"/>
        <w:jc w:val="right"/>
        <w:outlineLvl w:val="0"/>
      </w:pPr>
      <w:r>
        <w:t>Шведов А.Р.</w:t>
      </w:r>
    </w:p>
    <w:p w:rsidR="00040D69" w:rsidRDefault="00040D69" w:rsidP="00040D69">
      <w:pPr>
        <w:ind w:left="-902" w:firstLine="720"/>
        <w:jc w:val="right"/>
        <w:outlineLvl w:val="0"/>
      </w:pPr>
      <w:r>
        <w:t>Проверил</w:t>
      </w:r>
    </w:p>
    <w:p w:rsidR="00040D69" w:rsidRDefault="00040D69" w:rsidP="00040D69">
      <w:pPr>
        <w:ind w:left="-902" w:firstLine="720"/>
        <w:jc w:val="right"/>
        <w:outlineLvl w:val="0"/>
      </w:pPr>
      <w:proofErr w:type="spellStart"/>
      <w:r>
        <w:t>Ярмолик</w:t>
      </w:r>
      <w:proofErr w:type="spellEnd"/>
      <w:r>
        <w:t xml:space="preserve"> В.И.</w:t>
      </w:r>
    </w:p>
    <w:p w:rsidR="00040D69" w:rsidRDefault="00040D69" w:rsidP="00040D69">
      <w:pPr>
        <w:ind w:left="-902" w:firstLine="720"/>
        <w:jc w:val="center"/>
        <w:outlineLvl w:val="0"/>
      </w:pPr>
    </w:p>
    <w:p w:rsidR="00040D69" w:rsidRDefault="00040D69" w:rsidP="00040D69">
      <w:pPr>
        <w:ind w:left="-902" w:firstLine="720"/>
        <w:jc w:val="center"/>
        <w:outlineLvl w:val="0"/>
      </w:pPr>
    </w:p>
    <w:p w:rsidR="00040D69" w:rsidRDefault="00040D69" w:rsidP="00040D69">
      <w:pPr>
        <w:ind w:left="-902" w:firstLine="720"/>
        <w:jc w:val="center"/>
        <w:outlineLvl w:val="0"/>
      </w:pPr>
    </w:p>
    <w:p w:rsidR="00040D69" w:rsidRDefault="00040D69" w:rsidP="00040D69">
      <w:pPr>
        <w:ind w:left="-902" w:firstLine="720"/>
        <w:jc w:val="center"/>
        <w:outlineLvl w:val="0"/>
      </w:pPr>
    </w:p>
    <w:p w:rsidR="00040D69" w:rsidRDefault="00040D69" w:rsidP="00040D69">
      <w:pPr>
        <w:ind w:left="-902" w:firstLine="720"/>
        <w:jc w:val="center"/>
        <w:outlineLvl w:val="0"/>
      </w:pPr>
    </w:p>
    <w:p w:rsidR="00040D69" w:rsidRDefault="00040D69" w:rsidP="00040D69">
      <w:pPr>
        <w:ind w:left="-902" w:firstLine="720"/>
        <w:jc w:val="center"/>
        <w:outlineLvl w:val="0"/>
      </w:pPr>
    </w:p>
    <w:p w:rsidR="00040D69" w:rsidRDefault="00040D69" w:rsidP="00040D69">
      <w:pPr>
        <w:ind w:left="-902" w:firstLine="720"/>
        <w:jc w:val="center"/>
        <w:outlineLvl w:val="0"/>
      </w:pPr>
    </w:p>
    <w:p w:rsidR="00040D69" w:rsidRDefault="00040D69" w:rsidP="00040D69">
      <w:pPr>
        <w:outlineLvl w:val="0"/>
      </w:pPr>
    </w:p>
    <w:p w:rsidR="00040D69" w:rsidRDefault="00040D69" w:rsidP="00040D69">
      <w:pPr>
        <w:ind w:left="-902" w:firstLine="720"/>
        <w:jc w:val="center"/>
        <w:outlineLvl w:val="0"/>
      </w:pPr>
    </w:p>
    <w:p w:rsidR="00040D69" w:rsidRDefault="00040D69" w:rsidP="00040D69">
      <w:pPr>
        <w:ind w:left="-902" w:firstLine="720"/>
        <w:jc w:val="center"/>
        <w:outlineLvl w:val="0"/>
      </w:pPr>
    </w:p>
    <w:p w:rsidR="009E63B3" w:rsidRDefault="009E63B3" w:rsidP="00040D69">
      <w:pPr>
        <w:ind w:left="-902" w:firstLine="720"/>
        <w:jc w:val="center"/>
        <w:outlineLvl w:val="0"/>
      </w:pPr>
    </w:p>
    <w:p w:rsidR="00040D69" w:rsidRDefault="00040D69" w:rsidP="00040D69">
      <w:pPr>
        <w:ind w:firstLine="0"/>
        <w:outlineLvl w:val="0"/>
      </w:pPr>
    </w:p>
    <w:p w:rsidR="00040D69" w:rsidRDefault="00040D69" w:rsidP="00040D69">
      <w:pPr>
        <w:ind w:left="-902" w:firstLine="720"/>
        <w:jc w:val="center"/>
        <w:outlineLvl w:val="0"/>
      </w:pPr>
      <w:r>
        <w:t>Минск 2020</w:t>
      </w:r>
    </w:p>
    <w:p w:rsidR="00040D69" w:rsidRDefault="00040D69" w:rsidP="00040D69">
      <w:pPr>
        <w:pStyle w:val="Heading2"/>
        <w:numPr>
          <w:ilvl w:val="0"/>
          <w:numId w:val="1"/>
        </w:numPr>
        <w:tabs>
          <w:tab w:val="left" w:pos="993"/>
          <w:tab w:val="left" w:pos="1276"/>
        </w:tabs>
        <w:ind w:left="709" w:firstLine="0"/>
      </w:pPr>
      <w:r>
        <w:lastRenderedPageBreak/>
        <w:t xml:space="preserve">Цель </w:t>
      </w:r>
      <w:r w:rsidRPr="001E797F">
        <w:t>работы</w:t>
      </w:r>
    </w:p>
    <w:p w:rsidR="00040D69" w:rsidRDefault="00040D69" w:rsidP="00040D69"/>
    <w:p w:rsidR="00040D69" w:rsidRDefault="00040D69" w:rsidP="00040D69">
      <w:pPr>
        <w:rPr>
          <w:szCs w:val="28"/>
        </w:rPr>
      </w:pPr>
      <w:r w:rsidRPr="005C0463">
        <w:rPr>
          <w:szCs w:val="28"/>
        </w:rPr>
        <w:t>Исследование информационных характеристик источник</w:t>
      </w:r>
      <w:r>
        <w:rPr>
          <w:szCs w:val="28"/>
        </w:rPr>
        <w:t>а</w:t>
      </w:r>
      <w:r w:rsidRPr="005C0463">
        <w:rPr>
          <w:szCs w:val="28"/>
        </w:rPr>
        <w:t xml:space="preserve"> </w:t>
      </w:r>
      <w:r>
        <w:rPr>
          <w:szCs w:val="28"/>
        </w:rPr>
        <w:t xml:space="preserve">дискретных </w:t>
      </w:r>
      <w:r w:rsidRPr="005C0463">
        <w:rPr>
          <w:szCs w:val="28"/>
        </w:rPr>
        <w:t>сообщений</w:t>
      </w:r>
      <w:r>
        <w:rPr>
          <w:szCs w:val="28"/>
        </w:rPr>
        <w:t xml:space="preserve"> и канала связи без шума.</w:t>
      </w:r>
    </w:p>
    <w:p w:rsidR="00040D69" w:rsidRDefault="00040D69" w:rsidP="00040D69">
      <w:pPr>
        <w:rPr>
          <w:szCs w:val="28"/>
        </w:rPr>
      </w:pPr>
    </w:p>
    <w:p w:rsidR="00040D69" w:rsidRDefault="00040D69" w:rsidP="00040D69">
      <w:pPr>
        <w:pStyle w:val="Heading2"/>
        <w:numPr>
          <w:ilvl w:val="0"/>
          <w:numId w:val="1"/>
        </w:numPr>
        <w:tabs>
          <w:tab w:val="left" w:pos="993"/>
        </w:tabs>
        <w:ind w:left="709" w:firstLine="0"/>
      </w:pPr>
      <w:r>
        <w:t>Исходные данные</w:t>
      </w:r>
    </w:p>
    <w:p w:rsidR="00040D69" w:rsidRDefault="00040D69" w:rsidP="00040D69"/>
    <w:p w:rsidR="00040D69" w:rsidRDefault="00040D69" w:rsidP="00040D69">
      <w:pPr>
        <w:jc w:val="both"/>
      </w:pPr>
      <w:r>
        <w:t>В таблице 1 приведены исходные данные для лабораторной работы. Выполним преобразования и сведем полученные результаты в таблицу 2.</w:t>
      </w:r>
    </w:p>
    <w:p w:rsidR="00040D69" w:rsidRDefault="00040D69" w:rsidP="00040D69">
      <w:pPr>
        <w:jc w:val="both"/>
      </w:pPr>
    </w:p>
    <w:p w:rsidR="00040D69" w:rsidRPr="007617B2" w:rsidRDefault="00040D69" w:rsidP="00040D69">
      <w:pPr>
        <w:spacing w:before="240" w:after="120"/>
        <w:jc w:val="both"/>
        <w:rPr>
          <w:szCs w:val="28"/>
        </w:rPr>
      </w:pPr>
      <w:r w:rsidRPr="007617B2">
        <w:rPr>
          <w:szCs w:val="28"/>
        </w:rPr>
        <w:t xml:space="preserve">Таблица 1. Таблица для формирования исходных данных.  </w:t>
      </w:r>
    </w:p>
    <w:tbl>
      <w:tblPr>
        <w:tblW w:w="7479" w:type="dxa"/>
        <w:tblInd w:w="709" w:type="dxa"/>
        <w:tblLook w:val="04A0" w:firstRow="1" w:lastRow="0" w:firstColumn="1" w:lastColumn="0" w:noHBand="0" w:noVBand="1"/>
      </w:tblPr>
      <w:tblGrid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  <w:gridCol w:w="815"/>
        <w:gridCol w:w="850"/>
      </w:tblGrid>
      <w:tr w:rsidR="00040D69" w:rsidRPr="001F768A" w:rsidTr="005B0CC2">
        <w:trPr>
          <w:trHeight w:val="324"/>
        </w:trPr>
        <w:tc>
          <w:tcPr>
            <w:tcW w:w="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 </w:t>
            </w:r>
          </w:p>
        </w:tc>
        <w:tc>
          <w:tcPr>
            <w:tcW w:w="6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0</w:t>
            </w:r>
          </w:p>
        </w:tc>
        <w:tc>
          <w:tcPr>
            <w:tcW w:w="6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1</w:t>
            </w:r>
          </w:p>
        </w:tc>
        <w:tc>
          <w:tcPr>
            <w:tcW w:w="6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2</w:t>
            </w:r>
          </w:p>
        </w:tc>
        <w:tc>
          <w:tcPr>
            <w:tcW w:w="6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3</w:t>
            </w:r>
          </w:p>
        </w:tc>
        <w:tc>
          <w:tcPr>
            <w:tcW w:w="6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4</w:t>
            </w:r>
          </w:p>
        </w:tc>
        <w:tc>
          <w:tcPr>
            <w:tcW w:w="6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5</w:t>
            </w:r>
          </w:p>
        </w:tc>
        <w:tc>
          <w:tcPr>
            <w:tcW w:w="6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6</w:t>
            </w:r>
          </w:p>
        </w:tc>
        <w:tc>
          <w:tcPr>
            <w:tcW w:w="6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7</w:t>
            </w:r>
          </w:p>
        </w:tc>
        <w:tc>
          <w:tcPr>
            <w:tcW w:w="8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8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9</w:t>
            </w:r>
          </w:p>
        </w:tc>
      </w:tr>
      <w:tr w:rsidR="00040D69" w:rsidRPr="001F768A" w:rsidTr="005B0CC2">
        <w:trPr>
          <w:trHeight w:val="324"/>
        </w:trPr>
        <w:tc>
          <w:tcPr>
            <w:tcW w:w="6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0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16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10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 </w:t>
            </w:r>
          </w:p>
        </w:tc>
      </w:tr>
      <w:tr w:rsidR="00040D69" w:rsidRPr="001F768A" w:rsidTr="005B0CC2">
        <w:trPr>
          <w:trHeight w:val="324"/>
        </w:trPr>
        <w:tc>
          <w:tcPr>
            <w:tcW w:w="6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1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8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45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22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17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23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 </w:t>
            </w:r>
          </w:p>
        </w:tc>
      </w:tr>
      <w:tr w:rsidR="00040D69" w:rsidRPr="001F768A" w:rsidTr="005B0CC2">
        <w:trPr>
          <w:trHeight w:val="324"/>
        </w:trPr>
        <w:tc>
          <w:tcPr>
            <w:tcW w:w="6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2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6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19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54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26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35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29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13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 </w:t>
            </w:r>
          </w:p>
        </w:tc>
      </w:tr>
      <w:tr w:rsidR="00040D69" w:rsidRPr="001F768A" w:rsidTr="005B0CC2">
        <w:trPr>
          <w:trHeight w:val="324"/>
        </w:trPr>
        <w:tc>
          <w:tcPr>
            <w:tcW w:w="6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3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11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39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76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70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51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31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 </w:t>
            </w:r>
          </w:p>
        </w:tc>
      </w:tr>
      <w:tr w:rsidR="00040D69" w:rsidRPr="001F768A" w:rsidTr="005B0CC2">
        <w:trPr>
          <w:trHeight w:val="324"/>
        </w:trPr>
        <w:tc>
          <w:tcPr>
            <w:tcW w:w="6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8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14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31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95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82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57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 </w:t>
            </w:r>
          </w:p>
        </w:tc>
      </w:tr>
      <w:tr w:rsidR="00040D69" w:rsidRPr="001F768A" w:rsidTr="005B0CC2">
        <w:trPr>
          <w:trHeight w:val="324"/>
        </w:trPr>
        <w:tc>
          <w:tcPr>
            <w:tcW w:w="6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5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12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29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69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97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74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11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 </w:t>
            </w:r>
          </w:p>
        </w:tc>
      </w:tr>
      <w:tr w:rsidR="00040D69" w:rsidRPr="001F768A" w:rsidTr="005B0CC2">
        <w:trPr>
          <w:trHeight w:val="324"/>
        </w:trPr>
        <w:tc>
          <w:tcPr>
            <w:tcW w:w="6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6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17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47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73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83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30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 </w:t>
            </w:r>
          </w:p>
        </w:tc>
      </w:tr>
      <w:tr w:rsidR="00040D69" w:rsidRPr="001F768A" w:rsidTr="005B0CC2">
        <w:trPr>
          <w:trHeight w:val="324"/>
        </w:trPr>
        <w:tc>
          <w:tcPr>
            <w:tcW w:w="6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7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31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43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36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62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13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5</w:t>
            </w:r>
          </w:p>
        </w:tc>
      </w:tr>
      <w:tr w:rsidR="00040D69" w:rsidRPr="001F768A" w:rsidTr="005B0CC2">
        <w:trPr>
          <w:trHeight w:val="324"/>
        </w:trPr>
        <w:tc>
          <w:tcPr>
            <w:tcW w:w="6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8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15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25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37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7</w:t>
            </w:r>
          </w:p>
        </w:tc>
      </w:tr>
      <w:tr w:rsidR="00040D69" w:rsidRPr="001F768A" w:rsidTr="005B0CC2">
        <w:trPr>
          <w:trHeight w:val="324"/>
        </w:trPr>
        <w:tc>
          <w:tcPr>
            <w:tcW w:w="6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9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12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21</w:t>
            </w:r>
          </w:p>
        </w:tc>
      </w:tr>
    </w:tbl>
    <w:p w:rsidR="00040D69" w:rsidRDefault="00040D69" w:rsidP="00040D69">
      <w:pPr>
        <w:jc w:val="both"/>
      </w:pPr>
    </w:p>
    <w:p w:rsidR="00040D69" w:rsidRDefault="00040D69" w:rsidP="00040D69">
      <w:pPr>
        <w:jc w:val="both"/>
      </w:pPr>
      <w:r>
        <w:t>Таблица 2. Закон распределения случайной величины (</w:t>
      </w:r>
      <w:proofErr w:type="gramStart"/>
      <w:r>
        <w:rPr>
          <w:lang w:val="en-US"/>
        </w:rPr>
        <w:t>X</w:t>
      </w:r>
      <w:r w:rsidRPr="001F768A">
        <w:t>,</w:t>
      </w:r>
      <w:r>
        <w:rPr>
          <w:lang w:val="en-US"/>
        </w:rPr>
        <w:t>Y</w:t>
      </w:r>
      <w:proofErr w:type="gramEnd"/>
      <w:r>
        <w:t>).</w:t>
      </w:r>
    </w:p>
    <w:tbl>
      <w:tblPr>
        <w:tblW w:w="7477" w:type="dxa"/>
        <w:tblInd w:w="709" w:type="dxa"/>
        <w:tblLook w:val="04A0" w:firstRow="1" w:lastRow="0" w:firstColumn="1" w:lastColumn="0" w:noHBand="0" w:noVBand="1"/>
      </w:tblPr>
      <w:tblGrid>
        <w:gridCol w:w="496"/>
        <w:gridCol w:w="995"/>
        <w:gridCol w:w="995"/>
        <w:gridCol w:w="995"/>
        <w:gridCol w:w="995"/>
        <w:gridCol w:w="995"/>
        <w:gridCol w:w="995"/>
        <w:gridCol w:w="995"/>
        <w:gridCol w:w="995"/>
      </w:tblGrid>
      <w:tr w:rsidR="00040D69" w:rsidRPr="001F768A" w:rsidTr="005B0CC2">
        <w:trPr>
          <w:trHeight w:val="324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 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x1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x2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x3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x4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x5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x6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x7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x8</w:t>
            </w:r>
          </w:p>
        </w:tc>
      </w:tr>
      <w:tr w:rsidR="00040D69" w:rsidRPr="001F768A" w:rsidTr="005B0CC2">
        <w:trPr>
          <w:trHeight w:val="324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y1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Default="00040D69" w:rsidP="005B0CC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0,013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Default="00040D69" w:rsidP="005B0CC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0,008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Default="00040D69" w:rsidP="005B0CC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Default="00040D69" w:rsidP="005B0CC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Default="00040D69" w:rsidP="005B0CC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Default="00040D69" w:rsidP="005B0CC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Default="00040D69" w:rsidP="005B0CC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Default="00040D69" w:rsidP="005B0CC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040D69" w:rsidRPr="001F768A" w:rsidTr="005B0CC2">
        <w:trPr>
          <w:trHeight w:val="324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y2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Default="00040D69" w:rsidP="005B0CC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0,007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Default="00040D69" w:rsidP="005B0CC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0,037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Default="00040D69" w:rsidP="005B0CC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0,014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Default="00040D69" w:rsidP="005B0CC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0,019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Default="00040D69" w:rsidP="005B0CC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Default="00040D69" w:rsidP="005B0CC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Default="00040D69" w:rsidP="005B0CC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Default="00040D69" w:rsidP="005B0CC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040D69" w:rsidRPr="001F768A" w:rsidTr="005B0CC2">
        <w:trPr>
          <w:trHeight w:val="324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y3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Default="00040D69" w:rsidP="005B0CC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Default="00040D69" w:rsidP="005B0CC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0,009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Default="00040D69" w:rsidP="005B0CC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0,063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Default="00040D69" w:rsidP="005B0CC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0,058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Default="00040D69" w:rsidP="005B0CC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0,042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Default="00040D69" w:rsidP="005B0CC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0,026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Default="00040D69" w:rsidP="005B0CC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Default="00040D69" w:rsidP="005B0CC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040D69" w:rsidRPr="001F768A" w:rsidTr="005B0CC2">
        <w:trPr>
          <w:trHeight w:val="324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y4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Default="00040D69" w:rsidP="005B0CC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Default="00040D69" w:rsidP="005B0CC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0,007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Default="00040D69" w:rsidP="005B0CC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0,026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Default="00040D69" w:rsidP="005B0CC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0,078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Default="00040D69" w:rsidP="005B0CC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0,067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Default="00040D69" w:rsidP="005B0CC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0,047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Default="00040D69" w:rsidP="005B0CC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Default="00040D69" w:rsidP="005B0CC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040D69" w:rsidRPr="001F768A" w:rsidTr="005B0CC2">
        <w:trPr>
          <w:trHeight w:val="324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y5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Default="00040D69" w:rsidP="005B0CC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Default="00040D69" w:rsidP="005B0CC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Default="00040D69" w:rsidP="005B0CC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0,024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Default="00040D69" w:rsidP="005B0CC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0,057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Default="00040D69" w:rsidP="005B0CC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0,080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Default="00040D69" w:rsidP="005B0CC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0,061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Default="00040D69" w:rsidP="005B0CC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Default="00040D69" w:rsidP="005B0CC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040D69" w:rsidRPr="001F768A" w:rsidTr="005B0CC2">
        <w:trPr>
          <w:trHeight w:val="324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y6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Default="00040D69" w:rsidP="005B0CC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Default="00040D69" w:rsidP="005B0CC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Default="00040D69" w:rsidP="005B0CC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Default="00040D69" w:rsidP="005B0CC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0,039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Default="00040D69" w:rsidP="005B0CC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0,060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Default="00040D69" w:rsidP="005B0CC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0,068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Default="00040D69" w:rsidP="005B0CC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0,005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Default="00040D69" w:rsidP="005B0CC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040D69" w:rsidRPr="001F768A" w:rsidTr="005B0CC2">
        <w:trPr>
          <w:trHeight w:val="324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y7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Default="00040D69" w:rsidP="005B0CC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Default="00040D69" w:rsidP="005B0CC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Default="00040D69" w:rsidP="005B0CC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Default="00040D69" w:rsidP="005B0CC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Default="00040D69" w:rsidP="005B0CC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Default="00040D69" w:rsidP="005B0CC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0,012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Default="00040D69" w:rsidP="005B0CC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0,030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Default="00040D69" w:rsidP="005B0CC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0,006</w:t>
            </w:r>
          </w:p>
        </w:tc>
      </w:tr>
      <w:tr w:rsidR="00040D69" w:rsidRPr="001F768A" w:rsidTr="005B0CC2">
        <w:trPr>
          <w:trHeight w:val="324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040D69" w:rsidRPr="001F768A" w:rsidRDefault="00040D69" w:rsidP="005B0CC2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y8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Default="00040D69" w:rsidP="005B0CC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Default="00040D69" w:rsidP="005B0CC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Default="00040D69" w:rsidP="005B0CC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Default="00040D69" w:rsidP="005B0CC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Default="00040D69" w:rsidP="005B0CC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Default="00040D69" w:rsidP="005B0CC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Default="00040D69" w:rsidP="005B0CC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0,007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0D69" w:rsidRDefault="00040D69" w:rsidP="005B0CC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0,017</w:t>
            </w:r>
          </w:p>
        </w:tc>
      </w:tr>
    </w:tbl>
    <w:p w:rsidR="00040D69" w:rsidRPr="00892B9A" w:rsidRDefault="00040D69" w:rsidP="00040D69">
      <w:pPr>
        <w:jc w:val="both"/>
        <w:rPr>
          <w:lang w:val="be-BY"/>
        </w:rPr>
      </w:pPr>
    </w:p>
    <w:p w:rsidR="00040D69" w:rsidRDefault="00040D69" w:rsidP="00040D69">
      <w:pPr>
        <w:jc w:val="both"/>
        <w:rPr>
          <w:lang w:val="be-BY"/>
        </w:rPr>
      </w:pPr>
      <w:r>
        <w:t xml:space="preserve">Выполнили проверку условия: </w:t>
      </w:r>
    </w:p>
    <w:p w:rsidR="00040D69" w:rsidRPr="00892B9A" w:rsidRDefault="000C4B5A" w:rsidP="00040D69">
      <w:pPr>
        <w:jc w:val="both"/>
        <w:rPr>
          <w:lang w:val="be-BY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be-BY"/>
                </w:rPr>
              </m:ctrlPr>
            </m:naryPr>
            <m:sub>
              <m:r>
                <w:rPr>
                  <w:rFonts w:ascii="Cambria Math" w:hAnsi="Cambria Math"/>
                  <w:lang w:val="be-BY"/>
                </w:rPr>
                <m:t>i=1</m:t>
              </m:r>
            </m:sub>
            <m:sup>
              <m:r>
                <w:rPr>
                  <w:rFonts w:ascii="Cambria Math" w:hAnsi="Cambria Math"/>
                  <w:lang w:val="be-BY"/>
                </w:rPr>
                <m:t>8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be-BY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be-BY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be-BY"/>
                    </w:rPr>
                    <m:t>8</m:t>
                  </m:r>
                </m:sup>
                <m:e>
                  <m:r>
                    <w:rPr>
                      <w:rFonts w:ascii="Cambria Math" w:hAnsi="Cambria Math"/>
                      <w:lang w:val="be-BY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be-BY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be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be-BY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be-BY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be-BY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be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be-BY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be-BY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be-BY"/>
                    </w:rPr>
                    <m:t xml:space="preserve">=1.00 </m:t>
                  </m:r>
                </m:e>
              </m:nary>
            </m:e>
          </m:nary>
        </m:oMath>
      </m:oMathPara>
    </w:p>
    <w:p w:rsidR="00040D69" w:rsidRDefault="00040D69" w:rsidP="00040D69">
      <w:pPr>
        <w:rPr>
          <w:szCs w:val="28"/>
        </w:rPr>
      </w:pPr>
    </w:p>
    <w:p w:rsidR="00040D69" w:rsidRDefault="00040D69" w:rsidP="00040D69">
      <w:pPr>
        <w:rPr>
          <w:szCs w:val="28"/>
        </w:rPr>
      </w:pPr>
    </w:p>
    <w:p w:rsidR="00040D69" w:rsidRDefault="00040D69" w:rsidP="00040D69">
      <w:pPr>
        <w:rPr>
          <w:szCs w:val="28"/>
        </w:rPr>
      </w:pPr>
    </w:p>
    <w:p w:rsidR="00040D69" w:rsidRDefault="00040D69" w:rsidP="00040D69">
      <w:pPr>
        <w:rPr>
          <w:szCs w:val="28"/>
        </w:rPr>
      </w:pPr>
    </w:p>
    <w:p w:rsidR="00040D69" w:rsidRDefault="00040D69" w:rsidP="00040D69">
      <w:pPr>
        <w:pStyle w:val="Heading2"/>
        <w:numPr>
          <w:ilvl w:val="0"/>
          <w:numId w:val="1"/>
        </w:numPr>
        <w:tabs>
          <w:tab w:val="left" w:pos="993"/>
        </w:tabs>
      </w:pPr>
      <w:r>
        <w:lastRenderedPageBreak/>
        <w:t>Решение задач</w:t>
      </w:r>
    </w:p>
    <w:p w:rsidR="00040D69" w:rsidRPr="00BC1E16" w:rsidRDefault="00040D69" w:rsidP="00040D69"/>
    <w:p w:rsidR="00040D69" w:rsidRPr="00BC1E16" w:rsidRDefault="00040D69" w:rsidP="00040D69">
      <w:pPr>
        <w:pStyle w:val="Heading3"/>
        <w:numPr>
          <w:ilvl w:val="1"/>
          <w:numId w:val="1"/>
        </w:numPr>
        <w:tabs>
          <w:tab w:val="left" w:pos="851"/>
          <w:tab w:val="left" w:pos="1134"/>
        </w:tabs>
        <w:ind w:left="709" w:firstLine="0"/>
      </w:pPr>
      <w:r>
        <w:t xml:space="preserve"> Вычислить энтропию дискретной случайной величины </w:t>
      </w:r>
      <w:r>
        <w:rPr>
          <w:lang w:val="en-US"/>
        </w:rPr>
        <w:t>X</w:t>
      </w:r>
    </w:p>
    <w:p w:rsidR="00040D69" w:rsidRDefault="00040D69" w:rsidP="00040D69"/>
    <w:p w:rsidR="00040D69" w:rsidRPr="007617B2" w:rsidRDefault="00040D69" w:rsidP="00040D69">
      <w:pPr>
        <w:rPr>
          <w:szCs w:val="28"/>
        </w:rPr>
      </w:pPr>
      <w:r w:rsidRPr="007617B2">
        <w:rPr>
          <w:szCs w:val="28"/>
        </w:rPr>
        <w:t>Энтропия дискретной</w:t>
      </w:r>
      <w:r>
        <w:rPr>
          <w:szCs w:val="28"/>
        </w:rPr>
        <w:t xml:space="preserve"> </w:t>
      </w:r>
      <w:r w:rsidRPr="007617B2">
        <w:rPr>
          <w:szCs w:val="28"/>
        </w:rPr>
        <w:t>случайной величины определяется по формуле</w:t>
      </w:r>
      <w:r>
        <w:rPr>
          <w:szCs w:val="28"/>
        </w:rPr>
        <w:t>:</w:t>
      </w:r>
    </w:p>
    <w:p w:rsidR="00040D69" w:rsidRPr="007617B2" w:rsidRDefault="000C4B5A" w:rsidP="00040D69">
      <w:pPr>
        <w:ind w:left="360"/>
        <w:jc w:val="center"/>
        <w:rPr>
          <w:szCs w:val="28"/>
        </w:rPr>
      </w:pPr>
      <w:r w:rsidRPr="007617B2">
        <w:rPr>
          <w:noProof/>
          <w:position w:val="-28"/>
          <w:szCs w:val="28"/>
        </w:rPr>
        <w:object w:dxaOrig="28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alt="" style="width:2in;height:34pt;mso-width-percent:0;mso-height-percent:0;mso-width-percent:0;mso-height-percent:0" o:ole="">
            <v:imagedata r:id="rId5" o:title=""/>
          </v:shape>
          <o:OLEObject Type="Embed" ProgID="Equation.3" ShapeID="_x0000_i1048" DrawAspect="Content" ObjectID="_1666517896" r:id="rId6"/>
        </w:object>
      </w:r>
      <w:r w:rsidR="00040D69" w:rsidRPr="007617B2">
        <w:rPr>
          <w:szCs w:val="28"/>
        </w:rPr>
        <w:t>,</w:t>
      </w:r>
    </w:p>
    <w:p w:rsidR="00040D69" w:rsidRDefault="00040D69" w:rsidP="00040D69">
      <w:pPr>
        <w:rPr>
          <w:szCs w:val="28"/>
        </w:rPr>
      </w:pPr>
      <w:r>
        <w:rPr>
          <w:szCs w:val="28"/>
        </w:rPr>
        <w:t>г</w:t>
      </w:r>
      <w:r w:rsidRPr="007617B2">
        <w:rPr>
          <w:szCs w:val="28"/>
        </w:rPr>
        <w:t>де</w:t>
      </w:r>
      <w:r w:rsidRPr="009A0F20">
        <w:rPr>
          <w:szCs w:val="28"/>
        </w:rPr>
        <w:t xml:space="preserve"> </w:t>
      </w:r>
      <w:r w:rsidR="000C4B5A" w:rsidRPr="007617B2">
        <w:rPr>
          <w:noProof/>
          <w:position w:val="-30"/>
          <w:szCs w:val="28"/>
        </w:rPr>
        <w:object w:dxaOrig="2000" w:dyaOrig="700">
          <v:shape id="_x0000_i1047" type="#_x0000_t75" alt="" style="width:100.3pt;height:34.8pt;mso-width-percent:0;mso-height-percent:0;mso-width-percent:0;mso-height-percent:0" o:ole="">
            <v:imagedata r:id="rId7" o:title=""/>
          </v:shape>
          <o:OLEObject Type="Embed" ProgID="Equation.3" ShapeID="_x0000_i1047" DrawAspect="Content" ObjectID="_1666517897" r:id="rId8"/>
        </w:object>
      </w:r>
      <w:r w:rsidRPr="009A0F20">
        <w:rPr>
          <w:szCs w:val="28"/>
        </w:rPr>
        <w:t xml:space="preserve"> </w:t>
      </w:r>
      <w:proofErr w:type="gramStart"/>
      <w:r w:rsidRPr="007617B2">
        <w:rPr>
          <w:szCs w:val="28"/>
        </w:rPr>
        <w:t>−</w:t>
      </w:r>
      <w:r>
        <w:rPr>
          <w:szCs w:val="28"/>
        </w:rPr>
        <w:t xml:space="preserve"> </w:t>
      </w:r>
      <w:r w:rsidRPr="007617B2">
        <w:rPr>
          <w:szCs w:val="28"/>
        </w:rPr>
        <w:t xml:space="preserve"> вероятность</w:t>
      </w:r>
      <w:proofErr w:type="gramEnd"/>
      <w:r w:rsidRPr="007617B2">
        <w:rPr>
          <w:szCs w:val="28"/>
        </w:rPr>
        <w:t xml:space="preserve"> события </w:t>
      </w:r>
      <w:r w:rsidR="000C4B5A" w:rsidRPr="007617B2">
        <w:rPr>
          <w:noProof/>
          <w:position w:val="-12"/>
          <w:szCs w:val="28"/>
        </w:rPr>
        <w:object w:dxaOrig="240" w:dyaOrig="360">
          <v:shape id="_x0000_i1046" type="#_x0000_t75" alt="" style="width:12.15pt;height:17.8pt;mso-width-percent:0;mso-height-percent:0;mso-width-percent:0;mso-height-percent:0" o:ole="">
            <v:imagedata r:id="rId9" o:title=""/>
          </v:shape>
          <o:OLEObject Type="Embed" ProgID="Equation.3" ShapeID="_x0000_i1046" DrawAspect="Content" ObjectID="_1666517898" r:id="rId10"/>
        </w:object>
      </w:r>
      <w:r>
        <w:rPr>
          <w:szCs w:val="28"/>
        </w:rPr>
        <w:t>.</w:t>
      </w:r>
    </w:p>
    <w:p w:rsidR="00040D69" w:rsidRPr="0077544E" w:rsidRDefault="00040D69" w:rsidP="00040D69">
      <w:pPr>
        <w:rPr>
          <w:i/>
          <w:szCs w:val="28"/>
        </w:rPr>
      </w:pPr>
      <w:r>
        <w:rPr>
          <w:szCs w:val="28"/>
        </w:rPr>
        <w:t xml:space="preserve">Величина энтропии </w:t>
      </w:r>
      <w:r>
        <w:rPr>
          <w:i/>
          <w:szCs w:val="28"/>
          <w:lang w:val="en-US"/>
        </w:rPr>
        <w:t>H</w:t>
      </w:r>
      <w:r w:rsidRPr="0077544E">
        <w:rPr>
          <w:i/>
          <w:szCs w:val="28"/>
        </w:rPr>
        <w:t>(</w:t>
      </w:r>
      <w:r>
        <w:rPr>
          <w:i/>
          <w:szCs w:val="28"/>
          <w:lang w:val="en-US"/>
        </w:rPr>
        <w:t>X</w:t>
      </w:r>
      <w:r w:rsidRPr="0077544E">
        <w:rPr>
          <w:i/>
          <w:szCs w:val="28"/>
        </w:rPr>
        <w:t>)=2,</w:t>
      </w:r>
      <w:r>
        <w:rPr>
          <w:i/>
          <w:szCs w:val="28"/>
          <w:lang w:val="be-BY"/>
        </w:rPr>
        <w:t>53</w:t>
      </w:r>
      <w:r>
        <w:rPr>
          <w:i/>
          <w:szCs w:val="28"/>
        </w:rPr>
        <w:t xml:space="preserve"> бит</w:t>
      </w:r>
      <w:r w:rsidRPr="0077544E">
        <w:rPr>
          <w:i/>
          <w:szCs w:val="28"/>
        </w:rPr>
        <w:t>.</w:t>
      </w:r>
    </w:p>
    <w:p w:rsidR="00040D69" w:rsidRPr="0077544E" w:rsidRDefault="00040D69" w:rsidP="00040D69">
      <w:pPr>
        <w:rPr>
          <w:i/>
          <w:szCs w:val="28"/>
        </w:rPr>
      </w:pPr>
    </w:p>
    <w:p w:rsidR="00040D69" w:rsidRDefault="00040D69" w:rsidP="00040D69">
      <w:pPr>
        <w:pStyle w:val="Heading3"/>
        <w:numPr>
          <w:ilvl w:val="1"/>
          <w:numId w:val="1"/>
        </w:numPr>
        <w:tabs>
          <w:tab w:val="left" w:pos="1134"/>
        </w:tabs>
        <w:ind w:left="709" w:firstLine="0"/>
      </w:pPr>
      <w:r>
        <w:t xml:space="preserve"> Вычислить информационную избыточность источника</w:t>
      </w:r>
    </w:p>
    <w:p w:rsidR="00040D69" w:rsidRDefault="00040D69" w:rsidP="00040D69"/>
    <w:p w:rsidR="00040D69" w:rsidRPr="007617B2" w:rsidRDefault="00040D69" w:rsidP="00040D69">
      <w:pPr>
        <w:jc w:val="both"/>
        <w:rPr>
          <w:szCs w:val="28"/>
        </w:rPr>
      </w:pPr>
      <w:r w:rsidRPr="007617B2">
        <w:rPr>
          <w:szCs w:val="28"/>
        </w:rPr>
        <w:t>Информационная избыточность источника дис</w:t>
      </w:r>
      <w:r w:rsidRPr="007617B2">
        <w:rPr>
          <w:szCs w:val="28"/>
        </w:rPr>
        <w:softHyphen/>
        <w:t>кретных сообщений</w:t>
      </w:r>
      <w:r>
        <w:rPr>
          <w:szCs w:val="28"/>
        </w:rPr>
        <w:t xml:space="preserve">  </w:t>
      </w:r>
      <w:r w:rsidRPr="007617B2">
        <w:rPr>
          <w:szCs w:val="28"/>
        </w:rPr>
        <w:t xml:space="preserve"> определяется по формуле</w:t>
      </w:r>
      <w:r>
        <w:rPr>
          <w:szCs w:val="28"/>
        </w:rPr>
        <w:t>:</w:t>
      </w:r>
    </w:p>
    <w:p w:rsidR="00040D69" w:rsidRPr="007617B2" w:rsidRDefault="000C4B5A" w:rsidP="00040D69">
      <w:pPr>
        <w:jc w:val="center"/>
        <w:rPr>
          <w:szCs w:val="28"/>
        </w:rPr>
      </w:pPr>
      <w:r w:rsidRPr="007617B2">
        <w:rPr>
          <w:noProof/>
          <w:position w:val="-30"/>
          <w:szCs w:val="28"/>
        </w:rPr>
        <w:object w:dxaOrig="1840" w:dyaOrig="700">
          <v:shape id="_x0000_i1045" type="#_x0000_t75" alt="" style="width:91.4pt;height:34.8pt;mso-width-percent:0;mso-height-percent:0;mso-width-percent:0;mso-height-percent:0" o:ole="">
            <v:imagedata r:id="rId11" o:title=""/>
          </v:shape>
          <o:OLEObject Type="Embed" ProgID="Equation.3" ShapeID="_x0000_i1045" DrawAspect="Content" ObjectID="_1666517899" r:id="rId12"/>
        </w:object>
      </w:r>
      <w:r w:rsidR="00040D69" w:rsidRPr="007617B2">
        <w:rPr>
          <w:szCs w:val="28"/>
        </w:rPr>
        <w:t>,</w:t>
      </w:r>
    </w:p>
    <w:p w:rsidR="00040D69" w:rsidRDefault="00040D69" w:rsidP="00040D69">
      <w:pPr>
        <w:jc w:val="both"/>
        <w:rPr>
          <w:szCs w:val="28"/>
        </w:rPr>
      </w:pPr>
      <w:r w:rsidRPr="007617B2">
        <w:rPr>
          <w:szCs w:val="28"/>
        </w:rPr>
        <w:t xml:space="preserve">где </w:t>
      </w:r>
      <w:r w:rsidR="000C4B5A" w:rsidRPr="007617B2">
        <w:rPr>
          <w:noProof/>
          <w:position w:val="-12"/>
          <w:szCs w:val="28"/>
        </w:rPr>
        <w:object w:dxaOrig="1400" w:dyaOrig="360">
          <v:shape id="_x0000_i1044" type="#_x0000_t75" alt="" style="width:70.4pt;height:17.8pt;mso-width-percent:0;mso-height-percent:0;mso-width-percent:0;mso-height-percent:0" o:ole="">
            <v:imagedata r:id="rId13" o:title=""/>
          </v:shape>
          <o:OLEObject Type="Embed" ProgID="Equation.3" ShapeID="_x0000_i1044" DrawAspect="Content" ObjectID="_1666517900" r:id="rId14"/>
        </w:object>
      </w:r>
      <w:r>
        <w:rPr>
          <w:szCs w:val="28"/>
          <w:lang w:val="be-BY"/>
        </w:rPr>
        <w:t xml:space="preserve"> = 3</w:t>
      </w:r>
      <w:r w:rsidRPr="007617B2">
        <w:rPr>
          <w:szCs w:val="28"/>
        </w:rPr>
        <w:t xml:space="preserve"> −</w:t>
      </w:r>
      <w:r>
        <w:rPr>
          <w:szCs w:val="28"/>
        </w:rPr>
        <w:t xml:space="preserve"> </w:t>
      </w:r>
      <w:proofErr w:type="gramStart"/>
      <w:r w:rsidRPr="007617B2">
        <w:rPr>
          <w:szCs w:val="28"/>
        </w:rPr>
        <w:t xml:space="preserve">максимальная </w:t>
      </w:r>
      <w:r>
        <w:rPr>
          <w:szCs w:val="28"/>
        </w:rPr>
        <w:t xml:space="preserve"> </w:t>
      </w:r>
      <w:r w:rsidRPr="007617B2">
        <w:rPr>
          <w:szCs w:val="28"/>
        </w:rPr>
        <w:t>энтропия</w:t>
      </w:r>
      <w:proofErr w:type="gramEnd"/>
      <w:r w:rsidRPr="007617B2">
        <w:rPr>
          <w:szCs w:val="28"/>
        </w:rPr>
        <w:t xml:space="preserve"> источника сообщений.</w:t>
      </w:r>
    </w:p>
    <w:p w:rsidR="00040D69" w:rsidRDefault="00040D69" w:rsidP="00040D69">
      <w:pPr>
        <w:jc w:val="both"/>
        <w:rPr>
          <w:i/>
          <w:szCs w:val="28"/>
          <w:lang w:val="en-US"/>
        </w:rPr>
      </w:pPr>
      <w:r>
        <w:rPr>
          <w:szCs w:val="28"/>
        </w:rPr>
        <w:t xml:space="preserve">Величина информационной избыточности </w:t>
      </w:r>
      <w:r>
        <w:rPr>
          <w:i/>
          <w:szCs w:val="28"/>
          <w:lang w:val="en-US"/>
        </w:rPr>
        <w:t>R=0,</w:t>
      </w:r>
      <w:r>
        <w:rPr>
          <w:i/>
          <w:szCs w:val="28"/>
          <w:lang w:val="be-BY"/>
        </w:rPr>
        <w:t>1</w:t>
      </w:r>
      <w:r>
        <w:rPr>
          <w:i/>
          <w:szCs w:val="28"/>
          <w:lang w:val="en-US"/>
        </w:rPr>
        <w:t>6.</w:t>
      </w:r>
    </w:p>
    <w:p w:rsidR="00040D69" w:rsidRDefault="00040D69" w:rsidP="00040D69">
      <w:pPr>
        <w:rPr>
          <w:i/>
          <w:szCs w:val="28"/>
          <w:lang w:val="en-US"/>
        </w:rPr>
      </w:pPr>
    </w:p>
    <w:p w:rsidR="00040D69" w:rsidRDefault="00040D69" w:rsidP="00040D69">
      <w:pPr>
        <w:pStyle w:val="Heading3"/>
        <w:numPr>
          <w:ilvl w:val="1"/>
          <w:numId w:val="1"/>
        </w:numPr>
        <w:tabs>
          <w:tab w:val="left" w:pos="851"/>
          <w:tab w:val="left" w:pos="1134"/>
        </w:tabs>
        <w:ind w:left="709" w:firstLine="0"/>
      </w:pPr>
      <w:r>
        <w:t xml:space="preserve"> Вычислить среднее значение взаимной информации</w:t>
      </w:r>
    </w:p>
    <w:p w:rsidR="00040D69" w:rsidRDefault="00040D69" w:rsidP="00040D69"/>
    <w:p w:rsidR="00040D69" w:rsidRPr="007617B2" w:rsidRDefault="00040D69" w:rsidP="00040D69">
      <w:pPr>
        <w:jc w:val="both"/>
        <w:rPr>
          <w:szCs w:val="28"/>
        </w:rPr>
      </w:pPr>
      <w:r w:rsidRPr="007617B2">
        <w:rPr>
          <w:szCs w:val="28"/>
        </w:rPr>
        <w:t>Среднее количество взаимной информации определяется по формуле</w:t>
      </w:r>
      <w:r>
        <w:rPr>
          <w:szCs w:val="28"/>
        </w:rPr>
        <w:t>:</w:t>
      </w:r>
    </w:p>
    <w:p w:rsidR="00040D69" w:rsidRPr="007617B2" w:rsidRDefault="000C4B5A" w:rsidP="00040D69">
      <w:pPr>
        <w:ind w:left="540"/>
        <w:jc w:val="center"/>
        <w:rPr>
          <w:szCs w:val="28"/>
        </w:rPr>
      </w:pPr>
      <w:r w:rsidRPr="007617B2">
        <w:rPr>
          <w:noProof/>
          <w:position w:val="-10"/>
          <w:szCs w:val="28"/>
        </w:rPr>
        <w:object w:dxaOrig="3019" w:dyaOrig="320">
          <v:shape id="_x0000_i1043" type="#_x0000_t75" alt="" style="width:151.3pt;height:16.2pt;mso-width-percent:0;mso-height-percent:0;mso-width-percent:0;mso-height-percent:0" o:ole="">
            <v:imagedata r:id="rId15" o:title=""/>
          </v:shape>
          <o:OLEObject Type="Embed" ProgID="Equation.3" ShapeID="_x0000_i1043" DrawAspect="Content" ObjectID="_1666517901" r:id="rId16"/>
        </w:object>
      </w:r>
      <w:r w:rsidR="00040D69" w:rsidRPr="007617B2">
        <w:rPr>
          <w:szCs w:val="28"/>
        </w:rPr>
        <w:t>,</w:t>
      </w:r>
    </w:p>
    <w:p w:rsidR="00040D69" w:rsidRPr="007617B2" w:rsidRDefault="00040D69" w:rsidP="00040D69">
      <w:pPr>
        <w:jc w:val="both"/>
        <w:rPr>
          <w:szCs w:val="28"/>
        </w:rPr>
      </w:pPr>
      <w:r>
        <w:rPr>
          <w:szCs w:val="28"/>
        </w:rPr>
        <w:t>г</w:t>
      </w:r>
      <w:r w:rsidRPr="007617B2">
        <w:rPr>
          <w:szCs w:val="28"/>
        </w:rPr>
        <w:t>де</w:t>
      </w:r>
      <w:r>
        <w:rPr>
          <w:szCs w:val="28"/>
        </w:rPr>
        <w:t>:</w:t>
      </w:r>
    </w:p>
    <w:p w:rsidR="00040D69" w:rsidRPr="007617B2" w:rsidRDefault="000C4B5A" w:rsidP="00040D69">
      <w:pPr>
        <w:ind w:left="540"/>
        <w:jc w:val="center"/>
        <w:rPr>
          <w:szCs w:val="28"/>
        </w:rPr>
      </w:pPr>
      <w:r w:rsidRPr="007617B2">
        <w:rPr>
          <w:noProof/>
          <w:position w:val="-30"/>
          <w:szCs w:val="28"/>
        </w:rPr>
        <w:object w:dxaOrig="4840" w:dyaOrig="700">
          <v:shape id="_x0000_i1042" type="#_x0000_t75" alt="" style="width:241.9pt;height:34.8pt;mso-width-percent:0;mso-height-percent:0;mso-width-percent:0;mso-height-percent:0" o:ole="">
            <v:imagedata r:id="rId17" o:title=""/>
          </v:shape>
          <o:OLEObject Type="Embed" ProgID="Equation.3" ShapeID="_x0000_i1042" DrawAspect="Content" ObjectID="_1666517902" r:id="rId18"/>
        </w:object>
      </w:r>
      <w:r w:rsidR="00040D69">
        <w:rPr>
          <w:szCs w:val="28"/>
        </w:rPr>
        <w:t>.</w:t>
      </w:r>
    </w:p>
    <w:p w:rsidR="00040D69" w:rsidRDefault="00040D69" w:rsidP="00040D69">
      <w:pPr>
        <w:jc w:val="both"/>
        <w:rPr>
          <w:szCs w:val="28"/>
        </w:rPr>
      </w:pPr>
      <w:r w:rsidRPr="007617B2">
        <w:rPr>
          <w:szCs w:val="28"/>
        </w:rPr>
        <w:t xml:space="preserve">Здесь </w:t>
      </w:r>
      <w:r w:rsidR="000C4B5A" w:rsidRPr="007617B2">
        <w:rPr>
          <w:noProof/>
          <w:position w:val="-10"/>
          <w:szCs w:val="28"/>
        </w:rPr>
        <w:object w:dxaOrig="940" w:dyaOrig="320">
          <v:shape id="_x0000_i1041" type="#_x0000_t75" alt="" style="width:46.9pt;height:16.2pt;mso-width-percent:0;mso-height-percent:0;mso-width-percent:0;mso-height-percent:0" o:ole="">
            <v:imagedata r:id="rId19" o:title=""/>
          </v:shape>
          <o:OLEObject Type="Embed" ProgID="Equation.3" ShapeID="_x0000_i1041" DrawAspect="Content" ObjectID="_1666517903" r:id="rId20"/>
        </w:object>
      </w:r>
      <w:r w:rsidRPr="007617B2">
        <w:rPr>
          <w:szCs w:val="28"/>
        </w:rPr>
        <w:t xml:space="preserve"> − условная энтропия случайной величины  </w:t>
      </w:r>
      <w:r w:rsidRPr="007617B2">
        <w:rPr>
          <w:b/>
          <w:szCs w:val="28"/>
        </w:rPr>
        <w:t>X</w:t>
      </w:r>
      <w:r>
        <w:rPr>
          <w:szCs w:val="28"/>
        </w:rPr>
        <w:t>, а в</w:t>
      </w:r>
      <w:r w:rsidRPr="007617B2">
        <w:rPr>
          <w:szCs w:val="28"/>
        </w:rPr>
        <w:t xml:space="preserve">ероятности </w:t>
      </w:r>
      <w:r w:rsidR="000C4B5A" w:rsidRPr="007617B2">
        <w:rPr>
          <w:noProof/>
          <w:position w:val="-14"/>
          <w:szCs w:val="28"/>
        </w:rPr>
        <w:object w:dxaOrig="639" w:dyaOrig="380">
          <v:shape id="_x0000_i1040" type="#_x0000_t75" alt="" style="width:31.55pt;height:19.4pt;mso-width-percent:0;mso-height-percent:0;mso-width-percent:0;mso-height-percent:0" o:ole="">
            <v:imagedata r:id="rId21" o:title=""/>
          </v:shape>
          <o:OLEObject Type="Embed" ProgID="Equation.3" ShapeID="_x0000_i1040" DrawAspect="Content" ObjectID="_1666517904" r:id="rId22"/>
        </w:object>
      </w:r>
      <w:r w:rsidRPr="007617B2">
        <w:rPr>
          <w:szCs w:val="28"/>
        </w:rPr>
        <w:t xml:space="preserve"> и условные вероятности </w:t>
      </w:r>
      <w:r w:rsidR="000C4B5A" w:rsidRPr="007617B2">
        <w:rPr>
          <w:noProof/>
          <w:position w:val="-14"/>
          <w:szCs w:val="28"/>
        </w:rPr>
        <w:object w:dxaOrig="960" w:dyaOrig="380">
          <v:shape id="_x0000_i1039" type="#_x0000_t75" alt="" style="width:47.75pt;height:19.4pt;mso-width-percent:0;mso-height-percent:0;mso-width-percent:0;mso-height-percent:0" o:ole="">
            <v:imagedata r:id="rId23" o:title=""/>
          </v:shape>
          <o:OLEObject Type="Embed" ProgID="Equation.3" ShapeID="_x0000_i1039" DrawAspect="Content" ObjectID="_1666517905" r:id="rId24"/>
        </w:object>
      </w:r>
      <w:r w:rsidRPr="007617B2">
        <w:rPr>
          <w:szCs w:val="28"/>
        </w:rPr>
        <w:t xml:space="preserve"> в этой за</w:t>
      </w:r>
      <w:r w:rsidRPr="007617B2">
        <w:rPr>
          <w:szCs w:val="28"/>
        </w:rPr>
        <w:softHyphen/>
        <w:t>даче определяются по формулам</w:t>
      </w:r>
      <w:r>
        <w:rPr>
          <w:szCs w:val="28"/>
        </w:rPr>
        <w:t>:</w:t>
      </w:r>
    </w:p>
    <w:p w:rsidR="00040D69" w:rsidRPr="007617B2" w:rsidRDefault="000C4B5A" w:rsidP="00040D69">
      <w:pPr>
        <w:ind w:left="2832"/>
        <w:jc w:val="both"/>
        <w:rPr>
          <w:szCs w:val="28"/>
        </w:rPr>
      </w:pPr>
      <w:r w:rsidRPr="007617B2">
        <w:rPr>
          <w:noProof/>
          <w:position w:val="-28"/>
          <w:szCs w:val="28"/>
        </w:rPr>
        <w:object w:dxaOrig="2060" w:dyaOrig="680">
          <v:shape id="_x0000_i1038" type="#_x0000_t75" alt="" style="width:103.55pt;height:34pt;mso-width-percent:0;mso-height-percent:0;mso-width-percent:0;mso-height-percent:0" o:ole="">
            <v:imagedata r:id="rId25" o:title=""/>
          </v:shape>
          <o:OLEObject Type="Embed" ProgID="Equation.3" ShapeID="_x0000_i1038" DrawAspect="Content" ObjectID="_1666517906" r:id="rId26"/>
        </w:object>
      </w:r>
      <w:r w:rsidR="00040D69">
        <w:rPr>
          <w:szCs w:val="28"/>
        </w:rPr>
        <w:t xml:space="preserve">, </w:t>
      </w:r>
      <w:r w:rsidR="00040D69">
        <w:rPr>
          <w:szCs w:val="28"/>
        </w:rPr>
        <w:tab/>
      </w:r>
      <w:r w:rsidR="00040D69">
        <w:rPr>
          <w:szCs w:val="28"/>
        </w:rPr>
        <w:tab/>
      </w:r>
      <w:r w:rsidR="00040D69">
        <w:rPr>
          <w:szCs w:val="28"/>
        </w:rPr>
        <w:tab/>
      </w:r>
      <w:r w:rsidR="00040D69">
        <w:rPr>
          <w:szCs w:val="28"/>
        </w:rPr>
        <w:tab/>
      </w:r>
    </w:p>
    <w:p w:rsidR="00040D69" w:rsidRDefault="000C4B5A" w:rsidP="00040D69">
      <w:pPr>
        <w:ind w:left="2832"/>
        <w:jc w:val="both"/>
        <w:rPr>
          <w:szCs w:val="28"/>
        </w:rPr>
      </w:pPr>
      <w:r w:rsidRPr="007617B2">
        <w:rPr>
          <w:noProof/>
          <w:position w:val="-32"/>
          <w:szCs w:val="28"/>
        </w:rPr>
        <w:object w:dxaOrig="2120" w:dyaOrig="720">
          <v:shape id="_x0000_i1037" type="#_x0000_t75" alt="" style="width:106pt;height:36.4pt;mso-width-percent:0;mso-height-percent:0;mso-width-percent:0;mso-height-percent:0" o:ole="">
            <v:imagedata r:id="rId27" o:title=""/>
          </v:shape>
          <o:OLEObject Type="Embed" ProgID="Equation.3" ShapeID="_x0000_i1037" DrawAspect="Content" ObjectID="_1666517907" r:id="rId28"/>
        </w:object>
      </w:r>
      <w:r w:rsidR="00040D69">
        <w:rPr>
          <w:szCs w:val="28"/>
        </w:rPr>
        <w:t xml:space="preserve">. </w:t>
      </w:r>
    </w:p>
    <w:p w:rsidR="00040D69" w:rsidRPr="007617B2" w:rsidRDefault="00040D69" w:rsidP="00040D69">
      <w:pPr>
        <w:rPr>
          <w:szCs w:val="28"/>
        </w:rPr>
      </w:pPr>
      <w:r>
        <w:rPr>
          <w:szCs w:val="28"/>
        </w:rPr>
        <w:t xml:space="preserve">Условная энтропия </w:t>
      </w:r>
      <w:r w:rsidR="000C4B5A" w:rsidRPr="007617B2">
        <w:rPr>
          <w:noProof/>
          <w:position w:val="-10"/>
          <w:szCs w:val="28"/>
        </w:rPr>
        <w:object w:dxaOrig="940" w:dyaOrig="320">
          <v:shape id="_x0000_i1036" type="#_x0000_t75" alt="" style="width:46.9pt;height:16.2pt;mso-width-percent:0;mso-height-percent:0;mso-width-percent:0;mso-height-percent:0" o:ole="">
            <v:imagedata r:id="rId19" o:title=""/>
          </v:shape>
          <o:OLEObject Type="Embed" ProgID="Equation.3" ShapeID="_x0000_i1036" DrawAspect="Content" ObjectID="_1666517908" r:id="rId29"/>
        </w:object>
      </w:r>
      <w:r>
        <w:rPr>
          <w:i/>
          <w:szCs w:val="28"/>
        </w:rPr>
        <w:t>=2,001.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</w:p>
    <w:p w:rsidR="00040D69" w:rsidRDefault="00040D69" w:rsidP="00040D69">
      <w:pPr>
        <w:rPr>
          <w:szCs w:val="28"/>
        </w:rPr>
      </w:pPr>
      <w:r>
        <w:t xml:space="preserve">Таким образом среднее количество взаимной информации </w:t>
      </w:r>
      <w:r w:rsidR="000C4B5A" w:rsidRPr="007617B2">
        <w:rPr>
          <w:noProof/>
          <w:position w:val="-10"/>
          <w:szCs w:val="28"/>
        </w:rPr>
        <w:object w:dxaOrig="1060" w:dyaOrig="320">
          <v:shape id="_x0000_i1035" type="#_x0000_t75" alt="" style="width:52.6pt;height:16.2pt;mso-width-percent:0;mso-height-percent:0;mso-width-percent:0;mso-height-percent:0" o:ole="">
            <v:imagedata r:id="rId30" o:title=""/>
          </v:shape>
          <o:OLEObject Type="Embed" ProgID="Equation.3" ShapeID="_x0000_i1035" DrawAspect="Content" ObjectID="_1666517909" r:id="rId31"/>
        </w:object>
      </w:r>
      <w:r>
        <w:rPr>
          <w:szCs w:val="28"/>
        </w:rPr>
        <w:t xml:space="preserve"> </w:t>
      </w:r>
      <w:r>
        <w:rPr>
          <w:i/>
          <w:szCs w:val="28"/>
        </w:rPr>
        <w:t>= =0,529 бит</w:t>
      </w:r>
      <w:r>
        <w:rPr>
          <w:szCs w:val="28"/>
        </w:rPr>
        <w:t>.</w:t>
      </w:r>
    </w:p>
    <w:p w:rsidR="00040D69" w:rsidRDefault="00040D69" w:rsidP="00040D69">
      <w:pPr>
        <w:rPr>
          <w:szCs w:val="28"/>
        </w:rPr>
      </w:pPr>
    </w:p>
    <w:p w:rsidR="00040D69" w:rsidRDefault="00040D69" w:rsidP="00040D69">
      <w:pPr>
        <w:rPr>
          <w:szCs w:val="28"/>
        </w:rPr>
      </w:pPr>
    </w:p>
    <w:p w:rsidR="00040D69" w:rsidRDefault="00040D69" w:rsidP="00040D69">
      <w:pPr>
        <w:pStyle w:val="Heading3"/>
        <w:numPr>
          <w:ilvl w:val="1"/>
          <w:numId w:val="1"/>
        </w:numPr>
        <w:tabs>
          <w:tab w:val="left" w:pos="1134"/>
        </w:tabs>
        <w:ind w:left="709" w:firstLine="0"/>
      </w:pPr>
      <w:r>
        <w:lastRenderedPageBreak/>
        <w:t xml:space="preserve"> Вычислить скорость создания информации источником дискретных сообщений</w:t>
      </w:r>
    </w:p>
    <w:p w:rsidR="00040D69" w:rsidRDefault="00040D69" w:rsidP="00040D69"/>
    <w:p w:rsidR="00040D69" w:rsidRPr="007617B2" w:rsidRDefault="00040D69" w:rsidP="00040D69">
      <w:pPr>
        <w:ind w:firstLine="540"/>
        <w:jc w:val="both"/>
        <w:rPr>
          <w:szCs w:val="28"/>
        </w:rPr>
      </w:pPr>
      <w:r w:rsidRPr="007617B2">
        <w:rPr>
          <w:szCs w:val="28"/>
        </w:rPr>
        <w:t>Скорость создания информации источник</w:t>
      </w:r>
      <w:r>
        <w:rPr>
          <w:szCs w:val="28"/>
        </w:rPr>
        <w:t>ом</w:t>
      </w:r>
      <w:r w:rsidRPr="007617B2">
        <w:rPr>
          <w:szCs w:val="28"/>
        </w:rPr>
        <w:t xml:space="preserve"> дискретных</w:t>
      </w:r>
      <w:r>
        <w:rPr>
          <w:szCs w:val="28"/>
        </w:rPr>
        <w:t xml:space="preserve"> </w:t>
      </w:r>
      <w:r w:rsidRPr="007617B2">
        <w:rPr>
          <w:szCs w:val="28"/>
        </w:rPr>
        <w:t>сообщений определяется по формуле</w:t>
      </w:r>
    </w:p>
    <w:p w:rsidR="00040D69" w:rsidRPr="007617B2" w:rsidRDefault="000C4B5A" w:rsidP="00040D69">
      <w:pPr>
        <w:ind w:left="540" w:firstLine="3240"/>
        <w:rPr>
          <w:szCs w:val="28"/>
        </w:rPr>
      </w:pPr>
      <w:r w:rsidRPr="00876D9D">
        <w:rPr>
          <w:noProof/>
          <w:position w:val="-30"/>
          <w:szCs w:val="28"/>
        </w:rPr>
        <w:object w:dxaOrig="1540" w:dyaOrig="680">
          <v:shape id="_x0000_i1034" type="#_x0000_t75" alt="" style="width:76.85pt;height:34pt;mso-width-percent:0;mso-height-percent:0;mso-width-percent:0;mso-height-percent:0" o:ole="">
            <v:imagedata r:id="rId32" o:title=""/>
          </v:shape>
          <o:OLEObject Type="Embed" ProgID="Equation.3" ShapeID="_x0000_i1034" DrawAspect="Content" ObjectID="_1666517910" r:id="rId33"/>
        </w:object>
      </w:r>
      <w:r w:rsidR="00040D69" w:rsidRPr="007617B2">
        <w:rPr>
          <w:szCs w:val="28"/>
        </w:rPr>
        <w:t>,</w:t>
      </w:r>
    </w:p>
    <w:p w:rsidR="00040D69" w:rsidRDefault="00040D69" w:rsidP="00040D69">
      <w:pPr>
        <w:rPr>
          <w:szCs w:val="28"/>
        </w:rPr>
      </w:pPr>
      <w:r w:rsidRPr="007617B2">
        <w:rPr>
          <w:szCs w:val="28"/>
        </w:rPr>
        <w:t xml:space="preserve">где </w:t>
      </w:r>
      <w:r w:rsidR="000C4B5A" w:rsidRPr="00E14BD1">
        <w:rPr>
          <w:noProof/>
          <w:position w:val="-12"/>
          <w:szCs w:val="28"/>
        </w:rPr>
        <w:object w:dxaOrig="1560" w:dyaOrig="380">
          <v:shape id="_x0000_i1033" type="#_x0000_t75" alt="" style="width:77.65pt;height:19.4pt;mso-width-percent:0;mso-height-percent:0;mso-width-percent:0;mso-height-percent:0" o:ole="">
            <v:imagedata r:id="rId34" o:title=""/>
          </v:shape>
          <o:OLEObject Type="Embed" ProgID="Equation.3" ShapeID="_x0000_i1033" DrawAspect="Content" ObjectID="_1666517911" r:id="rId35"/>
        </w:object>
      </w:r>
      <w:r w:rsidRPr="007617B2">
        <w:rPr>
          <w:szCs w:val="28"/>
        </w:rPr>
        <w:t xml:space="preserve"> </w:t>
      </w:r>
      <w:r>
        <w:rPr>
          <w:szCs w:val="28"/>
        </w:rPr>
        <w:t xml:space="preserve"> </w:t>
      </w:r>
      <w:r w:rsidRPr="007617B2">
        <w:rPr>
          <w:szCs w:val="28"/>
        </w:rPr>
        <w:t>− длительность передачи буквы источника.</w:t>
      </w:r>
    </w:p>
    <w:p w:rsidR="00040D69" w:rsidRDefault="00040D69" w:rsidP="00040D69">
      <w:pPr>
        <w:rPr>
          <w:i/>
        </w:rPr>
      </w:pPr>
      <w:r>
        <w:rPr>
          <w:szCs w:val="28"/>
        </w:rPr>
        <w:t xml:space="preserve">Скорость создания информации </w:t>
      </w:r>
      <w:r w:rsidR="000C4B5A" w:rsidRPr="0086134E">
        <w:rPr>
          <w:noProof/>
          <w:position w:val="-10"/>
        </w:rPr>
        <w:object w:dxaOrig="680" w:dyaOrig="360">
          <v:shape id="_x0000_i1032" type="#_x0000_t75" alt="" style="width:34pt;height:17.8pt;mso-width-percent:0;mso-height-percent:0;mso-width-percent:0;mso-height-percent:0" o:ole="">
            <v:imagedata r:id="rId36" o:title=""/>
          </v:shape>
          <o:OLEObject Type="Embed" ProgID="Equation.3" ShapeID="_x0000_i1032" DrawAspect="Content" ObjectID="_1666517912" r:id="rId37"/>
        </w:object>
      </w:r>
      <w:r>
        <w:rPr>
          <w:i/>
        </w:rPr>
        <w:t>=675 бит/с.</w:t>
      </w:r>
    </w:p>
    <w:p w:rsidR="00040D69" w:rsidRPr="00E14BD1" w:rsidRDefault="00040D69" w:rsidP="00040D69"/>
    <w:p w:rsidR="00040D69" w:rsidRDefault="00040D69" w:rsidP="00040D69">
      <w:pPr>
        <w:pStyle w:val="Heading3"/>
        <w:numPr>
          <w:ilvl w:val="1"/>
          <w:numId w:val="1"/>
        </w:numPr>
        <w:tabs>
          <w:tab w:val="left" w:pos="1134"/>
        </w:tabs>
        <w:ind w:left="709" w:firstLine="0"/>
      </w:pPr>
      <w:r>
        <w:t xml:space="preserve"> Вычислить скорость передачи информации и пропускную способность бинарного канала без шума</w:t>
      </w:r>
    </w:p>
    <w:p w:rsidR="00040D69" w:rsidRDefault="00040D69" w:rsidP="00040D69"/>
    <w:p w:rsidR="00040D69" w:rsidRPr="007617B2" w:rsidRDefault="00040D69" w:rsidP="00040D69">
      <w:pPr>
        <w:ind w:firstLine="540"/>
        <w:jc w:val="both"/>
        <w:rPr>
          <w:szCs w:val="28"/>
        </w:rPr>
      </w:pPr>
      <w:r w:rsidRPr="007617B2">
        <w:rPr>
          <w:szCs w:val="28"/>
        </w:rPr>
        <w:t xml:space="preserve">Пропускная способность бинарного канала без шума </w:t>
      </w:r>
      <w:r w:rsidRPr="007617B2">
        <w:rPr>
          <w:b/>
          <w:i/>
          <w:szCs w:val="28"/>
        </w:rPr>
        <w:t>С</w:t>
      </w:r>
      <w:r w:rsidRPr="007617B2">
        <w:rPr>
          <w:szCs w:val="28"/>
        </w:rPr>
        <w:t xml:space="preserve"> и скорость передачи информации </w:t>
      </w:r>
      <w:r w:rsidR="000C4B5A" w:rsidRPr="007617B2">
        <w:rPr>
          <w:noProof/>
          <w:position w:val="-4"/>
          <w:szCs w:val="28"/>
        </w:rPr>
        <w:object w:dxaOrig="200" w:dyaOrig="300">
          <v:shape id="_x0000_i1031" type="#_x0000_t75" alt="" style="width:10.5pt;height:15.35pt;mso-width-percent:0;mso-height-percent:0;mso-width-percent:0;mso-height-percent:0" o:ole="">
            <v:imagedata r:id="rId38" o:title=""/>
          </v:shape>
          <o:OLEObject Type="Embed" ProgID="Equation.3" ShapeID="_x0000_i1031" DrawAspect="Content" ObjectID="_1666517913" r:id="rId39"/>
        </w:object>
      </w:r>
      <w:r w:rsidRPr="007617B2">
        <w:rPr>
          <w:szCs w:val="28"/>
        </w:rPr>
        <w:t xml:space="preserve"> при использо</w:t>
      </w:r>
      <w:r w:rsidRPr="007617B2">
        <w:rPr>
          <w:szCs w:val="28"/>
        </w:rPr>
        <w:softHyphen/>
        <w:t>вании равномерного двоичного кода определяется по формулам</w:t>
      </w:r>
      <w:r>
        <w:rPr>
          <w:szCs w:val="28"/>
        </w:rPr>
        <w:t xml:space="preserve">  </w:t>
      </w:r>
    </w:p>
    <w:p w:rsidR="00040D69" w:rsidRPr="007617B2" w:rsidRDefault="000C4B5A" w:rsidP="00040D69">
      <w:pPr>
        <w:ind w:left="2856"/>
        <w:jc w:val="both"/>
        <w:rPr>
          <w:szCs w:val="28"/>
        </w:rPr>
      </w:pPr>
      <w:r w:rsidRPr="007617B2">
        <w:rPr>
          <w:noProof/>
          <w:position w:val="-30"/>
          <w:szCs w:val="28"/>
        </w:rPr>
        <w:object w:dxaOrig="760" w:dyaOrig="680">
          <v:shape id="_x0000_i1030" type="#_x0000_t75" alt="" style="width:38pt;height:34pt;mso-width-percent:0;mso-height-percent:0;mso-width-percent:0;mso-height-percent:0" o:ole="">
            <v:imagedata r:id="rId40" o:title=""/>
          </v:shape>
          <o:OLEObject Type="Embed" ProgID="Equation.3" ShapeID="_x0000_i1030" DrawAspect="Content" ObjectID="_1666517914" r:id="rId41"/>
        </w:object>
      </w:r>
      <w:r w:rsidR="00040D69" w:rsidRPr="007617B2">
        <w:rPr>
          <w:szCs w:val="28"/>
        </w:rPr>
        <w:t>;</w:t>
      </w:r>
      <w:r w:rsidR="00040D69" w:rsidRPr="007617B2">
        <w:rPr>
          <w:szCs w:val="28"/>
        </w:rPr>
        <w:tab/>
      </w:r>
      <w:r w:rsidR="00040D69" w:rsidRPr="007617B2">
        <w:rPr>
          <w:szCs w:val="28"/>
        </w:rPr>
        <w:tab/>
      </w:r>
      <w:r w:rsidRPr="007617B2">
        <w:rPr>
          <w:noProof/>
          <w:position w:val="-30"/>
          <w:szCs w:val="28"/>
        </w:rPr>
        <w:object w:dxaOrig="1080" w:dyaOrig="680">
          <v:shape id="_x0000_i1029" type="#_x0000_t75" alt="" style="width:54.2pt;height:34pt;mso-width-percent:0;mso-height-percent:0;mso-width-percent:0;mso-height-percent:0" o:ole="">
            <v:imagedata r:id="rId42" o:title=""/>
          </v:shape>
          <o:OLEObject Type="Embed" ProgID="Equation.3" ShapeID="_x0000_i1029" DrawAspect="Content" ObjectID="_1666517915" r:id="rId43"/>
        </w:object>
      </w:r>
      <w:r w:rsidR="00040D69" w:rsidRPr="007617B2">
        <w:rPr>
          <w:szCs w:val="28"/>
        </w:rPr>
        <w:t>,</w:t>
      </w:r>
    </w:p>
    <w:p w:rsidR="00040D69" w:rsidRPr="007617B2" w:rsidRDefault="00040D69" w:rsidP="00040D69">
      <w:pPr>
        <w:ind w:left="2856" w:firstLine="744"/>
        <w:jc w:val="both"/>
        <w:rPr>
          <w:szCs w:val="28"/>
        </w:rPr>
      </w:pPr>
    </w:p>
    <w:p w:rsidR="00040D69" w:rsidRDefault="00040D69" w:rsidP="00040D69">
      <w:pPr>
        <w:jc w:val="both"/>
        <w:rPr>
          <w:szCs w:val="28"/>
        </w:rPr>
      </w:pPr>
      <w:r w:rsidRPr="007617B2">
        <w:rPr>
          <w:szCs w:val="28"/>
        </w:rPr>
        <w:t xml:space="preserve">где </w:t>
      </w:r>
      <w:r w:rsidR="000C4B5A" w:rsidRPr="007617B2">
        <w:rPr>
          <w:noProof/>
          <w:position w:val="-10"/>
          <w:szCs w:val="28"/>
        </w:rPr>
        <w:object w:dxaOrig="660" w:dyaOrig="320">
          <v:shape id="_x0000_i1028" type="#_x0000_t75" alt="" style="width:33.15pt;height:16.2pt;mso-width-percent:0;mso-height-percent:0;mso-width-percent:0;mso-height-percent:0" o:ole="">
            <v:imagedata r:id="rId44" o:title=""/>
          </v:shape>
          <o:OLEObject Type="Embed" ProgID="Equation.3" ShapeID="_x0000_i1028" DrawAspect="Content" ObjectID="_1666517916" r:id="rId45"/>
        </w:object>
      </w:r>
      <w:r w:rsidRPr="007617B2">
        <w:rPr>
          <w:szCs w:val="28"/>
        </w:rPr>
        <w:t xml:space="preserve"> - энтропия источника,  </w:t>
      </w:r>
      <w:r w:rsidR="000C4B5A" w:rsidRPr="007617B2">
        <w:rPr>
          <w:noProof/>
          <w:position w:val="-6"/>
          <w:szCs w:val="28"/>
        </w:rPr>
        <w:object w:dxaOrig="180" w:dyaOrig="279">
          <v:shape id="_x0000_i1027" type="#_x0000_t75" alt="" style="width:8.9pt;height:13.75pt;mso-width-percent:0;mso-height-percent:0;mso-width-percent:0;mso-height-percent:0" o:ole="">
            <v:imagedata r:id="rId46" o:title=""/>
          </v:shape>
          <o:OLEObject Type="Embed" ProgID="Equation.3" ShapeID="_x0000_i1027" DrawAspect="Content" ObjectID="_1666517917" r:id="rId47"/>
        </w:object>
      </w:r>
      <w:r w:rsidRPr="007617B2">
        <w:rPr>
          <w:szCs w:val="28"/>
        </w:rPr>
        <w:t xml:space="preserve"> − количество элементарных ко</w:t>
      </w:r>
      <w:r w:rsidRPr="007617B2">
        <w:rPr>
          <w:szCs w:val="28"/>
        </w:rPr>
        <w:softHyphen/>
        <w:t>довых посылок, необходимых для передачи одной буквы и</w:t>
      </w:r>
      <w:r>
        <w:rPr>
          <w:szCs w:val="28"/>
        </w:rPr>
        <w:t xml:space="preserve">сточника, </w:t>
      </w:r>
      <w:r w:rsidR="000C4B5A" w:rsidRPr="007617B2">
        <w:rPr>
          <w:noProof/>
          <w:position w:val="-12"/>
          <w:szCs w:val="28"/>
        </w:rPr>
        <w:object w:dxaOrig="1620" w:dyaOrig="380">
          <v:shape id="_x0000_i1026" type="#_x0000_t75" alt="" style="width:80.9pt;height:19.4pt;mso-width-percent:0;mso-height-percent:0;mso-width-percent:0;mso-height-percent:0" o:ole="">
            <v:imagedata r:id="rId48" o:title=""/>
          </v:shape>
          <o:OLEObject Type="Embed" ProgID="Equation.3" ShapeID="_x0000_i1026" DrawAspect="Content" ObjectID="_1666517918" r:id="rId49"/>
        </w:object>
      </w:r>
      <w:r>
        <w:rPr>
          <w:szCs w:val="28"/>
        </w:rPr>
        <w:t xml:space="preserve"> - </w:t>
      </w:r>
      <w:r w:rsidRPr="007617B2">
        <w:rPr>
          <w:szCs w:val="28"/>
        </w:rPr>
        <w:t>длительность передачи элементарной кодовой посылки</w:t>
      </w:r>
      <w:r>
        <w:rPr>
          <w:szCs w:val="28"/>
        </w:rPr>
        <w:t>.</w:t>
      </w:r>
    </w:p>
    <w:p w:rsidR="00040D69" w:rsidRDefault="00040D69" w:rsidP="00040D69">
      <w:pPr>
        <w:jc w:val="both"/>
        <w:rPr>
          <w:szCs w:val="28"/>
        </w:rPr>
      </w:pPr>
      <w:r>
        <w:rPr>
          <w:szCs w:val="28"/>
        </w:rPr>
        <w:t xml:space="preserve">Таким образом пропускная способность </w:t>
      </w:r>
      <w:r>
        <w:rPr>
          <w:i/>
          <w:szCs w:val="28"/>
          <w:lang w:val="en-US"/>
        </w:rPr>
        <w:t>C</w:t>
      </w:r>
      <w:r>
        <w:rPr>
          <w:i/>
          <w:szCs w:val="28"/>
        </w:rPr>
        <w:t>=800 бит/с</w:t>
      </w:r>
      <w:r>
        <w:rPr>
          <w:szCs w:val="28"/>
        </w:rPr>
        <w:t>, а скорость передачи информации</w:t>
      </w:r>
      <w:r>
        <w:t xml:space="preserve"> </w:t>
      </w:r>
      <w:r w:rsidR="000C4B5A" w:rsidRPr="007617B2">
        <w:rPr>
          <w:noProof/>
          <w:position w:val="-4"/>
          <w:szCs w:val="28"/>
        </w:rPr>
        <w:object w:dxaOrig="200" w:dyaOrig="300">
          <v:shape id="_x0000_i1025" type="#_x0000_t75" alt="" style="width:10.5pt;height:15.35pt;mso-width-percent:0;mso-height-percent:0;mso-width-percent:0;mso-height-percent:0" o:ole="">
            <v:imagedata r:id="rId38" o:title=""/>
          </v:shape>
          <o:OLEObject Type="Embed" ProgID="Equation.3" ShapeID="_x0000_i1025" DrawAspect="Content" ObjectID="_1666517919" r:id="rId50"/>
        </w:object>
      </w:r>
      <w:r>
        <w:rPr>
          <w:i/>
          <w:szCs w:val="28"/>
        </w:rPr>
        <w:t>=675 бит/с</w:t>
      </w:r>
      <w:r>
        <w:rPr>
          <w:szCs w:val="28"/>
        </w:rPr>
        <w:t>.</w:t>
      </w:r>
    </w:p>
    <w:p w:rsidR="00040D69" w:rsidRDefault="00040D69" w:rsidP="00040D69">
      <w:pPr>
        <w:rPr>
          <w:szCs w:val="28"/>
        </w:rPr>
      </w:pPr>
    </w:p>
    <w:p w:rsidR="00040D69" w:rsidRDefault="00040D69" w:rsidP="00040D69">
      <w:pPr>
        <w:pStyle w:val="Heading2"/>
        <w:numPr>
          <w:ilvl w:val="0"/>
          <w:numId w:val="1"/>
        </w:numPr>
        <w:ind w:left="993" w:hanging="284"/>
      </w:pPr>
      <w:r>
        <w:t>Анализ полученных результатов</w:t>
      </w:r>
    </w:p>
    <w:p w:rsidR="00040D69" w:rsidRDefault="00040D69" w:rsidP="00040D69"/>
    <w:p w:rsidR="00040D69" w:rsidRDefault="00040D69" w:rsidP="00040D69">
      <w:pPr>
        <w:jc w:val="both"/>
      </w:pPr>
      <w:r>
        <w:t>В данной лабораторной работе нами была рассмотрена характеристика сигнала, называемая энтропией. Она является математическим ожиданием количества информации и характеризует степень неопределенности этой самой информации. Для полученных исходных данных она составила 2,53 из 3 возможных.</w:t>
      </w:r>
    </w:p>
    <w:p w:rsidR="00040D69" w:rsidRDefault="00040D69" w:rsidP="00040D69">
      <w:pPr>
        <w:jc w:val="both"/>
      </w:pPr>
      <w:r>
        <w:t>Далее была рассмотрена взаимная информация – величина, описывающая количество информации, содержащееся в одной случайной величине относительно другой. Она составила 0,529 бит.</w:t>
      </w:r>
    </w:p>
    <w:p w:rsidR="00040D69" w:rsidRDefault="00040D69" w:rsidP="00040D69">
      <w:pPr>
        <w:jc w:val="both"/>
        <w:rPr>
          <w:sz w:val="24"/>
          <w:szCs w:val="24"/>
        </w:rPr>
      </w:pPr>
      <w:r>
        <w:t xml:space="preserve">Скорость создания информации источником дискретных сообщений в нашем случае равна 675 бит/с. Скорость передачи информации и пропускная способность бинарного канала без шума равны соответственно 800 и 675 бит/с. </w:t>
      </w:r>
    </w:p>
    <w:p w:rsidR="00040D69" w:rsidRPr="0077544E" w:rsidRDefault="00040D69" w:rsidP="00040D69"/>
    <w:p w:rsidR="00324FBE" w:rsidRDefault="000C4B5A"/>
    <w:sectPr w:rsidR="00324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F2E36"/>
    <w:multiLevelType w:val="multilevel"/>
    <w:tmpl w:val="9F60B0F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B35"/>
    <w:rsid w:val="00040D69"/>
    <w:rsid w:val="000C4B5A"/>
    <w:rsid w:val="00122406"/>
    <w:rsid w:val="006E1E1B"/>
    <w:rsid w:val="00717C1A"/>
    <w:rsid w:val="00805B35"/>
    <w:rsid w:val="009E63B3"/>
    <w:rsid w:val="00C904AB"/>
    <w:rsid w:val="00F3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57C5"/>
  <w15:chartTrackingRefBased/>
  <w15:docId w15:val="{79FB51B6-9BEA-4055-8F51-D4562D974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D69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16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D69"/>
    <w:pPr>
      <w:keepNext/>
      <w:keepLines/>
      <w:spacing w:before="40"/>
      <w:outlineLvl w:val="1"/>
    </w:pPr>
    <w:rPr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D69"/>
    <w:pPr>
      <w:keepNext/>
      <w:spacing w:before="240" w:after="60"/>
      <w:outlineLvl w:val="2"/>
    </w:pPr>
    <w:rPr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0D69"/>
    <w:rPr>
      <w:rFonts w:ascii="Times New Roman" w:eastAsia="Times New Roman" w:hAnsi="Times New Roman" w:cs="Times New Roman"/>
      <w:b/>
      <w:sz w:val="28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40D69"/>
    <w:rPr>
      <w:rFonts w:ascii="Times New Roman" w:eastAsia="Times New Roman" w:hAnsi="Times New Roman" w:cs="Times New Roman"/>
      <w:b/>
      <w:bCs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50" Type="http://schemas.openxmlformats.org/officeDocument/2006/relationships/oleObject" Target="embeddings/oleObject24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8" Type="http://schemas.openxmlformats.org/officeDocument/2006/relationships/oleObject" Target="embeddings/oleObject2.bin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Andrei Shvedau</cp:lastModifiedBy>
  <cp:revision>6</cp:revision>
  <dcterms:created xsi:type="dcterms:W3CDTF">2020-10-12T19:32:00Z</dcterms:created>
  <dcterms:modified xsi:type="dcterms:W3CDTF">2020-11-10T09:50:00Z</dcterms:modified>
</cp:coreProperties>
</file>