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878D0" w14:textId="0B284E02" w:rsidR="00C25724" w:rsidRDefault="00C25724" w:rsidP="000238E6">
      <w:pPr>
        <w:jc w:val="center"/>
      </w:pPr>
      <w:r w:rsidRPr="00CF34D8">
        <w:t>Министерство образования Республики Беларусь</w:t>
      </w:r>
    </w:p>
    <w:p w14:paraId="2445492B" w14:textId="77777777" w:rsidR="009646D1" w:rsidRPr="00CF34D8" w:rsidRDefault="009646D1" w:rsidP="000238E6">
      <w:pPr>
        <w:jc w:val="center"/>
      </w:pPr>
    </w:p>
    <w:p w14:paraId="378F9011" w14:textId="77777777" w:rsidR="00C25724" w:rsidRPr="00CF34D8" w:rsidRDefault="00C25724" w:rsidP="000238E6">
      <w:pPr>
        <w:jc w:val="center"/>
      </w:pPr>
      <w:r w:rsidRPr="00CF34D8">
        <w:t>Учреждение образования</w:t>
      </w:r>
    </w:p>
    <w:p w14:paraId="1996A11D" w14:textId="77777777" w:rsidR="00C25724" w:rsidRPr="00CF34D8" w:rsidRDefault="00C25724" w:rsidP="000238E6">
      <w:pPr>
        <w:jc w:val="center"/>
      </w:pPr>
      <w:r w:rsidRPr="00CF34D8">
        <w:t>БЕЛОРУССКИЙ ГОСУДАРСТВЕННЫЙ УНИВЕРСИТЕТ</w:t>
      </w:r>
      <w:r w:rsidRPr="00CF34D8">
        <w:br/>
        <w:t>ИНФОРМАТИКИ И РАДИОЭЛЕКТРОНИКИ</w:t>
      </w:r>
    </w:p>
    <w:p w14:paraId="44515701" w14:textId="3360CC9D" w:rsidR="00396818" w:rsidRPr="00CF34D8" w:rsidRDefault="00C25724" w:rsidP="000238E6">
      <w:pPr>
        <w:jc w:val="center"/>
      </w:pPr>
      <w:r w:rsidRPr="00CF34D8">
        <w:t>Кафедра ИТАС</w:t>
      </w:r>
    </w:p>
    <w:p w14:paraId="325EB418" w14:textId="77777777" w:rsidR="00C25724" w:rsidRPr="00CF34D8" w:rsidRDefault="00C25724" w:rsidP="000238E6"/>
    <w:p w14:paraId="22BA4F78" w14:textId="77777777" w:rsidR="00C25724" w:rsidRPr="00CF34D8" w:rsidRDefault="00C25724" w:rsidP="000238E6"/>
    <w:p w14:paraId="4975E869" w14:textId="77777777" w:rsidR="00C25724" w:rsidRPr="00CF34D8" w:rsidRDefault="00C25724" w:rsidP="000238E6"/>
    <w:p w14:paraId="06488A4E" w14:textId="77777777" w:rsidR="00C25724" w:rsidRPr="00CF34D8" w:rsidRDefault="00C25724" w:rsidP="000238E6"/>
    <w:p w14:paraId="071FB0C0" w14:textId="77777777" w:rsidR="00C25724" w:rsidRPr="00CF34D8" w:rsidRDefault="00C25724" w:rsidP="000238E6"/>
    <w:p w14:paraId="70C7C6E4" w14:textId="77777777" w:rsidR="00C25724" w:rsidRPr="00CF34D8" w:rsidRDefault="00C25724" w:rsidP="000238E6"/>
    <w:p w14:paraId="5BC5D324" w14:textId="77777777" w:rsidR="003A65B8" w:rsidRPr="002B6318" w:rsidRDefault="003A65B8" w:rsidP="000238E6">
      <w:pPr>
        <w:jc w:val="center"/>
      </w:pPr>
      <w:r>
        <w:t>Индивидуальная практическая</w:t>
      </w:r>
      <w:r w:rsidRPr="002B6318">
        <w:t xml:space="preserve"> работа №2</w:t>
      </w:r>
    </w:p>
    <w:p w14:paraId="4F41E3F8" w14:textId="77777777" w:rsidR="003A65B8" w:rsidRPr="002B6318" w:rsidRDefault="003A65B8" w:rsidP="000238E6">
      <w:pPr>
        <w:jc w:val="center"/>
      </w:pPr>
      <w:r w:rsidRPr="002B6318">
        <w:t>«</w:t>
      </w:r>
      <w:r w:rsidRPr="009418A9">
        <w:t>РЕШЕНИЕ ЗАДАЧ ОПТИМИЗАЦИИ МЕТОДОМ ДИНАМИЧЕСКОГО ПРОГРАММИРОВАНИЯ</w:t>
      </w:r>
      <w:r w:rsidRPr="002B6318">
        <w:t>»</w:t>
      </w:r>
    </w:p>
    <w:p w14:paraId="61A5000A" w14:textId="77777777" w:rsidR="00396818" w:rsidRPr="00CF34D8" w:rsidRDefault="00396818" w:rsidP="000238E6">
      <w:pPr>
        <w:jc w:val="center"/>
      </w:pPr>
      <w:r w:rsidRPr="00CF34D8">
        <w:t>Вариант №5</w:t>
      </w:r>
    </w:p>
    <w:p w14:paraId="11FF6C5B" w14:textId="4E106C5E" w:rsidR="00396818" w:rsidRDefault="00396818" w:rsidP="000238E6"/>
    <w:p w14:paraId="671A2864" w14:textId="718C60C9" w:rsidR="00BC568E" w:rsidRDefault="00BC568E" w:rsidP="000238E6"/>
    <w:p w14:paraId="316A04C5" w14:textId="4B45B5E2" w:rsidR="00BC568E" w:rsidRDefault="00BC568E" w:rsidP="000238E6"/>
    <w:p w14:paraId="4C5F8168" w14:textId="06F4589D" w:rsidR="00BC568E" w:rsidRDefault="00BC568E" w:rsidP="000238E6"/>
    <w:p w14:paraId="66F82CBD" w14:textId="59D94738" w:rsidR="00BC568E" w:rsidRDefault="00BC568E" w:rsidP="000238E6"/>
    <w:p w14:paraId="7F8E1325" w14:textId="0881708D" w:rsidR="00BC568E" w:rsidRDefault="00BC568E" w:rsidP="000238E6"/>
    <w:p w14:paraId="68C7794F" w14:textId="4785AC5B" w:rsidR="00BC568E" w:rsidRDefault="00BC568E" w:rsidP="000238E6"/>
    <w:p w14:paraId="6E320509" w14:textId="04E1DBC0" w:rsidR="00BC568E" w:rsidRDefault="00BC568E" w:rsidP="000238E6"/>
    <w:p w14:paraId="67B806BA" w14:textId="19E6ED55" w:rsidR="00FC4FC8" w:rsidRDefault="00FC4FC8" w:rsidP="000238E6"/>
    <w:p w14:paraId="4B2B8E99" w14:textId="610A70AD" w:rsidR="00FC4FC8" w:rsidRDefault="00FC4FC8" w:rsidP="000238E6"/>
    <w:p w14:paraId="33FDF2D2" w14:textId="77777777" w:rsidR="00FC4FC8" w:rsidRDefault="00FC4FC8" w:rsidP="000238E6"/>
    <w:p w14:paraId="62567AC2" w14:textId="77777777" w:rsidR="00FC4FC8" w:rsidRDefault="00FC4FC8" w:rsidP="000238E6"/>
    <w:p w14:paraId="03CD5641" w14:textId="77777777" w:rsidR="00BC568E" w:rsidRPr="00CF34D8" w:rsidRDefault="00BC568E" w:rsidP="000238E6"/>
    <w:tbl>
      <w:tblPr>
        <w:tblW w:w="0" w:type="auto"/>
        <w:tblLook w:val="01E0" w:firstRow="1" w:lastRow="1" w:firstColumn="1" w:lastColumn="1" w:noHBand="0" w:noVBand="0"/>
      </w:tblPr>
      <w:tblGrid>
        <w:gridCol w:w="5376"/>
        <w:gridCol w:w="3979"/>
      </w:tblGrid>
      <w:tr w:rsidR="00396818" w:rsidRPr="00CF34D8" w14:paraId="57EA760F" w14:textId="77777777" w:rsidTr="00C25724">
        <w:tc>
          <w:tcPr>
            <w:tcW w:w="5376" w:type="dxa"/>
          </w:tcPr>
          <w:p w14:paraId="0EECA80B" w14:textId="18C3FFE5" w:rsidR="00396818" w:rsidRPr="00CF34D8" w:rsidRDefault="00396818" w:rsidP="000238E6">
            <w:r w:rsidRPr="00CF34D8">
              <w:t>Выполнил:</w:t>
            </w:r>
            <w:r w:rsidR="00BC568E">
              <w:t xml:space="preserve"> </w:t>
            </w:r>
          </w:p>
        </w:tc>
        <w:tc>
          <w:tcPr>
            <w:tcW w:w="3979" w:type="dxa"/>
          </w:tcPr>
          <w:p w14:paraId="27F75E54" w14:textId="77777777" w:rsidR="00396818" w:rsidRPr="00CF34D8" w:rsidRDefault="00396818" w:rsidP="000238E6">
            <w:pPr>
              <w:ind w:left="1896"/>
            </w:pPr>
            <w:r w:rsidRPr="00CF34D8">
              <w:t>Проверила:</w:t>
            </w:r>
          </w:p>
        </w:tc>
      </w:tr>
      <w:tr w:rsidR="00396818" w:rsidRPr="00CF34D8" w14:paraId="216D13F5" w14:textId="77777777" w:rsidTr="00C25724">
        <w:tc>
          <w:tcPr>
            <w:tcW w:w="5376" w:type="dxa"/>
          </w:tcPr>
          <w:p w14:paraId="58C00A78" w14:textId="77777777" w:rsidR="00396818" w:rsidRPr="00CF34D8" w:rsidRDefault="00396818" w:rsidP="000238E6">
            <w:r w:rsidRPr="00CF34D8">
              <w:t>студент гр. 820601</w:t>
            </w:r>
          </w:p>
          <w:p w14:paraId="5A5E8272" w14:textId="15BCFE5D" w:rsidR="00396818" w:rsidRPr="00CF34D8" w:rsidRDefault="00C15312" w:rsidP="000238E6">
            <w:r w:rsidRPr="00CF34D8">
              <w:t xml:space="preserve">Шведов </w:t>
            </w:r>
            <w:proofErr w:type="gramStart"/>
            <w:r w:rsidRPr="00CF34D8">
              <w:t>А</w:t>
            </w:r>
            <w:r w:rsidR="00396818" w:rsidRPr="00CF34D8">
              <w:t>.</w:t>
            </w:r>
            <w:r w:rsidRPr="00CF34D8">
              <w:t>Р</w:t>
            </w:r>
            <w:proofErr w:type="gramEnd"/>
          </w:p>
        </w:tc>
        <w:tc>
          <w:tcPr>
            <w:tcW w:w="3979" w:type="dxa"/>
          </w:tcPr>
          <w:p w14:paraId="76BF3BFB" w14:textId="77777777" w:rsidR="00396818" w:rsidRPr="00CF34D8" w:rsidRDefault="00396818" w:rsidP="000238E6">
            <w:pPr>
              <w:ind w:left="1896"/>
            </w:pPr>
            <w:proofErr w:type="spellStart"/>
            <w:r w:rsidRPr="00CF34D8">
              <w:t>Протченко</w:t>
            </w:r>
            <w:proofErr w:type="spellEnd"/>
            <w:r w:rsidRPr="00CF34D8">
              <w:t xml:space="preserve"> Е.В.</w:t>
            </w:r>
          </w:p>
        </w:tc>
      </w:tr>
    </w:tbl>
    <w:p w14:paraId="3DE62D50" w14:textId="6BFD34C9" w:rsidR="00C25724" w:rsidRPr="00CF34D8" w:rsidRDefault="00C25724" w:rsidP="000238E6"/>
    <w:p w14:paraId="6BDEFFC6" w14:textId="65073967" w:rsidR="00C25724" w:rsidRPr="00CF34D8" w:rsidRDefault="00C25724" w:rsidP="000238E6"/>
    <w:p w14:paraId="6132029A" w14:textId="569AB425" w:rsidR="00C25724" w:rsidRPr="00CF34D8" w:rsidRDefault="00C25724" w:rsidP="000238E6"/>
    <w:p w14:paraId="07FDE65B" w14:textId="327AEEA7" w:rsidR="00C25724" w:rsidRPr="00CF34D8" w:rsidRDefault="00C25724" w:rsidP="000238E6"/>
    <w:p w14:paraId="31223BFC" w14:textId="0963F8AF" w:rsidR="00C25724" w:rsidRPr="00CF34D8" w:rsidRDefault="00C25724" w:rsidP="000238E6"/>
    <w:p w14:paraId="5B4805A6" w14:textId="750D945B" w:rsidR="00C25724" w:rsidRPr="00CF34D8" w:rsidRDefault="00C25724" w:rsidP="000238E6"/>
    <w:p w14:paraId="25016C35" w14:textId="42A0FE8D" w:rsidR="00C25724" w:rsidRPr="00CF34D8" w:rsidRDefault="00C25724" w:rsidP="000238E6"/>
    <w:p w14:paraId="5D783801" w14:textId="66DCE300" w:rsidR="00C25724" w:rsidRDefault="00C25724" w:rsidP="000238E6"/>
    <w:p w14:paraId="42FD704F" w14:textId="77777777" w:rsidR="00FC4FC8" w:rsidRPr="00CF34D8" w:rsidRDefault="00FC4FC8" w:rsidP="000238E6"/>
    <w:p w14:paraId="76485DF9" w14:textId="77777777" w:rsidR="00C25724" w:rsidRPr="00CF34D8" w:rsidRDefault="00C25724" w:rsidP="000238E6"/>
    <w:p w14:paraId="7A6B5AF6" w14:textId="77777777" w:rsidR="00C25724" w:rsidRPr="00CF34D8" w:rsidRDefault="00C25724" w:rsidP="000238E6"/>
    <w:tbl>
      <w:tblPr>
        <w:tblW w:w="0" w:type="auto"/>
        <w:tblLook w:val="01E0" w:firstRow="1" w:lastRow="1" w:firstColumn="1" w:lastColumn="1" w:noHBand="0" w:noVBand="0"/>
      </w:tblPr>
      <w:tblGrid>
        <w:gridCol w:w="5376"/>
        <w:gridCol w:w="3979"/>
      </w:tblGrid>
      <w:tr w:rsidR="00396818" w:rsidRPr="00CF34D8" w14:paraId="35099419" w14:textId="77777777" w:rsidTr="00C25724">
        <w:tc>
          <w:tcPr>
            <w:tcW w:w="5376" w:type="dxa"/>
          </w:tcPr>
          <w:p w14:paraId="5D37AFF8" w14:textId="77777777" w:rsidR="00396818" w:rsidRPr="00CF34D8" w:rsidRDefault="00396818" w:rsidP="000238E6"/>
          <w:p w14:paraId="3C66A59F" w14:textId="77777777" w:rsidR="00396818" w:rsidRPr="00CF34D8" w:rsidRDefault="00396818" w:rsidP="000238E6">
            <w:r w:rsidRPr="00CF34D8">
              <w:t xml:space="preserve">                                                   Минск 2020</w:t>
            </w:r>
          </w:p>
        </w:tc>
        <w:tc>
          <w:tcPr>
            <w:tcW w:w="3979" w:type="dxa"/>
          </w:tcPr>
          <w:p w14:paraId="6FF611F7" w14:textId="77777777" w:rsidR="00FD59A4" w:rsidRPr="00CF34D8" w:rsidRDefault="00FD59A4" w:rsidP="000238E6"/>
          <w:p w14:paraId="48EC8726" w14:textId="2D960978" w:rsidR="00FD59A4" w:rsidRPr="00CF34D8" w:rsidRDefault="00FD59A4" w:rsidP="000238E6"/>
        </w:tc>
      </w:tr>
    </w:tbl>
    <w:p w14:paraId="64053AB1" w14:textId="77777777" w:rsidR="00B03C1E" w:rsidRPr="00B03C1E" w:rsidRDefault="00B03C1E" w:rsidP="000238E6">
      <w:pPr>
        <w:pStyle w:val="1"/>
        <w:ind w:left="792"/>
      </w:pPr>
      <w:r w:rsidRPr="00B03C1E">
        <w:lastRenderedPageBreak/>
        <w:t>Условие задачи</w:t>
      </w:r>
    </w:p>
    <w:p w14:paraId="4126107B" w14:textId="77777777" w:rsidR="00F02128" w:rsidRPr="00F02128" w:rsidRDefault="00F02128" w:rsidP="000238E6"/>
    <w:p w14:paraId="473BC5BE" w14:textId="10D9B56D" w:rsidR="003A65B8" w:rsidRDefault="003A65B8" w:rsidP="000238E6">
      <w:r>
        <w:t xml:space="preserve"> </w:t>
      </w:r>
      <w:r w:rsidRPr="000E661B">
        <w:t xml:space="preserve">Денежные средства в размере 60 млн </w:t>
      </w:r>
      <w:proofErr w:type="spellStart"/>
      <w:r w:rsidRPr="000E661B">
        <w:t>ден.ед</w:t>
      </w:r>
      <w:proofErr w:type="spellEnd"/>
      <w:r w:rsidRPr="000E661B">
        <w:t xml:space="preserve">. распределяются между четырьмя предприятиями (П1, П2, П3, П4). Средства выделяются в размерах, кратных 10 млн </w:t>
      </w:r>
      <w:proofErr w:type="spellStart"/>
      <w:r w:rsidRPr="000E661B">
        <w:t>ден.ед</w:t>
      </w:r>
      <w:proofErr w:type="spellEnd"/>
      <w:r w:rsidRPr="000E661B">
        <w:t>. Для каждого предприятия известна прибыль, которую оно получит, если ему будет выделена определенная сумма (см. таблицу).</w:t>
      </w:r>
    </w:p>
    <w:p w14:paraId="0B11BF70" w14:textId="77777777" w:rsidR="000238E6" w:rsidRPr="000E661B" w:rsidRDefault="000238E6" w:rsidP="000238E6">
      <w:pPr>
        <w:pStyle w:val="21"/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1482"/>
        <w:gridCol w:w="1577"/>
        <w:gridCol w:w="1577"/>
        <w:gridCol w:w="1577"/>
      </w:tblGrid>
      <w:tr w:rsidR="003A65B8" w:rsidRPr="000E661B" w14:paraId="469FA63C" w14:textId="77777777" w:rsidTr="00290EBF">
        <w:trPr>
          <w:cantSplit/>
        </w:trPr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B07D5" w14:textId="2198041F" w:rsidR="003A65B8" w:rsidRPr="000E661B" w:rsidRDefault="003A65B8" w:rsidP="0068181E">
            <w:pPr>
              <w:pStyle w:val="21"/>
              <w:ind w:firstLine="0"/>
              <w:jc w:val="center"/>
            </w:pPr>
            <w:r w:rsidRPr="000E661B">
              <w:t>Выделенные</w:t>
            </w:r>
            <w:r w:rsidR="0068181E">
              <w:t xml:space="preserve"> </w:t>
            </w:r>
            <w:r w:rsidRPr="000E661B">
              <w:t>средства,</w:t>
            </w:r>
            <w:r w:rsidR="0068181E">
              <w:t xml:space="preserve"> </w:t>
            </w:r>
            <w:r w:rsidRPr="000E661B">
              <w:t xml:space="preserve">млн </w:t>
            </w:r>
            <w:proofErr w:type="spellStart"/>
            <w:r w:rsidRPr="000E661B">
              <w:t>ден.ед</w:t>
            </w:r>
            <w:proofErr w:type="spellEnd"/>
            <w:r w:rsidRPr="000E661B">
              <w:t>.</w:t>
            </w:r>
          </w:p>
        </w:tc>
        <w:tc>
          <w:tcPr>
            <w:tcW w:w="6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81878" w14:textId="77777777" w:rsidR="003A65B8" w:rsidRPr="000E661B" w:rsidRDefault="003A65B8" w:rsidP="0068181E">
            <w:pPr>
              <w:pStyle w:val="21"/>
              <w:jc w:val="center"/>
            </w:pPr>
            <w:r w:rsidRPr="000E661B">
              <w:t>Предприятие</w:t>
            </w:r>
          </w:p>
        </w:tc>
      </w:tr>
      <w:tr w:rsidR="003A65B8" w:rsidRPr="000E661B" w14:paraId="5E36A16D" w14:textId="77777777" w:rsidTr="00290EBF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92256" w14:textId="77777777" w:rsidR="003A65B8" w:rsidRPr="000E661B" w:rsidRDefault="003A65B8" w:rsidP="0068181E">
            <w:pPr>
              <w:jc w:val="center"/>
              <w:rPr>
                <w:lang w:eastAsia="zh-CN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73593" w14:textId="77777777" w:rsidR="003A65B8" w:rsidRPr="000E661B" w:rsidRDefault="003A65B8" w:rsidP="0068181E">
            <w:pPr>
              <w:pStyle w:val="21"/>
              <w:jc w:val="center"/>
            </w:pPr>
            <w:r w:rsidRPr="000E661B">
              <w:t>П1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F3DD1" w14:textId="77777777" w:rsidR="003A65B8" w:rsidRPr="000E661B" w:rsidRDefault="003A65B8" w:rsidP="0068181E">
            <w:pPr>
              <w:pStyle w:val="21"/>
              <w:jc w:val="center"/>
            </w:pPr>
            <w:r w:rsidRPr="000E661B">
              <w:t>П2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3469A" w14:textId="77777777" w:rsidR="003A65B8" w:rsidRPr="000E661B" w:rsidRDefault="003A65B8" w:rsidP="0068181E">
            <w:pPr>
              <w:pStyle w:val="21"/>
              <w:jc w:val="center"/>
            </w:pPr>
            <w:r w:rsidRPr="000E661B">
              <w:t>П3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86D51" w14:textId="77777777" w:rsidR="003A65B8" w:rsidRPr="000E661B" w:rsidRDefault="003A65B8" w:rsidP="0068181E">
            <w:pPr>
              <w:pStyle w:val="21"/>
              <w:jc w:val="center"/>
            </w:pPr>
            <w:r w:rsidRPr="000E661B">
              <w:t>П4</w:t>
            </w:r>
          </w:p>
        </w:tc>
      </w:tr>
      <w:tr w:rsidR="003A65B8" w:rsidRPr="000E661B" w14:paraId="243F6C4F" w14:textId="77777777" w:rsidTr="00290EBF">
        <w:trPr>
          <w:cantSplit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BCD1A" w14:textId="77777777" w:rsidR="003A65B8" w:rsidRPr="000E661B" w:rsidRDefault="003A65B8" w:rsidP="0068181E">
            <w:pPr>
              <w:pStyle w:val="21"/>
              <w:jc w:val="center"/>
            </w:pPr>
            <w:r w:rsidRPr="000E661B">
              <w:t>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85DF9" w14:textId="77777777" w:rsidR="003A65B8" w:rsidRPr="000E661B" w:rsidRDefault="003A65B8" w:rsidP="0068181E">
            <w:pPr>
              <w:pStyle w:val="21"/>
              <w:jc w:val="center"/>
            </w:pPr>
            <w:r w:rsidRPr="000E661B">
              <w:t>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9F94A" w14:textId="77777777" w:rsidR="003A65B8" w:rsidRPr="000E661B" w:rsidRDefault="003A65B8" w:rsidP="0068181E">
            <w:pPr>
              <w:pStyle w:val="21"/>
              <w:jc w:val="center"/>
            </w:pPr>
            <w:r w:rsidRPr="000E661B">
              <w:t>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D71F0" w14:textId="77777777" w:rsidR="003A65B8" w:rsidRPr="000E661B" w:rsidRDefault="003A65B8" w:rsidP="0068181E">
            <w:pPr>
              <w:pStyle w:val="21"/>
              <w:jc w:val="center"/>
            </w:pPr>
            <w:r w:rsidRPr="000E661B">
              <w:t>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8C6CD" w14:textId="77777777" w:rsidR="003A65B8" w:rsidRPr="000E661B" w:rsidRDefault="003A65B8" w:rsidP="0068181E">
            <w:pPr>
              <w:pStyle w:val="21"/>
              <w:jc w:val="center"/>
            </w:pPr>
            <w:r w:rsidRPr="000E661B">
              <w:t>0</w:t>
            </w:r>
          </w:p>
        </w:tc>
      </w:tr>
      <w:tr w:rsidR="003A65B8" w:rsidRPr="000E661B" w14:paraId="477990B5" w14:textId="77777777" w:rsidTr="00290EBF">
        <w:trPr>
          <w:cantSplit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AD144" w14:textId="77777777" w:rsidR="003A65B8" w:rsidRPr="000E661B" w:rsidRDefault="003A65B8" w:rsidP="0068181E">
            <w:pPr>
              <w:pStyle w:val="21"/>
              <w:jc w:val="center"/>
            </w:pPr>
            <w:r w:rsidRPr="000E661B">
              <w:t>10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AEAE0" w14:textId="77777777" w:rsidR="003A65B8" w:rsidRPr="000E661B" w:rsidRDefault="003A65B8" w:rsidP="0068181E">
            <w:pPr>
              <w:pStyle w:val="21"/>
              <w:jc w:val="center"/>
            </w:pPr>
            <w:r w:rsidRPr="000E661B">
              <w:t>8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19706" w14:textId="77777777" w:rsidR="003A65B8" w:rsidRPr="000E661B" w:rsidRDefault="003A65B8" w:rsidP="0068181E">
            <w:pPr>
              <w:pStyle w:val="21"/>
              <w:jc w:val="center"/>
            </w:pPr>
            <w:r w:rsidRPr="000E661B">
              <w:t>10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BA091" w14:textId="77777777" w:rsidR="003A65B8" w:rsidRPr="000E661B" w:rsidRDefault="003A65B8" w:rsidP="0068181E">
            <w:pPr>
              <w:pStyle w:val="21"/>
              <w:jc w:val="center"/>
            </w:pPr>
            <w:r w:rsidRPr="000E661B">
              <w:t>15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B96EC" w14:textId="77777777" w:rsidR="003A65B8" w:rsidRPr="000E661B" w:rsidRDefault="003A65B8" w:rsidP="0068181E">
            <w:pPr>
              <w:pStyle w:val="21"/>
              <w:jc w:val="center"/>
            </w:pPr>
            <w:r w:rsidRPr="000E661B">
              <w:t>12</w:t>
            </w:r>
          </w:p>
        </w:tc>
      </w:tr>
      <w:tr w:rsidR="003A65B8" w:rsidRPr="000E661B" w14:paraId="77BAE7C1" w14:textId="77777777" w:rsidTr="00290EBF">
        <w:trPr>
          <w:cantSplit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159B4" w14:textId="77777777" w:rsidR="003A65B8" w:rsidRPr="000E661B" w:rsidRDefault="003A65B8" w:rsidP="0068181E">
            <w:pPr>
              <w:pStyle w:val="21"/>
              <w:jc w:val="center"/>
            </w:pPr>
            <w:r w:rsidRPr="000E661B">
              <w:t>20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B2216" w14:textId="77777777" w:rsidR="003A65B8" w:rsidRPr="000E661B" w:rsidRDefault="003A65B8" w:rsidP="0068181E">
            <w:pPr>
              <w:pStyle w:val="21"/>
              <w:jc w:val="center"/>
            </w:pPr>
            <w:r w:rsidRPr="000E661B">
              <w:t>12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77BB7" w14:textId="77777777" w:rsidR="003A65B8" w:rsidRPr="000E661B" w:rsidRDefault="003A65B8" w:rsidP="0068181E">
            <w:pPr>
              <w:pStyle w:val="21"/>
              <w:jc w:val="center"/>
            </w:pPr>
            <w:r w:rsidRPr="000E661B">
              <w:t>17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1C729" w14:textId="77777777" w:rsidR="003A65B8" w:rsidRPr="000E661B" w:rsidRDefault="003A65B8" w:rsidP="0068181E">
            <w:pPr>
              <w:pStyle w:val="21"/>
              <w:jc w:val="center"/>
            </w:pPr>
            <w:r w:rsidRPr="000E661B">
              <w:t>17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26C21" w14:textId="77777777" w:rsidR="003A65B8" w:rsidRPr="000E661B" w:rsidRDefault="003A65B8" w:rsidP="0068181E">
            <w:pPr>
              <w:pStyle w:val="21"/>
              <w:jc w:val="center"/>
            </w:pPr>
            <w:r w:rsidRPr="000E661B">
              <w:t>20</w:t>
            </w:r>
          </w:p>
        </w:tc>
      </w:tr>
      <w:tr w:rsidR="003A65B8" w:rsidRPr="000E661B" w14:paraId="0768E7A5" w14:textId="77777777" w:rsidTr="00290EBF">
        <w:trPr>
          <w:cantSplit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9D90A" w14:textId="77777777" w:rsidR="003A65B8" w:rsidRPr="000E661B" w:rsidRDefault="003A65B8" w:rsidP="0068181E">
            <w:pPr>
              <w:pStyle w:val="21"/>
              <w:jc w:val="center"/>
            </w:pPr>
            <w:r w:rsidRPr="000E661B">
              <w:t>30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84434" w14:textId="77777777" w:rsidR="003A65B8" w:rsidRPr="000E661B" w:rsidRDefault="003A65B8" w:rsidP="0068181E">
            <w:pPr>
              <w:pStyle w:val="21"/>
              <w:jc w:val="center"/>
            </w:pPr>
            <w:r w:rsidRPr="000E661B">
              <w:t>22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D4420" w14:textId="77777777" w:rsidR="003A65B8" w:rsidRPr="000E661B" w:rsidRDefault="003A65B8" w:rsidP="0068181E">
            <w:pPr>
              <w:pStyle w:val="21"/>
              <w:jc w:val="center"/>
            </w:pPr>
            <w:r w:rsidRPr="000E661B">
              <w:t>20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B532B" w14:textId="77777777" w:rsidR="003A65B8" w:rsidRPr="000E661B" w:rsidRDefault="003A65B8" w:rsidP="0068181E">
            <w:pPr>
              <w:pStyle w:val="21"/>
              <w:jc w:val="center"/>
            </w:pPr>
            <w:r w:rsidRPr="000E661B">
              <w:t>25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286C5" w14:textId="77777777" w:rsidR="003A65B8" w:rsidRPr="000E661B" w:rsidRDefault="003A65B8" w:rsidP="0068181E">
            <w:pPr>
              <w:pStyle w:val="21"/>
              <w:jc w:val="center"/>
            </w:pPr>
            <w:r w:rsidRPr="000E661B">
              <w:t>24</w:t>
            </w:r>
          </w:p>
        </w:tc>
      </w:tr>
      <w:tr w:rsidR="003A65B8" w:rsidRPr="000E661B" w14:paraId="462A696D" w14:textId="77777777" w:rsidTr="00290EBF">
        <w:trPr>
          <w:cantSplit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B61A2" w14:textId="77777777" w:rsidR="003A65B8" w:rsidRPr="000E661B" w:rsidRDefault="003A65B8" w:rsidP="0068181E">
            <w:pPr>
              <w:pStyle w:val="21"/>
              <w:jc w:val="center"/>
            </w:pPr>
            <w:r w:rsidRPr="000E661B">
              <w:t>40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D62A3" w14:textId="77777777" w:rsidR="003A65B8" w:rsidRPr="000E661B" w:rsidRDefault="003A65B8" w:rsidP="0068181E">
            <w:pPr>
              <w:pStyle w:val="21"/>
              <w:jc w:val="center"/>
            </w:pPr>
            <w:r w:rsidRPr="000E661B">
              <w:t>27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DD86F" w14:textId="77777777" w:rsidR="003A65B8" w:rsidRPr="000E661B" w:rsidRDefault="003A65B8" w:rsidP="0068181E">
            <w:pPr>
              <w:pStyle w:val="21"/>
              <w:jc w:val="center"/>
            </w:pPr>
            <w:r w:rsidRPr="000E661B">
              <w:t>24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516A2" w14:textId="77777777" w:rsidR="003A65B8" w:rsidRPr="000E661B" w:rsidRDefault="003A65B8" w:rsidP="0068181E">
            <w:pPr>
              <w:pStyle w:val="21"/>
              <w:jc w:val="center"/>
            </w:pPr>
            <w:r w:rsidRPr="000E661B">
              <w:t>32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20583" w14:textId="77777777" w:rsidR="003A65B8" w:rsidRPr="000E661B" w:rsidRDefault="003A65B8" w:rsidP="0068181E">
            <w:pPr>
              <w:pStyle w:val="21"/>
              <w:jc w:val="center"/>
            </w:pPr>
            <w:r w:rsidRPr="000E661B">
              <w:t>27</w:t>
            </w:r>
          </w:p>
        </w:tc>
      </w:tr>
      <w:tr w:rsidR="003A65B8" w:rsidRPr="000E661B" w14:paraId="51925AC3" w14:textId="77777777" w:rsidTr="00290EBF">
        <w:trPr>
          <w:cantSplit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B5795" w14:textId="77777777" w:rsidR="003A65B8" w:rsidRPr="000E661B" w:rsidRDefault="003A65B8" w:rsidP="0068181E">
            <w:pPr>
              <w:pStyle w:val="21"/>
              <w:jc w:val="center"/>
            </w:pPr>
            <w:r w:rsidRPr="000E661B">
              <w:t>50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BD8EE" w14:textId="77777777" w:rsidR="003A65B8" w:rsidRPr="000E661B" w:rsidRDefault="003A65B8" w:rsidP="0068181E">
            <w:pPr>
              <w:pStyle w:val="21"/>
              <w:jc w:val="center"/>
            </w:pPr>
            <w:r w:rsidRPr="000E661B">
              <w:t>32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DE838" w14:textId="77777777" w:rsidR="003A65B8" w:rsidRPr="000E661B" w:rsidRDefault="003A65B8" w:rsidP="0068181E">
            <w:pPr>
              <w:pStyle w:val="21"/>
              <w:jc w:val="center"/>
            </w:pPr>
            <w:r w:rsidRPr="000E661B">
              <w:t>28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28A4F" w14:textId="77777777" w:rsidR="003A65B8" w:rsidRPr="000E661B" w:rsidRDefault="003A65B8" w:rsidP="0068181E">
            <w:pPr>
              <w:pStyle w:val="21"/>
              <w:jc w:val="center"/>
            </w:pPr>
            <w:r w:rsidRPr="000E661B">
              <w:t>35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0A3A2" w14:textId="77777777" w:rsidR="003A65B8" w:rsidRPr="000E661B" w:rsidRDefault="003A65B8" w:rsidP="0068181E">
            <w:pPr>
              <w:pStyle w:val="21"/>
              <w:jc w:val="center"/>
            </w:pPr>
            <w:r w:rsidRPr="000E661B">
              <w:t>30</w:t>
            </w:r>
          </w:p>
        </w:tc>
      </w:tr>
      <w:tr w:rsidR="003A65B8" w:rsidRPr="000E661B" w14:paraId="50843929" w14:textId="77777777" w:rsidTr="00290EBF">
        <w:trPr>
          <w:cantSplit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0CDAB" w14:textId="77777777" w:rsidR="003A65B8" w:rsidRPr="000E661B" w:rsidRDefault="003A65B8" w:rsidP="0068181E">
            <w:pPr>
              <w:pStyle w:val="21"/>
              <w:jc w:val="center"/>
            </w:pPr>
            <w:r w:rsidRPr="000E661B">
              <w:t>60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F095C" w14:textId="77777777" w:rsidR="003A65B8" w:rsidRPr="000E661B" w:rsidRDefault="003A65B8" w:rsidP="0068181E">
            <w:pPr>
              <w:pStyle w:val="21"/>
              <w:jc w:val="center"/>
            </w:pPr>
            <w:r w:rsidRPr="000E661B">
              <w:t>46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71285" w14:textId="77777777" w:rsidR="003A65B8" w:rsidRPr="000E661B" w:rsidRDefault="003A65B8" w:rsidP="0068181E">
            <w:pPr>
              <w:pStyle w:val="21"/>
              <w:jc w:val="center"/>
            </w:pPr>
            <w:r w:rsidRPr="000E661B">
              <w:t>35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E5B26" w14:textId="77777777" w:rsidR="003A65B8" w:rsidRPr="000E661B" w:rsidRDefault="003A65B8" w:rsidP="0068181E">
            <w:pPr>
              <w:pStyle w:val="21"/>
              <w:jc w:val="center"/>
            </w:pPr>
            <w:r w:rsidRPr="000E661B">
              <w:t>42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B8AAF" w14:textId="77777777" w:rsidR="003A65B8" w:rsidRPr="000E661B" w:rsidRDefault="003A65B8" w:rsidP="0068181E">
            <w:pPr>
              <w:pStyle w:val="21"/>
              <w:jc w:val="center"/>
            </w:pPr>
            <w:r w:rsidRPr="000E661B">
              <w:t>32</w:t>
            </w:r>
          </w:p>
        </w:tc>
      </w:tr>
    </w:tbl>
    <w:p w14:paraId="2CB15BB2" w14:textId="4946BB5A" w:rsidR="007E372C" w:rsidRDefault="007E372C" w:rsidP="000238E6"/>
    <w:p w14:paraId="36833753" w14:textId="77777777" w:rsidR="003A65B8" w:rsidRPr="000E661B" w:rsidRDefault="003A65B8" w:rsidP="000238E6">
      <w:pPr>
        <w:pStyle w:val="21"/>
        <w:numPr>
          <w:ilvl w:val="0"/>
          <w:numId w:val="17"/>
        </w:numPr>
      </w:pPr>
      <w:r w:rsidRPr="000E661B">
        <w:t>Изучить основные понятия динамического программирования (7.1).</w:t>
      </w:r>
    </w:p>
    <w:p w14:paraId="62EE3BB3" w14:textId="77777777" w:rsidR="003A65B8" w:rsidRPr="000E661B" w:rsidRDefault="003A65B8" w:rsidP="000238E6">
      <w:pPr>
        <w:pStyle w:val="21"/>
        <w:numPr>
          <w:ilvl w:val="0"/>
          <w:numId w:val="17"/>
        </w:numPr>
      </w:pPr>
      <w:r w:rsidRPr="000E661B">
        <w:t>Согласно варианту задания решить задачу распределения средств между предприятиями. Найти, сколько средств требуется выделить каждому предприятию, чтобы суммарная прибыль, полученная всеми предприятиями, была максимальной (7.2).</w:t>
      </w:r>
    </w:p>
    <w:p w14:paraId="05FC1FC0" w14:textId="458265AB" w:rsidR="00EA52F6" w:rsidRPr="00FF6CC6" w:rsidRDefault="009B4841" w:rsidP="000238E6">
      <w:pPr>
        <w:pStyle w:val="a3"/>
        <w:numPr>
          <w:ilvl w:val="0"/>
          <w:numId w:val="17"/>
        </w:numPr>
      </w:pPr>
      <w:r w:rsidRPr="00FF6CC6">
        <w:br w:type="page"/>
      </w:r>
    </w:p>
    <w:p w14:paraId="6E0A29FB" w14:textId="3F9C8F51" w:rsidR="00BA585B" w:rsidRPr="00A820B0" w:rsidRDefault="00BA585B" w:rsidP="000238E6">
      <w:pPr>
        <w:pStyle w:val="1"/>
        <w:ind w:left="792" w:hanging="342"/>
      </w:pPr>
      <w:r w:rsidRPr="00A820B0">
        <w:lastRenderedPageBreak/>
        <w:t xml:space="preserve">Ход </w:t>
      </w:r>
      <w:r w:rsidR="00667D94">
        <w:t>работы</w:t>
      </w:r>
    </w:p>
    <w:p w14:paraId="0738214B" w14:textId="48BD6C04" w:rsidR="00BA585B" w:rsidRPr="00951C8D" w:rsidRDefault="00951C8D" w:rsidP="000238E6">
      <w:pPr>
        <w:pStyle w:val="2"/>
      </w:pPr>
      <w:r w:rsidRPr="00951C8D">
        <w:t xml:space="preserve">2.1 </w:t>
      </w:r>
      <w:r w:rsidR="003A65B8">
        <w:t>Обозначения</w:t>
      </w:r>
    </w:p>
    <w:p w14:paraId="55B509C7" w14:textId="36B0E8C1" w:rsidR="003A65B8" w:rsidRDefault="002F0A80" w:rsidP="000238E6">
      <w:r>
        <w:t xml:space="preserve"> </w:t>
      </w:r>
      <w:r w:rsidR="00EE1D16">
        <w:t>Выпишем</w:t>
      </w:r>
      <w:r w:rsidR="003A65B8">
        <w:t xml:space="preserve"> некоторые обозначения:</w:t>
      </w:r>
    </w:p>
    <w:p w14:paraId="1D44FA20" w14:textId="77777777" w:rsidR="003A65B8" w:rsidRDefault="003A65B8" w:rsidP="000238E6">
      <w:pPr>
        <w:ind w:left="708"/>
      </w:pPr>
      <w:proofErr w:type="spellStart"/>
      <w:r w:rsidRPr="003A65B8">
        <w:rPr>
          <w:i/>
          <w:iCs/>
        </w:rPr>
        <w:t>S</w:t>
      </w:r>
      <w:r w:rsidRPr="00A26BBD">
        <w:rPr>
          <w:i/>
          <w:iCs/>
          <w:vertAlign w:val="subscript"/>
        </w:rPr>
        <w:t>k</w:t>
      </w:r>
      <w:proofErr w:type="spellEnd"/>
      <w:r>
        <w:t xml:space="preserve"> – состояние в конце k-</w:t>
      </w:r>
      <w:proofErr w:type="spellStart"/>
      <w:r>
        <w:t>го</w:t>
      </w:r>
      <w:proofErr w:type="spellEnd"/>
      <w:r>
        <w:t xml:space="preserve"> шага (или, другими словами, состояние в начале k+1-го шага); </w:t>
      </w:r>
    </w:p>
    <w:p w14:paraId="7A3C6780" w14:textId="77777777" w:rsidR="003A65B8" w:rsidRDefault="003A65B8" w:rsidP="000238E6">
      <w:pPr>
        <w:ind w:left="708"/>
      </w:pPr>
      <w:proofErr w:type="spellStart"/>
      <w:r w:rsidRPr="003A65B8">
        <w:rPr>
          <w:i/>
          <w:iCs/>
        </w:rPr>
        <w:t>U</w:t>
      </w:r>
      <w:r w:rsidRPr="00A26BBD">
        <w:rPr>
          <w:i/>
          <w:iCs/>
          <w:vertAlign w:val="subscript"/>
        </w:rPr>
        <w:t>k</w:t>
      </w:r>
      <w:proofErr w:type="spellEnd"/>
      <w:r>
        <w:t xml:space="preserve"> – любое возможное (допустимое) решение на k-м шаге; </w:t>
      </w:r>
    </w:p>
    <w:p w14:paraId="7A5B9D72" w14:textId="77777777" w:rsidR="003A65B8" w:rsidRDefault="003A65B8" w:rsidP="000238E6">
      <w:pPr>
        <w:ind w:left="708"/>
      </w:pPr>
      <w:proofErr w:type="spellStart"/>
      <w:r w:rsidRPr="003A65B8">
        <w:rPr>
          <w:i/>
          <w:iCs/>
        </w:rPr>
        <w:t>U</w:t>
      </w:r>
      <w:r w:rsidRPr="00A26BBD">
        <w:rPr>
          <w:i/>
          <w:iCs/>
          <w:vertAlign w:val="subscript"/>
        </w:rPr>
        <w:t>k</w:t>
      </w:r>
      <w:proofErr w:type="spellEnd"/>
      <w:r w:rsidRPr="003A65B8">
        <w:rPr>
          <w:i/>
          <w:iCs/>
        </w:rPr>
        <w:t>*</w:t>
      </w:r>
      <w:r>
        <w:t xml:space="preserve">– оптимальное решение на k-м шаге; </w:t>
      </w:r>
    </w:p>
    <w:p w14:paraId="27B419AC" w14:textId="77777777" w:rsidR="003A65B8" w:rsidRDefault="003A65B8" w:rsidP="000238E6">
      <w:pPr>
        <w:ind w:left="708"/>
      </w:pPr>
      <w:proofErr w:type="spellStart"/>
      <w:r w:rsidRPr="003A65B8">
        <w:rPr>
          <w:i/>
          <w:iCs/>
        </w:rPr>
        <w:t>Z</w:t>
      </w:r>
      <w:r w:rsidRPr="00A26BBD">
        <w:rPr>
          <w:i/>
          <w:iCs/>
          <w:vertAlign w:val="subscript"/>
        </w:rPr>
        <w:t>k</w:t>
      </w:r>
      <w:proofErr w:type="spellEnd"/>
      <w:r>
        <w:t xml:space="preserve"> – критерий эффективности на k-м шаге; </w:t>
      </w:r>
    </w:p>
    <w:p w14:paraId="4349ADAE" w14:textId="77777777" w:rsidR="003A65B8" w:rsidRDefault="003A65B8" w:rsidP="000238E6">
      <w:pPr>
        <w:ind w:left="708"/>
      </w:pPr>
      <w:proofErr w:type="spellStart"/>
      <w:r w:rsidRPr="003A65B8">
        <w:rPr>
          <w:i/>
          <w:iCs/>
        </w:rPr>
        <w:t>E</w:t>
      </w:r>
      <w:r w:rsidRPr="00A26BBD">
        <w:rPr>
          <w:i/>
          <w:iCs/>
          <w:vertAlign w:val="subscript"/>
        </w:rPr>
        <w:t>k</w:t>
      </w:r>
      <w:proofErr w:type="spellEnd"/>
      <w:r>
        <w:t xml:space="preserve"> – суммарный критерий эффективности на всех шагах, начиная с k-</w:t>
      </w:r>
      <w:proofErr w:type="spellStart"/>
      <w:r>
        <w:t>го</w:t>
      </w:r>
      <w:proofErr w:type="spellEnd"/>
      <w:r>
        <w:t xml:space="preserve"> (</w:t>
      </w:r>
      <w:proofErr w:type="gramStart"/>
      <w:r>
        <w:t>т.е.</w:t>
      </w:r>
      <w:proofErr w:type="gramEnd"/>
      <w:r>
        <w:t xml:space="preserve"> на шагах от k-</w:t>
      </w:r>
      <w:proofErr w:type="spellStart"/>
      <w:r>
        <w:t>го</w:t>
      </w:r>
      <w:proofErr w:type="spellEnd"/>
      <w:r>
        <w:t xml:space="preserve"> до N-</w:t>
      </w:r>
      <w:proofErr w:type="spellStart"/>
      <w:r>
        <w:t>го</w:t>
      </w:r>
      <w:proofErr w:type="spellEnd"/>
      <w:r>
        <w:t xml:space="preserve">); </w:t>
      </w:r>
    </w:p>
    <w:p w14:paraId="7C98D003" w14:textId="77777777" w:rsidR="003A65B8" w:rsidRDefault="003A65B8" w:rsidP="000238E6">
      <w:pPr>
        <w:ind w:left="708"/>
      </w:pPr>
      <w:proofErr w:type="spellStart"/>
      <w:r w:rsidRPr="003A65B8">
        <w:rPr>
          <w:i/>
          <w:iCs/>
        </w:rPr>
        <w:t>E</w:t>
      </w:r>
      <w:r w:rsidRPr="00A26BBD">
        <w:rPr>
          <w:i/>
          <w:iCs/>
          <w:vertAlign w:val="subscript"/>
        </w:rPr>
        <w:t>k</w:t>
      </w:r>
      <w:proofErr w:type="spellEnd"/>
      <w:r w:rsidRPr="003A65B8">
        <w:rPr>
          <w:i/>
          <w:iCs/>
        </w:rPr>
        <w:t>*</w:t>
      </w:r>
      <w:r>
        <w:t>– оптимальны</w:t>
      </w:r>
      <w:bookmarkStart w:id="0" w:name="_GoBack"/>
      <w:bookmarkEnd w:id="0"/>
      <w:r>
        <w:t>й (в рассматриваемых примерах – максимальный) суммарный критерий эффективности на всех шагах, начиная с k-</w:t>
      </w:r>
      <w:proofErr w:type="spellStart"/>
      <w:r>
        <w:t>го</w:t>
      </w:r>
      <w:proofErr w:type="spellEnd"/>
      <w:r>
        <w:t>.</w:t>
      </w:r>
    </w:p>
    <w:p w14:paraId="03CF274E" w14:textId="77777777" w:rsidR="003A65B8" w:rsidRDefault="003A65B8" w:rsidP="000238E6"/>
    <w:p w14:paraId="0799F194" w14:textId="716C53A4" w:rsidR="003A65B8" w:rsidRDefault="003A65B8" w:rsidP="000238E6">
      <w:r>
        <w:t xml:space="preserve"> В данной задаче в качестве шагов будем рассматривать выделение средств предприятиям: 1 шаг – выделение средств предприятию П1, 2 – П2, и </w:t>
      </w:r>
      <w:proofErr w:type="gramStart"/>
      <w:r>
        <w:t>т.д.</w:t>
      </w:r>
      <w:proofErr w:type="gramEnd"/>
      <w:r>
        <w:t xml:space="preserve"> (</w:t>
      </w:r>
      <w:r w:rsidRPr="003A65B8">
        <w:rPr>
          <w:b/>
          <w:bCs/>
        </w:rPr>
        <w:t>всего 4 шага</w:t>
      </w:r>
      <w:r>
        <w:t>). Таким образом, распределение средств между предприятиями можно рассматривать как многошаговую операцию.</w:t>
      </w:r>
    </w:p>
    <w:p w14:paraId="5592AF5C" w14:textId="775E3C8D" w:rsidR="003A65B8" w:rsidRPr="003A65B8" w:rsidRDefault="003A65B8" w:rsidP="000238E6">
      <w:pPr>
        <w:pStyle w:val="2"/>
        <w:ind w:firstLine="450"/>
      </w:pPr>
      <w:r>
        <w:t xml:space="preserve">2.2 </w:t>
      </w:r>
      <w:r w:rsidRPr="003A65B8">
        <w:t>Цикл условной оптимизации</w:t>
      </w:r>
    </w:p>
    <w:p w14:paraId="488951C8" w14:textId="76F939F7" w:rsidR="003A65B8" w:rsidRPr="000238E6" w:rsidRDefault="00ED3A9B" w:rsidP="000238E6">
      <w:pPr>
        <w:pStyle w:val="3"/>
      </w:pPr>
      <w:r w:rsidRPr="000238E6">
        <w:t>2.</w:t>
      </w:r>
      <w:r w:rsidR="003A65B8" w:rsidRPr="000238E6">
        <w:t>2</w:t>
      </w:r>
      <w:r w:rsidRPr="000238E6">
        <w:t>.</w:t>
      </w:r>
      <w:r w:rsidR="003A65B8" w:rsidRPr="000238E6">
        <w:t>1</w:t>
      </w:r>
      <w:r w:rsidRPr="000238E6">
        <w:t xml:space="preserve"> </w:t>
      </w:r>
      <w:r w:rsidR="003A65B8" w:rsidRPr="000238E6">
        <w:t xml:space="preserve">Шаг 4 </w:t>
      </w:r>
    </w:p>
    <w:p w14:paraId="5E1DE555" w14:textId="0A05793E" w:rsidR="003A65B8" w:rsidRDefault="00A26BBD" w:rsidP="000238E6">
      <w:r>
        <w:t xml:space="preserve"> </w:t>
      </w:r>
      <w:r w:rsidR="003A65B8" w:rsidRPr="003A65B8">
        <w:t xml:space="preserve">Этот шаг </w:t>
      </w:r>
      <w:r w:rsidR="003A65B8">
        <w:t xml:space="preserve">подразумевает </w:t>
      </w:r>
      <w:r w:rsidR="003A65B8" w:rsidRPr="003A65B8">
        <w:t>выделение средств предприятию П4</w:t>
      </w:r>
      <w:r w:rsidR="003A65B8">
        <w:t>.</w:t>
      </w:r>
    </w:p>
    <w:p w14:paraId="0F09086F" w14:textId="77777777" w:rsidR="00A26BBD" w:rsidRDefault="00A26BBD" w:rsidP="000238E6"/>
    <w:p w14:paraId="3BF3D2A8" w14:textId="3554636A" w:rsidR="003A65B8" w:rsidRPr="000238E6" w:rsidRDefault="00A26BBD" w:rsidP="000238E6">
      <w:r>
        <w:t xml:space="preserve"> </w:t>
      </w:r>
      <w:r w:rsidR="003A65B8" w:rsidRPr="000238E6">
        <w:t xml:space="preserve">Определяем все возможные состояния S3 к началу шага 4, </w:t>
      </w:r>
      <w:proofErr w:type="gramStart"/>
      <w:r w:rsidR="003A65B8" w:rsidRPr="000238E6">
        <w:t>т.е.</w:t>
      </w:r>
      <w:proofErr w:type="gramEnd"/>
      <w:r w:rsidR="003A65B8" w:rsidRPr="000238E6">
        <w:t xml:space="preserve"> все возможные значения остатка денежных средств после их выделения предприятиям П1, П2 и П3.</w:t>
      </w:r>
    </w:p>
    <w:p w14:paraId="13E55CA3" w14:textId="017698FA" w:rsidR="003A65B8" w:rsidRPr="000238E6" w:rsidRDefault="00A26BBD" w:rsidP="000238E6">
      <w:r w:rsidRPr="000238E6">
        <w:t xml:space="preserve"> </w:t>
      </w:r>
      <w:r w:rsidR="003A65B8" w:rsidRPr="000238E6">
        <w:t xml:space="preserve">Этот остаток может составлять 0 </w:t>
      </w:r>
      <w:proofErr w:type="spellStart"/>
      <w:r w:rsidR="003A65B8" w:rsidRPr="000238E6">
        <w:t>ден.ед</w:t>
      </w:r>
      <w:proofErr w:type="spellEnd"/>
      <w:r w:rsidR="003A65B8" w:rsidRPr="000238E6">
        <w:t xml:space="preserve">. (если предприятиям П1, П2 и П3 выделяются все средства), 10 млн </w:t>
      </w:r>
      <w:proofErr w:type="spellStart"/>
      <w:r w:rsidR="003A65B8" w:rsidRPr="000238E6">
        <w:t>ден.ед</w:t>
      </w:r>
      <w:proofErr w:type="spellEnd"/>
      <w:r w:rsidR="003A65B8" w:rsidRPr="000238E6">
        <w:t xml:space="preserve">. (если предприятиям П1, П2, П3 выделяется 50 млн </w:t>
      </w:r>
      <w:proofErr w:type="spellStart"/>
      <w:r w:rsidR="003A65B8" w:rsidRPr="000238E6">
        <w:t>ден.ед</w:t>
      </w:r>
      <w:proofErr w:type="spellEnd"/>
      <w:r w:rsidR="003A65B8" w:rsidRPr="000238E6">
        <w:t xml:space="preserve">.), 20 млн </w:t>
      </w:r>
      <w:proofErr w:type="spellStart"/>
      <w:r w:rsidR="003A65B8" w:rsidRPr="000238E6">
        <w:t>ден.ед</w:t>
      </w:r>
      <w:proofErr w:type="spellEnd"/>
      <w:r w:rsidR="003A65B8" w:rsidRPr="000238E6">
        <w:t xml:space="preserve">. (если предприятиям П1, П2, П3 выделяется 40 млн </w:t>
      </w:r>
      <w:proofErr w:type="spellStart"/>
      <w:r w:rsidR="003A65B8" w:rsidRPr="000238E6">
        <w:t>ден.ед</w:t>
      </w:r>
      <w:proofErr w:type="spellEnd"/>
      <w:r w:rsidR="003A65B8" w:rsidRPr="000238E6">
        <w:t>.) и так далее.</w:t>
      </w:r>
    </w:p>
    <w:p w14:paraId="4516C6AD" w14:textId="63D1A68C" w:rsidR="00A26BBD" w:rsidRDefault="00A26BBD" w:rsidP="000238E6">
      <w:r w:rsidRPr="000238E6">
        <w:t xml:space="preserve"> </w:t>
      </w:r>
      <w:r w:rsidR="003A65B8" w:rsidRPr="000238E6">
        <w:t>На этом шаге мы не выяснили, сколько средств требуется выделять предприятию П4, так как неизвестно начальное состояние четвертого шага S3. Поэтому найдены условно оптимальные решения для всех возможных состояний.</w:t>
      </w:r>
    </w:p>
    <w:p w14:paraId="7CEF3F51" w14:textId="77777777" w:rsidR="000238E6" w:rsidRPr="000238E6" w:rsidRDefault="000238E6" w:rsidP="000238E6"/>
    <w:p w14:paraId="360019EF" w14:textId="77777777" w:rsidR="00A26BBD" w:rsidRPr="000238E6" w:rsidRDefault="00A26BBD" w:rsidP="000238E6">
      <w:pPr>
        <w:ind w:left="708" w:firstLine="708"/>
        <w:rPr>
          <w:b/>
          <w:bCs/>
        </w:rPr>
      </w:pPr>
      <w:r w:rsidRPr="000238E6">
        <w:rPr>
          <w:b/>
          <w:bCs/>
        </w:rPr>
        <w:t>Таблица 1</w:t>
      </w:r>
    </w:p>
    <w:tbl>
      <w:tblPr>
        <w:tblStyle w:val="a4"/>
        <w:tblW w:w="0" w:type="auto"/>
        <w:tblInd w:w="957" w:type="dxa"/>
        <w:tblLook w:val="04A0" w:firstRow="1" w:lastRow="0" w:firstColumn="1" w:lastColumn="0" w:noHBand="0" w:noVBand="1"/>
      </w:tblPr>
      <w:tblGrid>
        <w:gridCol w:w="1985"/>
        <w:gridCol w:w="2155"/>
        <w:gridCol w:w="2239"/>
      </w:tblGrid>
      <w:tr w:rsidR="00A26BBD" w14:paraId="0482E1B4" w14:textId="77777777" w:rsidTr="000238E6">
        <w:tc>
          <w:tcPr>
            <w:tcW w:w="1985" w:type="dxa"/>
          </w:tcPr>
          <w:p w14:paraId="3CEFA777" w14:textId="77777777" w:rsidR="00A26BBD" w:rsidRPr="005778A7" w:rsidRDefault="00A26BBD" w:rsidP="000238E6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2155" w:type="dxa"/>
          </w:tcPr>
          <w:p w14:paraId="50F843AA" w14:textId="77777777" w:rsidR="00A26BBD" w:rsidRPr="005778A7" w:rsidRDefault="00A26BBD" w:rsidP="000238E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2239" w:type="dxa"/>
          </w:tcPr>
          <w:p w14:paraId="5F48BCE1" w14:textId="77777777" w:rsidR="00A26BBD" w:rsidRDefault="00A26BBD" w:rsidP="000238E6"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*</w:t>
            </w:r>
          </w:p>
        </w:tc>
      </w:tr>
      <w:tr w:rsidR="00A26BBD" w14:paraId="0F751CC1" w14:textId="77777777" w:rsidTr="000238E6">
        <w:tc>
          <w:tcPr>
            <w:tcW w:w="1985" w:type="dxa"/>
          </w:tcPr>
          <w:p w14:paraId="2C196153" w14:textId="77777777" w:rsidR="00A26BBD" w:rsidRDefault="00A26BBD" w:rsidP="000238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64B78A10" w14:textId="77777777" w:rsidR="00A26BBD" w:rsidRDefault="00A26BBD" w:rsidP="000238E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70386AA4" w14:textId="77777777" w:rsidR="00A26BBD" w:rsidRDefault="00A26BBD" w:rsidP="000238E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14:paraId="3F6005D2" w14:textId="77777777" w:rsidR="00A26BBD" w:rsidRDefault="00A26BBD" w:rsidP="000238E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  <w:p w14:paraId="61CC2706" w14:textId="77777777" w:rsidR="00A26BBD" w:rsidRDefault="00A26BBD" w:rsidP="000238E6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  <w:p w14:paraId="7001F3EF" w14:textId="77777777" w:rsidR="00A26BBD" w:rsidRDefault="00A26BBD" w:rsidP="000238E6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  <w:p w14:paraId="15F8011A" w14:textId="77777777" w:rsidR="00A26BBD" w:rsidRPr="005778A7" w:rsidRDefault="00A26BBD" w:rsidP="000238E6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155" w:type="dxa"/>
          </w:tcPr>
          <w:p w14:paraId="664EFDDD" w14:textId="77777777" w:rsidR="00A26BBD" w:rsidRDefault="00A26BBD" w:rsidP="000238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7F6DE2B2" w14:textId="77777777" w:rsidR="00A26BBD" w:rsidRDefault="00A26BBD" w:rsidP="000238E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359EB795" w14:textId="77777777" w:rsidR="00A26BBD" w:rsidRDefault="00A26BBD" w:rsidP="000238E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14:paraId="24F59EC8" w14:textId="77777777" w:rsidR="00A26BBD" w:rsidRDefault="00A26BBD" w:rsidP="000238E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  <w:p w14:paraId="7DD9155A" w14:textId="77777777" w:rsidR="00A26BBD" w:rsidRDefault="00A26BBD" w:rsidP="000238E6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  <w:p w14:paraId="0C150E77" w14:textId="77777777" w:rsidR="00A26BBD" w:rsidRDefault="00A26BBD" w:rsidP="000238E6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  <w:p w14:paraId="1ED8ACF2" w14:textId="77777777" w:rsidR="00A26BBD" w:rsidRDefault="00A26BBD" w:rsidP="000238E6">
            <w:r>
              <w:rPr>
                <w:lang w:val="en-US"/>
              </w:rPr>
              <w:t>60</w:t>
            </w:r>
          </w:p>
        </w:tc>
        <w:tc>
          <w:tcPr>
            <w:tcW w:w="2239" w:type="dxa"/>
          </w:tcPr>
          <w:p w14:paraId="796F7EDA" w14:textId="77777777" w:rsidR="00A26BBD" w:rsidRDefault="00A26BBD" w:rsidP="000238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45626137" w14:textId="77777777" w:rsidR="00A26BBD" w:rsidRDefault="00A26BBD" w:rsidP="000238E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6A3843BC" w14:textId="77777777" w:rsidR="00A26BBD" w:rsidRDefault="00A26BBD" w:rsidP="000238E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14:paraId="0B8B6B73" w14:textId="77777777" w:rsidR="00A26BBD" w:rsidRDefault="00A26BBD" w:rsidP="000238E6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  <w:p w14:paraId="7EA5E0AF" w14:textId="77777777" w:rsidR="00A26BBD" w:rsidRDefault="00A26BBD" w:rsidP="000238E6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  <w:p w14:paraId="3CA98579" w14:textId="77777777" w:rsidR="00A26BBD" w:rsidRDefault="00A26BBD" w:rsidP="000238E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  <w:p w14:paraId="4E723C03" w14:textId="77777777" w:rsidR="00A26BBD" w:rsidRPr="005778A7" w:rsidRDefault="00A26BBD" w:rsidP="000238E6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</w:tbl>
    <w:p w14:paraId="44D47D2D" w14:textId="14C93FF5" w:rsidR="00A26BBD" w:rsidRDefault="00A26BBD" w:rsidP="000238E6">
      <w:pPr>
        <w:pStyle w:val="3"/>
      </w:pPr>
      <w:r w:rsidRPr="00A26BBD">
        <w:lastRenderedPageBreak/>
        <w:t>2.2.</w:t>
      </w:r>
      <w:r>
        <w:t>2</w:t>
      </w:r>
      <w:r w:rsidRPr="00A26BBD">
        <w:t xml:space="preserve"> Шаг </w:t>
      </w:r>
      <w:r>
        <w:t>3</w:t>
      </w:r>
    </w:p>
    <w:p w14:paraId="07A75234" w14:textId="6757AB3F" w:rsidR="00A26BBD" w:rsidRDefault="00A26BBD" w:rsidP="000238E6">
      <w:r>
        <w:t xml:space="preserve"> </w:t>
      </w:r>
      <w:r w:rsidRPr="003A65B8">
        <w:t xml:space="preserve">Этот шаг </w:t>
      </w:r>
      <w:r>
        <w:t xml:space="preserve">подразумевает </w:t>
      </w:r>
      <w:r w:rsidRPr="003A65B8">
        <w:t>выделение средств предприятию П4</w:t>
      </w:r>
      <w:r>
        <w:t xml:space="preserve"> и П3.</w:t>
      </w:r>
    </w:p>
    <w:p w14:paraId="29516F6C" w14:textId="342C4C6A" w:rsidR="00A26BBD" w:rsidRDefault="00A26BBD" w:rsidP="000238E6"/>
    <w:p w14:paraId="168EB3A2" w14:textId="13907146" w:rsidR="00A26BBD" w:rsidRDefault="00A26BBD" w:rsidP="000238E6">
      <w:r>
        <w:t xml:space="preserve"> Определяем все возможные состояния S2 к началу шага 3 (или к концу шага 2), </w:t>
      </w:r>
      <w:proofErr w:type="gramStart"/>
      <w:r>
        <w:t>т.е.</w:t>
      </w:r>
      <w:proofErr w:type="gramEnd"/>
      <w:r>
        <w:t xml:space="preserve"> все возможные значения денежных средств, распределяемых между предприятиями П3 и П4.</w:t>
      </w:r>
    </w:p>
    <w:p w14:paraId="2952042C" w14:textId="0F42DA56" w:rsidR="00A26BBD" w:rsidRDefault="00A26BBD" w:rsidP="000238E6">
      <w:r>
        <w:t xml:space="preserve"> Для каждого из найденных возможных состояний находим условно оптимальное решение, </w:t>
      </w:r>
      <w:proofErr w:type="gramStart"/>
      <w:r>
        <w:t>т.е.</w:t>
      </w:r>
      <w:proofErr w:type="gramEnd"/>
      <w:r>
        <w:t xml:space="preserve"> решение, оптимальное при условии, что остаток денежных средств равен S2. Важно, чтобы средства для предприятия П3 выделялись таким образом, чтобы обеспечить максимальную суммарную прибыль для П3 и П4.</w:t>
      </w:r>
    </w:p>
    <w:p w14:paraId="12BEDA41" w14:textId="77777777" w:rsidR="00DA63BA" w:rsidRDefault="00DA63BA" w:rsidP="000238E6"/>
    <w:p w14:paraId="67FC0E21" w14:textId="7A8E48CA" w:rsidR="00A26BBD" w:rsidRPr="000238E6" w:rsidRDefault="00A26BBD" w:rsidP="000238E6">
      <w:pPr>
        <w:rPr>
          <w:b/>
          <w:bCs/>
        </w:rPr>
      </w:pPr>
      <w:r>
        <w:tab/>
      </w:r>
      <w:r w:rsidRPr="000238E6">
        <w:rPr>
          <w:b/>
          <w:bCs/>
        </w:rPr>
        <w:t>Таблица 2</w:t>
      </w:r>
    </w:p>
    <w:tbl>
      <w:tblPr>
        <w:tblStyle w:val="a4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58"/>
        <w:gridCol w:w="1158"/>
        <w:gridCol w:w="1158"/>
        <w:gridCol w:w="1158"/>
        <w:gridCol w:w="1158"/>
        <w:gridCol w:w="1159"/>
      </w:tblGrid>
      <w:tr w:rsidR="00DA63BA" w14:paraId="0116E280" w14:textId="77777777" w:rsidTr="00DA63BA">
        <w:trPr>
          <w:trHeight w:val="248"/>
        </w:trPr>
        <w:tc>
          <w:tcPr>
            <w:tcW w:w="1158" w:type="dxa"/>
          </w:tcPr>
          <w:p w14:paraId="12EB6514" w14:textId="77777777" w:rsidR="00DA63BA" w:rsidRPr="0069421D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158" w:type="dxa"/>
          </w:tcPr>
          <w:p w14:paraId="6B917C3E" w14:textId="77777777" w:rsidR="00DA63BA" w:rsidRPr="0069421D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158" w:type="dxa"/>
          </w:tcPr>
          <w:p w14:paraId="47583768" w14:textId="77777777" w:rsidR="00DA63BA" w:rsidRPr="0069421D" w:rsidRDefault="00DA63BA" w:rsidP="000238E6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158" w:type="dxa"/>
          </w:tcPr>
          <w:p w14:paraId="1E526561" w14:textId="77777777" w:rsidR="00DA63BA" w:rsidRPr="0069421D" w:rsidRDefault="00DA63BA" w:rsidP="000238E6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158" w:type="dxa"/>
          </w:tcPr>
          <w:p w14:paraId="5A07F07C" w14:textId="77777777" w:rsidR="00DA63BA" w:rsidRPr="0069421D" w:rsidRDefault="00DA63BA" w:rsidP="000238E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1158" w:type="dxa"/>
          </w:tcPr>
          <w:p w14:paraId="7DA1B25D" w14:textId="77777777" w:rsidR="00DA63BA" w:rsidRPr="0069421D" w:rsidRDefault="00DA63BA" w:rsidP="000238E6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158" w:type="dxa"/>
          </w:tcPr>
          <w:p w14:paraId="3F449A83" w14:textId="77777777" w:rsidR="00DA63BA" w:rsidRDefault="00DA63BA" w:rsidP="000238E6"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1159" w:type="dxa"/>
          </w:tcPr>
          <w:p w14:paraId="45E86FD4" w14:textId="77777777" w:rsidR="00DA63BA" w:rsidRDefault="00DA63BA" w:rsidP="000238E6"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*</w:t>
            </w:r>
          </w:p>
        </w:tc>
      </w:tr>
      <w:tr w:rsidR="00DA63BA" w14:paraId="39F98EC8" w14:textId="77777777" w:rsidTr="00DA63BA">
        <w:trPr>
          <w:trHeight w:val="238"/>
        </w:trPr>
        <w:tc>
          <w:tcPr>
            <w:tcW w:w="1158" w:type="dxa"/>
            <w:vAlign w:val="center"/>
          </w:tcPr>
          <w:p w14:paraId="65FBEABE" w14:textId="77777777" w:rsidR="00DA63BA" w:rsidRPr="0069421D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8" w:type="dxa"/>
          </w:tcPr>
          <w:p w14:paraId="0C69553E" w14:textId="77777777" w:rsidR="00DA63BA" w:rsidRPr="0069421D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8" w:type="dxa"/>
          </w:tcPr>
          <w:p w14:paraId="3FF7DEC6" w14:textId="77777777" w:rsidR="00DA63BA" w:rsidRPr="0069421D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8" w:type="dxa"/>
          </w:tcPr>
          <w:p w14:paraId="232A3510" w14:textId="77777777" w:rsidR="00DA63BA" w:rsidRPr="0069421D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8" w:type="dxa"/>
          </w:tcPr>
          <w:p w14:paraId="25426634" w14:textId="77777777" w:rsidR="00DA63BA" w:rsidRPr="00E224CF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8" w:type="dxa"/>
          </w:tcPr>
          <w:p w14:paraId="7F57A5FD" w14:textId="77777777" w:rsidR="00DA63BA" w:rsidRPr="00E224CF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8" w:type="dxa"/>
            <w:vAlign w:val="center"/>
          </w:tcPr>
          <w:p w14:paraId="6087D797" w14:textId="77777777" w:rsidR="00DA63BA" w:rsidRPr="00E224CF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9" w:type="dxa"/>
            <w:vAlign w:val="center"/>
          </w:tcPr>
          <w:p w14:paraId="56669F49" w14:textId="77777777" w:rsidR="00DA63BA" w:rsidRPr="00E224CF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A63BA" w14:paraId="2152A6EF" w14:textId="77777777" w:rsidTr="00DA63BA">
        <w:trPr>
          <w:trHeight w:val="487"/>
        </w:trPr>
        <w:tc>
          <w:tcPr>
            <w:tcW w:w="1158" w:type="dxa"/>
            <w:vAlign w:val="center"/>
          </w:tcPr>
          <w:p w14:paraId="35E771A3" w14:textId="77777777" w:rsidR="00DA63BA" w:rsidRPr="0069421D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58" w:type="dxa"/>
          </w:tcPr>
          <w:p w14:paraId="0AFF5209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7FFAD23F" w14:textId="77777777" w:rsidR="00DA63BA" w:rsidRPr="0069421D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58" w:type="dxa"/>
          </w:tcPr>
          <w:p w14:paraId="5460B6D1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1D525A8D" w14:textId="77777777" w:rsidR="00DA63BA" w:rsidRPr="0069421D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58" w:type="dxa"/>
          </w:tcPr>
          <w:p w14:paraId="7B6898E7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76BED345" w14:textId="77777777" w:rsidR="00DA63BA" w:rsidRPr="0069421D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8" w:type="dxa"/>
          </w:tcPr>
          <w:p w14:paraId="11BBF9ED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736FB650" w14:textId="77777777" w:rsidR="00DA63BA" w:rsidRPr="00E224CF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8" w:type="dxa"/>
          </w:tcPr>
          <w:p w14:paraId="1FB20444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0B5A5915" w14:textId="77777777" w:rsidR="00DA63BA" w:rsidRPr="00E224CF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58" w:type="dxa"/>
            <w:vAlign w:val="center"/>
          </w:tcPr>
          <w:p w14:paraId="24182CD5" w14:textId="77777777" w:rsidR="00DA63BA" w:rsidRPr="00E224CF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14:paraId="4E7CB5AE" w14:textId="77777777" w:rsidR="00DA63BA" w:rsidRPr="00E224CF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DA63BA" w14:paraId="69AD12E3" w14:textId="77777777" w:rsidTr="00DA63BA">
        <w:trPr>
          <w:trHeight w:val="736"/>
        </w:trPr>
        <w:tc>
          <w:tcPr>
            <w:tcW w:w="1158" w:type="dxa"/>
            <w:vAlign w:val="center"/>
          </w:tcPr>
          <w:p w14:paraId="7ADAE6AD" w14:textId="77777777" w:rsidR="00DA63BA" w:rsidRPr="0069421D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58" w:type="dxa"/>
          </w:tcPr>
          <w:p w14:paraId="3AD08278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6C2A06BD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23517600" w14:textId="77777777" w:rsidR="00DA63BA" w:rsidRPr="0069421D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58" w:type="dxa"/>
          </w:tcPr>
          <w:p w14:paraId="0728A2DD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3CFCA8FD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 w14:paraId="43EBCE4C" w14:textId="77777777" w:rsidR="00DA63BA" w:rsidRPr="0069421D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58" w:type="dxa"/>
          </w:tcPr>
          <w:p w14:paraId="48561206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14:paraId="28FE56E8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4058DD3F" w14:textId="77777777" w:rsidR="00DA63BA" w:rsidRPr="0069421D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8" w:type="dxa"/>
          </w:tcPr>
          <w:p w14:paraId="2C2C80FF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14:paraId="425D7893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16E77340" w14:textId="77777777" w:rsidR="00DA63BA" w:rsidRPr="00E224CF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8" w:type="dxa"/>
          </w:tcPr>
          <w:p w14:paraId="483D1B8B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14:paraId="6B566D4C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  <w:p w14:paraId="6DABF996" w14:textId="77777777" w:rsidR="00DA63BA" w:rsidRPr="00E224CF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58" w:type="dxa"/>
            <w:vAlign w:val="center"/>
          </w:tcPr>
          <w:p w14:paraId="7992EECB" w14:textId="77777777" w:rsidR="00DA63BA" w:rsidRPr="00E224CF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14:paraId="14DFD2F7" w14:textId="77777777" w:rsidR="00DA63BA" w:rsidRPr="00E224CF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DA63BA" w14:paraId="4A553884" w14:textId="77777777" w:rsidTr="00DA63BA">
        <w:trPr>
          <w:trHeight w:val="984"/>
        </w:trPr>
        <w:tc>
          <w:tcPr>
            <w:tcW w:w="1158" w:type="dxa"/>
            <w:vAlign w:val="center"/>
          </w:tcPr>
          <w:p w14:paraId="2FBA8168" w14:textId="77777777" w:rsidR="00DA63BA" w:rsidRPr="0069421D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58" w:type="dxa"/>
          </w:tcPr>
          <w:p w14:paraId="21033EB0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1488997E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5775290D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14:paraId="44B4ACFE" w14:textId="77777777" w:rsidR="00DA63BA" w:rsidRPr="0069421D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58" w:type="dxa"/>
          </w:tcPr>
          <w:p w14:paraId="625D5ADF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32740B9B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 w14:paraId="28EE170C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  <w:p w14:paraId="50F6E3C0" w14:textId="77777777" w:rsidR="00DA63BA" w:rsidRPr="0069421D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58" w:type="dxa"/>
          </w:tcPr>
          <w:p w14:paraId="2A8C2607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  <w:p w14:paraId="5D9B95E2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14:paraId="34D1F9E9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766D2E51" w14:textId="77777777" w:rsidR="00DA63BA" w:rsidRPr="0069421D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8" w:type="dxa"/>
          </w:tcPr>
          <w:p w14:paraId="5596CEFD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  <w:p w14:paraId="158F999A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14:paraId="41046CAE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61CA30D7" w14:textId="77777777" w:rsidR="00DA63BA" w:rsidRPr="00E224CF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8" w:type="dxa"/>
          </w:tcPr>
          <w:p w14:paraId="24C09BF2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  <w:p w14:paraId="0C2B65B7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  <w:p w14:paraId="77E9C5F0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  <w:p w14:paraId="5E5B8BAF" w14:textId="77777777" w:rsidR="00DA63BA" w:rsidRPr="00E224CF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58" w:type="dxa"/>
            <w:vAlign w:val="center"/>
          </w:tcPr>
          <w:p w14:paraId="790AB062" w14:textId="77777777" w:rsidR="00DA63BA" w:rsidRPr="00E224CF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14:paraId="2A1D8A73" w14:textId="77777777" w:rsidR="00DA63BA" w:rsidRPr="00E224CF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DA63BA" w14:paraId="58184DA7" w14:textId="77777777" w:rsidTr="00DA63BA">
        <w:trPr>
          <w:trHeight w:val="1224"/>
        </w:trPr>
        <w:tc>
          <w:tcPr>
            <w:tcW w:w="1158" w:type="dxa"/>
            <w:vAlign w:val="center"/>
          </w:tcPr>
          <w:p w14:paraId="4265F885" w14:textId="77777777" w:rsidR="00DA63BA" w:rsidRPr="0069421D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58" w:type="dxa"/>
          </w:tcPr>
          <w:p w14:paraId="5CFBD49D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4418841F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7B91611D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14:paraId="13479D29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  <w:p w14:paraId="3D64D8AE" w14:textId="77777777" w:rsidR="00DA63BA" w:rsidRPr="0069421D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58" w:type="dxa"/>
          </w:tcPr>
          <w:p w14:paraId="60D95A2F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0D65A826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 w14:paraId="0FF082F0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  <w:p w14:paraId="18DBEF75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  <w:p w14:paraId="487E0CCE" w14:textId="77777777" w:rsidR="00DA63BA" w:rsidRPr="0069421D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158" w:type="dxa"/>
          </w:tcPr>
          <w:p w14:paraId="26BE289C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  <w:p w14:paraId="6828A01E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  <w:p w14:paraId="7993889E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14:paraId="2BED20EB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4314933D" w14:textId="77777777" w:rsidR="00DA63BA" w:rsidRPr="0069421D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8" w:type="dxa"/>
          </w:tcPr>
          <w:p w14:paraId="07616A06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  <w:p w14:paraId="3F2D1A02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  <w:p w14:paraId="404B908C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14:paraId="2DF53230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3293216C" w14:textId="77777777" w:rsidR="00DA63BA" w:rsidRPr="00E224CF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8" w:type="dxa"/>
          </w:tcPr>
          <w:p w14:paraId="5175F8BC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  <w:p w14:paraId="35D42F98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  <w:p w14:paraId="2832B841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  <w:p w14:paraId="3CD36DE1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  <w:p w14:paraId="162B2988" w14:textId="77777777" w:rsidR="00DA63BA" w:rsidRPr="00E224CF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158" w:type="dxa"/>
            <w:vAlign w:val="center"/>
          </w:tcPr>
          <w:p w14:paraId="10E50340" w14:textId="77777777" w:rsidR="00DA63BA" w:rsidRPr="00E224CF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14:paraId="3CBA749C" w14:textId="77777777" w:rsidR="00DA63BA" w:rsidRPr="00E224CF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</w:tr>
      <w:tr w:rsidR="00DA63BA" w14:paraId="0EE5786F" w14:textId="77777777" w:rsidTr="00DA63BA">
        <w:trPr>
          <w:trHeight w:val="1472"/>
        </w:trPr>
        <w:tc>
          <w:tcPr>
            <w:tcW w:w="1158" w:type="dxa"/>
            <w:vAlign w:val="center"/>
          </w:tcPr>
          <w:p w14:paraId="3767D65C" w14:textId="77777777" w:rsidR="00DA63BA" w:rsidRPr="0069421D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58" w:type="dxa"/>
          </w:tcPr>
          <w:p w14:paraId="25976755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3C63EE89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60C2E29F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14:paraId="2F7CDA56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  <w:p w14:paraId="63D0D049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  <w:p w14:paraId="5CD35F74" w14:textId="77777777" w:rsidR="00DA63BA" w:rsidRPr="0069421D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58" w:type="dxa"/>
          </w:tcPr>
          <w:p w14:paraId="3401C44D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42D48BAC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 w14:paraId="6EFF2D2F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  <w:p w14:paraId="4E754CE6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  <w:p w14:paraId="0513F1E5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  <w:p w14:paraId="6933859A" w14:textId="77777777" w:rsidR="00DA63BA" w:rsidRPr="0069421D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158" w:type="dxa"/>
          </w:tcPr>
          <w:p w14:paraId="7899539C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  <w:p w14:paraId="2D2992BE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  <w:p w14:paraId="2EEF3B4C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  <w:p w14:paraId="2AC295E6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14:paraId="05FD5061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62015913" w14:textId="77777777" w:rsidR="00DA63BA" w:rsidRPr="0069421D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8" w:type="dxa"/>
          </w:tcPr>
          <w:p w14:paraId="68C324D0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  <w:p w14:paraId="21682385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  <w:p w14:paraId="332764A2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  <w:p w14:paraId="094C60FD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14:paraId="52317DFC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4FBB0F9A" w14:textId="77777777" w:rsidR="00DA63BA" w:rsidRPr="00E224CF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8" w:type="dxa"/>
          </w:tcPr>
          <w:p w14:paraId="565265BB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  <w:p w14:paraId="32158828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  <w:p w14:paraId="7F153C78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  <w:p w14:paraId="6CBDD4E8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  <w:p w14:paraId="499DB84C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  <w:p w14:paraId="42B42ABA" w14:textId="77777777" w:rsidR="00DA63BA" w:rsidRPr="00E224CF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158" w:type="dxa"/>
            <w:vAlign w:val="center"/>
          </w:tcPr>
          <w:p w14:paraId="14D809B9" w14:textId="77777777" w:rsidR="00DA63BA" w:rsidRPr="00E224CF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59" w:type="dxa"/>
            <w:vAlign w:val="center"/>
          </w:tcPr>
          <w:p w14:paraId="3EF9C41E" w14:textId="77777777" w:rsidR="00DA63BA" w:rsidRPr="00E224CF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DA63BA" w14:paraId="3C0B0EC8" w14:textId="77777777" w:rsidTr="00DA63BA">
        <w:trPr>
          <w:trHeight w:val="2057"/>
        </w:trPr>
        <w:tc>
          <w:tcPr>
            <w:tcW w:w="1158" w:type="dxa"/>
            <w:vAlign w:val="center"/>
          </w:tcPr>
          <w:p w14:paraId="144A0362" w14:textId="77777777" w:rsidR="00DA63BA" w:rsidRPr="0069421D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58" w:type="dxa"/>
          </w:tcPr>
          <w:p w14:paraId="76707DE5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549ABC57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4F384313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14:paraId="3C721834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  <w:p w14:paraId="001756BD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  <w:p w14:paraId="1A674DF4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  <w:p w14:paraId="08265373" w14:textId="77777777" w:rsidR="00DA63BA" w:rsidRPr="0069421D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58" w:type="dxa"/>
          </w:tcPr>
          <w:p w14:paraId="415C20B0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065ED348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 w14:paraId="7EDC1C29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  <w:p w14:paraId="5D315B23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  <w:p w14:paraId="49822C80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  <w:p w14:paraId="21F1FBB9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  <w:p w14:paraId="5B52BE26" w14:textId="77777777" w:rsidR="00DA63BA" w:rsidRPr="0069421D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158" w:type="dxa"/>
          </w:tcPr>
          <w:p w14:paraId="10559EC2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  <w:p w14:paraId="3FB841FB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  <w:p w14:paraId="1AC81B4B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  <w:p w14:paraId="09CBCF50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  <w:p w14:paraId="6ADCD2FA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14:paraId="3496B363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146CAC77" w14:textId="77777777" w:rsidR="00DA63BA" w:rsidRPr="0069421D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8" w:type="dxa"/>
          </w:tcPr>
          <w:p w14:paraId="2821205B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  <w:p w14:paraId="19E315B5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  <w:p w14:paraId="37C481A5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  <w:p w14:paraId="08AE55F6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  <w:p w14:paraId="232468A1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14:paraId="46CEAD0C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01D186EC" w14:textId="77777777" w:rsidR="00DA63BA" w:rsidRPr="00E224CF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8" w:type="dxa"/>
          </w:tcPr>
          <w:p w14:paraId="5E31ABE1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  <w:p w14:paraId="329BADA9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  <w:p w14:paraId="1961EB7D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  <w:p w14:paraId="5C93CBA3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  <w:p w14:paraId="2CF81305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  <w:p w14:paraId="43FE6262" w14:textId="77777777" w:rsidR="00DA63BA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  <w:p w14:paraId="111132F4" w14:textId="77777777" w:rsidR="00DA63BA" w:rsidRPr="00E224CF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158" w:type="dxa"/>
            <w:vAlign w:val="center"/>
          </w:tcPr>
          <w:p w14:paraId="5BDC7CF3" w14:textId="77777777" w:rsidR="00DA63BA" w:rsidRPr="00E224CF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59" w:type="dxa"/>
            <w:vAlign w:val="center"/>
          </w:tcPr>
          <w:p w14:paraId="34B26CF7" w14:textId="77777777" w:rsidR="00DA63BA" w:rsidRPr="00E224CF" w:rsidRDefault="00DA63BA" w:rsidP="000238E6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</w:tr>
    </w:tbl>
    <w:p w14:paraId="3F8B6F62" w14:textId="77777777" w:rsidR="00DA63BA" w:rsidRPr="00A26BBD" w:rsidRDefault="00DA63BA" w:rsidP="000238E6"/>
    <w:p w14:paraId="7BCC66E9" w14:textId="77777777" w:rsidR="00DA63BA" w:rsidRPr="000238E6" w:rsidRDefault="00DA63BA" w:rsidP="000238E6">
      <w:r w:rsidRPr="000238E6">
        <w:lastRenderedPageBreak/>
        <w:t xml:space="preserve"> Допустим, что денежные средства, которые распределяются между предприятиями П3 и П4, составляют 10 млн </w:t>
      </w:r>
      <w:proofErr w:type="spellStart"/>
      <w:r w:rsidRPr="000238E6">
        <w:t>ден.ед</w:t>
      </w:r>
      <w:proofErr w:type="spellEnd"/>
      <w:r w:rsidRPr="000238E6">
        <w:t>. (S2=10). Их можно оставить для предприятия П4 (значит, для предприятия П3 средства не выделяются, U3=0) или выделить их предприятию П3 (U3=10).</w:t>
      </w:r>
    </w:p>
    <w:p w14:paraId="2052F6DC" w14:textId="77777777" w:rsidR="00DA63BA" w:rsidRPr="000238E6" w:rsidRDefault="00DA63BA" w:rsidP="000238E6">
      <w:r w:rsidRPr="000238E6">
        <w:t xml:space="preserve">  Если U3=0, то предприятие П3 не получит прибыли (Z3=0). Тогда в этом случае остаток средств в конце третьего шага составит S3=10 млн </w:t>
      </w:r>
      <w:proofErr w:type="spellStart"/>
      <w:r w:rsidRPr="000238E6">
        <w:t>ден.ед</w:t>
      </w:r>
      <w:proofErr w:type="spellEnd"/>
      <w:r w:rsidRPr="000238E6">
        <w:t xml:space="preserve">. Их выделяем для предприятия П4, а прибыль составит E4*=12 млн </w:t>
      </w:r>
      <w:proofErr w:type="spellStart"/>
      <w:r w:rsidRPr="000238E6">
        <w:t>ден.ед</w:t>
      </w:r>
      <w:proofErr w:type="spellEnd"/>
      <w:r w:rsidRPr="000238E6">
        <w:t xml:space="preserve">. Тогда суммарная прибыль предприятий П3 и П4 составит </w:t>
      </w:r>
      <w:r w:rsidRPr="0068181E">
        <w:rPr>
          <w:b/>
          <w:bCs/>
        </w:rPr>
        <w:t xml:space="preserve">E3=0+12=12 млн </w:t>
      </w:r>
      <w:proofErr w:type="spellStart"/>
      <w:r w:rsidRPr="0068181E">
        <w:rPr>
          <w:b/>
          <w:bCs/>
        </w:rPr>
        <w:t>ден.ед</w:t>
      </w:r>
      <w:proofErr w:type="spellEnd"/>
      <w:r w:rsidRPr="0068181E">
        <w:rPr>
          <w:b/>
          <w:bCs/>
        </w:rPr>
        <w:t>.</w:t>
      </w:r>
    </w:p>
    <w:p w14:paraId="6FDEC8B3" w14:textId="77777777" w:rsidR="00DA63BA" w:rsidRPr="000238E6" w:rsidRDefault="00DA63BA" w:rsidP="000238E6">
      <w:r w:rsidRPr="000238E6">
        <w:t xml:space="preserve"> Если U3=10, то предприятие П3 получит прибыль Z3=15 млн </w:t>
      </w:r>
      <w:proofErr w:type="spellStart"/>
      <w:r w:rsidRPr="000238E6">
        <w:t>ден.ед</w:t>
      </w:r>
      <w:proofErr w:type="spellEnd"/>
      <w:r w:rsidRPr="000238E6">
        <w:t xml:space="preserve">. Остаток средств в конце третьего шага составит S3=0. Предприятию П4 не будет выделено никаких средств, и оно не получит прибыли (E4* =0). Суммарная прибыль предприятий П3 и П4 составит </w:t>
      </w:r>
      <w:r w:rsidRPr="0068181E">
        <w:rPr>
          <w:b/>
          <w:bCs/>
        </w:rPr>
        <w:t xml:space="preserve">E3=15+0=15 млн </w:t>
      </w:r>
      <w:proofErr w:type="spellStart"/>
      <w:r w:rsidRPr="0068181E">
        <w:rPr>
          <w:b/>
          <w:bCs/>
        </w:rPr>
        <w:t>ден.ед</w:t>
      </w:r>
      <w:proofErr w:type="spellEnd"/>
      <w:r w:rsidRPr="0068181E">
        <w:rPr>
          <w:b/>
          <w:bCs/>
        </w:rPr>
        <w:t>.</w:t>
      </w:r>
    </w:p>
    <w:p w14:paraId="007313E9" w14:textId="77777777" w:rsidR="00290EBF" w:rsidRDefault="00DA63BA" w:rsidP="000238E6">
      <w:r w:rsidRPr="000238E6">
        <w:t xml:space="preserve"> </w:t>
      </w:r>
    </w:p>
    <w:p w14:paraId="4B979F1E" w14:textId="52D64071" w:rsidR="00DA63BA" w:rsidRPr="000238E6" w:rsidRDefault="00DA63BA" w:rsidP="000238E6">
      <w:r w:rsidRPr="000238E6">
        <w:t xml:space="preserve">Таким образом, если между предприятиями П3 и П4 распределяется сумма в размере 10 млн </w:t>
      </w:r>
      <w:proofErr w:type="spellStart"/>
      <w:r w:rsidRPr="000238E6">
        <w:t>ден.ед</w:t>
      </w:r>
      <w:proofErr w:type="spellEnd"/>
      <w:r w:rsidRPr="000238E6">
        <w:t xml:space="preserve">., то эти средства не следует выделять предприятию П4; их следует выделить предприятию П3, так как общая прибыль в этом случае будет максимальной. </w:t>
      </w:r>
    </w:p>
    <w:p w14:paraId="30B1E84B" w14:textId="015D0D4D" w:rsidR="000238E6" w:rsidRPr="000238E6" w:rsidRDefault="000238E6" w:rsidP="000238E6">
      <w:r w:rsidRPr="000238E6">
        <w:t xml:space="preserve"> Аналогично распределяем средства и для других случаев соответственно. Результаты распределения средств – Таблица 2.</w:t>
      </w:r>
    </w:p>
    <w:p w14:paraId="4BFBA691" w14:textId="77777777" w:rsidR="00DA63BA" w:rsidRDefault="00DA63BA" w:rsidP="000238E6"/>
    <w:p w14:paraId="6F9F22C7" w14:textId="3EA8AC51" w:rsidR="00DA63BA" w:rsidRDefault="00DA63BA" w:rsidP="000238E6">
      <w:pPr>
        <w:pStyle w:val="3"/>
      </w:pPr>
      <w:r>
        <w:t xml:space="preserve">2.2.3 Шаг 2 </w:t>
      </w:r>
    </w:p>
    <w:p w14:paraId="47062899" w14:textId="5AEF9AFB" w:rsidR="00DA63BA" w:rsidRDefault="00DA63BA" w:rsidP="000238E6">
      <w:r>
        <w:t xml:space="preserve"> </w:t>
      </w:r>
      <w:r w:rsidRPr="003A65B8">
        <w:t xml:space="preserve">Этот шаг </w:t>
      </w:r>
      <w:r>
        <w:t xml:space="preserve">подразумевает </w:t>
      </w:r>
      <w:r w:rsidRPr="003A65B8">
        <w:t>выделение средств предприятию П</w:t>
      </w:r>
      <w:r w:rsidR="000238E6">
        <w:t>4, П3 и П2</w:t>
      </w:r>
      <w:r>
        <w:t>.</w:t>
      </w:r>
    </w:p>
    <w:p w14:paraId="52505C9C" w14:textId="77777777" w:rsidR="00DA63BA" w:rsidRDefault="00DA63BA" w:rsidP="000238E6"/>
    <w:p w14:paraId="32671242" w14:textId="53B13D39" w:rsidR="000238E6" w:rsidRDefault="000238E6" w:rsidP="000238E6">
      <w:r>
        <w:t xml:space="preserve"> Определим</w:t>
      </w:r>
      <w:r w:rsidRPr="00730763">
        <w:t xml:space="preserve"> все возможные состояния S1 к начал</w:t>
      </w:r>
      <w:r>
        <w:t xml:space="preserve">у шага 2, </w:t>
      </w:r>
      <w:proofErr w:type="gramStart"/>
      <w:r>
        <w:t>т.е.</w:t>
      </w:r>
      <w:proofErr w:type="gramEnd"/>
      <w:r>
        <w:t xml:space="preserve"> все воз</w:t>
      </w:r>
      <w:r w:rsidRPr="00730763">
        <w:t>можные значения денежных средств, рас</w:t>
      </w:r>
      <w:r>
        <w:t xml:space="preserve">пределяемых между предприятиями </w:t>
      </w:r>
      <w:r w:rsidRPr="00730763">
        <w:t>П2, П3 и П4. Эт</w:t>
      </w:r>
      <w:r>
        <w:t>от остаток может составлять 0, 1</w:t>
      </w:r>
      <w:r w:rsidRPr="00730763">
        <w:t xml:space="preserve">0, </w:t>
      </w:r>
      <w:r>
        <w:t>20</w:t>
      </w:r>
      <w:r w:rsidRPr="00730763">
        <w:t>, 30, 40,</w:t>
      </w:r>
      <w:r>
        <w:t xml:space="preserve"> 50 или 60 млн </w:t>
      </w:r>
      <w:proofErr w:type="spellStart"/>
      <w:r>
        <w:t>ден.ед</w:t>
      </w:r>
      <w:proofErr w:type="spellEnd"/>
      <w:r>
        <w:t>. (в за</w:t>
      </w:r>
      <w:r w:rsidRPr="00730763">
        <w:t>висимости от того, сколько средств выделяется предприятию П1).</w:t>
      </w:r>
    </w:p>
    <w:p w14:paraId="37342B32" w14:textId="755212AF" w:rsidR="000238E6" w:rsidRDefault="000238E6" w:rsidP="000238E6">
      <w:r>
        <w:t xml:space="preserve"> Определим д</w:t>
      </w:r>
      <w:r w:rsidRPr="008F1E11">
        <w:t>ля каждого из возможных состояни</w:t>
      </w:r>
      <w:r>
        <w:t>й S1 условно опти</w:t>
      </w:r>
      <w:r w:rsidRPr="008F1E11">
        <w:t>мальное ре</w:t>
      </w:r>
      <w:r>
        <w:t xml:space="preserve">шение, </w:t>
      </w:r>
      <w:proofErr w:type="gramStart"/>
      <w:r>
        <w:t>т.е.</w:t>
      </w:r>
      <w:proofErr w:type="gramEnd"/>
      <w:r>
        <w:t xml:space="preserve"> оптимальную сумму</w:t>
      </w:r>
      <w:r w:rsidRPr="008F1E11">
        <w:t xml:space="preserve">, </w:t>
      </w:r>
      <w:r>
        <w:t xml:space="preserve">которая выделяется предприятию </w:t>
      </w:r>
      <w:r w:rsidRPr="008F1E11">
        <w:t>П2 при условии, что имеются денежные сред</w:t>
      </w:r>
      <w:r>
        <w:t>ства в размере S1. Средства для предприятия П2 мы выделим</w:t>
      </w:r>
      <w:r w:rsidRPr="008F1E11">
        <w:t xml:space="preserve"> таким о</w:t>
      </w:r>
      <w:r>
        <w:t>бразом, чтобы обеспечить макси</w:t>
      </w:r>
      <w:r w:rsidRPr="008F1E11">
        <w:t>мальную суммарную прибыль предприятий П2, П3 и П4.</w:t>
      </w:r>
    </w:p>
    <w:p w14:paraId="68A3A820" w14:textId="6975CAD5" w:rsidR="00290EBF" w:rsidRDefault="00290EBF" w:rsidP="000238E6"/>
    <w:p w14:paraId="62EFE5FC" w14:textId="77777777" w:rsidR="00290EBF" w:rsidRDefault="00290EBF" w:rsidP="00290EBF">
      <w:r>
        <w:t xml:space="preserve"> </w:t>
      </w:r>
      <w:r w:rsidRPr="008F1E11">
        <w:t>Предположим, что денежные средства</w:t>
      </w:r>
      <w:r>
        <w:t xml:space="preserve">, распределяемые между предприятиями П2, П3 и П4, составляют 10 млн </w:t>
      </w:r>
      <w:proofErr w:type="spellStart"/>
      <w:r>
        <w:t>ден.ед</w:t>
      </w:r>
      <w:proofErr w:type="spellEnd"/>
      <w:r>
        <w:t>. (S1=10). Предприятию П2 можно выделить 0 или 1</w:t>
      </w:r>
      <w:r w:rsidRPr="008F1E11">
        <w:t xml:space="preserve">0 млн </w:t>
      </w:r>
      <w:proofErr w:type="spellStart"/>
      <w:r w:rsidRPr="008F1E11">
        <w:t>ден.ед</w:t>
      </w:r>
      <w:proofErr w:type="spellEnd"/>
      <w:r w:rsidRPr="008F1E11">
        <w:t>. (U2=0 или U2</w:t>
      </w:r>
      <w:r>
        <w:t xml:space="preserve">=20). </w:t>
      </w:r>
    </w:p>
    <w:p w14:paraId="3B21213B" w14:textId="77777777" w:rsidR="00290EBF" w:rsidRDefault="00290EBF" w:rsidP="00290EBF">
      <w:r>
        <w:t xml:space="preserve"> Если U2=0, то предприятие </w:t>
      </w:r>
      <w:r w:rsidRPr="008F1E11">
        <w:t>П2 не получит прибыли (Z2=0). В этом случае остаток средств (состояние) в</w:t>
      </w:r>
      <w:r>
        <w:t xml:space="preserve"> конце второго шага составит S2=1</w:t>
      </w:r>
      <w:r w:rsidRPr="008F1E11">
        <w:t xml:space="preserve">0 млн </w:t>
      </w:r>
      <w:proofErr w:type="spellStart"/>
      <w:r w:rsidRPr="008F1E11">
        <w:t>ден.ед</w:t>
      </w:r>
      <w:proofErr w:type="spellEnd"/>
      <w:r w:rsidRPr="008F1E11">
        <w:t>.</w:t>
      </w:r>
      <w:r>
        <w:t xml:space="preserve"> Эти средства будут распределе</w:t>
      </w:r>
      <w:r w:rsidRPr="008F1E11">
        <w:t>ны между предп</w:t>
      </w:r>
      <w:r>
        <w:t xml:space="preserve">риятиями П3 и П4. Из таблицы 3 </w:t>
      </w:r>
      <w:r w:rsidRPr="008F1E11">
        <w:t>ви</w:t>
      </w:r>
      <w:r>
        <w:t xml:space="preserve">дно, что при оптимальном </w:t>
      </w:r>
      <w:r w:rsidRPr="008F1E11">
        <w:t>распределении таких средств между пре</w:t>
      </w:r>
      <w:r>
        <w:t xml:space="preserve">дприятиями П3 и П4 максимальная </w:t>
      </w:r>
      <w:r w:rsidRPr="008F1E11">
        <w:t>суммарная пр</w:t>
      </w:r>
      <w:r>
        <w:t>ибыль этих предприятий составит</w:t>
      </w:r>
      <w:r w:rsidRPr="008F1E11">
        <w:t xml:space="preserve"> </w:t>
      </w:r>
      <w:r>
        <w:rPr>
          <w:lang w:val="en-US"/>
        </w:rPr>
        <w:t>E</w:t>
      </w:r>
      <w:r w:rsidRPr="008F1E11">
        <w:rPr>
          <w:vertAlign w:val="subscript"/>
        </w:rPr>
        <w:t>3</w:t>
      </w:r>
      <w:r w:rsidRPr="008F1E11">
        <w:rPr>
          <w:vertAlign w:val="superscript"/>
        </w:rPr>
        <w:t>*</w:t>
      </w:r>
      <w:r>
        <w:t xml:space="preserve">=15 млн </w:t>
      </w:r>
      <w:proofErr w:type="spellStart"/>
      <w:r>
        <w:t>ден.ед</w:t>
      </w:r>
      <w:proofErr w:type="spellEnd"/>
      <w:r>
        <w:t xml:space="preserve">. Суммарная </w:t>
      </w:r>
      <w:r w:rsidRPr="008F1E11">
        <w:t>прибыль предприятий П2, П3 и П4 состав</w:t>
      </w:r>
      <w:r>
        <w:t xml:space="preserve">ит </w:t>
      </w:r>
      <w:r w:rsidRPr="00290EBF">
        <w:rPr>
          <w:b/>
          <w:bCs/>
        </w:rPr>
        <w:t xml:space="preserve">E2=0+15=15 млн </w:t>
      </w:r>
      <w:proofErr w:type="spellStart"/>
      <w:r w:rsidRPr="00290EBF">
        <w:rPr>
          <w:b/>
          <w:bCs/>
        </w:rPr>
        <w:t>ден.ед</w:t>
      </w:r>
      <w:proofErr w:type="spellEnd"/>
      <w:r w:rsidRPr="00290EBF">
        <w:rPr>
          <w:b/>
          <w:bCs/>
        </w:rPr>
        <w:t>.</w:t>
      </w:r>
      <w:r>
        <w:t xml:space="preserve"> </w:t>
      </w:r>
    </w:p>
    <w:p w14:paraId="2EE92851" w14:textId="77777777" w:rsidR="00290EBF" w:rsidRDefault="00290EBF" w:rsidP="00290EBF">
      <w:r>
        <w:lastRenderedPageBreak/>
        <w:t xml:space="preserve"> Если U2=1</w:t>
      </w:r>
      <w:r w:rsidRPr="008F1E11">
        <w:t>0, то пред</w:t>
      </w:r>
      <w:r>
        <w:t xml:space="preserve">приятие П2 получит прибыль Z2=10 млн </w:t>
      </w:r>
      <w:proofErr w:type="spellStart"/>
      <w:r>
        <w:t>ден.ед</w:t>
      </w:r>
      <w:proofErr w:type="spellEnd"/>
      <w:r>
        <w:t>. Остаток средств</w:t>
      </w:r>
      <w:r w:rsidRPr="008F1E11">
        <w:t xml:space="preserve"> в конце третьего шага составит S3</w:t>
      </w:r>
      <w:r>
        <w:t>=0. Предприятиям П3 и П4 не бу</w:t>
      </w:r>
      <w:r w:rsidRPr="008F1E11">
        <w:t>дет выделено никаких сред</w:t>
      </w:r>
      <w:r>
        <w:t>ств, и они не получат прибыли (</w:t>
      </w:r>
      <w:r>
        <w:rPr>
          <w:lang w:val="en-US"/>
        </w:rPr>
        <w:t>E</w:t>
      </w:r>
      <w:r w:rsidRPr="00A251EE">
        <w:rPr>
          <w:vertAlign w:val="subscript"/>
        </w:rPr>
        <w:t>3</w:t>
      </w:r>
      <w:r w:rsidRPr="00A251EE">
        <w:rPr>
          <w:vertAlign w:val="superscript"/>
        </w:rPr>
        <w:t>*</w:t>
      </w:r>
      <w:r w:rsidRPr="008F1E11">
        <w:t>=0), а сумм</w:t>
      </w:r>
      <w:r>
        <w:t xml:space="preserve">арная </w:t>
      </w:r>
      <w:r w:rsidRPr="008F1E11">
        <w:t>прибыль предпр</w:t>
      </w:r>
      <w:r>
        <w:t xml:space="preserve">иятий П2, П3 и П4 составит </w:t>
      </w:r>
      <w:r w:rsidRPr="00290EBF">
        <w:rPr>
          <w:b/>
          <w:bCs/>
        </w:rPr>
        <w:t xml:space="preserve">E2=10+0=10 млн </w:t>
      </w:r>
      <w:proofErr w:type="spellStart"/>
      <w:r w:rsidRPr="00290EBF">
        <w:rPr>
          <w:b/>
          <w:bCs/>
        </w:rPr>
        <w:t>ден.ед</w:t>
      </w:r>
      <w:proofErr w:type="spellEnd"/>
      <w:r>
        <w:t xml:space="preserve">. </w:t>
      </w:r>
    </w:p>
    <w:p w14:paraId="4BF706CD" w14:textId="77777777" w:rsidR="00290EBF" w:rsidRDefault="00290EBF" w:rsidP="00290EBF">
      <w:r>
        <w:t xml:space="preserve"> </w:t>
      </w:r>
    </w:p>
    <w:p w14:paraId="6EEE6668" w14:textId="069D125D" w:rsidR="00290EBF" w:rsidRDefault="00290EBF" w:rsidP="00290EBF">
      <w:r>
        <w:t>Таким образом, для состояния S1=10 условно оптимальное решение</w:t>
      </w:r>
      <w:r w:rsidRPr="008F1E11">
        <w:t xml:space="preserve"> </w:t>
      </w:r>
      <w:r>
        <w:rPr>
          <w:lang w:val="en-US"/>
        </w:rPr>
        <w:t>U</w:t>
      </w:r>
      <w:r w:rsidRPr="00A251EE">
        <w:rPr>
          <w:vertAlign w:val="subscript"/>
        </w:rPr>
        <w:t>2</w:t>
      </w:r>
      <w:r w:rsidRPr="00A251EE">
        <w:rPr>
          <w:vertAlign w:val="superscript"/>
        </w:rPr>
        <w:t>*</w:t>
      </w:r>
      <w:r>
        <w:t>=0, условно оп</w:t>
      </w:r>
      <w:r w:rsidRPr="008F1E11">
        <w:t>т</w:t>
      </w:r>
      <w:r>
        <w:t xml:space="preserve">имальный критерий эффективности </w:t>
      </w:r>
      <w:r>
        <w:rPr>
          <w:lang w:val="en-US"/>
        </w:rPr>
        <w:t>E</w:t>
      </w:r>
      <w:r w:rsidRPr="00A251EE">
        <w:rPr>
          <w:vertAlign w:val="subscript"/>
        </w:rPr>
        <w:t>2</w:t>
      </w:r>
      <w:r w:rsidRPr="00A251EE">
        <w:rPr>
          <w:vertAlign w:val="superscript"/>
        </w:rPr>
        <w:t>*</w:t>
      </w:r>
      <w:r>
        <w:t>=15</w:t>
      </w:r>
      <w:r w:rsidRPr="008F1E11">
        <w:t xml:space="preserve"> мл</w:t>
      </w:r>
      <w:r>
        <w:t xml:space="preserve">н </w:t>
      </w:r>
      <w:proofErr w:type="spellStart"/>
      <w:r>
        <w:t>ден.ед</w:t>
      </w:r>
      <w:proofErr w:type="spellEnd"/>
      <w:r>
        <w:t>. Это означает, что при</w:t>
      </w:r>
      <w:r w:rsidRPr="00A251EE">
        <w:t xml:space="preserve"> </w:t>
      </w:r>
      <w:r w:rsidRPr="008F1E11">
        <w:t xml:space="preserve">распределении средств в </w:t>
      </w:r>
      <w:r>
        <w:t>размере 1</w:t>
      </w:r>
      <w:r w:rsidRPr="008F1E11">
        <w:t xml:space="preserve">0 млн </w:t>
      </w:r>
      <w:proofErr w:type="spellStart"/>
      <w:r w:rsidRPr="008F1E11">
        <w:t>ден.ед</w:t>
      </w:r>
      <w:proofErr w:type="spellEnd"/>
      <w:r w:rsidRPr="008F1E11">
        <w:t>. между предприятиями П2, П3 и П4, предприятию П2 не следует выделять средства; все имеющиеся средства</w:t>
      </w:r>
      <w:r w:rsidRPr="00A251EE">
        <w:t xml:space="preserve"> </w:t>
      </w:r>
      <w:r w:rsidRPr="008F1E11">
        <w:t>следует распределить между предприятиями П3 и П4.</w:t>
      </w:r>
    </w:p>
    <w:p w14:paraId="4ADB967F" w14:textId="6F149914" w:rsidR="00290EBF" w:rsidRDefault="00290EBF" w:rsidP="00290EBF">
      <w:r>
        <w:t xml:space="preserve"> Аналогично распределяем средства и для других случаев соответственно. Результаты распределения средств можно посмотреть в Таблице 3.</w:t>
      </w:r>
    </w:p>
    <w:p w14:paraId="66F34D34" w14:textId="77777777" w:rsidR="00290EBF" w:rsidRDefault="00290EBF" w:rsidP="000238E6"/>
    <w:tbl>
      <w:tblPr>
        <w:tblStyle w:val="a4"/>
        <w:tblpPr w:leftFromText="180" w:rightFromText="180" w:vertAnchor="text" w:horzAnchor="margin" w:tblpY="378"/>
        <w:tblW w:w="0" w:type="auto"/>
        <w:tblLayout w:type="fixed"/>
        <w:tblLook w:val="04A0" w:firstRow="1" w:lastRow="0" w:firstColumn="1" w:lastColumn="0" w:noHBand="0" w:noVBand="1"/>
      </w:tblPr>
      <w:tblGrid>
        <w:gridCol w:w="1167"/>
        <w:gridCol w:w="1167"/>
        <w:gridCol w:w="1168"/>
        <w:gridCol w:w="1168"/>
        <w:gridCol w:w="1169"/>
        <w:gridCol w:w="1168"/>
        <w:gridCol w:w="1169"/>
        <w:gridCol w:w="1169"/>
      </w:tblGrid>
      <w:tr w:rsidR="00290EBF" w14:paraId="74FA786A" w14:textId="77777777" w:rsidTr="00290EBF">
        <w:trPr>
          <w:trHeight w:val="248"/>
        </w:trPr>
        <w:tc>
          <w:tcPr>
            <w:tcW w:w="1167" w:type="dxa"/>
          </w:tcPr>
          <w:p w14:paraId="58717731" w14:textId="77777777" w:rsidR="00290EBF" w:rsidRPr="0069421D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167" w:type="dxa"/>
          </w:tcPr>
          <w:p w14:paraId="13F66A2C" w14:textId="77777777" w:rsidR="00290EBF" w:rsidRPr="0069421D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</w:tcPr>
          <w:p w14:paraId="6F53C584" w14:textId="77777777" w:rsidR="00290EBF" w:rsidRPr="0069421D" w:rsidRDefault="00290EBF" w:rsidP="00290EB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</w:tcPr>
          <w:p w14:paraId="7BCD473F" w14:textId="77777777" w:rsidR="00290EBF" w:rsidRPr="0069421D" w:rsidRDefault="00290EBF" w:rsidP="00290EB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169" w:type="dxa"/>
          </w:tcPr>
          <w:p w14:paraId="0D33241E" w14:textId="77777777" w:rsidR="00290EBF" w:rsidRPr="0069421D" w:rsidRDefault="00290EBF" w:rsidP="00290EBF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1168" w:type="dxa"/>
          </w:tcPr>
          <w:p w14:paraId="7DFD397C" w14:textId="77777777" w:rsidR="00290EBF" w:rsidRPr="0069421D" w:rsidRDefault="00290EBF" w:rsidP="00290EB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169" w:type="dxa"/>
          </w:tcPr>
          <w:p w14:paraId="769338CA" w14:textId="77777777" w:rsidR="00290EBF" w:rsidRDefault="00290EBF" w:rsidP="00290EBF">
            <w:pPr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1169" w:type="dxa"/>
          </w:tcPr>
          <w:p w14:paraId="08F68935" w14:textId="77777777" w:rsidR="00290EBF" w:rsidRDefault="00290EBF" w:rsidP="00290EBF">
            <w:pPr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*</w:t>
            </w:r>
          </w:p>
        </w:tc>
      </w:tr>
      <w:tr w:rsidR="00290EBF" w:rsidRPr="00E224CF" w14:paraId="7FDBE402" w14:textId="77777777" w:rsidTr="00290EBF">
        <w:trPr>
          <w:trHeight w:val="238"/>
        </w:trPr>
        <w:tc>
          <w:tcPr>
            <w:tcW w:w="1167" w:type="dxa"/>
            <w:vAlign w:val="center"/>
          </w:tcPr>
          <w:p w14:paraId="47EA6342" w14:textId="77777777" w:rsidR="00290EBF" w:rsidRPr="0069421D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7" w:type="dxa"/>
          </w:tcPr>
          <w:p w14:paraId="05EEB26C" w14:textId="77777777" w:rsidR="00290EBF" w:rsidRPr="0069421D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313F8BBD" w14:textId="77777777" w:rsidR="00290EBF" w:rsidRPr="0069421D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6DE09578" w14:textId="77777777" w:rsidR="00290EBF" w:rsidRPr="0069421D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9" w:type="dxa"/>
          </w:tcPr>
          <w:p w14:paraId="5BD30531" w14:textId="77777777" w:rsidR="00290EBF" w:rsidRPr="00E224C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497B1885" w14:textId="77777777" w:rsidR="00290EBF" w:rsidRPr="00E224C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9" w:type="dxa"/>
            <w:vAlign w:val="center"/>
          </w:tcPr>
          <w:p w14:paraId="1268797D" w14:textId="77777777" w:rsidR="00290EBF" w:rsidRPr="00E224C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9" w:type="dxa"/>
            <w:vAlign w:val="center"/>
          </w:tcPr>
          <w:p w14:paraId="4D097BB6" w14:textId="77777777" w:rsidR="00290EBF" w:rsidRPr="00E224C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90EBF" w:rsidRPr="00E224CF" w14:paraId="48A95DBE" w14:textId="77777777" w:rsidTr="00290EBF">
        <w:trPr>
          <w:trHeight w:val="487"/>
        </w:trPr>
        <w:tc>
          <w:tcPr>
            <w:tcW w:w="1167" w:type="dxa"/>
            <w:vAlign w:val="center"/>
          </w:tcPr>
          <w:p w14:paraId="31C71A56" w14:textId="77777777" w:rsidR="00290EBF" w:rsidRPr="0069421D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7" w:type="dxa"/>
          </w:tcPr>
          <w:p w14:paraId="3E4A2797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3DDD973C" w14:textId="77777777" w:rsidR="00290EBF" w:rsidRPr="0069421D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8" w:type="dxa"/>
          </w:tcPr>
          <w:p w14:paraId="78FFA84B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02E83ABD" w14:textId="77777777" w:rsidR="00290EBF" w:rsidRPr="0069421D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68" w:type="dxa"/>
          </w:tcPr>
          <w:p w14:paraId="222210F2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0FF0D4CF" w14:textId="77777777" w:rsidR="00290EBF" w:rsidRPr="0069421D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9" w:type="dxa"/>
          </w:tcPr>
          <w:p w14:paraId="2520B8DB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 w14:paraId="7360711D" w14:textId="77777777" w:rsidR="00290EBF" w:rsidRPr="00E224C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55E05148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 w14:paraId="199B18CA" w14:textId="77777777" w:rsidR="00290EBF" w:rsidRPr="00E224C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9" w:type="dxa"/>
            <w:vAlign w:val="center"/>
          </w:tcPr>
          <w:p w14:paraId="6E12CADB" w14:textId="77777777" w:rsidR="00290EBF" w:rsidRPr="00E224C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9" w:type="dxa"/>
            <w:vAlign w:val="center"/>
          </w:tcPr>
          <w:p w14:paraId="61FD2CB7" w14:textId="77777777" w:rsidR="00290EBF" w:rsidRPr="00E224C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290EBF" w:rsidRPr="00E224CF" w14:paraId="640AA655" w14:textId="77777777" w:rsidTr="00290EBF">
        <w:trPr>
          <w:trHeight w:val="736"/>
        </w:trPr>
        <w:tc>
          <w:tcPr>
            <w:tcW w:w="1167" w:type="dxa"/>
            <w:vAlign w:val="center"/>
          </w:tcPr>
          <w:p w14:paraId="247E2621" w14:textId="77777777" w:rsidR="00290EBF" w:rsidRPr="0069421D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7" w:type="dxa"/>
          </w:tcPr>
          <w:p w14:paraId="16898D3E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35FC416A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29665AB2" w14:textId="77777777" w:rsidR="00290EBF" w:rsidRPr="0069421D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8" w:type="dxa"/>
          </w:tcPr>
          <w:p w14:paraId="56B23AAD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0E81DACA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 w14:paraId="26B325FD" w14:textId="77777777" w:rsidR="00290EBF" w:rsidRPr="0069421D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68" w:type="dxa"/>
          </w:tcPr>
          <w:p w14:paraId="41C53400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14:paraId="4568BCB7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5E1C94B7" w14:textId="77777777" w:rsidR="00290EBF" w:rsidRPr="0069421D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9" w:type="dxa"/>
          </w:tcPr>
          <w:p w14:paraId="09822153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  <w:p w14:paraId="604535C2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 w14:paraId="5A2C2DB0" w14:textId="77777777" w:rsidR="00290EBF" w:rsidRPr="00E224C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6BE1AD73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  <w:p w14:paraId="4BC7FFED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  <w:p w14:paraId="52B1F758" w14:textId="77777777" w:rsidR="00290EBF" w:rsidRPr="00E224C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69" w:type="dxa"/>
            <w:vAlign w:val="center"/>
          </w:tcPr>
          <w:p w14:paraId="106AD96B" w14:textId="77777777" w:rsidR="00290EBF" w:rsidRPr="00E224C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9" w:type="dxa"/>
            <w:vAlign w:val="center"/>
          </w:tcPr>
          <w:p w14:paraId="6E23874E" w14:textId="77777777" w:rsidR="00290EBF" w:rsidRPr="00E224C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290EBF" w:rsidRPr="00E224CF" w14:paraId="6C842340" w14:textId="77777777" w:rsidTr="00290EBF">
        <w:trPr>
          <w:trHeight w:val="984"/>
        </w:trPr>
        <w:tc>
          <w:tcPr>
            <w:tcW w:w="1167" w:type="dxa"/>
            <w:vAlign w:val="center"/>
          </w:tcPr>
          <w:p w14:paraId="079BF368" w14:textId="77777777" w:rsidR="00290EBF" w:rsidRPr="0069421D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67" w:type="dxa"/>
          </w:tcPr>
          <w:p w14:paraId="04D59F2C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12480BEA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70FDDAEF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14:paraId="55C4F53D" w14:textId="77777777" w:rsidR="00290EBF" w:rsidRPr="0069421D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68" w:type="dxa"/>
          </w:tcPr>
          <w:p w14:paraId="00010D17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435FDC5C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 w14:paraId="4F958752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  <w:p w14:paraId="36752A95" w14:textId="77777777" w:rsidR="00290EBF" w:rsidRPr="0069421D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8" w:type="dxa"/>
          </w:tcPr>
          <w:p w14:paraId="47EF6F25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  <w:p w14:paraId="4787B030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14:paraId="3B7F01CC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1274B937" w14:textId="77777777" w:rsidR="00290EBF" w:rsidRPr="0069421D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9" w:type="dxa"/>
          </w:tcPr>
          <w:p w14:paraId="22F23F1C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  <w:p w14:paraId="426BDDA1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  <w:p w14:paraId="3F2235C4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 w14:paraId="1E757699" w14:textId="77777777" w:rsidR="00290EBF" w:rsidRPr="00E224C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1B538F9F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  <w:p w14:paraId="6FB9778A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  <w:p w14:paraId="392BCC7D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  <w:p w14:paraId="6050ABDA" w14:textId="77777777" w:rsidR="00290EBF" w:rsidRPr="00E224C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9" w:type="dxa"/>
            <w:vAlign w:val="center"/>
          </w:tcPr>
          <w:p w14:paraId="11DDBF3D" w14:textId="77777777" w:rsidR="00290EBF" w:rsidRPr="00E224C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9" w:type="dxa"/>
            <w:vAlign w:val="center"/>
          </w:tcPr>
          <w:p w14:paraId="02FE3000" w14:textId="77777777" w:rsidR="00290EBF" w:rsidRPr="00E224C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</w:tr>
      <w:tr w:rsidR="00290EBF" w:rsidRPr="00E224CF" w14:paraId="038518EB" w14:textId="77777777" w:rsidTr="00290EBF">
        <w:trPr>
          <w:trHeight w:val="1224"/>
        </w:trPr>
        <w:tc>
          <w:tcPr>
            <w:tcW w:w="1167" w:type="dxa"/>
            <w:vAlign w:val="center"/>
          </w:tcPr>
          <w:p w14:paraId="24493162" w14:textId="77777777" w:rsidR="00290EBF" w:rsidRPr="0069421D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67" w:type="dxa"/>
          </w:tcPr>
          <w:p w14:paraId="26F852FF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1F94C4AD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2949D1A1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14:paraId="0FFBCA7C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  <w:p w14:paraId="4993A4FA" w14:textId="77777777" w:rsidR="00290EBF" w:rsidRPr="0069421D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68" w:type="dxa"/>
          </w:tcPr>
          <w:p w14:paraId="402CF1EC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1749C22E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 w14:paraId="03AB1137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  <w:p w14:paraId="54C02ECA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  <w:p w14:paraId="6BCFE3FB" w14:textId="77777777" w:rsidR="00290EBF" w:rsidRPr="0069421D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168" w:type="dxa"/>
          </w:tcPr>
          <w:p w14:paraId="216A03E7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  <w:p w14:paraId="7B248829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  <w:p w14:paraId="43888587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14:paraId="677776F7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6D1BC349" w14:textId="77777777" w:rsidR="00290EBF" w:rsidRPr="0069421D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9" w:type="dxa"/>
          </w:tcPr>
          <w:p w14:paraId="5D1FB464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  <w:p w14:paraId="24583752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  <w:p w14:paraId="674F1A35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  <w:p w14:paraId="60AD3FCA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 w14:paraId="71750EBB" w14:textId="77777777" w:rsidR="00290EBF" w:rsidRPr="00E224C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32C320C8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  <w:p w14:paraId="02CD7473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  <w:p w14:paraId="1EF90073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  <w:p w14:paraId="5192F6BF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  <w:p w14:paraId="0E10EC5C" w14:textId="77777777" w:rsidR="00290EBF" w:rsidRPr="00E224C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169" w:type="dxa"/>
            <w:vAlign w:val="center"/>
          </w:tcPr>
          <w:p w14:paraId="3A483946" w14:textId="77777777" w:rsidR="00290EBF" w:rsidRPr="00E224C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9" w:type="dxa"/>
            <w:vAlign w:val="center"/>
          </w:tcPr>
          <w:p w14:paraId="7FCA0094" w14:textId="77777777" w:rsidR="00290EBF" w:rsidRPr="00E224C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290EBF" w:rsidRPr="00E224CF" w14:paraId="47354D24" w14:textId="77777777" w:rsidTr="00290EBF">
        <w:trPr>
          <w:trHeight w:val="1472"/>
        </w:trPr>
        <w:tc>
          <w:tcPr>
            <w:tcW w:w="1167" w:type="dxa"/>
            <w:vAlign w:val="center"/>
          </w:tcPr>
          <w:p w14:paraId="24199942" w14:textId="77777777" w:rsidR="00290EBF" w:rsidRPr="0069421D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67" w:type="dxa"/>
          </w:tcPr>
          <w:p w14:paraId="05194110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34E1AC40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5099D7E2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14:paraId="38FBE1A1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  <w:p w14:paraId="320B9FE0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  <w:p w14:paraId="03012BAC" w14:textId="77777777" w:rsidR="00290EBF" w:rsidRPr="0069421D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68" w:type="dxa"/>
          </w:tcPr>
          <w:p w14:paraId="5EF50A0C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798F60C6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 w14:paraId="0C808AC9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  <w:p w14:paraId="3A59086D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  <w:p w14:paraId="04A51B69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  <w:p w14:paraId="4D194E81" w14:textId="77777777" w:rsidR="00290EBF" w:rsidRPr="0069421D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168" w:type="dxa"/>
          </w:tcPr>
          <w:p w14:paraId="5EE59004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  <w:p w14:paraId="27D2CB89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  <w:p w14:paraId="5CD717B1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  <w:p w14:paraId="42B4C1BC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14:paraId="2B791A5F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5FF57684" w14:textId="77777777" w:rsidR="00290EBF" w:rsidRPr="0069421D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9" w:type="dxa"/>
          </w:tcPr>
          <w:p w14:paraId="66D09525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  <w:p w14:paraId="6AF69B8F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  <w:p w14:paraId="11BAA51A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  <w:p w14:paraId="405C9C81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  <w:p w14:paraId="3BECD455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 w14:paraId="079AA80F" w14:textId="77777777" w:rsidR="00290EBF" w:rsidRPr="00E224C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532DFF7F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  <w:p w14:paraId="26AF7FE2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  <w:p w14:paraId="35C9C54A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  <w:p w14:paraId="18A2669A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  <w:p w14:paraId="2946D6B2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  <w:p w14:paraId="1DA73FB6" w14:textId="77777777" w:rsidR="00290EBF" w:rsidRPr="00E224C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169" w:type="dxa"/>
            <w:vAlign w:val="center"/>
          </w:tcPr>
          <w:p w14:paraId="3443E2D0" w14:textId="77777777" w:rsidR="00290EBF" w:rsidRPr="00E224C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9" w:type="dxa"/>
            <w:vAlign w:val="center"/>
          </w:tcPr>
          <w:p w14:paraId="2B611A28" w14:textId="77777777" w:rsidR="00290EBF" w:rsidRPr="00E224C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</w:tr>
      <w:tr w:rsidR="00290EBF" w:rsidRPr="00E224CF" w14:paraId="22316BC4" w14:textId="77777777" w:rsidTr="00290EBF">
        <w:trPr>
          <w:trHeight w:val="2057"/>
        </w:trPr>
        <w:tc>
          <w:tcPr>
            <w:tcW w:w="1167" w:type="dxa"/>
            <w:vAlign w:val="center"/>
          </w:tcPr>
          <w:p w14:paraId="62DD4B66" w14:textId="77777777" w:rsidR="00290EBF" w:rsidRPr="0069421D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67" w:type="dxa"/>
          </w:tcPr>
          <w:p w14:paraId="5EA2626B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16A67EF6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0C615FEA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14:paraId="0EA93E7F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  <w:p w14:paraId="0DCF413E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  <w:p w14:paraId="6306965A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  <w:p w14:paraId="0EC2E8B2" w14:textId="77777777" w:rsidR="00290EBF" w:rsidRPr="0069421D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68" w:type="dxa"/>
          </w:tcPr>
          <w:p w14:paraId="66659AA7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62EAD607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 w14:paraId="6621B0D1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  <w:p w14:paraId="35893FCE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  <w:p w14:paraId="6D61A1AB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  <w:p w14:paraId="5584032C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  <w:p w14:paraId="447A981C" w14:textId="77777777" w:rsidR="00290EBF" w:rsidRPr="0069421D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168" w:type="dxa"/>
          </w:tcPr>
          <w:p w14:paraId="2E2A3DF1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  <w:p w14:paraId="2597233D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  <w:p w14:paraId="322FA916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  <w:p w14:paraId="6976873C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  <w:p w14:paraId="032EE543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14:paraId="391DF45C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4D345008" w14:textId="77777777" w:rsidR="00290EBF" w:rsidRPr="0069421D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9" w:type="dxa"/>
          </w:tcPr>
          <w:p w14:paraId="6AEF0EE2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  <w:p w14:paraId="701AD4FB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  <w:p w14:paraId="50699C24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  <w:p w14:paraId="7E97EDC3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  <w:p w14:paraId="25894621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  <w:p w14:paraId="1E54363C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 w14:paraId="1FB151E6" w14:textId="77777777" w:rsidR="00290EBF" w:rsidRPr="00E224C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709F9D93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  <w:p w14:paraId="366CF302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  <w:p w14:paraId="0CB36F11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  <w:p w14:paraId="5AB8A2C3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  <w:p w14:paraId="7848E688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  <w:p w14:paraId="1FC0EB7D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  <w:p w14:paraId="4716EC75" w14:textId="77777777" w:rsidR="00290EBF" w:rsidRPr="00E224C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169" w:type="dxa"/>
            <w:vAlign w:val="center"/>
          </w:tcPr>
          <w:p w14:paraId="557A1A5F" w14:textId="77777777" w:rsidR="00290EBF" w:rsidRPr="00E224C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9" w:type="dxa"/>
            <w:vAlign w:val="center"/>
          </w:tcPr>
          <w:p w14:paraId="48528E7F" w14:textId="77777777" w:rsidR="00290EBF" w:rsidRPr="00E224C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</w:tbl>
    <w:p w14:paraId="4A3FB903" w14:textId="17762F97" w:rsidR="00A26BBD" w:rsidRDefault="00290EBF" w:rsidP="000238E6">
      <w:r>
        <w:tab/>
      </w:r>
      <w:r w:rsidRPr="00290EBF">
        <w:rPr>
          <w:b/>
          <w:bCs/>
        </w:rPr>
        <w:t>Таблица 3</w:t>
      </w:r>
    </w:p>
    <w:p w14:paraId="02FDC0BD" w14:textId="47809569" w:rsidR="000238E6" w:rsidRDefault="000238E6" w:rsidP="00290EBF">
      <w:pPr>
        <w:rPr>
          <w:b/>
          <w:bCs/>
        </w:rPr>
      </w:pPr>
    </w:p>
    <w:p w14:paraId="727A32C1" w14:textId="3CE62EAF" w:rsidR="00290EBF" w:rsidRPr="000238E6" w:rsidRDefault="00290EBF" w:rsidP="00290EBF">
      <w:pPr>
        <w:pStyle w:val="3"/>
      </w:pPr>
      <w:r w:rsidRPr="000238E6">
        <w:lastRenderedPageBreak/>
        <w:t>2.2.</w:t>
      </w:r>
      <w:r>
        <w:t>4</w:t>
      </w:r>
      <w:r w:rsidRPr="000238E6">
        <w:t xml:space="preserve"> Шаг </w:t>
      </w:r>
      <w:r>
        <w:t>1</w:t>
      </w:r>
    </w:p>
    <w:p w14:paraId="54FA174A" w14:textId="725C076F" w:rsidR="00290EBF" w:rsidRDefault="00290EBF" w:rsidP="00290EBF">
      <w:r>
        <w:t xml:space="preserve"> </w:t>
      </w:r>
      <w:r w:rsidRPr="003A65B8">
        <w:t xml:space="preserve">Этот шаг </w:t>
      </w:r>
      <w:r>
        <w:t xml:space="preserve">подразумевает </w:t>
      </w:r>
      <w:r w:rsidRPr="003A65B8">
        <w:t xml:space="preserve">выделение средств </w:t>
      </w:r>
      <w:r>
        <w:t>всем предприятиям.</w:t>
      </w:r>
    </w:p>
    <w:p w14:paraId="195C516B" w14:textId="77777777" w:rsidR="00290EBF" w:rsidRDefault="00290EBF" w:rsidP="00290EBF"/>
    <w:p w14:paraId="4692A588" w14:textId="2387205F" w:rsidR="00290EBF" w:rsidRPr="00A141F7" w:rsidRDefault="00290EBF" w:rsidP="00290EBF">
      <w:r>
        <w:t xml:space="preserve"> Определим</w:t>
      </w:r>
      <w:r w:rsidRPr="00A141F7">
        <w:t xml:space="preserve">, сколько средств необходимо выделить предприятию П1, </w:t>
      </w:r>
    </w:p>
    <w:p w14:paraId="02E5255B" w14:textId="77777777" w:rsidR="00290EBF" w:rsidRPr="008F1E11" w:rsidRDefault="00290EBF" w:rsidP="00290EBF">
      <w:r w:rsidRPr="00A141F7">
        <w:t>чтобы обеспечить максимальную суммарную прибыль</w:t>
      </w:r>
      <w:r>
        <w:t xml:space="preserve"> </w:t>
      </w:r>
      <w:r w:rsidRPr="00A141F7">
        <w:t>всех предприятий. Так как начальное состояние на этом шаге известно точно</w:t>
      </w:r>
      <w:r>
        <w:t xml:space="preserve"> (S0=60),</w:t>
      </w:r>
      <w:r w:rsidRPr="00A141F7">
        <w:t xml:space="preserve"> най</w:t>
      </w:r>
      <w:r>
        <w:t>дем безусловно оптимальное ре</w:t>
      </w:r>
      <w:r w:rsidRPr="00A141F7">
        <w:t>шение.</w:t>
      </w:r>
    </w:p>
    <w:p w14:paraId="1A857FC7" w14:textId="3ACB2BB0" w:rsidR="00290EBF" w:rsidRDefault="00290EBF" w:rsidP="00290EBF"/>
    <w:tbl>
      <w:tblPr>
        <w:tblStyle w:val="a4"/>
        <w:tblpPr w:leftFromText="180" w:rightFromText="180" w:vertAnchor="text" w:horzAnchor="margin" w:tblpXSpec="center" w:tblpY="348"/>
        <w:tblW w:w="0" w:type="auto"/>
        <w:tblLook w:val="04A0" w:firstRow="1" w:lastRow="0" w:firstColumn="1" w:lastColumn="0" w:noHBand="0" w:noVBand="1"/>
      </w:tblPr>
      <w:tblGrid>
        <w:gridCol w:w="1167"/>
        <w:gridCol w:w="1167"/>
        <w:gridCol w:w="1168"/>
        <w:gridCol w:w="1168"/>
        <w:gridCol w:w="1169"/>
        <w:gridCol w:w="1168"/>
        <w:gridCol w:w="1169"/>
        <w:gridCol w:w="1169"/>
      </w:tblGrid>
      <w:tr w:rsidR="00290EBF" w14:paraId="72BC0ACC" w14:textId="77777777" w:rsidTr="00290EBF">
        <w:trPr>
          <w:trHeight w:val="248"/>
        </w:trPr>
        <w:tc>
          <w:tcPr>
            <w:tcW w:w="1167" w:type="dxa"/>
          </w:tcPr>
          <w:p w14:paraId="5CF7667A" w14:textId="77777777" w:rsidR="00290EBF" w:rsidRPr="0069421D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167" w:type="dxa"/>
          </w:tcPr>
          <w:p w14:paraId="1A234B5C" w14:textId="77777777" w:rsidR="00290EBF" w:rsidRPr="0069421D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</w:tcPr>
          <w:p w14:paraId="570ED79F" w14:textId="77777777" w:rsidR="00290EBF" w:rsidRPr="0069421D" w:rsidRDefault="00290EBF" w:rsidP="00290EB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</w:tcPr>
          <w:p w14:paraId="6F72C860" w14:textId="77777777" w:rsidR="00290EBF" w:rsidRPr="0069421D" w:rsidRDefault="00290EBF" w:rsidP="00290EB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169" w:type="dxa"/>
          </w:tcPr>
          <w:p w14:paraId="217DEE02" w14:textId="77777777" w:rsidR="00290EBF" w:rsidRPr="0069421D" w:rsidRDefault="00290EBF" w:rsidP="00290EBF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1168" w:type="dxa"/>
          </w:tcPr>
          <w:p w14:paraId="77208230" w14:textId="77777777" w:rsidR="00290EBF" w:rsidRPr="0069421D" w:rsidRDefault="00290EBF" w:rsidP="00290EB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169" w:type="dxa"/>
          </w:tcPr>
          <w:p w14:paraId="352F65DF" w14:textId="77777777" w:rsidR="00290EBF" w:rsidRDefault="00290EBF" w:rsidP="00290EBF">
            <w:pPr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1169" w:type="dxa"/>
          </w:tcPr>
          <w:p w14:paraId="7663EE5B" w14:textId="77777777" w:rsidR="00290EBF" w:rsidRDefault="00290EBF" w:rsidP="00290EBF">
            <w:pPr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*</w:t>
            </w:r>
          </w:p>
        </w:tc>
      </w:tr>
      <w:tr w:rsidR="00290EBF" w:rsidRPr="00E224CF" w14:paraId="67545A06" w14:textId="77777777" w:rsidTr="00290EBF">
        <w:trPr>
          <w:trHeight w:val="238"/>
        </w:trPr>
        <w:tc>
          <w:tcPr>
            <w:tcW w:w="1167" w:type="dxa"/>
            <w:vAlign w:val="center"/>
          </w:tcPr>
          <w:p w14:paraId="32F72A1F" w14:textId="77777777" w:rsidR="00290EBF" w:rsidRPr="0069421D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67" w:type="dxa"/>
          </w:tcPr>
          <w:p w14:paraId="4F17C466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5DD64E6D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018B8F7B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14:paraId="620C1A07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  <w:p w14:paraId="054F6F2A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  <w:p w14:paraId="53685D6C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  <w:p w14:paraId="65D4D6CB" w14:textId="77777777" w:rsidR="00290EBF" w:rsidRPr="0069421D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68" w:type="dxa"/>
          </w:tcPr>
          <w:p w14:paraId="31410C6E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278693E8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70E4EABE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190E7575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  <w:p w14:paraId="5ABCDBD9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  <w:p w14:paraId="1A4B0593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  <w:p w14:paraId="4B21A7E7" w14:textId="77777777" w:rsidR="00290EBF" w:rsidRPr="0069421D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168" w:type="dxa"/>
          </w:tcPr>
          <w:p w14:paraId="6533180A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  <w:p w14:paraId="742E30A4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  <w:p w14:paraId="2B0CEAD5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  <w:p w14:paraId="2999AC8C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  <w:p w14:paraId="077D2F0F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14:paraId="68830EC4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06DA5783" w14:textId="77777777" w:rsidR="00290EBF" w:rsidRPr="0069421D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9" w:type="dxa"/>
          </w:tcPr>
          <w:p w14:paraId="015BFC0F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  <w:p w14:paraId="40E17928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  <w:p w14:paraId="24F1C5BB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  <w:p w14:paraId="6A3B5FD6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  <w:p w14:paraId="02D88AD5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  <w:p w14:paraId="4852CB0B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 w14:paraId="2B4451A5" w14:textId="77777777" w:rsidR="00290EBF" w:rsidRPr="00E224C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76FCFFF4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  <w:p w14:paraId="62F42BC0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  <w:p w14:paraId="4C3F452F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  <w:p w14:paraId="324DED26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  <w:p w14:paraId="728F92CF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  <w:p w14:paraId="08FFFE66" w14:textId="77777777" w:rsidR="00290EB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  <w:p w14:paraId="5FCF3172" w14:textId="77777777" w:rsidR="00290EBF" w:rsidRPr="00E224C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169" w:type="dxa"/>
            <w:vAlign w:val="center"/>
          </w:tcPr>
          <w:p w14:paraId="2AA8CA91" w14:textId="77777777" w:rsidR="00290EBF" w:rsidRPr="00E224C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9" w:type="dxa"/>
            <w:vAlign w:val="center"/>
          </w:tcPr>
          <w:p w14:paraId="286FE296" w14:textId="77777777" w:rsidR="00290EBF" w:rsidRPr="00E224CF" w:rsidRDefault="00290EBF" w:rsidP="00290E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</w:tbl>
    <w:p w14:paraId="1F57CBD1" w14:textId="59B2BC68" w:rsidR="00290EBF" w:rsidRPr="000238E6" w:rsidRDefault="00290EBF" w:rsidP="00290EBF">
      <w:pPr>
        <w:ind w:firstLine="708"/>
      </w:pPr>
      <w:r w:rsidRPr="000238E6">
        <w:rPr>
          <w:b/>
          <w:bCs/>
        </w:rPr>
        <w:t xml:space="preserve">Таблица </w:t>
      </w:r>
      <w:r>
        <w:rPr>
          <w:b/>
          <w:bCs/>
        </w:rPr>
        <w:t>4</w:t>
      </w:r>
    </w:p>
    <w:p w14:paraId="0E83C82B" w14:textId="3AC2712D" w:rsidR="00290EBF" w:rsidRPr="000238E6" w:rsidRDefault="00290EBF" w:rsidP="00290EBF">
      <w:pPr>
        <w:ind w:left="708" w:firstLine="708"/>
        <w:rPr>
          <w:b/>
          <w:bCs/>
        </w:rPr>
      </w:pPr>
    </w:p>
    <w:p w14:paraId="77DB3F9C" w14:textId="77777777" w:rsidR="0068181E" w:rsidRDefault="0068181E" w:rsidP="0068181E">
      <w:r>
        <w:t xml:space="preserve"> </w:t>
      </w:r>
      <w:r w:rsidRPr="00A141F7">
        <w:t>Пр</w:t>
      </w:r>
      <w:r>
        <w:t>едприятию П1 можно выделить 0, 10</w:t>
      </w:r>
      <w:r w:rsidRPr="00A141F7">
        <w:t xml:space="preserve">, 20, 30, 40, 50 или 60 млн </w:t>
      </w:r>
      <w:proofErr w:type="spellStart"/>
      <w:r w:rsidRPr="00A141F7">
        <w:t>ден.ед</w:t>
      </w:r>
      <w:proofErr w:type="spellEnd"/>
      <w:r w:rsidRPr="00A141F7">
        <w:t xml:space="preserve">. (U1=0; 10; 20; 30; 40; 50 или 60). В зависимости от выделенных средств прибыль предприятия П1 </w:t>
      </w:r>
      <w:r>
        <w:t>(Z1) может составлять 0; 8; 12; 22;</w:t>
      </w:r>
      <w:r w:rsidRPr="00A141F7">
        <w:t xml:space="preserve"> </w:t>
      </w:r>
      <w:r>
        <w:t>27</w:t>
      </w:r>
      <w:r w:rsidRPr="00A141F7">
        <w:t>; 32</w:t>
      </w:r>
      <w:r>
        <w:t xml:space="preserve"> или 46</w:t>
      </w:r>
      <w:r w:rsidRPr="00A141F7">
        <w:t xml:space="preserve"> млн </w:t>
      </w:r>
      <w:proofErr w:type="spellStart"/>
      <w:r w:rsidRPr="00A141F7">
        <w:t>ден.е</w:t>
      </w:r>
      <w:r>
        <w:t>д</w:t>
      </w:r>
      <w:proofErr w:type="spellEnd"/>
      <w:r>
        <w:t>. Остаток средств в конце пер</w:t>
      </w:r>
      <w:r w:rsidRPr="00A141F7">
        <w:t xml:space="preserve">вого шага S1 (сумма, выделяемая </w:t>
      </w:r>
      <w:r>
        <w:t xml:space="preserve">предприятиям П2, П3 и П4) может </w:t>
      </w:r>
      <w:r w:rsidRPr="00A141F7">
        <w:t>со</w:t>
      </w:r>
      <w:r>
        <w:t xml:space="preserve">ставлять </w:t>
      </w:r>
      <w:r w:rsidRPr="00A141F7">
        <w:t xml:space="preserve">60, 40, 20 или 0 млн </w:t>
      </w:r>
      <w:proofErr w:type="spellStart"/>
      <w:r w:rsidRPr="00A141F7">
        <w:t>ден.ед</w:t>
      </w:r>
      <w:proofErr w:type="spellEnd"/>
      <w:r w:rsidRPr="00A141F7">
        <w:t xml:space="preserve">. </w:t>
      </w:r>
    </w:p>
    <w:p w14:paraId="30DFE87C" w14:textId="312430EB" w:rsidR="0068181E" w:rsidRDefault="0068181E" w:rsidP="0068181E">
      <w:r w:rsidRPr="0068181E">
        <w:t xml:space="preserve"> </w:t>
      </w:r>
      <w:r w:rsidRPr="00A141F7">
        <w:t>Из таблицы</w:t>
      </w:r>
      <w:r>
        <w:t xml:space="preserve"> определим максимальную прибыль предприятий П2, П3 и П4 (</w:t>
      </w:r>
      <w:r>
        <w:rPr>
          <w:lang w:val="en-US"/>
        </w:rPr>
        <w:t>E</w:t>
      </w:r>
      <w:r w:rsidRPr="000D664C">
        <w:rPr>
          <w:vertAlign w:val="subscript"/>
        </w:rPr>
        <w:t>2</w:t>
      </w:r>
      <w:r w:rsidRPr="000D664C">
        <w:rPr>
          <w:vertAlign w:val="superscript"/>
        </w:rPr>
        <w:t>*</w:t>
      </w:r>
      <w:r w:rsidRPr="00A141F7">
        <w:t>) от испол</w:t>
      </w:r>
      <w:r>
        <w:t xml:space="preserve">ьзования средств в размере S1: она может составлять </w:t>
      </w:r>
      <w:r w:rsidRPr="000D664C">
        <w:t>56</w:t>
      </w:r>
      <w:r>
        <w:t>; 5</w:t>
      </w:r>
      <w:r w:rsidRPr="00A141F7">
        <w:t xml:space="preserve">2; </w:t>
      </w:r>
      <w:r w:rsidRPr="000D664C">
        <w:t>45; 37; 27; 15</w:t>
      </w:r>
      <w:r w:rsidRPr="00A141F7">
        <w:t xml:space="preserve"> или 0 млн </w:t>
      </w:r>
      <w:proofErr w:type="spellStart"/>
      <w:r w:rsidRPr="00A141F7">
        <w:t>ден.е</w:t>
      </w:r>
      <w:r>
        <w:t>д</w:t>
      </w:r>
      <w:proofErr w:type="spellEnd"/>
      <w:r>
        <w:t>. Для всех случаев определяет</w:t>
      </w:r>
      <w:r w:rsidRPr="00A141F7">
        <w:t xml:space="preserve">ся суммарная прибыль предприятий П1, П2, П3 </w:t>
      </w:r>
      <w:r>
        <w:t>и П4 (</w:t>
      </w:r>
      <w:r w:rsidRPr="0068181E">
        <w:rPr>
          <w:b/>
          <w:bCs/>
        </w:rPr>
        <w:t>E1</w:t>
      </w:r>
      <w:r>
        <w:t>): она может составлять</w:t>
      </w:r>
      <w:r w:rsidRPr="000D664C">
        <w:t xml:space="preserve"> </w:t>
      </w:r>
      <w:r>
        <w:t>56; 60; 57; 59; 54; 47 или 46</w:t>
      </w:r>
      <w:r w:rsidRPr="00A141F7">
        <w:t xml:space="preserve"> млн </w:t>
      </w:r>
      <w:proofErr w:type="spellStart"/>
      <w:r w:rsidRPr="00A141F7">
        <w:t>ден.ед</w:t>
      </w:r>
      <w:proofErr w:type="spellEnd"/>
      <w:r w:rsidRPr="00A141F7">
        <w:t xml:space="preserve">. </w:t>
      </w:r>
    </w:p>
    <w:p w14:paraId="4A8F434C" w14:textId="77777777" w:rsidR="0068181E" w:rsidRDefault="0068181E" w:rsidP="0068181E">
      <w:r>
        <w:t xml:space="preserve"> </w:t>
      </w:r>
    </w:p>
    <w:p w14:paraId="199D4871" w14:textId="7E069011" w:rsidR="0068181E" w:rsidRDefault="0068181E" w:rsidP="0068181E">
      <w:r w:rsidRPr="00A141F7">
        <w:t>Таким образом</w:t>
      </w:r>
      <w:r>
        <w:t>, максимальная прибыль предпри</w:t>
      </w:r>
      <w:r w:rsidRPr="00A141F7">
        <w:t>ятий П1, П2, П3 и П4 (</w:t>
      </w:r>
      <w:proofErr w:type="gramStart"/>
      <w:r w:rsidRPr="00A141F7">
        <w:t>т.е.</w:t>
      </w:r>
      <w:proofErr w:type="gramEnd"/>
      <w:r w:rsidRPr="00A141F7">
        <w:t xml:space="preserve"> всех предприятий) д</w:t>
      </w:r>
      <w:r>
        <w:t>остигается, если выделить предприятию П1 1</w:t>
      </w:r>
      <w:r w:rsidRPr="00A141F7">
        <w:t xml:space="preserve">0 млн </w:t>
      </w:r>
      <w:proofErr w:type="spellStart"/>
      <w:r w:rsidRPr="00A141F7">
        <w:t>ден.ед</w:t>
      </w:r>
      <w:proofErr w:type="spellEnd"/>
      <w:r w:rsidRPr="00A141F7">
        <w:t xml:space="preserve">. (при условии, что </w:t>
      </w:r>
      <w:r>
        <w:t>для остальных предприятий сред</w:t>
      </w:r>
      <w:r w:rsidRPr="00A141F7">
        <w:t xml:space="preserve">ства также будут распределяться оптимальным </w:t>
      </w:r>
      <w:r>
        <w:t>образом). Это означает, что оп</w:t>
      </w:r>
      <w:r w:rsidRPr="00A141F7">
        <w:t>тимальным решением является выделение предприятию П1</w:t>
      </w:r>
      <w:r>
        <w:t xml:space="preserve"> средств в размере</w:t>
      </w:r>
      <w:r w:rsidRPr="000D664C">
        <w:t xml:space="preserve"> </w:t>
      </w:r>
      <w:r>
        <w:t xml:space="preserve">10 млн </w:t>
      </w:r>
      <w:proofErr w:type="spellStart"/>
      <w:r>
        <w:t>ден.ед</w:t>
      </w:r>
      <w:proofErr w:type="spellEnd"/>
      <w:r>
        <w:t xml:space="preserve">.: </w:t>
      </w:r>
      <w:r>
        <w:rPr>
          <w:lang w:val="en-US"/>
        </w:rPr>
        <w:t>U</w:t>
      </w:r>
      <w:r w:rsidRPr="000D664C">
        <w:rPr>
          <w:vertAlign w:val="subscript"/>
        </w:rPr>
        <w:t>1</w:t>
      </w:r>
      <w:r w:rsidRPr="000D664C">
        <w:rPr>
          <w:vertAlign w:val="superscript"/>
        </w:rPr>
        <w:t>*</w:t>
      </w:r>
      <w:r>
        <w:t>=1</w:t>
      </w:r>
      <w:r w:rsidRPr="00A141F7">
        <w:t>0. Прибыль всех предприятий в этом случае составит</w:t>
      </w:r>
      <w:r>
        <w:t xml:space="preserve"> </w:t>
      </w:r>
      <w:r w:rsidRPr="0068181E">
        <w:rPr>
          <w:b/>
          <w:bCs/>
          <w:lang w:val="en-US"/>
        </w:rPr>
        <w:t>E</w:t>
      </w:r>
      <w:r w:rsidRPr="0068181E">
        <w:rPr>
          <w:b/>
          <w:bCs/>
        </w:rPr>
        <w:t xml:space="preserve">1 = 60 млн </w:t>
      </w:r>
      <w:proofErr w:type="spellStart"/>
      <w:r w:rsidRPr="0068181E">
        <w:rPr>
          <w:b/>
          <w:bCs/>
        </w:rPr>
        <w:t>ден.ед</w:t>
      </w:r>
      <w:proofErr w:type="spellEnd"/>
      <w:r w:rsidRPr="0068181E">
        <w:rPr>
          <w:b/>
          <w:bCs/>
        </w:rPr>
        <w:t>.</w:t>
      </w:r>
    </w:p>
    <w:p w14:paraId="2D4C64D1" w14:textId="77777777" w:rsidR="0068181E" w:rsidRPr="00A141F7" w:rsidRDefault="0068181E" w:rsidP="00290EBF"/>
    <w:p w14:paraId="51809746" w14:textId="2A4EC1AF" w:rsidR="00290EBF" w:rsidRDefault="0068181E" w:rsidP="0068181E">
      <w:pPr>
        <w:pStyle w:val="2"/>
        <w:ind w:firstLine="450"/>
      </w:pPr>
      <w:r>
        <w:t>2.</w:t>
      </w:r>
      <w:r>
        <w:rPr>
          <w:lang w:val="en-US"/>
        </w:rPr>
        <w:t>3</w:t>
      </w:r>
      <w:r>
        <w:t xml:space="preserve"> </w:t>
      </w:r>
      <w:r w:rsidRPr="003A65B8">
        <w:t>Цикл условной оптимизации</w:t>
      </w:r>
    </w:p>
    <w:p w14:paraId="08895E6F" w14:textId="77777777" w:rsidR="0068181E" w:rsidRDefault="0068181E" w:rsidP="0068181E">
      <w:r w:rsidRPr="0068181E">
        <w:t xml:space="preserve"> </w:t>
      </w:r>
      <w:r w:rsidRPr="000D664C">
        <w:t xml:space="preserve">Для первого шага (выделение </w:t>
      </w:r>
      <w:r>
        <w:t xml:space="preserve">средств предприятию П1) получили безусловно оптимальное решение: </w:t>
      </w:r>
      <w:r>
        <w:rPr>
          <w:lang w:val="en-US"/>
        </w:rPr>
        <w:t>U</w:t>
      </w:r>
      <w:r w:rsidRPr="000D664C">
        <w:rPr>
          <w:vertAlign w:val="subscript"/>
        </w:rPr>
        <w:t>1</w:t>
      </w:r>
      <w:r w:rsidRPr="000D664C">
        <w:rPr>
          <w:vertAlign w:val="superscript"/>
        </w:rPr>
        <w:t>*</w:t>
      </w:r>
      <w:r>
        <w:t>=1</w:t>
      </w:r>
      <w:r w:rsidRPr="000D664C">
        <w:t xml:space="preserve">0 млн </w:t>
      </w:r>
      <w:proofErr w:type="spellStart"/>
      <w:r w:rsidRPr="000D664C">
        <w:t>ден.е</w:t>
      </w:r>
      <w:r>
        <w:t>д</w:t>
      </w:r>
      <w:proofErr w:type="spellEnd"/>
      <w:r>
        <w:t xml:space="preserve">. </w:t>
      </w:r>
    </w:p>
    <w:p w14:paraId="2B1E4B80" w14:textId="77777777" w:rsidR="0068181E" w:rsidRDefault="0068181E" w:rsidP="0068181E">
      <w:r w:rsidRPr="0068181E">
        <w:t xml:space="preserve"> </w:t>
      </w:r>
      <w:r>
        <w:t>Для предприятий П2, П3 и П4 остается 5</w:t>
      </w:r>
      <w:r w:rsidRPr="000D664C">
        <w:t xml:space="preserve">0 млн </w:t>
      </w:r>
      <w:proofErr w:type="spellStart"/>
      <w:r w:rsidRPr="000D664C">
        <w:t>ден.ед</w:t>
      </w:r>
      <w:proofErr w:type="spellEnd"/>
      <w:r w:rsidRPr="000D664C">
        <w:t>. Таким образом, сост</w:t>
      </w:r>
      <w:r>
        <w:t xml:space="preserve">ояние в начале второго шага S1=50. Из таблицы </w:t>
      </w:r>
      <w:r w:rsidRPr="0068181E">
        <w:t>3</w:t>
      </w:r>
      <w:r w:rsidRPr="000D664C">
        <w:t xml:space="preserve"> для этого состояния опр</w:t>
      </w:r>
      <w:r>
        <w:t xml:space="preserve">еделим оптимальное решение: </w:t>
      </w:r>
      <w:r>
        <w:rPr>
          <w:lang w:val="en-US"/>
        </w:rPr>
        <w:t>U</w:t>
      </w:r>
      <w:r w:rsidRPr="000D664C">
        <w:rPr>
          <w:vertAlign w:val="subscript"/>
        </w:rPr>
        <w:t>2</w:t>
      </w:r>
      <w:r w:rsidRPr="000D664C">
        <w:rPr>
          <w:vertAlign w:val="superscript"/>
        </w:rPr>
        <w:t>*</w:t>
      </w:r>
      <w:r w:rsidRPr="000D664C">
        <w:t xml:space="preserve"> =20 (предприятию П2 выделяется 20 млн </w:t>
      </w:r>
      <w:proofErr w:type="spellStart"/>
      <w:r w:rsidRPr="000D664C">
        <w:t>ден</w:t>
      </w:r>
      <w:r>
        <w:t>.ед</w:t>
      </w:r>
      <w:proofErr w:type="spellEnd"/>
      <w:r>
        <w:t>.).</w:t>
      </w:r>
    </w:p>
    <w:p w14:paraId="7A29C8F2" w14:textId="77777777" w:rsidR="0068181E" w:rsidRDefault="0068181E" w:rsidP="0068181E">
      <w:r w:rsidRPr="0068181E">
        <w:lastRenderedPageBreak/>
        <w:t xml:space="preserve"> </w:t>
      </w:r>
      <w:r>
        <w:t xml:space="preserve">Для предприятий П3 и П4 </w:t>
      </w:r>
      <w:r w:rsidRPr="000D664C">
        <w:t>о</w:t>
      </w:r>
      <w:r>
        <w:t>станется 3</w:t>
      </w:r>
      <w:r w:rsidRPr="000D664C">
        <w:t xml:space="preserve">0 млн </w:t>
      </w:r>
      <w:proofErr w:type="spellStart"/>
      <w:r w:rsidRPr="000D664C">
        <w:t>ден.ед</w:t>
      </w:r>
      <w:proofErr w:type="spellEnd"/>
      <w:r w:rsidRPr="000D664C">
        <w:t>. (состо</w:t>
      </w:r>
      <w:r>
        <w:t xml:space="preserve">яние в начале третьего шага S2=30). Из таблицы </w:t>
      </w:r>
      <w:r w:rsidRPr="0068181E">
        <w:t>3</w:t>
      </w:r>
      <w:r w:rsidRPr="000D664C">
        <w:t xml:space="preserve"> </w:t>
      </w:r>
      <w:r>
        <w:t xml:space="preserve">для этого состояния определим оптимальное решение: </w:t>
      </w:r>
      <w:r>
        <w:rPr>
          <w:lang w:val="en-US"/>
        </w:rPr>
        <w:t>U</w:t>
      </w:r>
      <w:r w:rsidRPr="00C65BB4">
        <w:rPr>
          <w:vertAlign w:val="subscript"/>
        </w:rPr>
        <w:t>3</w:t>
      </w:r>
      <w:r w:rsidRPr="00C65BB4">
        <w:rPr>
          <w:vertAlign w:val="superscript"/>
        </w:rPr>
        <w:t>*</w:t>
      </w:r>
      <w:r>
        <w:t xml:space="preserve"> =10</w:t>
      </w:r>
      <w:r w:rsidRPr="000D664C">
        <w:t xml:space="preserve">. </w:t>
      </w:r>
    </w:p>
    <w:p w14:paraId="2C582CBB" w14:textId="300EEAD8" w:rsidR="0068181E" w:rsidRDefault="0068181E" w:rsidP="0068181E">
      <w:r w:rsidRPr="0068181E">
        <w:t xml:space="preserve"> </w:t>
      </w:r>
      <w:r w:rsidRPr="000D664C">
        <w:t>Для</w:t>
      </w:r>
      <w:r>
        <w:t xml:space="preserve"> предприятия П4 остается 20 млн </w:t>
      </w:r>
      <w:proofErr w:type="spellStart"/>
      <w:r>
        <w:t>ден.ед</w:t>
      </w:r>
      <w:proofErr w:type="spellEnd"/>
      <w:r>
        <w:t>. (S3=20). Поэтому</w:t>
      </w:r>
      <w:r w:rsidRPr="00A46B4C">
        <w:t xml:space="preserve"> </w:t>
      </w:r>
      <w:r>
        <w:rPr>
          <w:lang w:val="en-US"/>
        </w:rPr>
        <w:t>U</w:t>
      </w:r>
      <w:r>
        <w:rPr>
          <w:vertAlign w:val="subscript"/>
        </w:rPr>
        <w:t>4</w:t>
      </w:r>
      <w:r w:rsidRPr="00C65BB4">
        <w:rPr>
          <w:vertAlign w:val="superscript"/>
        </w:rPr>
        <w:t>*</w:t>
      </w:r>
      <w:r w:rsidRPr="000D664C">
        <w:t xml:space="preserve">=20. </w:t>
      </w:r>
    </w:p>
    <w:p w14:paraId="4DB8DA46" w14:textId="77777777" w:rsidR="0068181E" w:rsidRPr="000D664C" w:rsidRDefault="0068181E" w:rsidP="0068181E"/>
    <w:p w14:paraId="479A8F30" w14:textId="0CFA4463" w:rsidR="0068181E" w:rsidRPr="00A141F7" w:rsidRDefault="0068181E" w:rsidP="0068181E">
      <w:r w:rsidRPr="0068181E">
        <w:t xml:space="preserve"> </w:t>
      </w:r>
      <w:r w:rsidRPr="000D664C">
        <w:t xml:space="preserve">Таким образом, </w:t>
      </w:r>
      <w:r w:rsidRPr="0068181E">
        <w:t>оптимальное решение задачи следующее.</w:t>
      </w:r>
      <w:r>
        <w:t xml:space="preserve"> Предприятию </w:t>
      </w:r>
      <w:r w:rsidRPr="000D664C">
        <w:t>П1 следует выдели</w:t>
      </w:r>
      <w:r>
        <w:t>ть 1</w:t>
      </w:r>
      <w:r w:rsidRPr="000D664C">
        <w:t>0 млн</w:t>
      </w:r>
      <w:r>
        <w:t xml:space="preserve"> </w:t>
      </w:r>
      <w:proofErr w:type="spellStart"/>
      <w:r>
        <w:t>ден.ед</w:t>
      </w:r>
      <w:proofErr w:type="spellEnd"/>
      <w:r>
        <w:t>., предприятию П2 –</w:t>
      </w:r>
      <w:r w:rsidR="0062088B" w:rsidRPr="0062088B">
        <w:t xml:space="preserve"> </w:t>
      </w:r>
      <w:r>
        <w:t xml:space="preserve">20 млн </w:t>
      </w:r>
      <w:proofErr w:type="spellStart"/>
      <w:r>
        <w:t>ден.ед</w:t>
      </w:r>
      <w:proofErr w:type="spellEnd"/>
      <w:r>
        <w:t xml:space="preserve">., </w:t>
      </w:r>
      <w:r w:rsidRPr="000D664C">
        <w:t>предп</w:t>
      </w:r>
      <w:r>
        <w:t xml:space="preserve">риятию П3 – 10 млн </w:t>
      </w:r>
      <w:proofErr w:type="spellStart"/>
      <w:r>
        <w:t>ден.ед</w:t>
      </w:r>
      <w:proofErr w:type="spellEnd"/>
      <w:r>
        <w:t>.</w:t>
      </w:r>
      <w:r w:rsidRPr="000D664C">
        <w:t>, п</w:t>
      </w:r>
      <w:r>
        <w:t xml:space="preserve">редприятию П4 – выделить 20 млн </w:t>
      </w:r>
      <w:proofErr w:type="spellStart"/>
      <w:r w:rsidRPr="000D664C">
        <w:t>д</w:t>
      </w:r>
      <w:r>
        <w:t>ен.ед</w:t>
      </w:r>
      <w:proofErr w:type="spellEnd"/>
      <w:r>
        <w:t>.</w:t>
      </w:r>
      <w:r w:rsidR="0062088B" w:rsidRPr="0062088B">
        <w:t xml:space="preserve"> </w:t>
      </w:r>
      <w:r>
        <w:t xml:space="preserve">Общая прибыль </w:t>
      </w:r>
      <w:r w:rsidR="0062088B" w:rsidRPr="0062088B">
        <w:rPr>
          <w:b/>
          <w:bCs/>
          <w:lang w:val="en-US"/>
        </w:rPr>
        <w:t>E</w:t>
      </w:r>
      <w:r w:rsidR="0062088B" w:rsidRPr="0062088B">
        <w:t xml:space="preserve"> </w:t>
      </w:r>
      <w:r>
        <w:t xml:space="preserve">составит </w:t>
      </w:r>
      <w:r w:rsidRPr="0068181E">
        <w:rPr>
          <w:b/>
          <w:bCs/>
        </w:rPr>
        <w:t xml:space="preserve">60 млн </w:t>
      </w:r>
      <w:proofErr w:type="spellStart"/>
      <w:r w:rsidRPr="0068181E">
        <w:rPr>
          <w:b/>
          <w:bCs/>
        </w:rPr>
        <w:t>ден.ед</w:t>
      </w:r>
      <w:proofErr w:type="spellEnd"/>
      <w:r w:rsidRPr="0068181E">
        <w:rPr>
          <w:b/>
          <w:bCs/>
        </w:rPr>
        <w:t>.</w:t>
      </w:r>
      <w:r>
        <w:t>, в том числе прибыль предприятия П1 –</w:t>
      </w:r>
      <w:r w:rsidRPr="000D664C">
        <w:t xml:space="preserve"> </w:t>
      </w:r>
      <w:r>
        <w:t xml:space="preserve">8 млн </w:t>
      </w:r>
      <w:proofErr w:type="spellStart"/>
      <w:r>
        <w:t>ден.ед</w:t>
      </w:r>
      <w:proofErr w:type="spellEnd"/>
      <w:r>
        <w:t>., П2 – 52</w:t>
      </w:r>
      <w:r w:rsidRPr="000D664C">
        <w:t xml:space="preserve"> млн </w:t>
      </w:r>
      <w:proofErr w:type="spellStart"/>
      <w:r w:rsidRPr="000D664C">
        <w:t>ден.ед</w:t>
      </w:r>
      <w:proofErr w:type="spellEnd"/>
      <w:r w:rsidRPr="000D664C">
        <w:t xml:space="preserve">., П3 </w:t>
      </w:r>
      <w:r>
        <w:t>– 35</w:t>
      </w:r>
      <w:r w:rsidRPr="000D664C">
        <w:t xml:space="preserve"> млн </w:t>
      </w:r>
      <w:proofErr w:type="spellStart"/>
      <w:r w:rsidRPr="000D664C">
        <w:t>ден.ед</w:t>
      </w:r>
      <w:proofErr w:type="spellEnd"/>
      <w:r>
        <w:t>., П4 – 20</w:t>
      </w:r>
      <w:r w:rsidRPr="000D664C">
        <w:t xml:space="preserve"> млн </w:t>
      </w:r>
      <w:proofErr w:type="spellStart"/>
      <w:r w:rsidRPr="000D664C">
        <w:t>ден.ед</w:t>
      </w:r>
      <w:proofErr w:type="spellEnd"/>
      <w:r w:rsidRPr="000D664C">
        <w:t>.</w:t>
      </w:r>
    </w:p>
    <w:p w14:paraId="2A69178A" w14:textId="77777777" w:rsidR="0068181E" w:rsidRPr="0068181E" w:rsidRDefault="0068181E" w:rsidP="0068181E"/>
    <w:p w14:paraId="4D3839B0" w14:textId="77777777" w:rsidR="00290EBF" w:rsidRPr="00A141F7" w:rsidRDefault="00290EBF" w:rsidP="00290EBF"/>
    <w:p w14:paraId="2AF0C9CB" w14:textId="77777777" w:rsidR="00290EBF" w:rsidRPr="00290EBF" w:rsidRDefault="00290EBF" w:rsidP="00290EBF">
      <w:pPr>
        <w:rPr>
          <w:b/>
          <w:bCs/>
        </w:rPr>
      </w:pPr>
    </w:p>
    <w:p w14:paraId="00744E68" w14:textId="08F095BF" w:rsidR="000238E6" w:rsidRDefault="000238E6" w:rsidP="000238E6"/>
    <w:p w14:paraId="10AD6914" w14:textId="67A4D514" w:rsidR="000238E6" w:rsidRDefault="000238E6" w:rsidP="000238E6"/>
    <w:p w14:paraId="398F5A49" w14:textId="4B8787F9" w:rsidR="000238E6" w:rsidRDefault="000238E6" w:rsidP="000238E6"/>
    <w:p w14:paraId="2978330D" w14:textId="034B3A2A" w:rsidR="000238E6" w:rsidRDefault="000238E6" w:rsidP="000238E6"/>
    <w:p w14:paraId="780318D3" w14:textId="29DC4001" w:rsidR="000238E6" w:rsidRDefault="000238E6" w:rsidP="000238E6"/>
    <w:p w14:paraId="01903FC2" w14:textId="15EA9D57" w:rsidR="000238E6" w:rsidRDefault="000238E6" w:rsidP="000238E6"/>
    <w:p w14:paraId="64A2DE5B" w14:textId="573946E6" w:rsidR="000238E6" w:rsidRDefault="000238E6" w:rsidP="000238E6"/>
    <w:p w14:paraId="4B61D50C" w14:textId="033711FE" w:rsidR="000238E6" w:rsidRDefault="000238E6" w:rsidP="000238E6"/>
    <w:p w14:paraId="72B9EE93" w14:textId="62026B2C" w:rsidR="000238E6" w:rsidRDefault="000238E6" w:rsidP="000238E6"/>
    <w:p w14:paraId="11D66BCD" w14:textId="69F251C4" w:rsidR="000238E6" w:rsidRDefault="000238E6" w:rsidP="000238E6"/>
    <w:p w14:paraId="42399475" w14:textId="18192959" w:rsidR="000238E6" w:rsidRDefault="000238E6" w:rsidP="000238E6"/>
    <w:p w14:paraId="3DF28F9C" w14:textId="77777777" w:rsidR="00290EBF" w:rsidRPr="003A65B8" w:rsidRDefault="00290EBF"/>
    <w:sectPr w:rsidR="00290EBF" w:rsidRPr="003A65B8" w:rsidSect="00815E54">
      <w:footerReference w:type="default" r:id="rId11"/>
      <w:pgSz w:w="11906" w:h="16838"/>
      <w:pgMar w:top="1134" w:right="850" w:bottom="1134" w:left="1701" w:header="708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631FD" w14:textId="77777777" w:rsidR="00D53471" w:rsidRDefault="00D53471" w:rsidP="000238E6">
      <w:r>
        <w:separator/>
      </w:r>
    </w:p>
    <w:p w14:paraId="6968B23E" w14:textId="77777777" w:rsidR="00D53471" w:rsidRDefault="00D53471" w:rsidP="000238E6"/>
    <w:p w14:paraId="708AD926" w14:textId="77777777" w:rsidR="00D53471" w:rsidRDefault="00D53471" w:rsidP="000238E6"/>
    <w:p w14:paraId="19B984D6" w14:textId="77777777" w:rsidR="00D53471" w:rsidRDefault="00D53471" w:rsidP="000238E6"/>
    <w:p w14:paraId="7D29CD4C" w14:textId="77777777" w:rsidR="00D53471" w:rsidRDefault="00D53471" w:rsidP="000238E6"/>
    <w:p w14:paraId="47B5C85B" w14:textId="77777777" w:rsidR="00D53471" w:rsidRDefault="00D53471" w:rsidP="000238E6"/>
  </w:endnote>
  <w:endnote w:type="continuationSeparator" w:id="0">
    <w:p w14:paraId="1DC34FC7" w14:textId="77777777" w:rsidR="00D53471" w:rsidRDefault="00D53471" w:rsidP="000238E6">
      <w:r>
        <w:continuationSeparator/>
      </w:r>
    </w:p>
    <w:p w14:paraId="68D85816" w14:textId="77777777" w:rsidR="00D53471" w:rsidRDefault="00D53471" w:rsidP="000238E6"/>
    <w:p w14:paraId="4EB8392E" w14:textId="77777777" w:rsidR="00D53471" w:rsidRDefault="00D53471" w:rsidP="000238E6"/>
    <w:p w14:paraId="0C7676DA" w14:textId="77777777" w:rsidR="00D53471" w:rsidRDefault="00D53471" w:rsidP="000238E6"/>
    <w:p w14:paraId="37BA3434" w14:textId="77777777" w:rsidR="00D53471" w:rsidRDefault="00D53471" w:rsidP="000238E6"/>
    <w:p w14:paraId="7D7192C4" w14:textId="77777777" w:rsidR="00D53471" w:rsidRDefault="00D53471" w:rsidP="000238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9707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3401AF" w14:textId="338E10FB" w:rsidR="000238E6" w:rsidRDefault="000238E6" w:rsidP="000238E6">
        <w:pPr>
          <w:pStyle w:val="a9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75BC66" w14:textId="77777777" w:rsidR="000238E6" w:rsidRDefault="000238E6" w:rsidP="000238E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3C11F" w14:textId="77777777" w:rsidR="00D53471" w:rsidRDefault="00D53471" w:rsidP="000238E6">
      <w:r>
        <w:separator/>
      </w:r>
    </w:p>
    <w:p w14:paraId="2EB48014" w14:textId="77777777" w:rsidR="00D53471" w:rsidRDefault="00D53471" w:rsidP="000238E6"/>
    <w:p w14:paraId="5DA2537C" w14:textId="77777777" w:rsidR="00D53471" w:rsidRDefault="00D53471" w:rsidP="000238E6"/>
    <w:p w14:paraId="37699C2E" w14:textId="77777777" w:rsidR="00D53471" w:rsidRDefault="00D53471" w:rsidP="000238E6"/>
    <w:p w14:paraId="69996C45" w14:textId="77777777" w:rsidR="00D53471" w:rsidRDefault="00D53471" w:rsidP="000238E6"/>
    <w:p w14:paraId="3DDB91EC" w14:textId="77777777" w:rsidR="00D53471" w:rsidRDefault="00D53471" w:rsidP="000238E6"/>
  </w:footnote>
  <w:footnote w:type="continuationSeparator" w:id="0">
    <w:p w14:paraId="7B7CAD04" w14:textId="77777777" w:rsidR="00D53471" w:rsidRDefault="00D53471" w:rsidP="000238E6">
      <w:r>
        <w:continuationSeparator/>
      </w:r>
    </w:p>
    <w:p w14:paraId="7906604B" w14:textId="77777777" w:rsidR="00D53471" w:rsidRDefault="00D53471" w:rsidP="000238E6"/>
    <w:p w14:paraId="04A9288B" w14:textId="77777777" w:rsidR="00D53471" w:rsidRDefault="00D53471" w:rsidP="000238E6"/>
    <w:p w14:paraId="68850362" w14:textId="77777777" w:rsidR="00D53471" w:rsidRDefault="00D53471" w:rsidP="000238E6"/>
    <w:p w14:paraId="51DFAADB" w14:textId="77777777" w:rsidR="00D53471" w:rsidRDefault="00D53471" w:rsidP="000238E6"/>
    <w:p w14:paraId="0CAA6EC0" w14:textId="77777777" w:rsidR="00D53471" w:rsidRDefault="00D53471" w:rsidP="000238E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0E14"/>
    <w:multiLevelType w:val="hybridMultilevel"/>
    <w:tmpl w:val="763C5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B0DB3"/>
    <w:multiLevelType w:val="hybridMultilevel"/>
    <w:tmpl w:val="323EC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D37AB"/>
    <w:multiLevelType w:val="multilevel"/>
    <w:tmpl w:val="9CC268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2.%2"/>
      <w:lvlJc w:val="left"/>
      <w:pPr>
        <w:ind w:left="122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2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3" w15:restartNumberingAfterBreak="0">
    <w:nsid w:val="1EE62122"/>
    <w:multiLevelType w:val="hybridMultilevel"/>
    <w:tmpl w:val="92B24FA8"/>
    <w:lvl w:ilvl="0" w:tplc="773A8392">
      <w:start w:val="1"/>
      <w:numFmt w:val="decimal"/>
      <w:lvlText w:val="%1"/>
      <w:lvlJc w:val="left"/>
      <w:pPr>
        <w:tabs>
          <w:tab w:val="num" w:pos="2415"/>
        </w:tabs>
        <w:ind w:left="2415" w:hanging="795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AF248B"/>
    <w:multiLevelType w:val="hybridMultilevel"/>
    <w:tmpl w:val="AB2C6CEE"/>
    <w:lvl w:ilvl="0" w:tplc="D2C43482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9051D4"/>
    <w:multiLevelType w:val="hybridMultilevel"/>
    <w:tmpl w:val="D4462306"/>
    <w:lvl w:ilvl="0" w:tplc="C58291FE">
      <w:start w:val="1"/>
      <w:numFmt w:val="decimal"/>
      <w:lvlText w:val="%1."/>
      <w:lvlJc w:val="left"/>
      <w:pPr>
        <w:ind w:left="864" w:hanging="360"/>
      </w:p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6" w15:restartNumberingAfterBreak="0">
    <w:nsid w:val="3F1969D6"/>
    <w:multiLevelType w:val="hybridMultilevel"/>
    <w:tmpl w:val="09AEA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379E7"/>
    <w:multiLevelType w:val="hybridMultilevel"/>
    <w:tmpl w:val="A83455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C348A6"/>
    <w:multiLevelType w:val="hybridMultilevel"/>
    <w:tmpl w:val="A6EC4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561BC"/>
    <w:multiLevelType w:val="hybridMultilevel"/>
    <w:tmpl w:val="E5A48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D433C"/>
    <w:multiLevelType w:val="hybridMultilevel"/>
    <w:tmpl w:val="3CE2388A"/>
    <w:lvl w:ilvl="0" w:tplc="6D3E4DE4">
      <w:start w:val="1"/>
      <w:numFmt w:val="decimal"/>
      <w:pStyle w:val="1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5E7B6F11"/>
    <w:multiLevelType w:val="hybridMultilevel"/>
    <w:tmpl w:val="0DD4CFC6"/>
    <w:lvl w:ilvl="0" w:tplc="1DB64A34">
      <w:start w:val="1"/>
      <w:numFmt w:val="bullet"/>
      <w:lvlText w:val="&gt;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D07CFA"/>
    <w:multiLevelType w:val="multilevel"/>
    <w:tmpl w:val="67744EB8"/>
    <w:lvl w:ilvl="0">
      <w:start w:val="1"/>
      <w:numFmt w:val="decimal"/>
      <w:lvlText w:val="%1."/>
      <w:lvlJc w:val="left"/>
      <w:pPr>
        <w:tabs>
          <w:tab w:val="num" w:pos="1630"/>
        </w:tabs>
        <w:ind w:left="163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990"/>
        </w:tabs>
        <w:ind w:left="199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1990"/>
        </w:tabs>
        <w:ind w:left="199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2350"/>
        </w:tabs>
        <w:ind w:left="235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2350"/>
        </w:tabs>
        <w:ind w:left="235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2710"/>
        </w:tabs>
        <w:ind w:left="271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3070"/>
        </w:tabs>
        <w:ind w:left="3070" w:hanging="180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3070"/>
        </w:tabs>
        <w:ind w:left="307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3430"/>
        </w:tabs>
        <w:ind w:left="3430" w:hanging="2160"/>
      </w:pPr>
    </w:lvl>
  </w:abstractNum>
  <w:abstractNum w:abstractNumId="13" w15:restartNumberingAfterBreak="0">
    <w:nsid w:val="6408579B"/>
    <w:multiLevelType w:val="hybridMultilevel"/>
    <w:tmpl w:val="0CA2ECE0"/>
    <w:lvl w:ilvl="0" w:tplc="8D882DA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65460874"/>
    <w:multiLevelType w:val="hybridMultilevel"/>
    <w:tmpl w:val="A266CBB6"/>
    <w:lvl w:ilvl="0" w:tplc="4058F8FC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6E7C6686"/>
    <w:multiLevelType w:val="hybridMultilevel"/>
    <w:tmpl w:val="177E8C68"/>
    <w:lvl w:ilvl="0" w:tplc="C5668D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5F935C4"/>
    <w:multiLevelType w:val="hybridMultilevel"/>
    <w:tmpl w:val="C660CA18"/>
    <w:lvl w:ilvl="0" w:tplc="508452E0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0"/>
  </w:num>
  <w:num w:numId="5">
    <w:abstractNumId w:val="2"/>
  </w:num>
  <w:num w:numId="6">
    <w:abstractNumId w:val="16"/>
  </w:num>
  <w:num w:numId="7">
    <w:abstractNumId w:val="13"/>
  </w:num>
  <w:num w:numId="8">
    <w:abstractNumId w:val="5"/>
  </w:num>
  <w:num w:numId="9">
    <w:abstractNumId w:val="8"/>
  </w:num>
  <w:num w:numId="10">
    <w:abstractNumId w:val="14"/>
  </w:num>
  <w:num w:numId="11">
    <w:abstractNumId w:val="3"/>
  </w:num>
  <w:num w:numId="12">
    <w:abstractNumId w:val="5"/>
    <w:lvlOverride w:ilvl="0">
      <w:startOverride w:val="1"/>
    </w:lvlOverride>
  </w:num>
  <w:num w:numId="13">
    <w:abstractNumId w:val="15"/>
  </w:num>
  <w:num w:numId="14">
    <w:abstractNumId w:val="1"/>
  </w:num>
  <w:num w:numId="15">
    <w:abstractNumId w:val="6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818"/>
    <w:rsid w:val="0000604C"/>
    <w:rsid w:val="000238E6"/>
    <w:rsid w:val="00031493"/>
    <w:rsid w:val="000401B8"/>
    <w:rsid w:val="000433E8"/>
    <w:rsid w:val="00046711"/>
    <w:rsid w:val="00052A03"/>
    <w:rsid w:val="00061B03"/>
    <w:rsid w:val="00070925"/>
    <w:rsid w:val="000710AD"/>
    <w:rsid w:val="000801B5"/>
    <w:rsid w:val="000807DA"/>
    <w:rsid w:val="00080C8B"/>
    <w:rsid w:val="00094754"/>
    <w:rsid w:val="000A622F"/>
    <w:rsid w:val="000B1D4F"/>
    <w:rsid w:val="000B38B7"/>
    <w:rsid w:val="000B5629"/>
    <w:rsid w:val="000D0624"/>
    <w:rsid w:val="000E39E5"/>
    <w:rsid w:val="000F0B45"/>
    <w:rsid w:val="00107060"/>
    <w:rsid w:val="001075CF"/>
    <w:rsid w:val="001147A8"/>
    <w:rsid w:val="00122406"/>
    <w:rsid w:val="001526C9"/>
    <w:rsid w:val="00156AA0"/>
    <w:rsid w:val="0016291B"/>
    <w:rsid w:val="00163284"/>
    <w:rsid w:val="00172AF5"/>
    <w:rsid w:val="00172C88"/>
    <w:rsid w:val="001745AF"/>
    <w:rsid w:val="00174FBF"/>
    <w:rsid w:val="00176A15"/>
    <w:rsid w:val="00187AEE"/>
    <w:rsid w:val="0019772D"/>
    <w:rsid w:val="001A3E90"/>
    <w:rsid w:val="001B6C8D"/>
    <w:rsid w:val="001B7761"/>
    <w:rsid w:val="001C7FBA"/>
    <w:rsid w:val="001E00CA"/>
    <w:rsid w:val="001E2FA4"/>
    <w:rsid w:val="001E3F15"/>
    <w:rsid w:val="001F4A18"/>
    <w:rsid w:val="002007FB"/>
    <w:rsid w:val="00201771"/>
    <w:rsid w:val="00213A77"/>
    <w:rsid w:val="00214B02"/>
    <w:rsid w:val="00215065"/>
    <w:rsid w:val="00224209"/>
    <w:rsid w:val="002317FE"/>
    <w:rsid w:val="00241007"/>
    <w:rsid w:val="0025103C"/>
    <w:rsid w:val="0025674E"/>
    <w:rsid w:val="00256C5F"/>
    <w:rsid w:val="0026066B"/>
    <w:rsid w:val="00260CD9"/>
    <w:rsid w:val="00266CCD"/>
    <w:rsid w:val="00275032"/>
    <w:rsid w:val="00277745"/>
    <w:rsid w:val="00290EBF"/>
    <w:rsid w:val="002949DC"/>
    <w:rsid w:val="002A7B2A"/>
    <w:rsid w:val="002D05CF"/>
    <w:rsid w:val="002E4AF1"/>
    <w:rsid w:val="002E6B4E"/>
    <w:rsid w:val="002F0A80"/>
    <w:rsid w:val="003205FA"/>
    <w:rsid w:val="003348B4"/>
    <w:rsid w:val="003353CE"/>
    <w:rsid w:val="00360FCC"/>
    <w:rsid w:val="003817BE"/>
    <w:rsid w:val="00385979"/>
    <w:rsid w:val="00387632"/>
    <w:rsid w:val="00396818"/>
    <w:rsid w:val="003968F1"/>
    <w:rsid w:val="003A3A9D"/>
    <w:rsid w:val="003A65B8"/>
    <w:rsid w:val="003B7D90"/>
    <w:rsid w:val="003C1C2E"/>
    <w:rsid w:val="003D4B68"/>
    <w:rsid w:val="003F1CFA"/>
    <w:rsid w:val="003F4603"/>
    <w:rsid w:val="004001BC"/>
    <w:rsid w:val="0040122F"/>
    <w:rsid w:val="00420F4B"/>
    <w:rsid w:val="004221B4"/>
    <w:rsid w:val="00425460"/>
    <w:rsid w:val="0042678C"/>
    <w:rsid w:val="00434485"/>
    <w:rsid w:val="0044365D"/>
    <w:rsid w:val="004504C6"/>
    <w:rsid w:val="004561EC"/>
    <w:rsid w:val="00463360"/>
    <w:rsid w:val="004768CB"/>
    <w:rsid w:val="004938FB"/>
    <w:rsid w:val="004966DD"/>
    <w:rsid w:val="00497296"/>
    <w:rsid w:val="004A6BE5"/>
    <w:rsid w:val="004B1A7E"/>
    <w:rsid w:val="004C258D"/>
    <w:rsid w:val="004C7FE2"/>
    <w:rsid w:val="00501162"/>
    <w:rsid w:val="00527A03"/>
    <w:rsid w:val="00545932"/>
    <w:rsid w:val="00557DBC"/>
    <w:rsid w:val="0056330A"/>
    <w:rsid w:val="00565054"/>
    <w:rsid w:val="005734A5"/>
    <w:rsid w:val="005871FE"/>
    <w:rsid w:val="005976E2"/>
    <w:rsid w:val="005A4864"/>
    <w:rsid w:val="005B039B"/>
    <w:rsid w:val="005C3BB7"/>
    <w:rsid w:val="005C4ECF"/>
    <w:rsid w:val="005D161A"/>
    <w:rsid w:val="005E7216"/>
    <w:rsid w:val="005F3974"/>
    <w:rsid w:val="00600441"/>
    <w:rsid w:val="00600597"/>
    <w:rsid w:val="00600FF0"/>
    <w:rsid w:val="00606E69"/>
    <w:rsid w:val="00607CE0"/>
    <w:rsid w:val="00610362"/>
    <w:rsid w:val="00614A21"/>
    <w:rsid w:val="006165B6"/>
    <w:rsid w:val="0062088B"/>
    <w:rsid w:val="006645B7"/>
    <w:rsid w:val="00664F47"/>
    <w:rsid w:val="00667D94"/>
    <w:rsid w:val="0068181E"/>
    <w:rsid w:val="006832D5"/>
    <w:rsid w:val="006A30D9"/>
    <w:rsid w:val="006B6AB6"/>
    <w:rsid w:val="006C0478"/>
    <w:rsid w:val="006D5F77"/>
    <w:rsid w:val="006E23BF"/>
    <w:rsid w:val="006F7666"/>
    <w:rsid w:val="00701971"/>
    <w:rsid w:val="0070605C"/>
    <w:rsid w:val="007158FE"/>
    <w:rsid w:val="00717C1A"/>
    <w:rsid w:val="00726EDE"/>
    <w:rsid w:val="00735500"/>
    <w:rsid w:val="00747290"/>
    <w:rsid w:val="00755068"/>
    <w:rsid w:val="00761298"/>
    <w:rsid w:val="007904A0"/>
    <w:rsid w:val="007B0BE8"/>
    <w:rsid w:val="007B6078"/>
    <w:rsid w:val="007D0ABF"/>
    <w:rsid w:val="007E1177"/>
    <w:rsid w:val="007E372C"/>
    <w:rsid w:val="007E3918"/>
    <w:rsid w:val="007E4E2C"/>
    <w:rsid w:val="007E7313"/>
    <w:rsid w:val="007F4280"/>
    <w:rsid w:val="00815E54"/>
    <w:rsid w:val="008178FA"/>
    <w:rsid w:val="00826AEB"/>
    <w:rsid w:val="008464D5"/>
    <w:rsid w:val="008740D2"/>
    <w:rsid w:val="00877093"/>
    <w:rsid w:val="008A2E51"/>
    <w:rsid w:val="008B04C9"/>
    <w:rsid w:val="008C73C6"/>
    <w:rsid w:val="008E6BFA"/>
    <w:rsid w:val="00902671"/>
    <w:rsid w:val="00905360"/>
    <w:rsid w:val="00910535"/>
    <w:rsid w:val="0093156F"/>
    <w:rsid w:val="00943E92"/>
    <w:rsid w:val="00946344"/>
    <w:rsid w:val="00950180"/>
    <w:rsid w:val="00951C8D"/>
    <w:rsid w:val="00960815"/>
    <w:rsid w:val="00962679"/>
    <w:rsid w:val="009646D1"/>
    <w:rsid w:val="009647F5"/>
    <w:rsid w:val="00975E4E"/>
    <w:rsid w:val="00983685"/>
    <w:rsid w:val="00986482"/>
    <w:rsid w:val="009A528F"/>
    <w:rsid w:val="009A7B14"/>
    <w:rsid w:val="009B08C7"/>
    <w:rsid w:val="009B307F"/>
    <w:rsid w:val="009B4841"/>
    <w:rsid w:val="009C38C9"/>
    <w:rsid w:val="009C3F3D"/>
    <w:rsid w:val="009C3F4D"/>
    <w:rsid w:val="009C4576"/>
    <w:rsid w:val="009C7B03"/>
    <w:rsid w:val="009C7F29"/>
    <w:rsid w:val="009D1BDF"/>
    <w:rsid w:val="009D2F38"/>
    <w:rsid w:val="009D3713"/>
    <w:rsid w:val="009D70BF"/>
    <w:rsid w:val="009E67C4"/>
    <w:rsid w:val="009E6A05"/>
    <w:rsid w:val="00A02A26"/>
    <w:rsid w:val="00A12720"/>
    <w:rsid w:val="00A21B4C"/>
    <w:rsid w:val="00A26BBD"/>
    <w:rsid w:val="00A3516B"/>
    <w:rsid w:val="00A3711F"/>
    <w:rsid w:val="00A56ADB"/>
    <w:rsid w:val="00A820B0"/>
    <w:rsid w:val="00A840FF"/>
    <w:rsid w:val="00A91E9E"/>
    <w:rsid w:val="00AB26DD"/>
    <w:rsid w:val="00AC71DF"/>
    <w:rsid w:val="00AD19E8"/>
    <w:rsid w:val="00AD546B"/>
    <w:rsid w:val="00AE2A35"/>
    <w:rsid w:val="00AE32EF"/>
    <w:rsid w:val="00B03C1E"/>
    <w:rsid w:val="00B07C22"/>
    <w:rsid w:val="00B32EA0"/>
    <w:rsid w:val="00B37643"/>
    <w:rsid w:val="00B4348C"/>
    <w:rsid w:val="00B5221B"/>
    <w:rsid w:val="00B66A94"/>
    <w:rsid w:val="00B70100"/>
    <w:rsid w:val="00B71A03"/>
    <w:rsid w:val="00B8193C"/>
    <w:rsid w:val="00B84FA4"/>
    <w:rsid w:val="00B86C70"/>
    <w:rsid w:val="00B870C6"/>
    <w:rsid w:val="00B900FC"/>
    <w:rsid w:val="00B92EAA"/>
    <w:rsid w:val="00B93D44"/>
    <w:rsid w:val="00B974EB"/>
    <w:rsid w:val="00B97C96"/>
    <w:rsid w:val="00BA45E8"/>
    <w:rsid w:val="00BA5696"/>
    <w:rsid w:val="00BA585B"/>
    <w:rsid w:val="00BA5FD2"/>
    <w:rsid w:val="00BA683F"/>
    <w:rsid w:val="00BB1A0D"/>
    <w:rsid w:val="00BB1D1B"/>
    <w:rsid w:val="00BC5113"/>
    <w:rsid w:val="00BC568E"/>
    <w:rsid w:val="00BE313B"/>
    <w:rsid w:val="00BE483A"/>
    <w:rsid w:val="00BF4CC0"/>
    <w:rsid w:val="00BF708F"/>
    <w:rsid w:val="00C0521E"/>
    <w:rsid w:val="00C14158"/>
    <w:rsid w:val="00C15312"/>
    <w:rsid w:val="00C160C1"/>
    <w:rsid w:val="00C22C02"/>
    <w:rsid w:val="00C230CB"/>
    <w:rsid w:val="00C25724"/>
    <w:rsid w:val="00C35F1E"/>
    <w:rsid w:val="00C371AF"/>
    <w:rsid w:val="00C37A55"/>
    <w:rsid w:val="00C43B67"/>
    <w:rsid w:val="00C51397"/>
    <w:rsid w:val="00C6071B"/>
    <w:rsid w:val="00C77425"/>
    <w:rsid w:val="00C83D37"/>
    <w:rsid w:val="00C908BD"/>
    <w:rsid w:val="00CA0EE6"/>
    <w:rsid w:val="00CA22B4"/>
    <w:rsid w:val="00CB129E"/>
    <w:rsid w:val="00CD3B90"/>
    <w:rsid w:val="00CD4062"/>
    <w:rsid w:val="00CE1F05"/>
    <w:rsid w:val="00CE2EC8"/>
    <w:rsid w:val="00CE4CAE"/>
    <w:rsid w:val="00CE60A6"/>
    <w:rsid w:val="00CF34D8"/>
    <w:rsid w:val="00D10C79"/>
    <w:rsid w:val="00D14353"/>
    <w:rsid w:val="00D1581E"/>
    <w:rsid w:val="00D424AD"/>
    <w:rsid w:val="00D42677"/>
    <w:rsid w:val="00D44E93"/>
    <w:rsid w:val="00D53471"/>
    <w:rsid w:val="00D61970"/>
    <w:rsid w:val="00D71188"/>
    <w:rsid w:val="00DA3C2F"/>
    <w:rsid w:val="00DA463B"/>
    <w:rsid w:val="00DA63BA"/>
    <w:rsid w:val="00DB37BC"/>
    <w:rsid w:val="00DB47E9"/>
    <w:rsid w:val="00DB58B9"/>
    <w:rsid w:val="00DC40F3"/>
    <w:rsid w:val="00DC4D2A"/>
    <w:rsid w:val="00DE2AA9"/>
    <w:rsid w:val="00DF0112"/>
    <w:rsid w:val="00DF1230"/>
    <w:rsid w:val="00DF6E0A"/>
    <w:rsid w:val="00E07304"/>
    <w:rsid w:val="00E12B10"/>
    <w:rsid w:val="00E165BA"/>
    <w:rsid w:val="00E24F2E"/>
    <w:rsid w:val="00E30CB2"/>
    <w:rsid w:val="00E45A66"/>
    <w:rsid w:val="00E6172C"/>
    <w:rsid w:val="00E632A2"/>
    <w:rsid w:val="00E70C7A"/>
    <w:rsid w:val="00E7138E"/>
    <w:rsid w:val="00E7162A"/>
    <w:rsid w:val="00E90681"/>
    <w:rsid w:val="00E91BF1"/>
    <w:rsid w:val="00EA52F6"/>
    <w:rsid w:val="00EB4EB3"/>
    <w:rsid w:val="00EB584B"/>
    <w:rsid w:val="00EC2FA7"/>
    <w:rsid w:val="00EC4053"/>
    <w:rsid w:val="00EC5F07"/>
    <w:rsid w:val="00ED225E"/>
    <w:rsid w:val="00ED2681"/>
    <w:rsid w:val="00ED3A9B"/>
    <w:rsid w:val="00ED67DD"/>
    <w:rsid w:val="00EE1D16"/>
    <w:rsid w:val="00EE6A26"/>
    <w:rsid w:val="00F02128"/>
    <w:rsid w:val="00F03713"/>
    <w:rsid w:val="00F23CCA"/>
    <w:rsid w:val="00F27D3C"/>
    <w:rsid w:val="00F4406B"/>
    <w:rsid w:val="00F4493B"/>
    <w:rsid w:val="00F54F3A"/>
    <w:rsid w:val="00F634DB"/>
    <w:rsid w:val="00F642D0"/>
    <w:rsid w:val="00F711E0"/>
    <w:rsid w:val="00F81EA7"/>
    <w:rsid w:val="00F8313C"/>
    <w:rsid w:val="00F83C03"/>
    <w:rsid w:val="00F858AE"/>
    <w:rsid w:val="00F858B4"/>
    <w:rsid w:val="00F85AD5"/>
    <w:rsid w:val="00F91161"/>
    <w:rsid w:val="00FB6DAD"/>
    <w:rsid w:val="00FC1ABA"/>
    <w:rsid w:val="00FC3C85"/>
    <w:rsid w:val="00FC4FC8"/>
    <w:rsid w:val="00FD465E"/>
    <w:rsid w:val="00FD59A4"/>
    <w:rsid w:val="00FD6360"/>
    <w:rsid w:val="00FE2E2A"/>
    <w:rsid w:val="00FE42D6"/>
    <w:rsid w:val="00FF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314361"/>
  <w15:chartTrackingRefBased/>
  <w15:docId w15:val="{41880F09-03C3-4DAA-99A0-ACE95E839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8E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20B0"/>
    <w:pPr>
      <w:keepNext/>
      <w:keepLines/>
      <w:numPr>
        <w:numId w:val="16"/>
      </w:numPr>
      <w:spacing w:before="240"/>
      <w:ind w:left="108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1"/>
    <w:next w:val="a"/>
    <w:link w:val="20"/>
    <w:qFormat/>
    <w:rsid w:val="00951C8D"/>
    <w:pPr>
      <w:numPr>
        <w:numId w:val="0"/>
      </w:numPr>
      <w:ind w:firstLine="432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qFormat/>
    <w:rsid w:val="000238E6"/>
    <w:pPr>
      <w:keepNext/>
      <w:ind w:left="450"/>
      <w:outlineLvl w:val="2"/>
    </w:pPr>
    <w:rPr>
      <w:b/>
      <w:bCs/>
    </w:rPr>
  </w:style>
  <w:style w:type="paragraph" w:styleId="4">
    <w:name w:val="heading 4"/>
    <w:basedOn w:val="a"/>
    <w:next w:val="a"/>
    <w:link w:val="40"/>
    <w:qFormat/>
    <w:rsid w:val="00396818"/>
    <w:pPr>
      <w:keepNext/>
      <w:jc w:val="center"/>
      <w:outlineLvl w:val="3"/>
    </w:pPr>
    <w:rPr>
      <w:b/>
      <w:sz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5139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51C8D"/>
    <w:rPr>
      <w:rFonts w:ascii="Times New Roman" w:eastAsiaTheme="majorEastAsia" w:hAnsi="Times New Roman" w:cstheme="majorBidi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238E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396818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a3">
    <w:name w:val="List Paragraph"/>
    <w:basedOn w:val="a"/>
    <w:uiPriority w:val="34"/>
    <w:qFormat/>
    <w:rsid w:val="00396818"/>
    <w:pPr>
      <w:ind w:left="720"/>
      <w:contextualSpacing/>
    </w:pPr>
  </w:style>
  <w:style w:type="table" w:styleId="a4">
    <w:name w:val="Table Grid"/>
    <w:basedOn w:val="a1"/>
    <w:uiPriority w:val="39"/>
    <w:rsid w:val="00F23C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70925"/>
    <w:rPr>
      <w:color w:val="808080"/>
    </w:rPr>
  </w:style>
  <w:style w:type="paragraph" w:styleId="a6">
    <w:name w:val="Normal (Web)"/>
    <w:basedOn w:val="a"/>
    <w:uiPriority w:val="99"/>
    <w:unhideWhenUsed/>
    <w:rsid w:val="009E6A05"/>
    <w:pPr>
      <w:spacing w:before="100" w:beforeAutospacing="1" w:after="100" w:afterAutospacing="1"/>
    </w:pPr>
    <w:rPr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15E54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15E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815E54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15E5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820B0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51397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ru-RU"/>
    </w:rPr>
  </w:style>
  <w:style w:type="character" w:styleId="ab">
    <w:name w:val="Hyperlink"/>
    <w:basedOn w:val="a0"/>
    <w:uiPriority w:val="99"/>
    <w:unhideWhenUsed/>
    <w:rsid w:val="00E12B1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12B10"/>
    <w:rPr>
      <w:color w:val="605E5C"/>
      <w:shd w:val="clear" w:color="auto" w:fill="E1DFDD"/>
    </w:rPr>
  </w:style>
  <w:style w:type="paragraph" w:customStyle="1" w:styleId="Default">
    <w:name w:val="Default"/>
    <w:rsid w:val="00726E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d">
    <w:name w:val="annotation reference"/>
    <w:basedOn w:val="a0"/>
    <w:uiPriority w:val="99"/>
    <w:semiHidden/>
    <w:unhideWhenUsed/>
    <w:rsid w:val="00B84FA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84FA4"/>
  </w:style>
  <w:style w:type="character" w:customStyle="1" w:styleId="af">
    <w:name w:val="Текст примечания Знак"/>
    <w:basedOn w:val="a0"/>
    <w:link w:val="ae"/>
    <w:uiPriority w:val="99"/>
    <w:semiHidden/>
    <w:rsid w:val="00B84FA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84FA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84FA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84FA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84FA4"/>
    <w:rPr>
      <w:rFonts w:ascii="Segoe UI" w:eastAsia="Times New Roman" w:hAnsi="Segoe UI" w:cs="Segoe UI"/>
      <w:sz w:val="18"/>
      <w:szCs w:val="18"/>
      <w:lang w:eastAsia="ru-RU"/>
    </w:rPr>
  </w:style>
  <w:style w:type="paragraph" w:styleId="af4">
    <w:name w:val="No Spacing"/>
    <w:uiPriority w:val="1"/>
    <w:qFormat/>
    <w:rsid w:val="00EC5F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Book Title"/>
    <w:uiPriority w:val="33"/>
    <w:qFormat/>
    <w:rsid w:val="009C3F4D"/>
    <w:rPr>
      <w:b/>
      <w:bCs/>
      <w:sz w:val="28"/>
      <w:szCs w:val="28"/>
    </w:rPr>
  </w:style>
  <w:style w:type="paragraph" w:styleId="21">
    <w:name w:val="Body Text Indent 2"/>
    <w:basedOn w:val="a"/>
    <w:link w:val="22"/>
    <w:unhideWhenUsed/>
    <w:rsid w:val="003A65B8"/>
    <w:pPr>
      <w:adjustRightInd w:val="0"/>
      <w:snapToGrid w:val="0"/>
      <w:ind w:firstLine="720"/>
    </w:pPr>
    <w:rPr>
      <w:rFonts w:eastAsia="SimSun"/>
      <w:szCs w:val="24"/>
      <w:lang w:eastAsia="zh-CN"/>
    </w:rPr>
  </w:style>
  <w:style w:type="character" w:customStyle="1" w:styleId="22">
    <w:name w:val="Основной текст с отступом 2 Знак"/>
    <w:basedOn w:val="a0"/>
    <w:link w:val="21"/>
    <w:rsid w:val="003A65B8"/>
    <w:rPr>
      <w:rFonts w:ascii="Times New Roman" w:eastAsia="SimSun" w:hAnsi="Times New Roman" w:cs="Times New Roman"/>
      <w:sz w:val="28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497FB23BF5D948B7D7FD8455AC64F3" ma:contentTypeVersion="10" ma:contentTypeDescription="Create a new document." ma:contentTypeScope="" ma:versionID="14b73bd7dfa822ead50c8df7da8abd25">
  <xsd:schema xmlns:xsd="http://www.w3.org/2001/XMLSchema" xmlns:xs="http://www.w3.org/2001/XMLSchema" xmlns:p="http://schemas.microsoft.com/office/2006/metadata/properties" xmlns:ns3="f08a475c-bfdc-4401-9a34-79b7bd92a574" xmlns:ns4="c6a8b4b1-e224-4f88-a571-7edba3c89caa" targetNamespace="http://schemas.microsoft.com/office/2006/metadata/properties" ma:root="true" ma:fieldsID="4b8af520e915c52a275022d65fd0911c" ns3:_="" ns4:_="">
    <xsd:import namespace="f08a475c-bfdc-4401-9a34-79b7bd92a574"/>
    <xsd:import namespace="c6a8b4b1-e224-4f88-a571-7edba3c89c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8a475c-bfdc-4401-9a34-79b7bd92a5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a8b4b1-e224-4f88-a571-7edba3c89c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0A502-3E69-4B12-ADC4-81539DCF06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F99E7E-DC32-4A9B-BF63-51B44264E0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9F105C-372E-44D2-8564-53CA92988A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8a475c-bfdc-4401-9a34-79b7bd92a574"/>
    <ds:schemaRef ds:uri="c6a8b4b1-e224-4f88-a571-7edba3c89c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4264F5-5912-4267-8AA5-6547033A9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1514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Шведов Андрей</cp:lastModifiedBy>
  <cp:revision>4</cp:revision>
  <dcterms:created xsi:type="dcterms:W3CDTF">2020-04-01T12:26:00Z</dcterms:created>
  <dcterms:modified xsi:type="dcterms:W3CDTF">2020-04-01T13:49:00Z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0x0101003C497FB23BF5D948B7D7FD8455AC64F3</vt:lpwstr>
  </property>
</Properties>
</file>