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58" w:rsidRPr="00D34658" w:rsidRDefault="00D34658" w:rsidP="00D34658">
      <w:pPr>
        <w:spacing w:line="360" w:lineRule="auto"/>
        <w:jc w:val="center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  <w:r w:rsidRPr="00D34658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Поверхности второго порядка</w:t>
      </w:r>
    </w:p>
    <w:p w:rsidR="0010133F" w:rsidRDefault="000F4B0B" w:rsidP="00D34658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Пусть в пространстве </w:t>
      </w:r>
      <w:r w:rsidRPr="00CF2539">
        <w:rPr>
          <w:rFonts w:ascii="Times New Roman" w:hAnsi="Times New Roman" w:cs="Times New Roman"/>
          <w:b/>
          <w:i/>
          <w:noProof/>
          <w:sz w:val="24"/>
          <w:szCs w:val="24"/>
          <w:lang w:val="en-US" w:eastAsia="ru-RU"/>
        </w:rPr>
        <w:t>R</w:t>
      </w:r>
      <w:r w:rsidRPr="00CF2539">
        <w:rPr>
          <w:rFonts w:ascii="Times New Roman" w:hAnsi="Times New Roman" w:cs="Times New Roman"/>
          <w:noProof/>
          <w:sz w:val="24"/>
          <w:szCs w:val="24"/>
          <w:vertAlign w:val="superscript"/>
          <w:lang w:eastAsia="ru-RU"/>
        </w:rPr>
        <w:t>3</w:t>
      </w:r>
      <w:r w:rsidRPr="00CF2539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 xml:space="preserve"> </w:t>
      </w: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задана прямоугольная декартова система координат (ПДСК) </w:t>
      </w:r>
      <w:r w:rsidRP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Ох</w:t>
      </w:r>
      <w:r w:rsidRPr="00CF253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yz</w:t>
      </w: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CF25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Множество точек пространства, координаты </w:t>
      </w:r>
      <w:r w:rsidR="00CF2539" w:rsidRPr="00CF253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x</w:t>
      </w:r>
      <w:r w:rsidR="00CF2539"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CF2539" w:rsidRPr="00CF253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y</w:t>
      </w:r>
      <w:r w:rsidR="00CF2539"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25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CF2539" w:rsidRPr="00CF253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z</w:t>
      </w:r>
      <w:r w:rsid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CF2539">
        <w:rPr>
          <w:rFonts w:ascii="Times New Roman" w:hAnsi="Times New Roman" w:cs="Times New Roman"/>
          <w:noProof/>
          <w:sz w:val="24"/>
          <w:szCs w:val="24"/>
          <w:lang w:eastAsia="ru-RU"/>
        </w:rPr>
        <w:t>которых удовлетворяют равенству</w:t>
      </w:r>
    </w:p>
    <w:p w:rsidR="00CF2539" w:rsidRPr="00CF2539" w:rsidRDefault="00CF2539" w:rsidP="00CF253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</w:t>
      </w:r>
      <w:r w:rsidRPr="002B746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F</w:t>
      </w: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Pr="002B746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x</w:t>
      </w: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1B22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B746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y</w:t>
      </w: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1B22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B746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z</w:t>
      </w:r>
      <w:r w:rsidRPr="00CF2539">
        <w:rPr>
          <w:rFonts w:ascii="Times New Roman" w:hAnsi="Times New Roman" w:cs="Times New Roman"/>
          <w:noProof/>
          <w:sz w:val="24"/>
          <w:szCs w:val="24"/>
          <w:lang w:eastAsia="ru-RU"/>
        </w:rPr>
        <w:t>)=0,</w:t>
      </w:r>
    </w:p>
    <w:p w:rsidR="00CF2539" w:rsidRPr="00CF2539" w:rsidRDefault="00CF2539" w:rsidP="00CF253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называется </w:t>
      </w:r>
      <w:r w:rsidRP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поверхностью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само равенство называется </w:t>
      </w:r>
      <w:r w:rsidRP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уравнением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этой </w:t>
      </w:r>
      <w:r w:rsidRP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поверхности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6B1419" w:rsidRDefault="006B1419" w:rsidP="006612DD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34658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А</w:t>
      </w:r>
      <w:r w:rsidR="001828A7" w:rsidRPr="00D34658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лгебраической поверхностью второго порядка</w:t>
      </w:r>
      <w:r w:rsidR="001828A7" w:rsidRPr="006B14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называется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поверхность</w:t>
      </w:r>
      <w:r w:rsidR="001828A7" w:rsidRPr="006B14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уравнение </w:t>
      </w:r>
      <w:r w:rsidR="001828A7" w:rsidRPr="006B1419">
        <w:rPr>
          <w:rFonts w:ascii="Times New Roman" w:hAnsi="Times New Roman" w:cs="Times New Roman"/>
          <w:noProof/>
          <w:sz w:val="24"/>
          <w:szCs w:val="24"/>
          <w:lang w:eastAsia="ru-RU"/>
        </w:rPr>
        <w:t>которо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1828A7" w:rsidRPr="006B14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ПДСК имеет вид</w:t>
      </w:r>
    </w:p>
    <w:p w:rsidR="001828A7" w:rsidRPr="002B7469" w:rsidRDefault="001B22A0" w:rsidP="006612D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 w:rsidR="001828A7" w:rsidRPr="002B7469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FC6937" w:rsidRPr="002B7469">
        <w:rPr>
          <w:rFonts w:ascii="Times New Roman" w:hAnsi="Times New Roman" w:cs="Times New Roman"/>
          <w:position w:val="-10"/>
          <w:sz w:val="24"/>
          <w:szCs w:val="24"/>
        </w:rPr>
        <w:object w:dxaOrig="6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17.75pt" o:ole="">
            <v:imagedata r:id="rId5" o:title=""/>
          </v:shape>
          <o:OLEObject Type="Embed" ProgID="Equation.3" ShapeID="_x0000_i1025" DrawAspect="Content" ObjectID="_1601221338" r:id="rId6"/>
        </w:object>
      </w:r>
      <w:proofErr w:type="gramStart"/>
      <w:r w:rsidR="002B7469" w:rsidRPr="002B7469">
        <w:rPr>
          <w:rFonts w:ascii="Times New Roman" w:hAnsi="Times New Roman" w:cs="Times New Roman"/>
          <w:sz w:val="24"/>
          <w:szCs w:val="24"/>
        </w:rPr>
        <w:t>,</w:t>
      </w:r>
      <w:r w:rsidR="00D3465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34658">
        <w:rPr>
          <w:rFonts w:ascii="Times New Roman" w:hAnsi="Times New Roman" w:cs="Times New Roman"/>
          <w:sz w:val="24"/>
          <w:szCs w:val="24"/>
        </w:rPr>
        <w:t xml:space="preserve">                        (1)     </w:t>
      </w:r>
    </w:p>
    <w:p w:rsidR="002B7469" w:rsidRPr="002B7469" w:rsidRDefault="002B7469" w:rsidP="002B746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7469">
        <w:rPr>
          <w:rFonts w:ascii="Times New Roman" w:hAnsi="Times New Roman" w:cs="Times New Roman"/>
          <w:sz w:val="24"/>
          <w:szCs w:val="24"/>
        </w:rPr>
        <w:t xml:space="preserve">где </w:t>
      </w:r>
      <w:r w:rsidRPr="002B746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B7469">
        <w:rPr>
          <w:rFonts w:ascii="Times New Roman" w:hAnsi="Times New Roman" w:cs="Times New Roman"/>
          <w:sz w:val="24"/>
          <w:szCs w:val="24"/>
        </w:rPr>
        <w:t>,</w:t>
      </w:r>
      <w:r w:rsidR="00FC6937">
        <w:rPr>
          <w:rFonts w:ascii="Times New Roman" w:hAnsi="Times New Roman" w:cs="Times New Roman"/>
          <w:sz w:val="24"/>
          <w:szCs w:val="24"/>
        </w:rPr>
        <w:t xml:space="preserve"> </w:t>
      </w:r>
      <w:r w:rsidRPr="002B746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B7469">
        <w:rPr>
          <w:rFonts w:ascii="Times New Roman" w:hAnsi="Times New Roman" w:cs="Times New Roman"/>
          <w:sz w:val="24"/>
          <w:szCs w:val="24"/>
        </w:rPr>
        <w:t>,</w:t>
      </w:r>
      <w:r w:rsidR="000E26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6937">
        <w:rPr>
          <w:rFonts w:ascii="Times New Roman" w:hAnsi="Times New Roman" w:cs="Times New Roman"/>
          <w:sz w:val="24"/>
          <w:szCs w:val="24"/>
        </w:rPr>
        <w:t>…</w:t>
      </w:r>
      <w:r w:rsidR="000E26EC">
        <w:rPr>
          <w:rFonts w:ascii="Times New Roman" w:hAnsi="Times New Roman" w:cs="Times New Roman"/>
          <w:sz w:val="24"/>
          <w:szCs w:val="24"/>
        </w:rPr>
        <w:t xml:space="preserve"> </w:t>
      </w:r>
      <w:r w:rsidR="00FC693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C6937">
        <w:rPr>
          <w:rFonts w:ascii="Times New Roman" w:hAnsi="Times New Roman" w:cs="Times New Roman"/>
          <w:sz w:val="24"/>
          <w:szCs w:val="24"/>
        </w:rPr>
        <w:t xml:space="preserve"> </w:t>
      </w:r>
      <w:r w:rsidR="00FC6937" w:rsidRPr="00FC6937">
        <w:rPr>
          <w:rFonts w:ascii="Times New Roman" w:hAnsi="Times New Roman" w:cs="Times New Roman"/>
          <w:i/>
          <w:sz w:val="24"/>
          <w:szCs w:val="24"/>
        </w:rPr>
        <w:t>К</w:t>
      </w:r>
      <w:r w:rsidR="00FC6937">
        <w:rPr>
          <w:rFonts w:ascii="Times New Roman" w:hAnsi="Times New Roman" w:cs="Times New Roman"/>
          <w:sz w:val="24"/>
          <w:szCs w:val="24"/>
        </w:rPr>
        <w:t xml:space="preserve"> – действительные числа, причем</w:t>
      </w:r>
      <w:r w:rsidRPr="002B7469">
        <w:rPr>
          <w:rFonts w:ascii="Times New Roman" w:hAnsi="Times New Roman" w:cs="Times New Roman"/>
          <w:sz w:val="24"/>
          <w:szCs w:val="24"/>
        </w:rPr>
        <w:t xml:space="preserve"> </w:t>
      </w:r>
      <w:r w:rsidR="00FC6937" w:rsidRPr="002B746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C6937" w:rsidRPr="002B7469">
        <w:rPr>
          <w:rFonts w:ascii="Times New Roman" w:hAnsi="Times New Roman" w:cs="Times New Roman"/>
          <w:sz w:val="24"/>
          <w:szCs w:val="24"/>
        </w:rPr>
        <w:t>,</w:t>
      </w:r>
      <w:r w:rsidR="00FC6937">
        <w:rPr>
          <w:rFonts w:ascii="Times New Roman" w:hAnsi="Times New Roman" w:cs="Times New Roman"/>
          <w:sz w:val="24"/>
          <w:szCs w:val="24"/>
        </w:rPr>
        <w:t xml:space="preserve"> </w:t>
      </w:r>
      <w:r w:rsidR="00FC6937" w:rsidRPr="002B746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C6937" w:rsidRPr="002B7469">
        <w:rPr>
          <w:rFonts w:ascii="Times New Roman" w:hAnsi="Times New Roman" w:cs="Times New Roman"/>
          <w:sz w:val="24"/>
          <w:szCs w:val="24"/>
        </w:rPr>
        <w:t>,</w:t>
      </w:r>
      <w:r w:rsidR="00FC6937">
        <w:rPr>
          <w:rFonts w:ascii="Times New Roman" w:hAnsi="Times New Roman" w:cs="Times New Roman"/>
          <w:sz w:val="24"/>
          <w:szCs w:val="24"/>
        </w:rPr>
        <w:t xml:space="preserve"> </w:t>
      </w:r>
      <w:r w:rsidR="00FC6937" w:rsidRPr="002B746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FC6937" w:rsidRPr="002B7469">
        <w:rPr>
          <w:rFonts w:ascii="Times New Roman" w:hAnsi="Times New Roman" w:cs="Times New Roman"/>
          <w:sz w:val="24"/>
          <w:szCs w:val="24"/>
        </w:rPr>
        <w:t xml:space="preserve"> </w:t>
      </w:r>
      <w:r w:rsidRPr="002B7469">
        <w:rPr>
          <w:rFonts w:ascii="Times New Roman" w:hAnsi="Times New Roman" w:cs="Times New Roman"/>
          <w:sz w:val="24"/>
          <w:szCs w:val="24"/>
        </w:rPr>
        <w:t>одновременно не равны нулю.</w:t>
      </w:r>
    </w:p>
    <w:p w:rsidR="003A11F2" w:rsidRDefault="001B22A0" w:rsidP="003A11F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2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общем случае может оказаться, что уравнение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(1) определяет вырожденную поверхность (пустое множество, плоскость, пару плоскостей, точку, прямую). Если же поверхность (1) невырожденная, то с помощью преобразования ПДСК (параллельного переноса и  поворота осей координат в пространстве</w:t>
      </w:r>
      <w:r w:rsidR="003A11F2">
        <w:rPr>
          <w:rFonts w:ascii="Times New Roman" w:hAnsi="Times New Roman" w:cs="Times New Roman"/>
          <w:noProof/>
          <w:sz w:val="24"/>
          <w:szCs w:val="24"/>
          <w:lang w:eastAsia="ru-RU"/>
        </w:rPr>
        <w:t>) ее уравнение может быть приведено к простейшему (</w:t>
      </w:r>
      <w:r w:rsidR="003A11F2" w:rsidRPr="003A11F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каноническому</w:t>
      </w:r>
      <w:r w:rsidR="003A11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</w:t>
      </w:r>
      <w:r w:rsidR="003A11F2" w:rsidRPr="003A11F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виду</w:t>
      </w:r>
      <w:r w:rsidR="003A11F2">
        <w:rPr>
          <w:rFonts w:ascii="Times New Roman" w:hAnsi="Times New Roman" w:cs="Times New Roman"/>
          <w:b/>
          <w:sz w:val="24"/>
          <w:szCs w:val="24"/>
        </w:rPr>
        <w:t>.</w:t>
      </w:r>
    </w:p>
    <w:p w:rsidR="00EA1DB7" w:rsidRDefault="00EA1DB7" w:rsidP="003A11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девять классов невырожденных поверхностей второго порядка</w:t>
      </w:r>
      <w:r w:rsidR="00133C5F">
        <w:rPr>
          <w:rFonts w:ascii="Times New Roman" w:hAnsi="Times New Roman" w:cs="Times New Roman"/>
          <w:sz w:val="24"/>
          <w:szCs w:val="24"/>
        </w:rPr>
        <w:t xml:space="preserve"> (их канонические уравнения и </w:t>
      </w:r>
      <w:r w:rsidR="005570E5">
        <w:rPr>
          <w:rFonts w:ascii="Times New Roman" w:hAnsi="Times New Roman" w:cs="Times New Roman"/>
          <w:sz w:val="24"/>
          <w:szCs w:val="24"/>
        </w:rPr>
        <w:t>вид представлены на рисунках 1 – 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EA9" w:rsidRDefault="000E26EC" w:rsidP="003A11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70E5">
        <w:rPr>
          <w:rFonts w:ascii="Times New Roman" w:hAnsi="Times New Roman" w:cs="Times New Roman"/>
          <w:b/>
          <w:sz w:val="24"/>
          <w:szCs w:val="24"/>
        </w:rPr>
        <w:t>1.</w:t>
      </w:r>
      <w:r w:rsidRPr="000E2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D3F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026" type="#_x0000_t75" style="width:85.95pt;height:31.7pt" o:ole="">
            <v:imagedata r:id="rId7" o:title=""/>
          </v:shape>
          <o:OLEObject Type="Embed" ProgID="Equation.3" ShapeID="_x0000_i1026" DrawAspect="Content" ObjectID="_1601221339" r:id="rId8"/>
        </w:object>
      </w:r>
      <w:r w:rsidR="005570E5">
        <w:rPr>
          <w:rFonts w:ascii="Times New Roman" w:hAnsi="Times New Roman" w:cs="Times New Roman"/>
          <w:sz w:val="24"/>
          <w:szCs w:val="24"/>
        </w:rPr>
        <w:t xml:space="preserve"> – </w:t>
      </w:r>
      <w:r w:rsidR="005570E5" w:rsidRPr="005570E5">
        <w:rPr>
          <w:rFonts w:ascii="Times New Roman" w:hAnsi="Times New Roman" w:cs="Times New Roman"/>
          <w:i/>
          <w:sz w:val="24"/>
          <w:szCs w:val="24"/>
        </w:rPr>
        <w:t>эллипс</w:t>
      </w:r>
      <w:r w:rsidR="005570E5">
        <w:rPr>
          <w:rFonts w:ascii="Times New Roman" w:hAnsi="Times New Roman" w:cs="Times New Roman"/>
          <w:i/>
          <w:sz w:val="24"/>
          <w:szCs w:val="24"/>
        </w:rPr>
        <w:t xml:space="preserve">оид </w:t>
      </w:r>
      <w:r w:rsidR="005570E5">
        <w:rPr>
          <w:rFonts w:ascii="Times New Roman" w:hAnsi="Times New Roman" w:cs="Times New Roman"/>
          <w:sz w:val="24"/>
          <w:szCs w:val="24"/>
        </w:rPr>
        <w:t xml:space="preserve">с полуосями </w:t>
      </w:r>
      <w:r w:rsidR="00E16FFD" w:rsidRPr="00E16FF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16FFD">
        <w:rPr>
          <w:rFonts w:ascii="Times New Roman" w:hAnsi="Times New Roman" w:cs="Times New Roman"/>
          <w:sz w:val="24"/>
          <w:szCs w:val="24"/>
        </w:rPr>
        <w:t>,</w:t>
      </w:r>
      <w:r w:rsidR="00E16FFD" w:rsidRPr="00E16FFD">
        <w:rPr>
          <w:rFonts w:ascii="Times New Roman" w:hAnsi="Times New Roman" w:cs="Times New Roman"/>
          <w:sz w:val="24"/>
          <w:szCs w:val="24"/>
        </w:rPr>
        <w:t xml:space="preserve"> </w:t>
      </w:r>
      <w:r w:rsidR="00E16FFD" w:rsidRPr="00E16FF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16FFD" w:rsidRPr="00E16FFD">
        <w:rPr>
          <w:rFonts w:ascii="Times New Roman" w:hAnsi="Times New Roman" w:cs="Times New Roman"/>
          <w:sz w:val="24"/>
          <w:szCs w:val="24"/>
        </w:rPr>
        <w:t xml:space="preserve">, </w:t>
      </w:r>
      <w:r w:rsidR="00E16FFD" w:rsidRPr="00E16FF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5570E5">
        <w:rPr>
          <w:rFonts w:ascii="Times New Roman" w:hAnsi="Times New Roman" w:cs="Times New Roman"/>
          <w:sz w:val="24"/>
          <w:szCs w:val="24"/>
        </w:rPr>
        <w:t xml:space="preserve"> </w:t>
      </w:r>
      <w:r w:rsidR="00551EA9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27" type="#_x0000_t75" style="width:96.2pt;height:15.6pt" o:ole="">
            <v:imagedata r:id="rId9" o:title=""/>
          </v:shape>
          <o:OLEObject Type="Embed" ProgID="Equation.3" ShapeID="_x0000_i1027" DrawAspect="Content" ObjectID="_1601221340" r:id="rId10"/>
        </w:object>
      </w:r>
      <w:r w:rsidR="00E16FFD">
        <w:rPr>
          <w:rFonts w:ascii="Times New Roman" w:hAnsi="Times New Roman" w:cs="Times New Roman"/>
          <w:sz w:val="24"/>
          <w:szCs w:val="24"/>
        </w:rPr>
        <w:t xml:space="preserve">и центром в точке </w:t>
      </w:r>
      <w:r w:rsidR="00E16FF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28" type="#_x0000_t75" style="width:45.65pt;height:15.6pt" o:ole="">
            <v:imagedata r:id="rId11" o:title=""/>
          </v:shape>
          <o:OLEObject Type="Embed" ProgID="Equation.3" ShapeID="_x0000_i1028" DrawAspect="Content" ObjectID="_1601221341" r:id="rId12"/>
        </w:object>
      </w:r>
      <w:r w:rsidR="00E16FFD">
        <w:rPr>
          <w:rFonts w:ascii="Times New Roman" w:hAnsi="Times New Roman" w:cs="Times New Roman"/>
          <w:sz w:val="24"/>
          <w:szCs w:val="24"/>
        </w:rPr>
        <w:t xml:space="preserve">(рис.1). </w:t>
      </w:r>
      <w:r w:rsidR="006702FD">
        <w:rPr>
          <w:rFonts w:ascii="Times New Roman" w:hAnsi="Times New Roman" w:cs="Times New Roman"/>
          <w:sz w:val="24"/>
          <w:szCs w:val="24"/>
        </w:rPr>
        <w:t xml:space="preserve">При </w:t>
      </w:r>
      <w:r w:rsidR="006702FD" w:rsidRPr="006702FD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029" type="#_x0000_t75" style="width:46.75pt;height:13.95pt" o:ole="">
            <v:imagedata r:id="rId13" o:title=""/>
          </v:shape>
          <o:OLEObject Type="Embed" ProgID="Equation.3" ShapeID="_x0000_i1029" DrawAspect="Content" ObjectID="_1601221342" r:id="rId14"/>
        </w:object>
      </w:r>
      <w:r w:rsidR="00551EA9">
        <w:rPr>
          <w:rFonts w:ascii="Times New Roman" w:hAnsi="Times New Roman" w:cs="Times New Roman"/>
          <w:sz w:val="24"/>
          <w:szCs w:val="24"/>
        </w:rPr>
        <w:t xml:space="preserve"> </w:t>
      </w:r>
      <w:r w:rsidR="006702FD">
        <w:rPr>
          <w:rFonts w:ascii="Times New Roman" w:hAnsi="Times New Roman" w:cs="Times New Roman"/>
          <w:sz w:val="24"/>
          <w:szCs w:val="24"/>
        </w:rPr>
        <w:t xml:space="preserve">имеем сферу </w:t>
      </w:r>
      <w:r w:rsidR="00551EA9" w:rsidRPr="00551EA9">
        <w:rPr>
          <w:rFonts w:ascii="Times New Roman" w:hAnsi="Times New Roman" w:cs="Times New Roman"/>
          <w:position w:val="-10"/>
          <w:sz w:val="24"/>
          <w:szCs w:val="24"/>
        </w:rPr>
        <w:object w:dxaOrig="1719" w:dyaOrig="360">
          <v:shape id="_x0000_i1030" type="#_x0000_t75" style="width:85.45pt;height:17.75pt" o:ole="">
            <v:imagedata r:id="rId15" o:title=""/>
          </v:shape>
          <o:OLEObject Type="Embed" ProgID="Equation.3" ShapeID="_x0000_i1030" DrawAspect="Content" ObjectID="_1601221343" r:id="rId16"/>
        </w:object>
      </w:r>
      <w:r w:rsidR="00551EA9">
        <w:rPr>
          <w:rFonts w:ascii="Times New Roman" w:hAnsi="Times New Roman" w:cs="Times New Roman"/>
          <w:sz w:val="24"/>
          <w:szCs w:val="24"/>
        </w:rPr>
        <w:t xml:space="preserve">. </w:t>
      </w:r>
      <w:r w:rsidR="00E16FFD">
        <w:rPr>
          <w:rFonts w:ascii="Times New Roman" w:hAnsi="Times New Roman" w:cs="Times New Roman"/>
          <w:sz w:val="24"/>
          <w:szCs w:val="24"/>
        </w:rPr>
        <w:t xml:space="preserve">Каноническое уравнение </w:t>
      </w:r>
      <w:proofErr w:type="spellStart"/>
      <w:r w:rsidR="00E16FFD">
        <w:rPr>
          <w:rFonts w:ascii="Times New Roman" w:hAnsi="Times New Roman" w:cs="Times New Roman"/>
          <w:sz w:val="24"/>
          <w:szCs w:val="24"/>
        </w:rPr>
        <w:t>эллип</w:t>
      </w:r>
      <w:r w:rsidR="00551EA9">
        <w:rPr>
          <w:rFonts w:ascii="Times New Roman" w:hAnsi="Times New Roman" w:cs="Times New Roman"/>
          <w:sz w:val="24"/>
          <w:szCs w:val="24"/>
        </w:rPr>
        <w:t>-</w:t>
      </w:r>
      <w:r w:rsidR="00E16FFD">
        <w:rPr>
          <w:rFonts w:ascii="Times New Roman" w:hAnsi="Times New Roman" w:cs="Times New Roman"/>
          <w:sz w:val="24"/>
          <w:szCs w:val="24"/>
        </w:rPr>
        <w:t>соида</w:t>
      </w:r>
      <w:proofErr w:type="spellEnd"/>
      <w:r w:rsidR="00E16FFD">
        <w:rPr>
          <w:rFonts w:ascii="Times New Roman" w:hAnsi="Times New Roman" w:cs="Times New Roman"/>
          <w:sz w:val="24"/>
          <w:szCs w:val="24"/>
        </w:rPr>
        <w:t xml:space="preserve"> с полуосями </w:t>
      </w:r>
      <w:r w:rsidR="00E16FFD" w:rsidRPr="00E16FF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16FFD">
        <w:rPr>
          <w:rFonts w:ascii="Times New Roman" w:hAnsi="Times New Roman" w:cs="Times New Roman"/>
          <w:sz w:val="24"/>
          <w:szCs w:val="24"/>
        </w:rPr>
        <w:t>,</w:t>
      </w:r>
      <w:r w:rsidR="00E16FFD" w:rsidRPr="00E16FFD">
        <w:rPr>
          <w:rFonts w:ascii="Times New Roman" w:hAnsi="Times New Roman" w:cs="Times New Roman"/>
          <w:sz w:val="24"/>
          <w:szCs w:val="24"/>
        </w:rPr>
        <w:t xml:space="preserve"> </w:t>
      </w:r>
      <w:r w:rsidR="00E16FFD" w:rsidRPr="00E16FF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16FFD" w:rsidRPr="00E16FFD">
        <w:rPr>
          <w:rFonts w:ascii="Times New Roman" w:hAnsi="Times New Roman" w:cs="Times New Roman"/>
          <w:sz w:val="24"/>
          <w:szCs w:val="24"/>
        </w:rPr>
        <w:t xml:space="preserve">, </w:t>
      </w:r>
      <w:r w:rsidR="00E16FFD" w:rsidRPr="00E16FF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E16FFD" w:rsidRPr="00E16FFD">
        <w:rPr>
          <w:rFonts w:ascii="Times New Roman" w:hAnsi="Times New Roman" w:cs="Times New Roman"/>
          <w:sz w:val="24"/>
          <w:szCs w:val="24"/>
        </w:rPr>
        <w:t xml:space="preserve"> </w:t>
      </w:r>
      <w:r w:rsidR="00E16FFD">
        <w:rPr>
          <w:rFonts w:ascii="Times New Roman" w:hAnsi="Times New Roman" w:cs="Times New Roman"/>
          <w:sz w:val="24"/>
          <w:szCs w:val="24"/>
        </w:rPr>
        <w:t xml:space="preserve">и центром в точке </w:t>
      </w:r>
      <w:r w:rsidR="006702FD" w:rsidRPr="00E16FFD">
        <w:rPr>
          <w:rFonts w:ascii="Times New Roman" w:hAnsi="Times New Roman" w:cs="Times New Roman"/>
          <w:position w:val="-12"/>
          <w:sz w:val="24"/>
          <w:szCs w:val="24"/>
        </w:rPr>
        <w:object w:dxaOrig="1420" w:dyaOrig="360">
          <v:shape id="_x0000_i1031" type="#_x0000_t75" style="width:69.85pt;height:17.75pt" o:ole="">
            <v:imagedata r:id="rId17" o:title=""/>
          </v:shape>
          <o:OLEObject Type="Embed" ProgID="Equation.3" ShapeID="_x0000_i1031" DrawAspect="Content" ObjectID="_1601221344" r:id="rId18"/>
        </w:object>
      </w:r>
      <w:r w:rsidR="006702FD">
        <w:rPr>
          <w:rFonts w:ascii="Times New Roman" w:hAnsi="Times New Roman" w:cs="Times New Roman"/>
          <w:sz w:val="24"/>
          <w:szCs w:val="24"/>
        </w:rPr>
        <w:t>имеет вид</w:t>
      </w:r>
    </w:p>
    <w:p w:rsidR="0010133F" w:rsidRPr="00E16FFD" w:rsidRDefault="00551EA9" w:rsidP="00551E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702FD" w:rsidRPr="002B7469">
        <w:rPr>
          <w:rFonts w:ascii="Times New Roman" w:hAnsi="Times New Roman" w:cs="Times New Roman"/>
          <w:position w:val="-24"/>
          <w:sz w:val="24"/>
          <w:szCs w:val="24"/>
        </w:rPr>
        <w:object w:dxaOrig="3460" w:dyaOrig="660">
          <v:shape id="_x0000_i1032" type="#_x0000_t75" style="width:173pt;height:31.7pt" o:ole="">
            <v:imagedata r:id="rId19" o:title=""/>
          </v:shape>
          <o:OLEObject Type="Embed" ProgID="Equation.3" ShapeID="_x0000_i1032" DrawAspect="Content" ObjectID="_1601221345" r:id="rId20"/>
        </w:object>
      </w:r>
      <w:r w:rsidR="006702FD">
        <w:rPr>
          <w:rFonts w:ascii="Times New Roman" w:hAnsi="Times New Roman" w:cs="Times New Roman"/>
          <w:sz w:val="24"/>
          <w:szCs w:val="24"/>
        </w:rPr>
        <w:t xml:space="preserve">. </w:t>
      </w:r>
      <w:r w:rsidR="006702FD" w:rsidRPr="006702FD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3" type="#_x0000_t75" style="width:8.6pt;height:16.1pt" o:ole="">
            <v:imagedata r:id="rId21" o:title=""/>
          </v:shape>
          <o:OLEObject Type="Embed" ProgID="Equation.3" ShapeID="_x0000_i1033" DrawAspect="Content" ObjectID="_1601221346" r:id="rId22"/>
        </w:object>
      </w:r>
    </w:p>
    <w:p w:rsidR="00FC6937" w:rsidRDefault="00FC6937" w:rsidP="002B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D32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5BD2324F" wp14:editId="5229CF2C">
            <wp:extent cx="1741335" cy="1261940"/>
            <wp:effectExtent l="0" t="0" r="0" b="0"/>
            <wp:docPr id="6" name="Рисунок 6" descr="действительный эллипс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ействительный эллипсоид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28" cy="134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D8" w:rsidRPr="00D02CD8" w:rsidRDefault="00D02CD8" w:rsidP="002B7469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D02CD8">
        <w:rPr>
          <w:rFonts w:ascii="Times New Roman" w:hAnsi="Times New Roman" w:cs="Times New Roman"/>
        </w:rPr>
        <w:t xml:space="preserve"> Рис.</w:t>
      </w:r>
      <w:r w:rsidR="00D34658">
        <w:rPr>
          <w:rFonts w:ascii="Times New Roman" w:hAnsi="Times New Roman" w:cs="Times New Roman"/>
        </w:rPr>
        <w:t xml:space="preserve"> </w:t>
      </w:r>
      <w:r w:rsidRPr="00D02CD8">
        <w:rPr>
          <w:rFonts w:ascii="Times New Roman" w:hAnsi="Times New Roman" w:cs="Times New Roman"/>
        </w:rPr>
        <w:t>1</w:t>
      </w:r>
    </w:p>
    <w:p w:rsidR="002B7469" w:rsidRPr="00551EA9" w:rsidRDefault="00EA1DB7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E26EC" w:rsidRPr="000E26EC">
        <w:rPr>
          <w:rFonts w:ascii="Times New Roman" w:hAnsi="Times New Roman" w:cs="Times New Roman"/>
          <w:b/>
          <w:sz w:val="24"/>
          <w:szCs w:val="24"/>
        </w:rPr>
        <w:t>.</w:t>
      </w:r>
      <w:r w:rsidR="000E26EC" w:rsidRPr="006702F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E26EC" w:rsidRPr="006702FD">
        <w:rPr>
          <w:rFonts w:ascii="Times New Roman" w:hAnsi="Times New Roman" w:cs="Times New Roman"/>
          <w:sz w:val="24"/>
          <w:szCs w:val="24"/>
        </w:rPr>
        <w:t xml:space="preserve"> </w:t>
      </w:r>
      <w:r w:rsidR="00641D3F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034" type="#_x0000_t75" style="width:85.95pt;height:31.7pt" o:ole="">
            <v:imagedata r:id="rId24" o:title=""/>
          </v:shape>
          <o:OLEObject Type="Embed" ProgID="Equation.3" ShapeID="_x0000_i1034" DrawAspect="Content" ObjectID="_1601221347" r:id="rId25"/>
        </w:object>
      </w:r>
      <w:r w:rsidR="006702FD" w:rsidRPr="006702F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6702FD">
        <w:rPr>
          <w:rFonts w:ascii="Times New Roman" w:hAnsi="Times New Roman" w:cs="Times New Roman"/>
          <w:sz w:val="24"/>
          <w:szCs w:val="24"/>
        </w:rPr>
        <w:t xml:space="preserve">– </w:t>
      </w:r>
      <w:r w:rsidR="006702FD" w:rsidRPr="00A9479A">
        <w:rPr>
          <w:rFonts w:ascii="Times New Roman" w:hAnsi="Times New Roman" w:cs="Times New Roman"/>
          <w:i/>
          <w:sz w:val="24"/>
          <w:szCs w:val="24"/>
        </w:rPr>
        <w:t>о</w:t>
      </w:r>
      <w:r w:rsidR="006702FD" w:rsidRPr="006702FD">
        <w:rPr>
          <w:rFonts w:ascii="Times New Roman" w:hAnsi="Times New Roman" w:cs="Times New Roman"/>
          <w:i/>
          <w:iCs/>
          <w:sz w:val="24"/>
          <w:szCs w:val="24"/>
        </w:rPr>
        <w:t>днополостный гиперболоид</w:t>
      </w:r>
      <w:r w:rsidR="00551E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1EA9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35" type="#_x0000_t75" style="width:96.2pt;height:15.6pt" o:ole="">
            <v:imagedata r:id="rId26" o:title=""/>
          </v:shape>
          <o:OLEObject Type="Embed" ProgID="Equation.3" ShapeID="_x0000_i1035" DrawAspect="Content" ObjectID="_1601221348" r:id="rId27"/>
        </w:object>
      </w:r>
      <w:r w:rsidR="00551EA9">
        <w:rPr>
          <w:rFonts w:ascii="Times New Roman" w:hAnsi="Times New Roman" w:cs="Times New Roman"/>
          <w:sz w:val="24"/>
          <w:szCs w:val="24"/>
        </w:rPr>
        <w:t>.</w:t>
      </w:r>
    </w:p>
    <w:p w:rsidR="000E26EC" w:rsidRDefault="000E26EC" w:rsidP="002B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58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5985BB46" wp14:editId="6E857329">
            <wp:extent cx="1614115" cy="1527195"/>
            <wp:effectExtent l="0" t="0" r="5715" b="0"/>
            <wp:docPr id="7" name="Рисунок 7" descr="однополостный гипербол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полостный гиперболоид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502" cy="16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D8" w:rsidRDefault="00D02CD8" w:rsidP="00D02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3465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02CD8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 </w:t>
      </w:r>
      <w:r w:rsidRPr="00D02CD8">
        <w:rPr>
          <w:rFonts w:ascii="Times New Roman" w:hAnsi="Times New Roman" w:cs="Times New Roman"/>
        </w:rPr>
        <w:t xml:space="preserve"> Рис.</w:t>
      </w:r>
      <w:r w:rsidR="00D34658">
        <w:rPr>
          <w:rFonts w:ascii="Times New Roman" w:hAnsi="Times New Roman" w:cs="Times New Roman"/>
        </w:rPr>
        <w:t xml:space="preserve"> 2</w:t>
      </w:r>
    </w:p>
    <w:p w:rsidR="00C77710" w:rsidRPr="00A9479A" w:rsidRDefault="00C77710" w:rsidP="00D02CD8">
      <w:pPr>
        <w:rPr>
          <w:rFonts w:ascii="Times New Roman" w:hAnsi="Times New Roman" w:cs="Times New Roman"/>
          <w:sz w:val="24"/>
          <w:szCs w:val="24"/>
        </w:rPr>
      </w:pPr>
      <w:r w:rsidRPr="00C77710">
        <w:rPr>
          <w:rFonts w:ascii="Times New Roman" w:hAnsi="Times New Roman" w:cs="Times New Roman"/>
          <w:sz w:val="24"/>
          <w:szCs w:val="24"/>
        </w:rPr>
        <w:lastRenderedPageBreak/>
        <w:t xml:space="preserve">Если на рис. 2 </w:t>
      </w:r>
      <w:r>
        <w:rPr>
          <w:rFonts w:ascii="Times New Roman" w:hAnsi="Times New Roman" w:cs="Times New Roman"/>
          <w:sz w:val="24"/>
          <w:szCs w:val="24"/>
        </w:rPr>
        <w:t xml:space="preserve">поменять местами оси </w:t>
      </w:r>
      <w:r w:rsidRPr="00C77710">
        <w:rPr>
          <w:rFonts w:ascii="Times New Roman" w:hAnsi="Times New Roman" w:cs="Times New Roman"/>
          <w:i/>
          <w:sz w:val="24"/>
          <w:szCs w:val="24"/>
        </w:rPr>
        <w:t>Ох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77710">
        <w:rPr>
          <w:rFonts w:ascii="Times New Roman" w:hAnsi="Times New Roman" w:cs="Times New Roman"/>
          <w:i/>
          <w:sz w:val="24"/>
          <w:szCs w:val="24"/>
        </w:rPr>
        <w:t>О</w:t>
      </w:r>
      <w:r w:rsidRPr="00C77710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, то каноническое уравнение </w:t>
      </w:r>
      <w:r w:rsidR="00A9479A" w:rsidRPr="00A9479A">
        <w:rPr>
          <w:rFonts w:ascii="Times New Roman" w:hAnsi="Times New Roman" w:cs="Times New Roman"/>
          <w:sz w:val="24"/>
          <w:szCs w:val="24"/>
        </w:rPr>
        <w:t>о</w:t>
      </w:r>
      <w:r w:rsidR="00A9479A" w:rsidRPr="00A9479A">
        <w:rPr>
          <w:rFonts w:ascii="Times New Roman" w:hAnsi="Times New Roman" w:cs="Times New Roman"/>
          <w:iCs/>
          <w:sz w:val="24"/>
          <w:szCs w:val="24"/>
        </w:rPr>
        <w:t>днополостн</w:t>
      </w:r>
      <w:r w:rsidR="00A9479A">
        <w:rPr>
          <w:rFonts w:ascii="Times New Roman" w:hAnsi="Times New Roman" w:cs="Times New Roman"/>
          <w:iCs/>
          <w:sz w:val="24"/>
          <w:szCs w:val="24"/>
        </w:rPr>
        <w:t>ого</w:t>
      </w:r>
      <w:r w:rsidR="00A9479A" w:rsidRPr="00A9479A">
        <w:rPr>
          <w:rFonts w:ascii="Times New Roman" w:hAnsi="Times New Roman" w:cs="Times New Roman"/>
          <w:iCs/>
          <w:sz w:val="24"/>
          <w:szCs w:val="24"/>
        </w:rPr>
        <w:t xml:space="preserve"> гиперболоид</w:t>
      </w:r>
      <w:r w:rsidR="00A9479A">
        <w:rPr>
          <w:rFonts w:ascii="Times New Roman" w:hAnsi="Times New Roman" w:cs="Times New Roman"/>
          <w:iCs/>
          <w:sz w:val="24"/>
          <w:szCs w:val="24"/>
        </w:rPr>
        <w:t>а будет иметь вид</w:t>
      </w:r>
      <w:r w:rsidR="00A13AEE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A947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9479A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820" w:dyaOrig="660">
          <v:shape id="_x0000_i1036" type="#_x0000_t75" style="width:90.8pt;height:31.7pt" o:ole="">
            <v:imagedata r:id="rId29" o:title=""/>
          </v:shape>
          <o:OLEObject Type="Embed" ProgID="Equation.3" ShapeID="_x0000_i1036" DrawAspect="Content" ObjectID="_1601221349" r:id="rId30"/>
        </w:object>
      </w:r>
      <w:r w:rsidR="00A9479A">
        <w:rPr>
          <w:rFonts w:ascii="Times New Roman" w:hAnsi="Times New Roman" w:cs="Times New Roman"/>
          <w:sz w:val="24"/>
          <w:szCs w:val="24"/>
        </w:rPr>
        <w:t>.</w:t>
      </w:r>
    </w:p>
    <w:p w:rsidR="0010133F" w:rsidRPr="00551EA9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E26EC" w:rsidRPr="000E26EC">
        <w:rPr>
          <w:rFonts w:ascii="Times New Roman" w:hAnsi="Times New Roman" w:cs="Times New Roman"/>
          <w:b/>
          <w:sz w:val="24"/>
          <w:szCs w:val="24"/>
        </w:rPr>
        <w:t>.</w:t>
      </w:r>
      <w:r w:rsidR="000E26EC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="000E26EC" w:rsidRPr="000E26EC">
        <w:rPr>
          <w:rFonts w:ascii="Times New Roman" w:hAnsi="Times New Roman" w:cs="Times New Roman"/>
          <w:sz w:val="24"/>
          <w:szCs w:val="24"/>
        </w:rPr>
        <w:t xml:space="preserve"> </w:t>
      </w:r>
      <w:r w:rsidR="00641D3F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880" w:dyaOrig="660">
          <v:shape id="_x0000_i1037" type="#_x0000_t75" style="width:94.05pt;height:31.7pt" o:ole="">
            <v:imagedata r:id="rId31" o:title=""/>
          </v:shape>
          <o:OLEObject Type="Embed" ProgID="Equation.3" ShapeID="_x0000_i1037" DrawAspect="Content" ObjectID="_1601221350" r:id="rId32"/>
        </w:object>
      </w:r>
      <w:r w:rsidR="00551EA9">
        <w:rPr>
          <w:rFonts w:ascii="Times New Roman" w:hAnsi="Times New Roman" w:cs="Times New Roman"/>
          <w:sz w:val="24"/>
          <w:szCs w:val="24"/>
        </w:rPr>
        <w:t xml:space="preserve"> – </w:t>
      </w:r>
      <w:r w:rsidR="00551EA9" w:rsidRPr="00551EA9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  <w:t xml:space="preserve"> </w:t>
      </w:r>
      <w:r w:rsidR="00551EA9" w:rsidRPr="005C0BD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двуполостный гиперболоид</w:t>
      </w:r>
      <w:r w:rsidR="00551EA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551EA9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38" type="#_x0000_t75" style="width:96.2pt;height:15.6pt" o:ole="">
            <v:imagedata r:id="rId26" o:title=""/>
          </v:shape>
          <o:OLEObject Type="Embed" ProgID="Equation.3" ShapeID="_x0000_i1038" DrawAspect="Content" ObjectID="_1601221351" r:id="rId33"/>
        </w:object>
      </w:r>
      <w:r w:rsidR="00551EA9">
        <w:rPr>
          <w:rFonts w:ascii="Times New Roman" w:hAnsi="Times New Roman" w:cs="Times New Roman"/>
          <w:sz w:val="24"/>
          <w:szCs w:val="24"/>
        </w:rPr>
        <w:t>.</w:t>
      </w:r>
    </w:p>
    <w:p w:rsidR="000E26EC" w:rsidRDefault="000E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8424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32B4B">
        <w:rPr>
          <w:rFonts w:ascii="Times New Roman" w:hAnsi="Times New Roman" w:cs="Times New Roman"/>
          <w:sz w:val="24"/>
          <w:szCs w:val="24"/>
        </w:rPr>
        <w:t xml:space="preserve"> </w:t>
      </w:r>
      <w:r w:rsidR="0058424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EABB5" wp14:editId="2F32C958">
            <wp:extent cx="1534602" cy="1812208"/>
            <wp:effectExtent l="0" t="0" r="8890" b="0"/>
            <wp:docPr id="8" name="Рисунок 8" descr="двуполостный гипербол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вуполостный гиперболоид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25" cy="1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58" w:rsidRPr="00D02CD8" w:rsidRDefault="00D34658" w:rsidP="00D34658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D02CD8">
        <w:rPr>
          <w:rFonts w:ascii="Times New Roman" w:hAnsi="Times New Roman" w:cs="Times New Roman"/>
        </w:rPr>
        <w:t xml:space="preserve"> Рис.</w:t>
      </w:r>
      <w:r>
        <w:rPr>
          <w:rFonts w:ascii="Times New Roman" w:hAnsi="Times New Roman" w:cs="Times New Roman"/>
        </w:rPr>
        <w:t xml:space="preserve"> 3</w:t>
      </w:r>
    </w:p>
    <w:p w:rsidR="00D34658" w:rsidRDefault="00D34658">
      <w:pPr>
        <w:rPr>
          <w:rFonts w:ascii="Times New Roman" w:hAnsi="Times New Roman" w:cs="Times New Roman"/>
          <w:sz w:val="24"/>
          <w:szCs w:val="24"/>
        </w:rPr>
      </w:pPr>
    </w:p>
    <w:p w:rsidR="00D32B4B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32B4B" w:rsidRPr="00D32B4B">
        <w:rPr>
          <w:rFonts w:ascii="Times New Roman" w:hAnsi="Times New Roman" w:cs="Times New Roman"/>
          <w:b/>
          <w:sz w:val="24"/>
          <w:szCs w:val="24"/>
        </w:rPr>
        <w:t>.</w:t>
      </w:r>
      <w:r w:rsidR="00D32B4B" w:rsidRPr="005C0BD0">
        <w:rPr>
          <w:rFonts w:ascii="Times New Roman" w:hAnsi="Times New Roman" w:cs="Times New Roman"/>
          <w:sz w:val="24"/>
          <w:szCs w:val="24"/>
        </w:rPr>
        <w:t xml:space="preserve">  </w:t>
      </w:r>
      <w:r w:rsidR="00D32B4B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760" w:dyaOrig="660">
          <v:shape id="_x0000_i1039" type="#_x0000_t75" style="width:87.6pt;height:31.7pt" o:ole="">
            <v:imagedata r:id="rId35" o:title=""/>
          </v:shape>
          <o:OLEObject Type="Embed" ProgID="Equation.3" ShapeID="_x0000_i1039" DrawAspect="Content" ObjectID="_1601221352" r:id="rId36"/>
        </w:object>
      </w:r>
      <w:r w:rsidR="005C0BD0">
        <w:rPr>
          <w:rFonts w:ascii="Times New Roman" w:hAnsi="Times New Roman" w:cs="Times New Roman"/>
          <w:sz w:val="24"/>
          <w:szCs w:val="24"/>
        </w:rPr>
        <w:t xml:space="preserve"> –</w:t>
      </w:r>
      <w:r w:rsidR="005C0BD0" w:rsidRPr="005C0B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C0BD0">
        <w:rPr>
          <w:rFonts w:ascii="Times New Roman" w:hAnsi="Times New Roman" w:cs="Times New Roman"/>
          <w:i/>
          <w:sz w:val="24"/>
          <w:szCs w:val="24"/>
        </w:rPr>
        <w:t>к</w:t>
      </w:r>
      <w:r w:rsidR="005C0BD0" w:rsidRPr="005C0BD0">
        <w:rPr>
          <w:rFonts w:ascii="Times New Roman" w:hAnsi="Times New Roman" w:cs="Times New Roman"/>
          <w:i/>
          <w:sz w:val="24"/>
          <w:szCs w:val="24"/>
        </w:rPr>
        <w:t>онус второго порядка</w:t>
      </w:r>
      <w:r w:rsidR="00E1410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40" type="#_x0000_t75" style="width:96.2pt;height:15.6pt" o:ole="">
            <v:imagedata r:id="rId26" o:title=""/>
          </v:shape>
          <o:OLEObject Type="Embed" ProgID="Equation.3" ShapeID="_x0000_i1040" DrawAspect="Content" ObjectID="_1601221353" r:id="rId37"/>
        </w:object>
      </w:r>
      <w:r w:rsidR="00E1410D">
        <w:rPr>
          <w:rFonts w:ascii="Times New Roman" w:hAnsi="Times New Roman" w:cs="Times New Roman"/>
          <w:sz w:val="24"/>
          <w:szCs w:val="24"/>
        </w:rPr>
        <w:t>.</w:t>
      </w:r>
    </w:p>
    <w:p w:rsidR="00D32B4B" w:rsidRDefault="00D32B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noProof/>
          <w:lang w:eastAsia="ru-RU"/>
        </w:rPr>
        <w:drawing>
          <wp:inline distT="0" distB="0" distL="0" distR="0" wp14:anchorId="7EF72294" wp14:editId="7FC7E63F">
            <wp:extent cx="1343328" cy="1748154"/>
            <wp:effectExtent l="0" t="0" r="0" b="5080"/>
            <wp:docPr id="10" name="Рисунок 10" descr="коническая поверх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ническая поверхность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406" cy="17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58" w:rsidRPr="00D02CD8" w:rsidRDefault="00D34658" w:rsidP="00D34658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D02CD8">
        <w:rPr>
          <w:rFonts w:ascii="Times New Roman" w:hAnsi="Times New Roman" w:cs="Times New Roman"/>
        </w:rPr>
        <w:t xml:space="preserve"> Рис.</w:t>
      </w:r>
      <w:r>
        <w:rPr>
          <w:rFonts w:ascii="Times New Roman" w:hAnsi="Times New Roman" w:cs="Times New Roman"/>
        </w:rPr>
        <w:t xml:space="preserve"> 4</w:t>
      </w:r>
    </w:p>
    <w:p w:rsidR="00D32B4B" w:rsidRDefault="00D32B4B">
      <w:pPr>
        <w:rPr>
          <w:rFonts w:ascii="Times New Roman" w:hAnsi="Times New Roman" w:cs="Times New Roman"/>
          <w:b/>
          <w:sz w:val="24"/>
          <w:szCs w:val="24"/>
        </w:rPr>
      </w:pPr>
    </w:p>
    <w:p w:rsidR="00641D3F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8424A" w:rsidRPr="0058424A">
        <w:rPr>
          <w:rFonts w:ascii="Times New Roman" w:hAnsi="Times New Roman" w:cs="Times New Roman"/>
          <w:b/>
          <w:sz w:val="24"/>
          <w:szCs w:val="24"/>
        </w:rPr>
        <w:t>.</w:t>
      </w:r>
      <w:r w:rsidR="0058424A" w:rsidRPr="0058424A">
        <w:rPr>
          <w:rFonts w:ascii="Times New Roman" w:hAnsi="Times New Roman" w:cs="Times New Roman"/>
          <w:sz w:val="24"/>
          <w:szCs w:val="24"/>
        </w:rPr>
        <w:t xml:space="preserve">  </w:t>
      </w:r>
      <w:r w:rsidR="00E1410D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041" type="#_x0000_t75" style="width:75.2pt;height:31.7pt" o:ole="">
            <v:imagedata r:id="rId39" o:title=""/>
          </v:shape>
          <o:OLEObject Type="Embed" ProgID="Equation.3" ShapeID="_x0000_i1041" DrawAspect="Content" ObjectID="_1601221354" r:id="rId40"/>
        </w:object>
      </w:r>
      <w:r w:rsidR="00E1410D">
        <w:rPr>
          <w:rFonts w:ascii="Times New Roman" w:hAnsi="Times New Roman" w:cs="Times New Roman"/>
          <w:sz w:val="24"/>
          <w:szCs w:val="24"/>
        </w:rPr>
        <w:t xml:space="preserve"> –</w:t>
      </w:r>
      <w:r w:rsidR="00E1410D" w:rsidRPr="005C0B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1410D" w:rsidRPr="00E1410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E1410D">
        <w:rPr>
          <w:rFonts w:ascii="Times New Roman" w:hAnsi="Times New Roman" w:cs="Times New Roman"/>
          <w:i/>
          <w:iCs/>
          <w:sz w:val="24"/>
          <w:szCs w:val="24"/>
        </w:rPr>
        <w:t>э</w:t>
      </w:r>
      <w:r w:rsidR="00E1410D" w:rsidRPr="00E1410D">
        <w:rPr>
          <w:rFonts w:ascii="Times New Roman" w:hAnsi="Times New Roman" w:cs="Times New Roman"/>
          <w:i/>
          <w:iCs/>
          <w:sz w:val="24"/>
          <w:szCs w:val="24"/>
        </w:rPr>
        <w:t>ллиптический параболоид</w:t>
      </w:r>
      <w:r w:rsidR="00E1410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042" type="#_x0000_t75" style="width:67.15pt;height:15.6pt" o:ole="">
            <v:imagedata r:id="rId41" o:title=""/>
          </v:shape>
          <o:OLEObject Type="Embed" ProgID="Equation.3" ShapeID="_x0000_i1042" DrawAspect="Content" ObjectID="_1601221355" r:id="rId42"/>
        </w:object>
      </w:r>
      <w:r w:rsidR="00E1410D">
        <w:rPr>
          <w:rFonts w:ascii="Times New Roman" w:hAnsi="Times New Roman" w:cs="Times New Roman"/>
          <w:sz w:val="24"/>
          <w:szCs w:val="24"/>
        </w:rPr>
        <w:t>.</w:t>
      </w:r>
    </w:p>
    <w:p w:rsidR="0058424A" w:rsidRDefault="00584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D32B4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38FD561" wp14:editId="659C2307">
            <wp:extent cx="1200647" cy="1589553"/>
            <wp:effectExtent l="0" t="0" r="0" b="0"/>
            <wp:docPr id="9" name="Рисунок 9" descr="эллиптический парабол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ллиптический параболоид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63" cy="165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58" w:rsidRPr="00D02CD8" w:rsidRDefault="00D34658" w:rsidP="00D34658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D02CD8">
        <w:rPr>
          <w:rFonts w:ascii="Times New Roman" w:hAnsi="Times New Roman" w:cs="Times New Roman"/>
        </w:rPr>
        <w:t xml:space="preserve"> Рис.</w:t>
      </w:r>
      <w:r>
        <w:rPr>
          <w:rFonts w:ascii="Times New Roman" w:hAnsi="Times New Roman" w:cs="Times New Roman"/>
        </w:rPr>
        <w:t xml:space="preserve"> 5</w:t>
      </w:r>
    </w:p>
    <w:p w:rsidR="00D34658" w:rsidRDefault="00D34658">
      <w:pPr>
        <w:rPr>
          <w:rFonts w:ascii="Times New Roman" w:hAnsi="Times New Roman" w:cs="Times New Roman"/>
          <w:sz w:val="24"/>
          <w:szCs w:val="24"/>
        </w:rPr>
      </w:pPr>
    </w:p>
    <w:p w:rsidR="00641D3F" w:rsidRPr="00E1410D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6</w:t>
      </w:r>
      <w:r w:rsidR="00D32B4B" w:rsidRPr="00D32B4B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D32B4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D32B4B" w:rsidRPr="00D32B4B">
        <w:rPr>
          <w:rFonts w:ascii="Times New Roman" w:hAnsi="Times New Roman" w:cs="Times New Roman"/>
          <w:sz w:val="24"/>
          <w:szCs w:val="24"/>
        </w:rPr>
        <w:t xml:space="preserve"> </w:t>
      </w:r>
      <w:r w:rsidR="00DA5F1D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043" type="#_x0000_t75" style="width:75.2pt;height:31.7pt" o:ole="">
            <v:imagedata r:id="rId44" o:title=""/>
          </v:shape>
          <o:OLEObject Type="Embed" ProgID="Equation.3" ShapeID="_x0000_i1043" DrawAspect="Content" ObjectID="_1601221356" r:id="rId45"/>
        </w:object>
      </w:r>
      <w:r w:rsidR="00D32B4B">
        <w:rPr>
          <w:rFonts w:ascii="Times New Roman" w:hAnsi="Times New Roman" w:cs="Times New Roman"/>
          <w:sz w:val="24"/>
          <w:szCs w:val="24"/>
        </w:rPr>
        <w:t xml:space="preserve"> </w:t>
      </w:r>
      <w:r w:rsidR="00E1410D">
        <w:rPr>
          <w:rFonts w:ascii="Times New Roman" w:hAnsi="Times New Roman" w:cs="Times New Roman"/>
          <w:sz w:val="24"/>
          <w:szCs w:val="24"/>
        </w:rPr>
        <w:t xml:space="preserve">– </w:t>
      </w:r>
      <w:r w:rsidR="00E1410D" w:rsidRPr="00E1410D">
        <w:rPr>
          <w:rFonts w:ascii="Times New Roman" w:hAnsi="Times New Roman" w:cs="Times New Roman"/>
          <w:i/>
          <w:sz w:val="24"/>
          <w:szCs w:val="24"/>
        </w:rPr>
        <w:t>г</w:t>
      </w:r>
      <w:r w:rsidR="00E1410D" w:rsidRPr="00E1410D">
        <w:rPr>
          <w:rFonts w:ascii="Times New Roman" w:hAnsi="Times New Roman" w:cs="Times New Roman"/>
          <w:i/>
          <w:iCs/>
          <w:sz w:val="24"/>
          <w:szCs w:val="24"/>
        </w:rPr>
        <w:t>иперболический параболоид</w:t>
      </w:r>
      <w:r w:rsidR="00E141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410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044" type="#_x0000_t75" style="width:67.15pt;height:15.6pt" o:ole="">
            <v:imagedata r:id="rId41" o:title=""/>
          </v:shape>
          <o:OLEObject Type="Embed" ProgID="Equation.3" ShapeID="_x0000_i1044" DrawAspect="Content" ObjectID="_1601221357" r:id="rId46"/>
        </w:object>
      </w:r>
      <w:r w:rsidR="00E1410D">
        <w:rPr>
          <w:rFonts w:ascii="Times New Roman" w:hAnsi="Times New Roman" w:cs="Times New Roman"/>
          <w:sz w:val="24"/>
          <w:szCs w:val="24"/>
        </w:rPr>
        <w:t>.</w:t>
      </w:r>
    </w:p>
    <w:p w:rsidR="00D32B4B" w:rsidRDefault="00D32B4B" w:rsidP="00D02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noProof/>
          <w:lang w:eastAsia="ru-RU"/>
        </w:rPr>
        <w:drawing>
          <wp:inline distT="0" distB="0" distL="0" distR="0" wp14:anchorId="7DEF78EA" wp14:editId="491851DC">
            <wp:extent cx="1392182" cy="1566407"/>
            <wp:effectExtent l="0" t="0" r="0" b="0"/>
            <wp:docPr id="11" name="Рисунок 11" descr="гиперболический параболо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иперболический параболоид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996" cy="16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1D" w:rsidRDefault="00D02CD8" w:rsidP="00D02CD8">
      <w:pPr>
        <w:spacing w:before="240"/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D02CD8">
        <w:rPr>
          <w:rFonts w:ascii="Times New Roman" w:hAnsi="Times New Roman" w:cs="Times New Roman"/>
        </w:rPr>
        <w:t xml:space="preserve"> Рис. </w:t>
      </w:r>
      <w:r w:rsidR="00D34658">
        <w:rPr>
          <w:rFonts w:ascii="Times New Roman" w:hAnsi="Times New Roman" w:cs="Times New Roman"/>
        </w:rPr>
        <w:t>6</w:t>
      </w:r>
      <w:r w:rsidRPr="00D02CD8">
        <w:rPr>
          <w:rFonts w:ascii="Times New Roman" w:hAnsi="Times New Roman" w:cs="Times New Roman"/>
        </w:rPr>
        <w:t xml:space="preserve">       </w:t>
      </w:r>
    </w:p>
    <w:p w:rsidR="00D32B4B" w:rsidRPr="00D02CD8" w:rsidRDefault="00D02CD8" w:rsidP="00D02CD8">
      <w:pPr>
        <w:spacing w:before="240"/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</w:t>
      </w:r>
    </w:p>
    <w:p w:rsidR="00641D3F" w:rsidRPr="00DA5F1D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32B4B" w:rsidRPr="00D32B4B">
        <w:rPr>
          <w:rFonts w:ascii="Times New Roman" w:hAnsi="Times New Roman" w:cs="Times New Roman"/>
          <w:b/>
          <w:sz w:val="24"/>
          <w:szCs w:val="24"/>
        </w:rPr>
        <w:t>.</w:t>
      </w:r>
      <w:r w:rsidR="00D32B4B">
        <w:rPr>
          <w:rFonts w:ascii="Times New Roman" w:hAnsi="Times New Roman" w:cs="Times New Roman"/>
          <w:sz w:val="24"/>
          <w:szCs w:val="24"/>
        </w:rPr>
        <w:t xml:space="preserve">  </w:t>
      </w:r>
      <w:r w:rsidR="00641D3F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45" type="#_x0000_t75" style="width:60.7pt;height:31.7pt" o:ole="">
            <v:imagedata r:id="rId48" o:title=""/>
          </v:shape>
          <o:OLEObject Type="Embed" ProgID="Equation.3" ShapeID="_x0000_i1045" DrawAspect="Content" ObjectID="_1601221358" r:id="rId49"/>
        </w:object>
      </w:r>
      <w:r w:rsidR="00DA5F1D" w:rsidRPr="00DA5F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DA5F1D">
        <w:rPr>
          <w:rFonts w:ascii="Times New Roman" w:hAnsi="Times New Roman" w:cs="Times New Roman"/>
          <w:sz w:val="24"/>
          <w:szCs w:val="24"/>
        </w:rPr>
        <w:t xml:space="preserve">– </w:t>
      </w:r>
      <w:r w:rsidR="00DA5F1D">
        <w:rPr>
          <w:rFonts w:ascii="Times New Roman" w:hAnsi="Times New Roman" w:cs="Times New Roman"/>
          <w:i/>
          <w:sz w:val="24"/>
          <w:szCs w:val="24"/>
        </w:rPr>
        <w:t>э</w:t>
      </w:r>
      <w:r w:rsidR="00DA5F1D" w:rsidRPr="00DA5F1D">
        <w:rPr>
          <w:rFonts w:ascii="Times New Roman" w:hAnsi="Times New Roman" w:cs="Times New Roman"/>
          <w:i/>
          <w:iCs/>
          <w:sz w:val="24"/>
          <w:szCs w:val="24"/>
        </w:rPr>
        <w:t>ллиптический цилиндр</w:t>
      </w:r>
      <w:r w:rsidR="00DA5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5F1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046" type="#_x0000_t75" style="width:67.15pt;height:15.6pt" o:ole="">
            <v:imagedata r:id="rId41" o:title=""/>
          </v:shape>
          <o:OLEObject Type="Embed" ProgID="Equation.3" ShapeID="_x0000_i1046" DrawAspect="Content" ObjectID="_1601221359" r:id="rId50"/>
        </w:object>
      </w:r>
      <w:r w:rsidR="00DA5F1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32B4B" w:rsidRDefault="00D3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CF1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828377E" wp14:editId="76D76821">
            <wp:extent cx="1155700" cy="1422687"/>
            <wp:effectExtent l="0" t="0" r="6350" b="6350"/>
            <wp:docPr id="13" name="Рисунок 13" descr="эллиптический цили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эллиптический цилиндр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65" cy="14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58" w:rsidRDefault="00D34658" w:rsidP="00D34658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D02CD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Pr="00D02CD8">
        <w:rPr>
          <w:rFonts w:ascii="Times New Roman" w:hAnsi="Times New Roman" w:cs="Times New Roman"/>
        </w:rPr>
        <w:t xml:space="preserve"> Рис.</w:t>
      </w:r>
      <w:r>
        <w:rPr>
          <w:rFonts w:ascii="Times New Roman" w:hAnsi="Times New Roman" w:cs="Times New Roman"/>
        </w:rPr>
        <w:t xml:space="preserve"> 7</w:t>
      </w:r>
    </w:p>
    <w:p w:rsidR="00DA5F1D" w:rsidRPr="00D02CD8" w:rsidRDefault="00DA5F1D" w:rsidP="00D34658">
      <w:pPr>
        <w:rPr>
          <w:rFonts w:ascii="Times New Roman" w:hAnsi="Times New Roman" w:cs="Times New Roman"/>
        </w:rPr>
      </w:pPr>
    </w:p>
    <w:p w:rsidR="00641D3F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CF1544" w:rsidRPr="00CF1544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CF1544" w:rsidRPr="00CF1544">
        <w:rPr>
          <w:rFonts w:ascii="Times New Roman" w:hAnsi="Times New Roman" w:cs="Times New Roman"/>
          <w:sz w:val="24"/>
          <w:szCs w:val="24"/>
        </w:rPr>
        <w:t xml:space="preserve"> </w:t>
      </w:r>
      <w:r w:rsidR="00CF1544">
        <w:rPr>
          <w:rFonts w:ascii="Times New Roman" w:hAnsi="Times New Roman" w:cs="Times New Roman"/>
          <w:sz w:val="24"/>
          <w:szCs w:val="24"/>
        </w:rPr>
        <w:t xml:space="preserve"> </w:t>
      </w:r>
      <w:r w:rsidR="00641D3F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47" type="#_x0000_t75" style="width:60.7pt;height:31.7pt" o:ole="">
            <v:imagedata r:id="rId52" o:title=""/>
          </v:shape>
          <o:OLEObject Type="Embed" ProgID="Equation.3" ShapeID="_x0000_i1047" DrawAspect="Content" ObjectID="_1601221360" r:id="rId53"/>
        </w:object>
      </w:r>
      <w:r w:rsidR="00DA5F1D" w:rsidRPr="00DA5F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DA5F1D">
        <w:rPr>
          <w:rFonts w:ascii="Times New Roman" w:hAnsi="Times New Roman" w:cs="Times New Roman"/>
          <w:sz w:val="24"/>
          <w:szCs w:val="24"/>
        </w:rPr>
        <w:t xml:space="preserve">–  </w:t>
      </w:r>
      <w:r w:rsidR="00DA5F1D">
        <w:rPr>
          <w:rFonts w:ascii="Times New Roman" w:hAnsi="Times New Roman" w:cs="Times New Roman"/>
          <w:i/>
          <w:iCs/>
          <w:sz w:val="24"/>
          <w:szCs w:val="24"/>
        </w:rPr>
        <w:t>г</w:t>
      </w:r>
      <w:r w:rsidR="00DA5F1D" w:rsidRPr="00DA5F1D">
        <w:rPr>
          <w:rFonts w:ascii="Times New Roman" w:hAnsi="Times New Roman" w:cs="Times New Roman"/>
          <w:i/>
          <w:iCs/>
          <w:sz w:val="24"/>
          <w:szCs w:val="24"/>
        </w:rPr>
        <w:t>иперболический цилиндр</w:t>
      </w:r>
      <w:r w:rsidR="00DA5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5F1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048" type="#_x0000_t75" style="width:67.15pt;height:15.6pt" o:ole="">
            <v:imagedata r:id="rId41" o:title=""/>
          </v:shape>
          <o:OLEObject Type="Embed" ProgID="Equation.3" ShapeID="_x0000_i1048" DrawAspect="Content" ObjectID="_1601221361" r:id="rId54"/>
        </w:object>
      </w:r>
      <w:r w:rsidR="00DA5F1D">
        <w:rPr>
          <w:rFonts w:ascii="Times New Roman" w:hAnsi="Times New Roman" w:cs="Times New Roman"/>
          <w:sz w:val="24"/>
          <w:szCs w:val="24"/>
        </w:rPr>
        <w:t>.</w:t>
      </w:r>
    </w:p>
    <w:p w:rsidR="00CF1544" w:rsidRDefault="00CF1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4D86977F" wp14:editId="422D8E83">
            <wp:extent cx="1367624" cy="1868170"/>
            <wp:effectExtent l="0" t="0" r="4445" b="0"/>
            <wp:docPr id="14" name="Рисунок 14" descr="гиперболический цили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гиперболический цилиндр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44" cy="195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658" w:rsidRPr="00D02CD8" w:rsidRDefault="00D34658" w:rsidP="00D34658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 xml:space="preserve">          </w:t>
      </w:r>
      <w:r w:rsidRPr="00D02CD8">
        <w:rPr>
          <w:rFonts w:ascii="Times New Roman" w:hAnsi="Times New Roman" w:cs="Times New Roman"/>
        </w:rPr>
        <w:t xml:space="preserve"> Рис.</w:t>
      </w:r>
      <w:r>
        <w:rPr>
          <w:rFonts w:ascii="Times New Roman" w:hAnsi="Times New Roman" w:cs="Times New Roman"/>
        </w:rPr>
        <w:t xml:space="preserve"> 8</w:t>
      </w:r>
    </w:p>
    <w:p w:rsidR="00DA5F1D" w:rsidRDefault="00DA5F1D" w:rsidP="00133C5F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41D3F" w:rsidRDefault="00133C5F" w:rsidP="00133C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CF1544" w:rsidRPr="00CF1544">
        <w:rPr>
          <w:rFonts w:ascii="Times New Roman" w:hAnsi="Times New Roman" w:cs="Times New Roman"/>
          <w:b/>
          <w:sz w:val="24"/>
          <w:szCs w:val="24"/>
        </w:rPr>
        <w:t>.</w:t>
      </w:r>
      <w:r w:rsidR="002802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1544" w:rsidRPr="00CF15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856B0" w:rsidRPr="00641D3F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049" type="#_x0000_t75" style="width:48.9pt;height:17.75pt" o:ole="">
            <v:imagedata r:id="rId56" o:title=""/>
          </v:shape>
          <o:OLEObject Type="Embed" ProgID="Equation.3" ShapeID="_x0000_i1049" DrawAspect="Content" ObjectID="_1601221362" r:id="rId57"/>
        </w:object>
      </w:r>
      <w:r w:rsidR="0028024A">
        <w:rPr>
          <w:rFonts w:ascii="Times New Roman" w:hAnsi="Times New Roman" w:cs="Times New Roman"/>
          <w:sz w:val="24"/>
          <w:szCs w:val="24"/>
        </w:rPr>
        <w:t xml:space="preserve"> – </w:t>
      </w:r>
      <w:r w:rsidR="0028024A" w:rsidRPr="002802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8024A"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="0028024A" w:rsidRPr="0028024A">
        <w:rPr>
          <w:rFonts w:ascii="Times New Roman" w:hAnsi="Times New Roman" w:cs="Times New Roman"/>
          <w:i/>
          <w:iCs/>
          <w:sz w:val="24"/>
          <w:szCs w:val="24"/>
        </w:rPr>
        <w:t>араболический цилиндр</w:t>
      </w:r>
      <w:r w:rsidR="0028024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41D3F" w:rsidRDefault="00CF1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</w:t>
      </w:r>
      <w:r>
        <w:rPr>
          <w:noProof/>
          <w:lang w:eastAsia="ru-RU"/>
        </w:rPr>
        <w:drawing>
          <wp:inline distT="0" distB="0" distL="0" distR="0" wp14:anchorId="603CC4D5" wp14:editId="07F71554">
            <wp:extent cx="1267018" cy="1685197"/>
            <wp:effectExtent l="0" t="0" r="0" b="0"/>
            <wp:docPr id="15" name="Рисунок 15" descr="параболический цили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араболический цилиндр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15" cy="21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58" w:rsidRPr="00D02CD8" w:rsidRDefault="00D34658" w:rsidP="00D34658">
      <w:pPr>
        <w:rPr>
          <w:rFonts w:ascii="Times New Roman" w:hAnsi="Times New Roman" w:cs="Times New Roman"/>
        </w:rPr>
      </w:pPr>
      <w:r w:rsidRPr="00D02CD8">
        <w:rPr>
          <w:rFonts w:ascii="Times New Roman" w:hAnsi="Times New Roman" w:cs="Times New Roman"/>
        </w:rPr>
        <w:t xml:space="preserve">   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D02C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D02CD8">
        <w:rPr>
          <w:rFonts w:ascii="Times New Roman" w:hAnsi="Times New Roman" w:cs="Times New Roman"/>
        </w:rPr>
        <w:t xml:space="preserve"> Рис.</w:t>
      </w:r>
      <w:r>
        <w:rPr>
          <w:rFonts w:ascii="Times New Roman" w:hAnsi="Times New Roman" w:cs="Times New Roman"/>
        </w:rPr>
        <w:t xml:space="preserve"> 9</w:t>
      </w:r>
    </w:p>
    <w:p w:rsidR="00DA5F1D" w:rsidRDefault="00A718D1" w:rsidP="006612D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 </w:t>
      </w:r>
      <w:r w:rsidR="006612DD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960" w:dyaOrig="320">
          <v:shape id="_x0000_i1050" type="#_x0000_t75" style="width:97.8pt;height:15.6pt" o:ole="">
            <v:imagedata r:id="rId59" o:title=""/>
          </v:shape>
          <o:OLEObject Type="Embed" ProgID="Equation.3" ShapeID="_x0000_i1050" DrawAspect="Content" ObjectID="_1601221363" r:id="rId60"/>
        </w:object>
      </w:r>
      <w:r w:rsidR="006612DD">
        <w:rPr>
          <w:rFonts w:ascii="Times New Roman" w:hAnsi="Times New Roman" w:cs="Times New Roman"/>
          <w:sz w:val="24"/>
          <w:szCs w:val="24"/>
        </w:rPr>
        <w:t>общее уравнение поверхности (1) примет вид</w:t>
      </w:r>
    </w:p>
    <w:p w:rsidR="006612DD" w:rsidRDefault="006612DD" w:rsidP="006612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B7469">
        <w:rPr>
          <w:rFonts w:ascii="Times New Roman" w:hAnsi="Times New Roman" w:cs="Times New Roman"/>
          <w:position w:val="-10"/>
          <w:sz w:val="24"/>
          <w:szCs w:val="24"/>
        </w:rPr>
        <w:object w:dxaOrig="4239" w:dyaOrig="360">
          <v:shape id="_x0000_i1051" type="#_x0000_t75" style="width:211.15pt;height:17.75pt" o:ole="">
            <v:imagedata r:id="rId61" o:title=""/>
          </v:shape>
          <o:OLEObject Type="Embed" ProgID="Equation.3" ShapeID="_x0000_i1051" DrawAspect="Content" ObjectID="_1601221364" r:id="rId62"/>
        </w:object>
      </w:r>
      <w:r>
        <w:rPr>
          <w:rFonts w:ascii="Times New Roman" w:hAnsi="Times New Roman" w:cs="Times New Roman"/>
          <w:sz w:val="24"/>
          <w:szCs w:val="24"/>
        </w:rPr>
        <w:t>.                                              (2)</w:t>
      </w:r>
    </w:p>
    <w:p w:rsidR="006612DD" w:rsidRDefault="006612DD" w:rsidP="006612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случае приведение общего уравнения к каноническому виду достигается (как и в случае линий второго порядка) с помощью метода выделения полных квадратов и параллельного переноса осей координат.</w:t>
      </w:r>
    </w:p>
    <w:p w:rsidR="006612DD" w:rsidRPr="00914780" w:rsidRDefault="006612DD" w:rsidP="00914780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780">
        <w:rPr>
          <w:rFonts w:ascii="Times New Roman" w:hAnsi="Times New Roman" w:cs="Times New Roman"/>
          <w:b/>
          <w:sz w:val="24"/>
          <w:szCs w:val="24"/>
        </w:rPr>
        <w:t xml:space="preserve">Пример 1. </w:t>
      </w:r>
      <w:r w:rsidR="009147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780" w:rsidRPr="00914780">
        <w:rPr>
          <w:rFonts w:ascii="Times New Roman" w:hAnsi="Times New Roman" w:cs="Times New Roman"/>
          <w:sz w:val="24"/>
          <w:szCs w:val="24"/>
        </w:rPr>
        <w:t>Привести к каноническому</w:t>
      </w:r>
      <w:r w:rsidRPr="00914780">
        <w:rPr>
          <w:rFonts w:ascii="Times New Roman" w:hAnsi="Times New Roman" w:cs="Times New Roman"/>
          <w:sz w:val="24"/>
          <w:szCs w:val="24"/>
        </w:rPr>
        <w:t xml:space="preserve"> </w:t>
      </w:r>
      <w:r w:rsidR="00914780" w:rsidRPr="00914780">
        <w:rPr>
          <w:rFonts w:ascii="Times New Roman" w:hAnsi="Times New Roman" w:cs="Times New Roman"/>
          <w:sz w:val="24"/>
          <w:szCs w:val="24"/>
        </w:rPr>
        <w:t>виду</w:t>
      </w:r>
      <w:r w:rsidR="00914780">
        <w:rPr>
          <w:rFonts w:ascii="Times New Roman" w:hAnsi="Times New Roman" w:cs="Times New Roman"/>
          <w:sz w:val="24"/>
          <w:szCs w:val="24"/>
        </w:rPr>
        <w:t xml:space="preserve"> уравнение</w:t>
      </w:r>
      <w:r w:rsidR="00914780" w:rsidRPr="002B7469">
        <w:rPr>
          <w:rFonts w:ascii="Times New Roman" w:hAnsi="Times New Roman" w:cs="Times New Roman"/>
          <w:position w:val="-10"/>
          <w:sz w:val="24"/>
          <w:szCs w:val="24"/>
        </w:rPr>
        <w:object w:dxaOrig="3600" w:dyaOrig="360">
          <v:shape id="_x0000_i1052" type="#_x0000_t75" style="width:178.95pt;height:17.75pt" o:ole="">
            <v:imagedata r:id="rId63" o:title=""/>
          </v:shape>
          <o:OLEObject Type="Embed" ProgID="Equation.3" ShapeID="_x0000_i1052" DrawAspect="Content" ObjectID="_1601221365" r:id="rId64"/>
        </w:object>
      </w:r>
      <w:r w:rsidR="00914780">
        <w:rPr>
          <w:rFonts w:ascii="Times New Roman" w:hAnsi="Times New Roman" w:cs="Times New Roman"/>
          <w:sz w:val="24"/>
          <w:szCs w:val="24"/>
        </w:rPr>
        <w:t xml:space="preserve">, выяснить тип, свойства и расположение заданной этим уравнением поверхности относительно системы координат </w:t>
      </w:r>
      <w:r w:rsidR="00914780" w:rsidRP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Ох</w:t>
      </w:r>
      <w:r w:rsidR="00914780" w:rsidRPr="00CF253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yz</w:t>
      </w:r>
      <w:r w:rsidR="00914780" w:rsidRPr="0091478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6612DD" w:rsidRPr="00160BCF" w:rsidRDefault="00914780" w:rsidP="00914780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►</w:t>
      </w:r>
      <w:r w:rsidR="00160BCF" w:rsidRPr="00160B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60BCF">
        <w:rPr>
          <w:rFonts w:ascii="Times New Roman" w:hAnsi="Times New Roman" w:cs="Times New Roman"/>
          <w:noProof/>
          <w:sz w:val="24"/>
          <w:szCs w:val="24"/>
          <w:lang w:eastAsia="ru-RU"/>
        </w:rPr>
        <w:t>Выделим полные квадраты при переменных</w:t>
      </w:r>
      <w:r w:rsidR="00344B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3A86" w:rsidRPr="00BD3A86">
        <w:rPr>
          <w:rFonts w:ascii="Times New Roman" w:hAnsi="Times New Roman" w:cs="Times New Roman"/>
          <w:position w:val="-10"/>
          <w:sz w:val="24"/>
          <w:szCs w:val="24"/>
        </w:rPr>
        <w:object w:dxaOrig="440" w:dyaOrig="260">
          <v:shape id="_x0000_i1053" type="#_x0000_t75" style="width:21.5pt;height:12.9pt" o:ole="">
            <v:imagedata r:id="rId65" o:title=""/>
          </v:shape>
          <o:OLEObject Type="Embed" ProgID="Equation.3" ShapeID="_x0000_i1053" DrawAspect="Content" ObjectID="_1601221366" r:id="rId66"/>
        </w:object>
      </w:r>
      <w:r w:rsidR="00BD3A86">
        <w:rPr>
          <w:rFonts w:ascii="Times New Roman" w:hAnsi="Times New Roman" w:cs="Times New Roman"/>
          <w:sz w:val="24"/>
          <w:szCs w:val="24"/>
        </w:rPr>
        <w:t xml:space="preserve"> и </w:t>
      </w:r>
      <w:r w:rsidR="00BD3A86" w:rsidRPr="00BD3A86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54" type="#_x0000_t75" style="width:11.8pt;height:12.9pt" o:ole="">
            <v:imagedata r:id="rId67" o:title=""/>
          </v:shape>
          <o:OLEObject Type="Embed" ProgID="Equation.3" ShapeID="_x0000_i1054" DrawAspect="Content" ObjectID="_1601221367" r:id="rId68"/>
        </w:object>
      </w:r>
      <w:r w:rsidR="00160B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чего предварительно сгруппируем </w:t>
      </w:r>
      <w:r w:rsidR="00BD3A86">
        <w:rPr>
          <w:rFonts w:ascii="Times New Roman" w:hAnsi="Times New Roman" w:cs="Times New Roman"/>
          <w:noProof/>
          <w:sz w:val="24"/>
          <w:szCs w:val="24"/>
          <w:lang w:eastAsia="ru-RU"/>
        </w:rPr>
        <w:t>слагаемые, содержащие эти переменные:</w:t>
      </w:r>
    </w:p>
    <w:p w:rsidR="00DA5F1D" w:rsidRDefault="00BD3A86" w:rsidP="00BD3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7469">
        <w:rPr>
          <w:rFonts w:ascii="Times New Roman" w:hAnsi="Times New Roman" w:cs="Times New Roman"/>
          <w:position w:val="-10"/>
          <w:sz w:val="24"/>
          <w:szCs w:val="24"/>
        </w:rPr>
        <w:object w:dxaOrig="7260" w:dyaOrig="360">
          <v:shape id="_x0000_i1055" type="#_x0000_t75" style="width:361.05pt;height:17.75pt" o:ole="">
            <v:imagedata r:id="rId69" o:title=""/>
          </v:shape>
          <o:OLEObject Type="Embed" ProgID="Equation.3" ShapeID="_x0000_i1055" DrawAspect="Content" ObjectID="_1601221368" r:id="rId70"/>
        </w:object>
      </w:r>
    </w:p>
    <w:p w:rsidR="00BD3A86" w:rsidRDefault="00344BFC" w:rsidP="00344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7469">
        <w:rPr>
          <w:rFonts w:ascii="Times New Roman" w:hAnsi="Times New Roman" w:cs="Times New Roman"/>
          <w:position w:val="-10"/>
          <w:sz w:val="24"/>
          <w:szCs w:val="24"/>
        </w:rPr>
        <w:object w:dxaOrig="5820" w:dyaOrig="360">
          <v:shape id="_x0000_i1056" type="#_x0000_t75" style="width:289.05pt;height:17.75pt" o:ole="">
            <v:imagedata r:id="rId71" o:title=""/>
          </v:shape>
          <o:OLEObject Type="Embed" ProgID="Equation.3" ShapeID="_x0000_i1056" DrawAspect="Content" ObjectID="_1601221369" r:id="rId72"/>
        </w:object>
      </w:r>
      <w:r w:rsidRPr="002B7469">
        <w:rPr>
          <w:rFonts w:ascii="Times New Roman" w:hAnsi="Times New Roman" w:cs="Times New Roman"/>
          <w:position w:val="-10"/>
          <w:sz w:val="24"/>
          <w:szCs w:val="24"/>
        </w:rPr>
        <w:object w:dxaOrig="9200" w:dyaOrig="360">
          <v:shape id="_x0000_i1057" type="#_x0000_t75" style="width:457.8pt;height:17.75pt" o:ole="">
            <v:imagedata r:id="rId73" o:title=""/>
          </v:shape>
          <o:OLEObject Type="Embed" ProgID="Equation.3" ShapeID="_x0000_i1057" DrawAspect="Content" ObjectID="_1601221370" r:id="rId74"/>
        </w:object>
      </w:r>
    </w:p>
    <w:p w:rsidR="00344BFC" w:rsidRDefault="00344BFC" w:rsidP="00344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469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058" type="#_x0000_t75" style="width:190.2pt;height:17.75pt" o:ole="">
            <v:imagedata r:id="rId75" o:title=""/>
          </v:shape>
          <o:OLEObject Type="Embed" ProgID="Equation.3" ShapeID="_x0000_i1058" DrawAspect="Content" ObjectID="_1601221371" r:id="rId7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BFC" w:rsidRDefault="00344BFC" w:rsidP="00344BF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 имеем:</w:t>
      </w:r>
    </w:p>
    <w:p w:rsidR="00344BFC" w:rsidRDefault="00344BFC" w:rsidP="00344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469">
        <w:rPr>
          <w:rFonts w:ascii="Times New Roman" w:hAnsi="Times New Roman" w:cs="Times New Roman"/>
          <w:position w:val="-10"/>
          <w:sz w:val="24"/>
          <w:szCs w:val="24"/>
        </w:rPr>
        <w:object w:dxaOrig="3460" w:dyaOrig="360">
          <v:shape id="_x0000_i1059" type="#_x0000_t75" style="width:171.95pt;height:17.75pt" o:ole="">
            <v:imagedata r:id="rId77" o:title=""/>
          </v:shape>
          <o:OLEObject Type="Embed" ProgID="Equation.3" ShapeID="_x0000_i1059" DrawAspect="Content" ObjectID="_1601221372" r:id="rId7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BFC" w:rsidRDefault="00344BFC" w:rsidP="00344BF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Разделив обе части полученного равенства на 10, получим</w:t>
      </w:r>
    </w:p>
    <w:p w:rsidR="00344BFC" w:rsidRDefault="0028024A" w:rsidP="00344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BFC">
        <w:rPr>
          <w:rFonts w:ascii="Times New Roman" w:hAnsi="Times New Roman" w:cs="Times New Roman"/>
          <w:position w:val="-28"/>
          <w:sz w:val="24"/>
          <w:szCs w:val="24"/>
        </w:rPr>
        <w:object w:dxaOrig="3200" w:dyaOrig="700">
          <v:shape id="_x0000_i1060" type="#_x0000_t75" style="width:159.05pt;height:34.4pt" o:ole="">
            <v:imagedata r:id="rId79" o:title=""/>
          </v:shape>
          <o:OLEObject Type="Embed" ProgID="Equation.3" ShapeID="_x0000_i1060" DrawAspect="Content" ObjectID="_1601221373" r:id="rId80"/>
        </w:object>
      </w:r>
      <w:r w:rsidR="00344BFC">
        <w:rPr>
          <w:rFonts w:ascii="Times New Roman" w:hAnsi="Times New Roman" w:cs="Times New Roman"/>
          <w:sz w:val="24"/>
          <w:szCs w:val="24"/>
        </w:rPr>
        <w:t>.</w:t>
      </w:r>
    </w:p>
    <w:p w:rsidR="0028024A" w:rsidRDefault="0028024A" w:rsidP="004572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исходное уравнение – это уравнение двуполостного гиперболоида. Если произвести параллельный пере</w:t>
      </w:r>
      <w:r w:rsidR="0045727A">
        <w:rPr>
          <w:rFonts w:ascii="Times New Roman" w:hAnsi="Times New Roman" w:cs="Times New Roman"/>
          <w:sz w:val="24"/>
          <w:szCs w:val="24"/>
        </w:rPr>
        <w:t>нос осей координат по формулам: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27A" w:rsidRPr="00E16FFD">
        <w:rPr>
          <w:rFonts w:ascii="Times New Roman" w:hAnsi="Times New Roman" w:cs="Times New Roman"/>
          <w:position w:val="-10"/>
          <w:sz w:val="24"/>
          <w:szCs w:val="24"/>
        </w:rPr>
        <w:object w:dxaOrig="2980" w:dyaOrig="320">
          <v:shape id="_x0000_i1061" type="#_x0000_t75" style="width:148.3pt;height:15.6pt" o:ole="">
            <v:imagedata r:id="rId81" o:title=""/>
          </v:shape>
          <o:OLEObject Type="Embed" ProgID="Equation.3" ShapeID="_x0000_i1061" DrawAspect="Content" ObjectID="_1601221374" r:id="rId82"/>
        </w:object>
      </w:r>
      <w:r w:rsidR="0045727A">
        <w:rPr>
          <w:rFonts w:ascii="Times New Roman" w:hAnsi="Times New Roman" w:cs="Times New Roman"/>
          <w:sz w:val="24"/>
          <w:szCs w:val="24"/>
        </w:rPr>
        <w:t xml:space="preserve">то </w:t>
      </w:r>
      <w:r w:rsidR="00852193">
        <w:rPr>
          <w:rFonts w:ascii="Times New Roman" w:hAnsi="Times New Roman" w:cs="Times New Roman"/>
          <w:sz w:val="24"/>
          <w:szCs w:val="24"/>
        </w:rPr>
        <w:t xml:space="preserve">точка </w:t>
      </w:r>
      <w:r w:rsidR="00852193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62" type="#_x0000_t75" style="width:60.7pt;height:15.6pt" o:ole="">
            <v:imagedata r:id="rId83" o:title=""/>
          </v:shape>
          <o:OLEObject Type="Embed" ProgID="Equation.3" ShapeID="_x0000_i1062" DrawAspect="Content" ObjectID="_1601221375" r:id="rId84"/>
        </w:object>
      </w:r>
      <w:r w:rsidR="00852193" w:rsidRPr="00852193">
        <w:rPr>
          <w:rFonts w:ascii="Times New Roman" w:hAnsi="Times New Roman" w:cs="Times New Roman"/>
          <w:sz w:val="24"/>
          <w:szCs w:val="24"/>
        </w:rPr>
        <w:t xml:space="preserve"> </w:t>
      </w:r>
      <w:r w:rsidR="00852193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45727A">
        <w:rPr>
          <w:rFonts w:ascii="Times New Roman" w:hAnsi="Times New Roman" w:cs="Times New Roman"/>
          <w:sz w:val="24"/>
          <w:szCs w:val="24"/>
        </w:rPr>
        <w:t xml:space="preserve">началом новой системы координат </w:t>
      </w:r>
      <w:r w:rsidR="00852193" w:rsidRPr="00BD3A86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063" type="#_x0000_t75" style="width:38.15pt;height:15.6pt" o:ole="">
            <v:imagedata r:id="rId85" o:title=""/>
          </v:shape>
          <o:OLEObject Type="Embed" ProgID="Equation.3" ShapeID="_x0000_i1063" DrawAspect="Content" ObjectID="_1601221376" r:id="rId86"/>
        </w:object>
      </w:r>
      <w:r w:rsidR="0045727A">
        <w:rPr>
          <w:rFonts w:ascii="Times New Roman" w:hAnsi="Times New Roman" w:cs="Times New Roman"/>
          <w:sz w:val="24"/>
          <w:szCs w:val="24"/>
        </w:rPr>
        <w:t>, а уравнение поверхности примет канонический вид</w:t>
      </w:r>
    </w:p>
    <w:p w:rsidR="0045727A" w:rsidRDefault="006C59AA" w:rsidP="006C59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44BFC">
        <w:rPr>
          <w:rFonts w:ascii="Times New Roman" w:hAnsi="Times New Roman" w:cs="Times New Roman"/>
          <w:position w:val="-28"/>
          <w:sz w:val="24"/>
          <w:szCs w:val="24"/>
        </w:rPr>
        <w:object w:dxaOrig="1980" w:dyaOrig="700">
          <v:shape id="_x0000_i1064" type="#_x0000_t75" style="width:98.35pt;height:34.4pt" o:ole="">
            <v:imagedata r:id="rId87" o:title=""/>
          </v:shape>
          <o:OLEObject Type="Embed" ProgID="Equation.3" ShapeID="_x0000_i1064" DrawAspect="Content" ObjectID="_1601221377" r:id="rId88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59AA" w:rsidRDefault="006C59AA" w:rsidP="006C59AA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где </w:t>
      </w:r>
      <w:r w:rsidRPr="006C59AA">
        <w:rPr>
          <w:rFonts w:ascii="Times New Roman" w:hAnsi="Times New Roman" w:cs="Times New Roman"/>
          <w:position w:val="-12"/>
          <w:sz w:val="24"/>
          <w:szCs w:val="24"/>
        </w:rPr>
        <w:object w:dxaOrig="2580" w:dyaOrig="400">
          <v:shape id="_x0000_i1065" type="#_x0000_t75" style="width:125.2pt;height:19.9pt" o:ole="">
            <v:imagedata r:id="rId89" o:title=""/>
          </v:shape>
          <o:OLEObject Type="Embed" ProgID="Equation.3" ShapeID="_x0000_i1065" DrawAspect="Content" ObjectID="_1601221378" r:id="rId90"/>
        </w:object>
      </w:r>
      <w:r>
        <w:rPr>
          <w:rFonts w:ascii="Times New Roman" w:hAnsi="Times New Roman" w:cs="Times New Roman"/>
          <w:sz w:val="24"/>
          <w:szCs w:val="24"/>
        </w:rPr>
        <w:t>. Этот</w:t>
      </w:r>
      <w:r w:rsidR="00852193" w:rsidRPr="00852193">
        <w:rPr>
          <w:rFonts w:ascii="Times New Roman" w:hAnsi="Times New Roman" w:cs="Times New Roman"/>
          <w:sz w:val="24"/>
          <w:szCs w:val="24"/>
        </w:rPr>
        <w:t xml:space="preserve"> </w:t>
      </w:r>
      <w:r w:rsidR="00852193">
        <w:rPr>
          <w:rFonts w:ascii="Times New Roman" w:hAnsi="Times New Roman" w:cs="Times New Roman"/>
          <w:sz w:val="24"/>
          <w:szCs w:val="24"/>
        </w:rPr>
        <w:t xml:space="preserve">двуполостный гиперболоид вытянут вдоль новой оси </w:t>
      </w:r>
      <w:r w:rsidR="00852193" w:rsidRPr="00BD3A86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66" type="#_x0000_t75" style="width:25.25pt;height:15.6pt" o:ole="">
            <v:imagedata r:id="rId91" o:title=""/>
          </v:shape>
          <o:OLEObject Type="Embed" ProgID="Equation.3" ShapeID="_x0000_i1066" DrawAspect="Content" ObjectID="_1601221379" r:id="rId92"/>
        </w:object>
      </w:r>
      <w:r w:rsidR="00852193">
        <w:rPr>
          <w:rFonts w:ascii="Times New Roman" w:hAnsi="Times New Roman" w:cs="Times New Roman"/>
          <w:sz w:val="24"/>
          <w:szCs w:val="24"/>
        </w:rPr>
        <w:t xml:space="preserve">а центр его находится в точке </w:t>
      </w:r>
      <w:r w:rsidR="00852193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67" type="#_x0000_t75" style="width:60.7pt;height:15.6pt" o:ole="">
            <v:imagedata r:id="rId83" o:title=""/>
          </v:shape>
          <o:OLEObject Type="Embed" ProgID="Equation.3" ShapeID="_x0000_i1067" DrawAspect="Content" ObjectID="_1601221380" r:id="rId93"/>
        </w:object>
      </w:r>
      <w:r w:rsidR="00852193">
        <w:rPr>
          <w:rFonts w:ascii="Times New Roman" w:hAnsi="Times New Roman" w:cs="Times New Roman"/>
          <w:sz w:val="24"/>
          <w:szCs w:val="24"/>
        </w:rPr>
        <w:t>.◄</w:t>
      </w:r>
    </w:p>
    <w:p w:rsidR="0010133F" w:rsidRDefault="000B3914" w:rsidP="00D02CD8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39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Основным методом исследования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формы </w:t>
      </w:r>
      <w:r w:rsidRPr="000B39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поверхностей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второго порядка</w:t>
      </w:r>
      <w:r w:rsidR="00D02C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</w:t>
      </w:r>
      <w:r w:rsidRPr="00F42C99">
        <w:rPr>
          <w:rFonts w:ascii="Times New Roman" w:hAnsi="Times New Roman" w:cs="Times New Roman"/>
          <w:i/>
          <w:noProof/>
          <w:sz w:val="24"/>
          <w:szCs w:val="24"/>
          <w:u w:val="single"/>
          <w:lang w:eastAsia="ru-RU"/>
        </w:rPr>
        <w:t>метод параллельных сечений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который состоит в том, что поверхности пересекаются координатными плоскостями и плоскостями, параллельными им, а затем на основании </w:t>
      </w:r>
      <w:r w:rsidR="00D02C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вида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полученных </w:t>
      </w:r>
      <w:r w:rsidR="00D02CD8">
        <w:rPr>
          <w:rFonts w:ascii="Times New Roman" w:hAnsi="Times New Roman" w:cs="Times New Roman"/>
          <w:noProof/>
          <w:sz w:val="24"/>
          <w:szCs w:val="24"/>
          <w:lang w:eastAsia="ru-RU"/>
        </w:rPr>
        <w:t>в сечении линий делается вывод о форме исходной поверхности.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F020C" w:rsidRDefault="00742E78" w:rsidP="00D02CD8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В качестве примера </w:t>
      </w:r>
      <w:r w:rsidR="003F02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использования этого метода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изучим свойства </w:t>
      </w:r>
      <w:r w:rsidRPr="003F020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эллипсоида</w:t>
      </w:r>
    </w:p>
    <w:p w:rsidR="003F020C" w:rsidRDefault="003F020C" w:rsidP="00D02C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</w:t>
      </w:r>
      <w:r w:rsidR="00742E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42E78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068" type="#_x0000_t75" style="width:85.95pt;height:31.7pt" o:ole="">
            <v:imagedata r:id="rId7" o:title=""/>
          </v:shape>
          <o:OLEObject Type="Embed" ProgID="Equation.3" ShapeID="_x0000_i1068" DrawAspect="Content" ObjectID="_1601221381" r:id="rId94"/>
        </w:object>
      </w:r>
      <w:proofErr w:type="gramStart"/>
      <w:r w:rsidR="00956A28">
        <w:rPr>
          <w:rFonts w:ascii="Times New Roman" w:hAnsi="Times New Roman" w:cs="Times New Roman"/>
          <w:sz w:val="24"/>
          <w:szCs w:val="24"/>
        </w:rPr>
        <w:t>,</w:t>
      </w:r>
      <w:r w:rsidR="00742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(3)</w:t>
      </w:r>
    </w:p>
    <w:p w:rsidR="003F020C" w:rsidRPr="003F020C" w:rsidRDefault="003F020C" w:rsidP="003F0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956A28">
        <w:rPr>
          <w:rFonts w:ascii="Times New Roman" w:hAnsi="Times New Roman" w:cs="Times New Roman"/>
          <w:i/>
          <w:sz w:val="24"/>
          <w:szCs w:val="24"/>
        </w:rPr>
        <w:t>эллиптического</w:t>
      </w:r>
      <w:r w:rsidRPr="003F020C">
        <w:rPr>
          <w:rFonts w:ascii="Times New Roman" w:hAnsi="Times New Roman" w:cs="Times New Roman"/>
          <w:i/>
          <w:sz w:val="24"/>
          <w:szCs w:val="24"/>
        </w:rPr>
        <w:t xml:space="preserve"> п</w:t>
      </w:r>
      <w:r w:rsidR="00956A28">
        <w:rPr>
          <w:rFonts w:ascii="Times New Roman" w:hAnsi="Times New Roman" w:cs="Times New Roman"/>
          <w:i/>
          <w:sz w:val="24"/>
          <w:szCs w:val="24"/>
        </w:rPr>
        <w:t>арабо</w:t>
      </w:r>
      <w:r w:rsidRPr="003F020C">
        <w:rPr>
          <w:rFonts w:ascii="Times New Roman" w:hAnsi="Times New Roman" w:cs="Times New Roman"/>
          <w:i/>
          <w:sz w:val="24"/>
          <w:szCs w:val="24"/>
        </w:rPr>
        <w:t>лоида</w:t>
      </w:r>
    </w:p>
    <w:p w:rsidR="003F020C" w:rsidRPr="003F020C" w:rsidRDefault="00956A28" w:rsidP="003F0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E6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469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069" type="#_x0000_t75" style="width:75.2pt;height:31.7pt" o:ole="">
            <v:imagedata r:id="rId39" o:title=""/>
          </v:shape>
          <o:OLEObject Type="Embed" ProgID="Equation.3" ShapeID="_x0000_i1069" DrawAspect="Content" ObjectID="_1601221382" r:id="rId95"/>
        </w:object>
      </w:r>
      <w:r>
        <w:rPr>
          <w:rFonts w:ascii="Times New Roman" w:hAnsi="Times New Roman" w:cs="Times New Roman"/>
          <w:sz w:val="24"/>
          <w:szCs w:val="24"/>
        </w:rPr>
        <w:t>.                                                                   (4)</w:t>
      </w:r>
    </w:p>
    <w:p w:rsidR="00742E78" w:rsidRDefault="00956A28" w:rsidP="00FC5A5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Вначале исследуем поверхность, заданную уравнением (3), т.е. </w:t>
      </w:r>
      <w:r w:rsidRPr="003F020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эллипсоид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. </w:t>
      </w:r>
      <w:r w:rsidR="00742E78">
        <w:rPr>
          <w:rFonts w:ascii="Times New Roman" w:hAnsi="Times New Roman" w:cs="Times New Roman"/>
          <w:sz w:val="24"/>
          <w:szCs w:val="24"/>
        </w:rPr>
        <w:t xml:space="preserve">Из данного уравнения следует, что эллипсоид – поверхность, симметричная относительно координатных плоскостей </w:t>
      </w:r>
      <w:r w:rsidR="00DF217A" w:rsidRPr="00E16FFD">
        <w:rPr>
          <w:rFonts w:ascii="Times New Roman" w:hAnsi="Times New Roman" w:cs="Times New Roman"/>
          <w:position w:val="-10"/>
          <w:sz w:val="24"/>
          <w:szCs w:val="24"/>
        </w:rPr>
        <w:object w:dxaOrig="1760" w:dyaOrig="320">
          <v:shape id="_x0000_i1070" type="#_x0000_t75" style="width:87.6pt;height:15.6pt" o:ole="">
            <v:imagedata r:id="rId96" o:title=""/>
          </v:shape>
          <o:OLEObject Type="Embed" ProgID="Equation.3" ShapeID="_x0000_i1070" DrawAspect="Content" ObjectID="_1601221383" r:id="rId97"/>
        </w:object>
      </w:r>
      <w:r w:rsidR="00DF217A">
        <w:rPr>
          <w:rFonts w:ascii="Times New Roman" w:hAnsi="Times New Roman" w:cs="Times New Roman"/>
          <w:sz w:val="24"/>
          <w:szCs w:val="24"/>
        </w:rPr>
        <w:t xml:space="preserve"> и относительно начала координат. Из уравнения также следует, что </w:t>
      </w:r>
      <w:r w:rsidR="00DF217A" w:rsidRPr="00DF217A">
        <w:rPr>
          <w:rFonts w:ascii="Times New Roman" w:hAnsi="Times New Roman" w:cs="Times New Roman"/>
          <w:position w:val="-14"/>
          <w:sz w:val="24"/>
          <w:szCs w:val="24"/>
        </w:rPr>
        <w:object w:dxaOrig="1960" w:dyaOrig="400">
          <v:shape id="_x0000_i1071" type="#_x0000_t75" style="width:97.8pt;height:19.35pt" o:ole="">
            <v:imagedata r:id="rId98" o:title=""/>
          </v:shape>
          <o:OLEObject Type="Embed" ProgID="Equation.3" ShapeID="_x0000_i1071" DrawAspect="Content" ObjectID="_1601221384" r:id="rId99"/>
        </w:object>
      </w:r>
      <w:r w:rsidR="00DF217A">
        <w:rPr>
          <w:rFonts w:ascii="Times New Roman" w:hAnsi="Times New Roman" w:cs="Times New Roman"/>
          <w:sz w:val="24"/>
          <w:szCs w:val="24"/>
        </w:rPr>
        <w:t xml:space="preserve">. Точки </w:t>
      </w:r>
      <w:r w:rsidR="00DF217A" w:rsidRPr="00E16FFD">
        <w:rPr>
          <w:rFonts w:ascii="Times New Roman" w:hAnsi="Times New Roman" w:cs="Times New Roman"/>
          <w:position w:val="-10"/>
          <w:sz w:val="24"/>
          <w:szCs w:val="24"/>
        </w:rPr>
        <w:object w:dxaOrig="3120" w:dyaOrig="320">
          <v:shape id="_x0000_i1072" type="#_x0000_t75" style="width:155.3pt;height:15.6pt" o:ole="">
            <v:imagedata r:id="rId100" o:title=""/>
          </v:shape>
          <o:OLEObject Type="Embed" ProgID="Equation.3" ShapeID="_x0000_i1072" DrawAspect="Content" ObjectID="_1601221385" r:id="rId101"/>
        </w:object>
      </w:r>
      <w:r w:rsidR="00DF217A">
        <w:rPr>
          <w:rFonts w:ascii="Times New Roman" w:hAnsi="Times New Roman" w:cs="Times New Roman"/>
          <w:sz w:val="24"/>
          <w:szCs w:val="24"/>
        </w:rPr>
        <w:t>принадлежат эллипсоиду и называются его вершинами.</w:t>
      </w:r>
    </w:p>
    <w:p w:rsidR="002E67E4" w:rsidRDefault="00DF217A" w:rsidP="00D02C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более точного представления о форме эллипсоида произведем </w:t>
      </w:r>
      <w:r w:rsidR="005D25FF">
        <w:rPr>
          <w:rFonts w:ascii="Times New Roman" w:hAnsi="Times New Roman" w:cs="Times New Roman"/>
          <w:sz w:val="24"/>
          <w:szCs w:val="24"/>
        </w:rPr>
        <w:t xml:space="preserve">сечения его плоскостями, параллельными координатным плоскостям. </w:t>
      </w:r>
      <w:r w:rsidR="00956A28">
        <w:rPr>
          <w:rFonts w:ascii="Times New Roman" w:hAnsi="Times New Roman" w:cs="Times New Roman"/>
          <w:sz w:val="24"/>
          <w:szCs w:val="24"/>
        </w:rPr>
        <w:t>Сначала рассмотрим</w:t>
      </w:r>
      <w:r w:rsidR="005D25FF">
        <w:rPr>
          <w:rFonts w:ascii="Times New Roman" w:hAnsi="Times New Roman" w:cs="Times New Roman"/>
          <w:sz w:val="24"/>
          <w:szCs w:val="24"/>
        </w:rPr>
        <w:t xml:space="preserve"> сечени</w:t>
      </w:r>
      <w:r w:rsidR="00956A28">
        <w:rPr>
          <w:rFonts w:ascii="Times New Roman" w:hAnsi="Times New Roman" w:cs="Times New Roman"/>
          <w:sz w:val="24"/>
          <w:szCs w:val="24"/>
        </w:rPr>
        <w:t>е</w:t>
      </w:r>
      <w:r w:rsidR="005D25FF">
        <w:rPr>
          <w:rFonts w:ascii="Times New Roman" w:hAnsi="Times New Roman" w:cs="Times New Roman"/>
          <w:sz w:val="24"/>
          <w:szCs w:val="24"/>
        </w:rPr>
        <w:t xml:space="preserve"> эллипсоида плоскостью</w:t>
      </w:r>
      <w:r w:rsidR="00956A28">
        <w:rPr>
          <w:rFonts w:ascii="Times New Roman" w:hAnsi="Times New Roman" w:cs="Times New Roman"/>
          <w:sz w:val="24"/>
          <w:szCs w:val="24"/>
        </w:rPr>
        <w:t xml:space="preserve">, параллельной плоскости </w:t>
      </w:r>
      <w:r w:rsidR="00956A28" w:rsidRPr="00CF253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Ох</w:t>
      </w:r>
      <w:r w:rsidR="00956A28" w:rsidRPr="00CF2539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y</w:t>
      </w:r>
      <w:r w:rsidR="00956A28">
        <w:rPr>
          <w:rFonts w:ascii="Times New Roman" w:hAnsi="Times New Roman" w:cs="Times New Roman"/>
          <w:noProof/>
          <w:sz w:val="24"/>
          <w:szCs w:val="24"/>
          <w:lang w:eastAsia="ru-RU"/>
        </w:rPr>
        <w:t>. Уравнение этой плоскости</w:t>
      </w:r>
      <w:r w:rsidR="008F6E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E67E4"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3" type="#_x0000_t75" style="width:27.4pt;height:13.95pt" o:ole="">
            <v:imagedata r:id="rId102" o:title=""/>
          </v:shape>
          <o:OLEObject Type="Embed" ProgID="Equation.3" ShapeID="_x0000_i1073" DrawAspect="Content" ObjectID="_1601221386" r:id="rId103"/>
        </w:object>
      </w:r>
      <w:r w:rsidR="002E67E4">
        <w:rPr>
          <w:rFonts w:ascii="Times New Roman" w:hAnsi="Times New Roman" w:cs="Times New Roman"/>
          <w:sz w:val="24"/>
          <w:szCs w:val="24"/>
        </w:rPr>
        <w:t xml:space="preserve">, где </w:t>
      </w:r>
      <w:r w:rsidR="002E67E4" w:rsidRPr="002E67E4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2E67E4" w:rsidRPr="002E67E4">
        <w:rPr>
          <w:rFonts w:ascii="Times New Roman" w:hAnsi="Times New Roman" w:cs="Times New Roman"/>
          <w:sz w:val="24"/>
          <w:szCs w:val="24"/>
        </w:rPr>
        <w:t xml:space="preserve"> </w:t>
      </w:r>
      <w:r w:rsidR="002E67E4">
        <w:rPr>
          <w:rFonts w:ascii="Times New Roman" w:hAnsi="Times New Roman" w:cs="Times New Roman"/>
          <w:sz w:val="24"/>
          <w:szCs w:val="24"/>
        </w:rPr>
        <w:t>–</w:t>
      </w:r>
      <w:r w:rsidR="00144116">
        <w:rPr>
          <w:rFonts w:ascii="Times New Roman" w:hAnsi="Times New Roman" w:cs="Times New Roman"/>
          <w:sz w:val="24"/>
          <w:szCs w:val="24"/>
        </w:rPr>
        <w:t xml:space="preserve"> </w:t>
      </w:r>
      <w:r w:rsidR="002E67E4">
        <w:rPr>
          <w:rFonts w:ascii="Times New Roman" w:hAnsi="Times New Roman" w:cs="Times New Roman"/>
          <w:sz w:val="24"/>
          <w:szCs w:val="24"/>
        </w:rPr>
        <w:t>любое число. Линия, получаемая в сечении, определяется двумя уравнениями</w:t>
      </w:r>
    </w:p>
    <w:p w:rsidR="002E67E4" w:rsidRDefault="002E67E4" w:rsidP="005B0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2E67E4">
        <w:rPr>
          <w:rFonts w:ascii="Times New Roman" w:hAnsi="Times New Roman" w:cs="Times New Roman"/>
          <w:position w:val="-42"/>
          <w:sz w:val="24"/>
          <w:szCs w:val="24"/>
        </w:rPr>
        <w:object w:dxaOrig="1900" w:dyaOrig="960">
          <v:shape id="_x0000_i1074" type="#_x0000_t75" style="width:94.55pt;height:46.75pt" o:ole="">
            <v:imagedata r:id="rId104" o:title=""/>
          </v:shape>
          <o:OLEObject Type="Embed" ProgID="Equation.3" ShapeID="_x0000_i1074" DrawAspect="Content" ObjectID="_1601221387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(5)</w:t>
      </w:r>
    </w:p>
    <w:p w:rsidR="002E67E4" w:rsidRDefault="002E67E4" w:rsidP="005B0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Исследуем уравнения (5):</w:t>
      </w:r>
    </w:p>
    <w:p w:rsidR="005B0CC8" w:rsidRDefault="002E67E4" w:rsidP="005B0CC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5B0CC8">
        <w:rPr>
          <w:rFonts w:ascii="Times New Roman" w:hAnsi="Times New Roman" w:cs="Times New Roman"/>
          <w:sz w:val="24"/>
          <w:szCs w:val="24"/>
        </w:rPr>
        <w:t xml:space="preserve">Если </w:t>
      </w:r>
      <w:r w:rsidR="005B0CC8" w:rsidRPr="00DF217A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75" type="#_x0000_t75" style="width:63.95pt;height:19.35pt" o:ole="">
            <v:imagedata r:id="rId106" o:title=""/>
          </v:shape>
          <o:OLEObject Type="Embed" ProgID="Equation.3" ShapeID="_x0000_i1075" DrawAspect="Content" ObjectID="_1601221388" r:id="rId107"/>
        </w:object>
      </w:r>
      <w:r w:rsidR="005B0CC8">
        <w:rPr>
          <w:rFonts w:ascii="Times New Roman" w:hAnsi="Times New Roman" w:cs="Times New Roman"/>
          <w:sz w:val="24"/>
          <w:szCs w:val="24"/>
        </w:rPr>
        <w:t xml:space="preserve">, то </w:t>
      </w:r>
      <w:r w:rsidR="005B0CC8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76" type="#_x0000_t75" style="width:60.7pt;height:31.7pt" o:ole="">
            <v:imagedata r:id="rId108" o:title=""/>
          </v:shape>
          <o:OLEObject Type="Embed" ProgID="Equation.3" ShapeID="_x0000_i1076" DrawAspect="Content" ObjectID="_1601221389" r:id="rId109"/>
        </w:object>
      </w:r>
      <w:r w:rsidR="005B0CC8">
        <w:rPr>
          <w:rFonts w:ascii="Times New Roman" w:hAnsi="Times New Roman" w:cs="Times New Roman"/>
          <w:sz w:val="24"/>
          <w:szCs w:val="24"/>
        </w:rPr>
        <w:t xml:space="preserve">, и следовательно точек пересечения поверхности (3) с плоскостью </w:t>
      </w:r>
      <w:r w:rsidR="005B0CC8"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7" type="#_x0000_t75" style="width:27.4pt;height:13.95pt" o:ole="">
            <v:imagedata r:id="rId102" o:title=""/>
          </v:shape>
          <o:OLEObject Type="Embed" ProgID="Equation.3" ShapeID="_x0000_i1077" DrawAspect="Content" ObjectID="_1601221390" r:id="rId110"/>
        </w:object>
      </w:r>
      <w:r w:rsidR="00144116">
        <w:rPr>
          <w:rFonts w:ascii="Times New Roman" w:hAnsi="Times New Roman" w:cs="Times New Roman"/>
          <w:sz w:val="24"/>
          <w:szCs w:val="24"/>
        </w:rPr>
        <w:t xml:space="preserve"> </w:t>
      </w:r>
      <w:r w:rsidR="005B0CC8">
        <w:rPr>
          <w:rFonts w:ascii="Times New Roman" w:hAnsi="Times New Roman" w:cs="Times New Roman"/>
          <w:sz w:val="24"/>
          <w:szCs w:val="24"/>
        </w:rPr>
        <w:t>не существует.</w:t>
      </w:r>
    </w:p>
    <w:p w:rsidR="005B0CC8" w:rsidRDefault="005B0CC8" w:rsidP="00522D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Если </w:t>
      </w:r>
      <w:r w:rsidRPr="00DF217A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78" type="#_x0000_t75" style="width:30.1pt;height:19.35pt" o:ole="">
            <v:imagedata r:id="rId111" o:title=""/>
          </v:shape>
          <o:OLEObject Type="Embed" ProgID="Equation.3" ShapeID="_x0000_i1078" DrawAspect="Content" ObjectID="_1601221391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, т. е. </w:t>
      </w:r>
      <w:r w:rsidRPr="005B0CC8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79" type="#_x0000_t75" style="width:33.85pt;height:13.95pt" o:ole="">
            <v:imagedata r:id="rId113" o:title=""/>
          </v:shape>
          <o:OLEObject Type="Embed" ProgID="Equation.3" ShapeID="_x0000_i1079" DrawAspect="Content" ObjectID="_1601221392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2B7469">
        <w:rPr>
          <w:rFonts w:ascii="Times New Roman" w:hAnsi="Times New Roman" w:cs="Times New Roman"/>
          <w:position w:val="-24"/>
          <w:sz w:val="24"/>
          <w:szCs w:val="24"/>
        </w:rPr>
        <w:object w:dxaOrig="1240" w:dyaOrig="660">
          <v:shape id="_x0000_i1080" type="#_x0000_t75" style="width:61.8pt;height:31.7pt" o:ole="">
            <v:imagedata r:id="rId115" o:title=""/>
          </v:shape>
          <o:OLEObject Type="Embed" ProgID="Equation.3" ShapeID="_x0000_i1080" DrawAspect="Content" ObjectID="_1601221393" r:id="rId116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522D89">
        <w:rPr>
          <w:rFonts w:ascii="Times New Roman" w:hAnsi="Times New Roman" w:cs="Times New Roman"/>
          <w:sz w:val="24"/>
          <w:szCs w:val="24"/>
        </w:rPr>
        <w:t xml:space="preserve"> В этом случае линии пересечения (5) вырождаются в две точки </w:t>
      </w:r>
      <w:r w:rsidR="00522D89" w:rsidRPr="00E16FFD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81" type="#_x0000_t75" style="width:40.3pt;height:15.6pt" o:ole="">
            <v:imagedata r:id="rId117" o:title=""/>
          </v:shape>
          <o:OLEObject Type="Embed" ProgID="Equation.3" ShapeID="_x0000_i1081" DrawAspect="Content" ObjectID="_1601221394" r:id="rId118"/>
        </w:object>
      </w:r>
      <w:r w:rsidR="00522D89">
        <w:rPr>
          <w:rFonts w:ascii="Times New Roman" w:hAnsi="Times New Roman" w:cs="Times New Roman"/>
          <w:sz w:val="24"/>
          <w:szCs w:val="24"/>
        </w:rPr>
        <w:t xml:space="preserve"> и </w:t>
      </w:r>
      <w:r w:rsidR="00522D89" w:rsidRPr="00E16FFD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82" type="#_x0000_t75" style="width:48.9pt;height:15.6pt" o:ole="">
            <v:imagedata r:id="rId119" o:title=""/>
          </v:shape>
          <o:OLEObject Type="Embed" ProgID="Equation.3" ShapeID="_x0000_i1082" DrawAspect="Content" ObjectID="_1601221395" r:id="rId120"/>
        </w:object>
      </w:r>
      <w:r w:rsidR="00522D89">
        <w:rPr>
          <w:rFonts w:ascii="Times New Roman" w:hAnsi="Times New Roman" w:cs="Times New Roman"/>
          <w:sz w:val="24"/>
          <w:szCs w:val="24"/>
        </w:rPr>
        <w:t xml:space="preserve">. Плоскости </w:t>
      </w:r>
      <w:r w:rsidR="00522D89" w:rsidRPr="00522D89">
        <w:rPr>
          <w:rFonts w:ascii="Times New Roman" w:hAnsi="Times New Roman" w:cs="Times New Roman"/>
          <w:position w:val="-6"/>
          <w:sz w:val="24"/>
          <w:szCs w:val="24"/>
        </w:rPr>
        <w:object w:dxaOrig="540" w:dyaOrig="220">
          <v:shape id="_x0000_i1083" type="#_x0000_t75" style="width:26.85pt;height:10.75pt" o:ole="">
            <v:imagedata r:id="rId121" o:title=""/>
          </v:shape>
          <o:OLEObject Type="Embed" ProgID="Equation.3" ShapeID="_x0000_i1083" DrawAspect="Content" ObjectID="_1601221396" r:id="rId122"/>
        </w:object>
      </w:r>
      <w:r w:rsidR="00522D89">
        <w:rPr>
          <w:rFonts w:ascii="Times New Roman" w:hAnsi="Times New Roman" w:cs="Times New Roman"/>
          <w:sz w:val="24"/>
          <w:szCs w:val="24"/>
        </w:rPr>
        <w:t xml:space="preserve"> и </w:t>
      </w:r>
      <w:r w:rsidR="00522D89" w:rsidRPr="00522D89">
        <w:rPr>
          <w:rFonts w:ascii="Times New Roman" w:hAnsi="Times New Roman" w:cs="Times New Roman"/>
          <w:position w:val="-6"/>
          <w:sz w:val="24"/>
          <w:szCs w:val="24"/>
        </w:rPr>
        <w:object w:dxaOrig="680" w:dyaOrig="220">
          <v:shape id="_x0000_i1084" type="#_x0000_t75" style="width:33.85pt;height:10.75pt" o:ole="">
            <v:imagedata r:id="rId123" o:title=""/>
          </v:shape>
          <o:OLEObject Type="Embed" ProgID="Equation.3" ShapeID="_x0000_i1084" DrawAspect="Content" ObjectID="_1601221397" r:id="rId124"/>
        </w:object>
      </w:r>
      <w:r w:rsidR="00522D89">
        <w:rPr>
          <w:rFonts w:ascii="Times New Roman" w:hAnsi="Times New Roman" w:cs="Times New Roman"/>
          <w:sz w:val="24"/>
          <w:szCs w:val="24"/>
        </w:rPr>
        <w:t xml:space="preserve"> касаются данной поверхности </w:t>
      </w:r>
    </w:p>
    <w:p w:rsidR="005B0CC8" w:rsidRDefault="00522D89" w:rsidP="00426C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Если </w:t>
      </w:r>
      <w:r w:rsidRPr="00DF217A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85" type="#_x0000_t75" style="width:30.1pt;height:19.35pt" o:ole="">
            <v:imagedata r:id="rId111" o:title=""/>
          </v:shape>
          <o:OLEObject Type="Embed" ProgID="Equation.3" ShapeID="_x0000_i1085" DrawAspect="Content" ObjectID="_1601221398" r:id="rId125"/>
        </w:object>
      </w:r>
      <w:r>
        <w:rPr>
          <w:rFonts w:ascii="Times New Roman" w:hAnsi="Times New Roman" w:cs="Times New Roman"/>
          <w:sz w:val="24"/>
          <w:szCs w:val="24"/>
        </w:rPr>
        <w:t>, то уравнения (5) можно переписать в виде</w:t>
      </w:r>
    </w:p>
    <w:p w:rsidR="00522D89" w:rsidRDefault="00426CC6" w:rsidP="00522D89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22D89">
        <w:rPr>
          <w:rFonts w:ascii="Times New Roman" w:hAnsi="Times New Roman" w:cs="Times New Roman"/>
          <w:position w:val="-72"/>
          <w:sz w:val="24"/>
          <w:szCs w:val="24"/>
        </w:rPr>
        <w:object w:dxaOrig="3420" w:dyaOrig="1560">
          <v:shape id="_x0000_i1086" type="#_x0000_t75" style="width:170.35pt;height:76.3pt" o:ole="">
            <v:imagedata r:id="rId126" o:title=""/>
          </v:shape>
          <o:OLEObject Type="Embed" ProgID="Equation.3" ShapeID="_x0000_i1086" DrawAspect="Content" ObjectID="_1601221399" r:id="rId127"/>
        </w:object>
      </w:r>
    </w:p>
    <w:p w:rsidR="00426CC6" w:rsidRDefault="00426CC6" w:rsidP="00426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эллипс с</w:t>
      </w:r>
      <w:r w:rsidR="00144116">
        <w:rPr>
          <w:rFonts w:ascii="Times New Roman" w:hAnsi="Times New Roman" w:cs="Times New Roman"/>
          <w:sz w:val="24"/>
          <w:szCs w:val="24"/>
        </w:rPr>
        <w:t xml:space="preserve"> полуосями </w:t>
      </w:r>
      <w:r w:rsidRPr="00144116">
        <w:rPr>
          <w:rFonts w:ascii="Times New Roman" w:hAnsi="Times New Roman" w:cs="Times New Roman"/>
          <w:position w:val="-26"/>
          <w:sz w:val="24"/>
          <w:szCs w:val="24"/>
        </w:rPr>
        <w:object w:dxaOrig="1420" w:dyaOrig="720">
          <v:shape id="_x0000_i1087" type="#_x0000_t75" style="width:71.45pt;height:34.95pt" o:ole="">
            <v:imagedata r:id="rId128" o:title=""/>
          </v:shape>
          <o:OLEObject Type="Embed" ProgID="Equation.3" ShapeID="_x0000_i1087" DrawAspect="Content" ObjectID="_1601221400" r:id="rId129"/>
        </w:object>
      </w:r>
      <w:r w:rsidR="00144116">
        <w:rPr>
          <w:rFonts w:ascii="Times New Roman" w:hAnsi="Times New Roman" w:cs="Times New Roman"/>
          <w:sz w:val="24"/>
          <w:szCs w:val="24"/>
        </w:rPr>
        <w:t xml:space="preserve"> и </w:t>
      </w:r>
      <w:r w:rsidRPr="00144116">
        <w:rPr>
          <w:rFonts w:ascii="Times New Roman" w:hAnsi="Times New Roman" w:cs="Times New Roman"/>
          <w:position w:val="-26"/>
          <w:sz w:val="24"/>
          <w:szCs w:val="24"/>
        </w:rPr>
        <w:object w:dxaOrig="1400" w:dyaOrig="720">
          <v:shape id="_x0000_i1088" type="#_x0000_t75" style="width:69.85pt;height:34.95pt" o:ole="">
            <v:imagedata r:id="rId130" o:title=""/>
          </v:shape>
          <o:OLEObject Type="Embed" ProgID="Equation.3" ShapeID="_x0000_i1088" DrawAspect="Content" ObjectID="_1601221401" r:id="rId131"/>
        </w:object>
      </w:r>
      <w:r w:rsidR="001441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этом чем меньше </w:t>
      </w:r>
      <w:r w:rsidRPr="00DF217A">
        <w:rPr>
          <w:rFonts w:ascii="Times New Roman" w:hAnsi="Times New Roman" w:cs="Times New Roman"/>
          <w:position w:val="-14"/>
          <w:sz w:val="24"/>
          <w:szCs w:val="24"/>
        </w:rPr>
        <w:object w:dxaOrig="260" w:dyaOrig="400">
          <v:shape id="_x0000_i1089" type="#_x0000_t75" style="width:12.9pt;height:19.35pt" o:ole="">
            <v:imagedata r:id="rId132" o:title=""/>
          </v:shape>
          <o:OLEObject Type="Embed" ProgID="Equation.3" ShapeID="_x0000_i1089" DrawAspect="Content" ObjectID="_1601221402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, тем больше полуоси </w:t>
      </w:r>
      <w:r w:rsidRPr="00426CC6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90" type="#_x0000_t75" style="width:11.8pt;height:16.1pt" o:ole="">
            <v:imagedata r:id="rId134" o:title=""/>
          </v:shape>
          <o:OLEObject Type="Embed" ProgID="Equation.3" ShapeID="_x0000_i1090" DrawAspect="Content" ObjectID="_1601221403" r:id="rId135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26CC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91" type="#_x0000_t75" style="width:10.75pt;height:16.1pt" o:ole="">
            <v:imagedata r:id="rId136" o:title=""/>
          </v:shape>
          <o:OLEObject Type="Embed" ProgID="Equation.3" ShapeID="_x0000_i1091" DrawAspect="Content" ObjectID="_1601221404" r:id="rId13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6CC6" w:rsidRDefault="00426CC6" w:rsidP="00426CC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Аналогичные результаты получим, если рассмотрим сечения поверхности (3) плоскостями </w:t>
      </w:r>
      <w:r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2" type="#_x0000_t75" style="width:27.4pt;height:13.95pt" o:ole="">
            <v:imagedata r:id="rId138" o:title=""/>
          </v:shape>
          <o:OLEObject Type="Embed" ProgID="Equation.3" ShapeID="_x0000_i1092" DrawAspect="Content" ObjectID="_1601221405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26CC6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93" type="#_x0000_t75" style="width:29pt;height:15.6pt" o:ole="">
            <v:imagedata r:id="rId140" o:title=""/>
          </v:shape>
          <o:OLEObject Type="Embed" ProgID="Equation.3" ShapeID="_x0000_i1093" DrawAspect="Content" ObjectID="_1601221406" r:id="rId14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5A54" w:rsidRDefault="00144116" w:rsidP="00426CC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координатными плоскостями </w:t>
      </w:r>
      <w:r w:rsidRPr="00E16FFD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94" type="#_x0000_t75" style="width:56.95pt;height:15.6pt" o:ole="">
            <v:imagedata r:id="rId142" o:title=""/>
          </v:shape>
          <o:OLEObject Type="Embed" ProgID="Equation.3" ShapeID="_x0000_i1094" DrawAspect="Content" ObjectID="_1601221407" r:id="rId143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4411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95" type="#_x0000_t75" style="width:26.85pt;height:13.95pt" o:ole="">
            <v:imagedata r:id="rId144" o:title=""/>
          </v:shape>
          <o:OLEObject Type="Embed" ProgID="Equation.3" ShapeID="_x0000_i1095" DrawAspect="Content" ObjectID="_1601221408" r:id="rId145"/>
        </w:object>
      </w:r>
      <w:r>
        <w:rPr>
          <w:rFonts w:ascii="Times New Roman" w:hAnsi="Times New Roman" w:cs="Times New Roman"/>
          <w:sz w:val="24"/>
          <w:szCs w:val="24"/>
        </w:rPr>
        <w:t xml:space="preserve"> эллипсоид </w:t>
      </w:r>
      <w:r w:rsidR="00426CC6"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/>
          <w:sz w:val="24"/>
          <w:szCs w:val="24"/>
        </w:rPr>
        <w:t xml:space="preserve">пересекается по эллипсам </w:t>
      </w:r>
      <w:r w:rsidR="00952B71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200" w:dyaOrig="660">
          <v:shape id="_x0000_i1096" type="#_x0000_t75" style="width:60.2pt;height:31.7pt" o:ole="">
            <v:imagedata r:id="rId146" o:title=""/>
          </v:shape>
          <o:OLEObject Type="Embed" ProgID="Equation.3" ShapeID="_x0000_i1096" DrawAspect="Content" ObjectID="_1601221409" r:id="rId14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52B71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160" w:dyaOrig="660">
          <v:shape id="_x0000_i1097" type="#_x0000_t75" style="width:57.5pt;height:31.7pt" o:ole="">
            <v:imagedata r:id="rId148" o:title=""/>
          </v:shape>
          <o:OLEObject Type="Embed" ProgID="Equation.3" ShapeID="_x0000_i1097" DrawAspect="Content" ObjectID="_1601221410" r:id="rId14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952B71" w:rsidRPr="002B7469">
        <w:rPr>
          <w:rFonts w:ascii="Times New Roman" w:hAnsi="Times New Roman" w:cs="Times New Roman"/>
          <w:position w:val="-24"/>
          <w:sz w:val="24"/>
          <w:szCs w:val="24"/>
        </w:rPr>
        <w:object w:dxaOrig="1180" w:dyaOrig="660">
          <v:shape id="_x0000_i1098" type="#_x0000_t75" style="width:58.55pt;height:31.7pt" o:ole="">
            <v:imagedata r:id="rId150" o:title=""/>
          </v:shape>
          <o:OLEObject Type="Embed" ProgID="Equation.3" ShapeID="_x0000_i1098" DrawAspect="Content" ObjectID="_1601221411" r:id="rId151"/>
        </w:object>
      </w:r>
      <w:r w:rsidR="00952B71">
        <w:rPr>
          <w:rFonts w:ascii="Times New Roman" w:hAnsi="Times New Roman" w:cs="Times New Roman"/>
          <w:sz w:val="24"/>
          <w:szCs w:val="24"/>
        </w:rPr>
        <w:t xml:space="preserve"> соответственно (главные сечения). </w:t>
      </w:r>
    </w:p>
    <w:p w:rsidR="00DF217A" w:rsidRDefault="00FC5A54" w:rsidP="00426CC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рассмотренные сечения позволяют утверждать, что (3) – </w:t>
      </w:r>
      <w:r w:rsidR="000502FB">
        <w:rPr>
          <w:rFonts w:ascii="Times New Roman" w:hAnsi="Times New Roman" w:cs="Times New Roman"/>
          <w:sz w:val="24"/>
          <w:szCs w:val="24"/>
        </w:rPr>
        <w:t>это замкнутая</w:t>
      </w:r>
      <w:r w:rsidR="00F42C99">
        <w:rPr>
          <w:rFonts w:ascii="Times New Roman" w:hAnsi="Times New Roman" w:cs="Times New Roman"/>
          <w:sz w:val="24"/>
          <w:szCs w:val="24"/>
        </w:rPr>
        <w:t xml:space="preserve"> </w:t>
      </w:r>
      <w:r w:rsidR="000502FB">
        <w:rPr>
          <w:rFonts w:ascii="Times New Roman" w:hAnsi="Times New Roman" w:cs="Times New Roman"/>
          <w:sz w:val="24"/>
          <w:szCs w:val="24"/>
        </w:rPr>
        <w:t>овальная поверхность</w:t>
      </w:r>
      <w:r w:rsidR="00F42C99">
        <w:rPr>
          <w:rFonts w:ascii="Times New Roman" w:hAnsi="Times New Roman" w:cs="Times New Roman"/>
          <w:sz w:val="24"/>
          <w:szCs w:val="24"/>
        </w:rPr>
        <w:t>,</w:t>
      </w:r>
      <w:r w:rsidR="008F6EB3">
        <w:rPr>
          <w:rFonts w:ascii="Times New Roman" w:hAnsi="Times New Roman" w:cs="Times New Roman"/>
          <w:sz w:val="24"/>
          <w:szCs w:val="24"/>
        </w:rPr>
        <w:t xml:space="preserve"> называемая </w:t>
      </w:r>
      <w:r>
        <w:rPr>
          <w:rFonts w:ascii="Times New Roman" w:hAnsi="Times New Roman" w:cs="Times New Roman"/>
          <w:sz w:val="24"/>
          <w:szCs w:val="24"/>
        </w:rPr>
        <w:t>эллипсоид</w:t>
      </w:r>
      <w:r w:rsidR="008F6EB3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52B71">
        <w:rPr>
          <w:rFonts w:ascii="Times New Roman" w:hAnsi="Times New Roman" w:cs="Times New Roman"/>
          <w:sz w:val="24"/>
          <w:szCs w:val="24"/>
        </w:rPr>
        <w:t>Данный эллипсоид изображен на рис. 1.</w:t>
      </w:r>
    </w:p>
    <w:p w:rsidR="00BE70FC" w:rsidRDefault="00FC5A54" w:rsidP="005652F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Исследуем, далее, поверхность, заданную уравнением (4) (</w:t>
      </w:r>
      <w:r>
        <w:rPr>
          <w:rFonts w:ascii="Times New Roman" w:hAnsi="Times New Roman" w:cs="Times New Roman"/>
          <w:i/>
          <w:sz w:val="24"/>
          <w:szCs w:val="24"/>
        </w:rPr>
        <w:t>эллиптический</w:t>
      </w:r>
      <w:r w:rsidRPr="003F020C">
        <w:rPr>
          <w:rFonts w:ascii="Times New Roman" w:hAnsi="Times New Roman" w:cs="Times New Roman"/>
          <w:i/>
          <w:sz w:val="24"/>
          <w:szCs w:val="24"/>
        </w:rPr>
        <w:t xml:space="preserve"> п</w:t>
      </w:r>
      <w:r>
        <w:rPr>
          <w:rFonts w:ascii="Times New Roman" w:hAnsi="Times New Roman" w:cs="Times New Roman"/>
          <w:i/>
          <w:sz w:val="24"/>
          <w:szCs w:val="24"/>
        </w:rPr>
        <w:t>арабо</w:t>
      </w:r>
      <w:r w:rsidRPr="003F020C">
        <w:rPr>
          <w:rFonts w:ascii="Times New Roman" w:hAnsi="Times New Roman" w:cs="Times New Roman"/>
          <w:i/>
          <w:sz w:val="24"/>
          <w:szCs w:val="24"/>
        </w:rPr>
        <w:t>лоид</w:t>
      </w:r>
      <w:r>
        <w:rPr>
          <w:rFonts w:ascii="Times New Roman" w:hAnsi="Times New Roman" w:cs="Times New Roman"/>
          <w:sz w:val="24"/>
          <w:szCs w:val="24"/>
        </w:rPr>
        <w:t>).</w:t>
      </w:r>
      <w:r w:rsidR="00BE70FC">
        <w:rPr>
          <w:rFonts w:ascii="Times New Roman" w:hAnsi="Times New Roman" w:cs="Times New Roman"/>
          <w:sz w:val="24"/>
          <w:szCs w:val="24"/>
        </w:rPr>
        <w:t xml:space="preserve"> Рассмотрим случай, когда </w:t>
      </w:r>
      <w:r w:rsidR="00BE70FC" w:rsidRPr="00BE70FC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99" type="#_x0000_t75" style="width:29pt;height:15.6pt" o:ole="">
            <v:imagedata r:id="rId152" o:title=""/>
          </v:shape>
          <o:OLEObject Type="Embed" ProgID="Equation.3" ShapeID="_x0000_i1099" DrawAspect="Content" ObjectID="_1601221412" r:id="rId153"/>
        </w:object>
      </w:r>
      <w:r w:rsidR="00BE70FC">
        <w:rPr>
          <w:rFonts w:ascii="Times New Roman" w:hAnsi="Times New Roman" w:cs="Times New Roman"/>
          <w:sz w:val="24"/>
          <w:szCs w:val="24"/>
        </w:rPr>
        <w:t>.</w:t>
      </w:r>
      <w:r w:rsidRPr="00FC5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Произведем сечение этой поверхности плоскостью</w:t>
      </w:r>
      <w:r w:rsidR="00BE70FC">
        <w:rPr>
          <w:rFonts w:ascii="Times New Roman" w:hAnsi="Times New Roman" w:cs="Times New Roman"/>
          <w:sz w:val="24"/>
          <w:szCs w:val="24"/>
        </w:rPr>
        <w:t xml:space="preserve"> </w:t>
      </w:r>
      <w:r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0" type="#_x0000_t75" style="width:27.4pt;height:13.95pt" o:ole="">
            <v:imagedata r:id="rId102" o:title=""/>
          </v:shape>
          <o:OLEObject Type="Embed" ProgID="Equation.3" ShapeID="_x0000_i1100" DrawAspect="Content" ObjectID="_1601221413" r:id="rId154"/>
        </w:object>
      </w:r>
      <w:r w:rsidR="00BE70FC">
        <w:rPr>
          <w:rFonts w:ascii="Times New Roman" w:hAnsi="Times New Roman" w:cs="Times New Roman"/>
          <w:sz w:val="24"/>
          <w:szCs w:val="24"/>
        </w:rPr>
        <w:t>. В сечении получим линию, уравнения которой имеют вид</w:t>
      </w:r>
    </w:p>
    <w:p w:rsidR="00FC5A54" w:rsidRDefault="00E27026" w:rsidP="00BE7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7E4">
        <w:rPr>
          <w:rFonts w:ascii="Times New Roman" w:hAnsi="Times New Roman" w:cs="Times New Roman"/>
          <w:position w:val="-42"/>
          <w:sz w:val="24"/>
          <w:szCs w:val="24"/>
        </w:rPr>
        <w:object w:dxaOrig="1740" w:dyaOrig="960">
          <v:shape id="_x0000_i1101" type="#_x0000_t75" style="width:86.5pt;height:46.75pt" o:ole="">
            <v:imagedata r:id="rId155" o:title=""/>
          </v:shape>
          <o:OLEObject Type="Embed" ProgID="Equation.3" ShapeID="_x0000_i1101" DrawAspect="Content" ObjectID="_1601221414" r:id="rId156"/>
        </w:object>
      </w:r>
    </w:p>
    <w:p w:rsidR="00BE70FC" w:rsidRDefault="00BE70FC" w:rsidP="00BE7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0502FB" w:rsidRPr="002E67E4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02" type="#_x0000_t75" style="width:26.85pt;height:13.95pt" o:ole="">
            <v:imagedata r:id="rId157" o:title=""/>
          </v:shape>
          <o:OLEObject Type="Embed" ProgID="Equation.3" ShapeID="_x0000_i1102" DrawAspect="Content" ObjectID="_1601221415" r:id="rId158"/>
        </w:object>
      </w:r>
      <w:r w:rsidR="000502FB">
        <w:rPr>
          <w:rFonts w:ascii="Times New Roman" w:hAnsi="Times New Roman" w:cs="Times New Roman"/>
          <w:sz w:val="24"/>
          <w:szCs w:val="24"/>
        </w:rPr>
        <w:t xml:space="preserve">, то плоскость </w:t>
      </w:r>
      <w:r w:rsidR="000502FB"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3" type="#_x0000_t75" style="width:27.4pt;height:13.95pt" o:ole="">
            <v:imagedata r:id="rId102" o:title=""/>
          </v:shape>
          <o:OLEObject Type="Embed" ProgID="Equation.3" ShapeID="_x0000_i1103" DrawAspect="Content" ObjectID="_1601221416" r:id="rId159"/>
        </w:object>
      </w:r>
      <w:r w:rsidR="000502FB">
        <w:rPr>
          <w:rFonts w:ascii="Times New Roman" w:hAnsi="Times New Roman" w:cs="Times New Roman"/>
          <w:sz w:val="24"/>
          <w:szCs w:val="24"/>
        </w:rPr>
        <w:t xml:space="preserve"> поверхность не пересекает; если </w:t>
      </w:r>
      <w:r w:rsidR="000502FB"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4" type="#_x0000_t75" style="width:27.95pt;height:13.95pt" o:ole="">
            <v:imagedata r:id="rId160" o:title=""/>
          </v:shape>
          <o:OLEObject Type="Embed" ProgID="Equation.3" ShapeID="_x0000_i1104" DrawAspect="Content" ObjectID="_1601221417" r:id="rId161"/>
        </w:object>
      </w:r>
      <w:r w:rsidR="000502FB">
        <w:rPr>
          <w:rFonts w:ascii="Times New Roman" w:hAnsi="Times New Roman" w:cs="Times New Roman"/>
          <w:sz w:val="24"/>
          <w:szCs w:val="24"/>
        </w:rPr>
        <w:t xml:space="preserve">, то плоскость </w:t>
      </w:r>
      <w:r w:rsidR="000502FB" w:rsidRPr="000502FB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05" type="#_x0000_t75" style="width:26.35pt;height:13.95pt" o:ole="">
            <v:imagedata r:id="rId162" o:title=""/>
          </v:shape>
          <o:OLEObject Type="Embed" ProgID="Equation.3" ShapeID="_x0000_i1105" DrawAspect="Content" ObjectID="_1601221418" r:id="rId163"/>
        </w:object>
      </w:r>
      <w:r w:rsidR="000502FB">
        <w:rPr>
          <w:rFonts w:ascii="Times New Roman" w:hAnsi="Times New Roman" w:cs="Times New Roman"/>
          <w:sz w:val="24"/>
          <w:szCs w:val="24"/>
        </w:rPr>
        <w:t xml:space="preserve"> касается поверхности в точке </w:t>
      </w:r>
      <w:r w:rsidR="000502FB" w:rsidRPr="00E16FFD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6" type="#_x0000_t75" style="width:46.2pt;height:15.6pt" o:ole="">
            <v:imagedata r:id="rId164" o:title=""/>
          </v:shape>
          <o:OLEObject Type="Embed" ProgID="Equation.3" ShapeID="_x0000_i1106" DrawAspect="Content" ObjectID="_1601221419" r:id="rId165"/>
        </w:object>
      </w:r>
      <w:r w:rsidR="000502FB">
        <w:rPr>
          <w:rFonts w:ascii="Times New Roman" w:hAnsi="Times New Roman" w:cs="Times New Roman"/>
          <w:sz w:val="24"/>
          <w:szCs w:val="24"/>
        </w:rPr>
        <w:t xml:space="preserve">; если </w:t>
      </w:r>
      <w:r w:rsidR="000502FB" w:rsidRPr="000502FB">
        <w:rPr>
          <w:rFonts w:ascii="Times New Roman" w:hAnsi="Times New Roman" w:cs="Times New Roman"/>
          <w:sz w:val="24"/>
          <w:szCs w:val="24"/>
        </w:rPr>
        <w:t xml:space="preserve"> </w:t>
      </w:r>
      <w:r w:rsidR="000502FB" w:rsidRPr="002E67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7" type="#_x0000_t75" style="width:27.95pt;height:13.95pt" o:ole="">
            <v:imagedata r:id="rId166" o:title=""/>
          </v:shape>
          <o:OLEObject Type="Embed" ProgID="Equation.3" ShapeID="_x0000_i1107" DrawAspect="Content" ObjectID="_1601221420" r:id="rId167"/>
        </w:object>
      </w:r>
      <w:r w:rsidR="000502FB">
        <w:rPr>
          <w:rFonts w:ascii="Times New Roman" w:hAnsi="Times New Roman" w:cs="Times New Roman"/>
          <w:sz w:val="24"/>
          <w:szCs w:val="24"/>
        </w:rPr>
        <w:t>, то в сечении получим эллипс, уравнение которого имеет вид</w:t>
      </w:r>
    </w:p>
    <w:p w:rsidR="005652FA" w:rsidRDefault="005652FA" w:rsidP="005652FA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2FA">
        <w:rPr>
          <w:rFonts w:ascii="Times New Roman" w:hAnsi="Times New Roman" w:cs="Times New Roman"/>
          <w:position w:val="-46"/>
          <w:sz w:val="24"/>
          <w:szCs w:val="24"/>
        </w:rPr>
        <w:object w:dxaOrig="2160" w:dyaOrig="1040">
          <v:shape id="_x0000_i1108" type="#_x0000_t75" style="width:107.45pt;height:50.5pt" o:ole="">
            <v:imagedata r:id="rId168" o:title=""/>
          </v:shape>
          <o:OLEObject Type="Embed" ProgID="Equation.3" ShapeID="_x0000_i1108" DrawAspect="Content" ObjectID="_1601221421" r:id="rId169"/>
        </w:object>
      </w:r>
    </w:p>
    <w:p w:rsidR="005652FA" w:rsidRDefault="005652FA" w:rsidP="00565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полуоси возрастают с ростом </w:t>
      </w:r>
      <w:r w:rsidRPr="002E67E4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9" type="#_x0000_t75" style="width:10.2pt;height:13.95pt" o:ole="">
            <v:imagedata r:id="rId170" o:title=""/>
          </v:shape>
          <o:OLEObject Type="Embed" ProgID="Equation.3" ShapeID="_x0000_i1109" DrawAspect="Content" ObjectID="_1601221422" r:id="rId17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52FA" w:rsidRDefault="005652FA" w:rsidP="005652F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пересечении поверхности (4) координатными плоскостями </w:t>
      </w:r>
      <w:r w:rsidR="00885A0F" w:rsidRPr="005652FA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110" type="#_x0000_t75" style="width:58.05pt;height:15.6pt" o:ole="">
            <v:imagedata r:id="rId172" o:title=""/>
          </v:shape>
          <o:OLEObject Type="Embed" ProgID="Equation.3" ShapeID="_x0000_i1110" DrawAspect="Content" ObjectID="_1601221423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885A0F" w:rsidRPr="005652FA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11" type="#_x0000_t75" style="width:60.7pt;height:15.6pt" o:ole="">
            <v:imagedata r:id="rId174" o:title=""/>
          </v:shape>
          <o:OLEObject Type="Embed" ProgID="Equation.3" ShapeID="_x0000_i1111" DrawAspect="Content" ObjectID="_1601221424" r:id="rId175"/>
        </w:object>
      </w:r>
      <w:r w:rsidR="00885A0F">
        <w:rPr>
          <w:rFonts w:ascii="Times New Roman" w:hAnsi="Times New Roman" w:cs="Times New Roman"/>
          <w:sz w:val="24"/>
          <w:szCs w:val="24"/>
        </w:rPr>
        <w:t xml:space="preserve"> получим параболы </w:t>
      </w:r>
      <w:r w:rsidR="00885A0F" w:rsidRPr="00885A0F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112" type="#_x0000_t75" style="width:58.05pt;height:17.75pt" o:ole="">
            <v:imagedata r:id="rId176" o:title=""/>
          </v:shape>
          <o:OLEObject Type="Embed" ProgID="Equation.3" ShapeID="_x0000_i1112" DrawAspect="Content" ObjectID="_1601221425" r:id="rId177"/>
        </w:object>
      </w:r>
      <w:r w:rsidR="00885A0F">
        <w:rPr>
          <w:rFonts w:ascii="Times New Roman" w:hAnsi="Times New Roman" w:cs="Times New Roman"/>
          <w:sz w:val="24"/>
          <w:szCs w:val="24"/>
        </w:rPr>
        <w:t xml:space="preserve"> и </w:t>
      </w:r>
      <w:r w:rsidR="00885A0F" w:rsidRPr="00885A0F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113" type="#_x0000_t75" style="width:56.95pt;height:17.75pt" o:ole="">
            <v:imagedata r:id="rId178" o:title=""/>
          </v:shape>
          <o:OLEObject Type="Embed" ProgID="Equation.3" ShapeID="_x0000_i1113" DrawAspect="Content" ObjectID="_1601221426" r:id="rId179"/>
        </w:object>
      </w:r>
      <w:r w:rsidR="00885A0F">
        <w:rPr>
          <w:rFonts w:ascii="Times New Roman" w:hAnsi="Times New Roman" w:cs="Times New Roman"/>
          <w:sz w:val="24"/>
          <w:szCs w:val="24"/>
        </w:rPr>
        <w:t xml:space="preserve">. Таким образом, поверхность, определяемая уравнением (4), имеет вид выпуклой, бесконечно расширяющейся чаши (см. рис. 5), которая называется </w:t>
      </w:r>
      <w:r w:rsidR="00885A0F">
        <w:rPr>
          <w:rFonts w:ascii="Times New Roman" w:hAnsi="Times New Roman" w:cs="Times New Roman"/>
          <w:i/>
          <w:sz w:val="24"/>
          <w:szCs w:val="24"/>
        </w:rPr>
        <w:t>эллиптическим</w:t>
      </w:r>
      <w:r w:rsidR="00885A0F" w:rsidRPr="003F020C">
        <w:rPr>
          <w:rFonts w:ascii="Times New Roman" w:hAnsi="Times New Roman" w:cs="Times New Roman"/>
          <w:i/>
          <w:sz w:val="24"/>
          <w:szCs w:val="24"/>
        </w:rPr>
        <w:t xml:space="preserve"> п</w:t>
      </w:r>
      <w:r w:rsidR="00885A0F">
        <w:rPr>
          <w:rFonts w:ascii="Times New Roman" w:hAnsi="Times New Roman" w:cs="Times New Roman"/>
          <w:i/>
          <w:sz w:val="24"/>
          <w:szCs w:val="24"/>
        </w:rPr>
        <w:t>арабо</w:t>
      </w:r>
      <w:r w:rsidR="00885A0F" w:rsidRPr="003F020C">
        <w:rPr>
          <w:rFonts w:ascii="Times New Roman" w:hAnsi="Times New Roman" w:cs="Times New Roman"/>
          <w:i/>
          <w:sz w:val="24"/>
          <w:szCs w:val="24"/>
        </w:rPr>
        <w:t>лоид</w:t>
      </w:r>
      <w:r w:rsidR="00885A0F">
        <w:rPr>
          <w:rFonts w:ascii="Times New Roman" w:hAnsi="Times New Roman" w:cs="Times New Roman"/>
          <w:i/>
          <w:sz w:val="24"/>
          <w:szCs w:val="24"/>
        </w:rPr>
        <w:t>ом.</w:t>
      </w:r>
    </w:p>
    <w:p w:rsidR="008F6EB3" w:rsidRPr="008F6EB3" w:rsidRDefault="008F6EB3" w:rsidP="005652FA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исследуется случай, когда </w:t>
      </w:r>
      <w:r w:rsidRPr="00BE70FC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14" type="#_x0000_t75" style="width:30.1pt;height:15.6pt" o:ole="">
            <v:imagedata r:id="rId180" o:title=""/>
          </v:shape>
          <o:OLEObject Type="Embed" ProgID="Equation.3" ShapeID="_x0000_i1114" DrawAspect="Content" ObjectID="_1601221427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. В этом случае чаша получается опрокинутой, т. е. располагается ниже плоскости </w:t>
      </w:r>
      <w:r w:rsidR="00803C29" w:rsidRPr="005652F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15" type="#_x0000_t75" style="width:22.55pt;height:15.6pt" o:ole="">
            <v:imagedata r:id="rId182" o:title=""/>
          </v:shape>
          <o:OLEObject Type="Embed" ProgID="Equation.3" ShapeID="_x0000_i1115" DrawAspect="Content" ObjectID="_1601221428" r:id="rId18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2193" w:rsidRPr="003421B6" w:rsidRDefault="00852193" w:rsidP="00D02C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4780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1478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B71" w:rsidRPr="003421B6">
        <w:rPr>
          <w:rFonts w:ascii="Times New Roman" w:hAnsi="Times New Roman" w:cs="Times New Roman"/>
          <w:sz w:val="24"/>
          <w:szCs w:val="24"/>
        </w:rPr>
        <w:t xml:space="preserve">Какую поверхность </w:t>
      </w:r>
      <w:r w:rsidR="003421B6">
        <w:rPr>
          <w:rFonts w:ascii="Times New Roman" w:hAnsi="Times New Roman" w:cs="Times New Roman"/>
          <w:sz w:val="24"/>
          <w:szCs w:val="24"/>
        </w:rPr>
        <w:t xml:space="preserve">определяет уравнение </w:t>
      </w:r>
      <w:r w:rsidR="00C64768" w:rsidRPr="003421B6">
        <w:rPr>
          <w:rFonts w:ascii="Times New Roman" w:hAnsi="Times New Roman" w:cs="Times New Roman"/>
          <w:position w:val="-24"/>
          <w:sz w:val="24"/>
          <w:szCs w:val="24"/>
        </w:rPr>
        <w:object w:dxaOrig="1200" w:dyaOrig="660">
          <v:shape id="_x0000_i1116" type="#_x0000_t75" style="width:60.2pt;height:31.7pt" o:ole="">
            <v:imagedata r:id="rId184" o:title=""/>
          </v:shape>
          <o:OLEObject Type="Embed" ProgID="Equation.3" ShapeID="_x0000_i1116" DrawAspect="Content" ObjectID="_1601221429" r:id="rId185"/>
        </w:object>
      </w:r>
      <w:r w:rsidR="003421B6" w:rsidRPr="003421B6">
        <w:rPr>
          <w:rFonts w:ascii="Times New Roman" w:hAnsi="Times New Roman" w:cs="Times New Roman"/>
          <w:sz w:val="24"/>
          <w:szCs w:val="24"/>
        </w:rPr>
        <w:t>?</w:t>
      </w:r>
    </w:p>
    <w:p w:rsidR="003421B6" w:rsidRDefault="003421B6" w:rsidP="00D02C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21B6">
        <w:rPr>
          <w:rFonts w:ascii="Times New Roman" w:hAnsi="Times New Roman" w:cs="Times New Roman"/>
          <w:sz w:val="24"/>
          <w:szCs w:val="24"/>
        </w:rPr>
        <w:t>►</w:t>
      </w:r>
      <w:r w:rsidR="00B32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Установим форму поверхности с помощью метода параллельных сечений. Пересечем поверхность плоскостью </w:t>
      </w:r>
      <w:r w:rsidRPr="00E16FFD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17" type="#_x0000_t75" style="width:27.95pt;height:15.6pt" o:ole="">
            <v:imagedata r:id="rId186" o:title=""/>
          </v:shape>
          <o:OLEObject Type="Embed" ProgID="Equation.3" ShapeID="_x0000_i1117" DrawAspect="Content" ObjectID="_1601221430" r:id="rId187"/>
        </w:object>
      </w:r>
      <w:r w:rsidR="00EB7492">
        <w:rPr>
          <w:rFonts w:ascii="Times New Roman" w:hAnsi="Times New Roman" w:cs="Times New Roman"/>
          <w:sz w:val="24"/>
          <w:szCs w:val="24"/>
        </w:rPr>
        <w:t xml:space="preserve"> (это плоскость </w:t>
      </w:r>
      <w:proofErr w:type="spellStart"/>
      <w:r w:rsidR="00EB7492" w:rsidRPr="00AF633A">
        <w:rPr>
          <w:rFonts w:ascii="Times New Roman" w:hAnsi="Times New Roman" w:cs="Times New Roman"/>
          <w:i/>
          <w:sz w:val="24"/>
          <w:szCs w:val="24"/>
          <w:lang w:val="en-US"/>
        </w:rPr>
        <w:t>Oxz</w:t>
      </w:r>
      <w:proofErr w:type="spellEnd"/>
      <w:r w:rsidR="00EB74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в результате чего имеем:</w:t>
      </w:r>
    </w:p>
    <w:p w:rsidR="003421B6" w:rsidRDefault="00C64768" w:rsidP="00AF6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1B6">
        <w:rPr>
          <w:rFonts w:ascii="Times New Roman" w:hAnsi="Times New Roman" w:cs="Times New Roman"/>
          <w:position w:val="-24"/>
          <w:sz w:val="24"/>
          <w:szCs w:val="24"/>
        </w:rPr>
        <w:object w:dxaOrig="1840" w:dyaOrig="660">
          <v:shape id="_x0000_i1118" type="#_x0000_t75" style="width:91.9pt;height:31.7pt" o:ole="">
            <v:imagedata r:id="rId188" o:title=""/>
          </v:shape>
          <o:OLEObject Type="Embed" ProgID="Equation.3" ShapeID="_x0000_i1118" DrawAspect="Content" ObjectID="_1601221431" r:id="rId189"/>
        </w:object>
      </w:r>
      <w:r w:rsidR="00AF633A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C64768" w:rsidRDefault="00AF633A" w:rsidP="00C6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780" w:dyaOrig="320">
          <v:shape id="_x0000_i1119" type="#_x0000_t75" style="width:38.7pt;height:15.6pt" o:ole="">
            <v:imagedata r:id="rId190" o:title=""/>
          </v:shape>
          <o:OLEObject Type="Embed" ProgID="Equation.3" ShapeID="_x0000_i1119" DrawAspect="Content" ObjectID="_1601221432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. Это уравнение параболы в плоскости </w:t>
      </w:r>
      <w:proofErr w:type="spellStart"/>
      <w:r w:rsidRPr="00AF633A">
        <w:rPr>
          <w:rFonts w:ascii="Times New Roman" w:hAnsi="Times New Roman" w:cs="Times New Roman"/>
          <w:i/>
          <w:sz w:val="24"/>
          <w:szCs w:val="24"/>
          <w:lang w:val="en-US"/>
        </w:rPr>
        <w:t>Oxz</w:t>
      </w:r>
      <w:proofErr w:type="spellEnd"/>
      <w:r w:rsidRPr="00AF63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Сечением данной поверхности плоскостью </w:t>
      </w:r>
      <w:r w:rsidR="00C64768" w:rsidRPr="00AF633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0" type="#_x0000_t75" style="width:27.4pt;height:13.95pt" o:ole="">
            <v:imagedata r:id="rId192" o:title=""/>
          </v:shape>
          <o:OLEObject Type="Embed" ProgID="Equation.3" ShapeID="_x0000_i1120" DrawAspect="Content" ObjectID="_1601221433" r:id="rId193"/>
        </w:object>
      </w:r>
      <w:r w:rsidR="00C64768">
        <w:rPr>
          <w:rFonts w:ascii="Times New Roman" w:hAnsi="Times New Roman" w:cs="Times New Roman"/>
          <w:sz w:val="24"/>
          <w:szCs w:val="24"/>
        </w:rPr>
        <w:t xml:space="preserve"> является парабола </w:t>
      </w:r>
    </w:p>
    <w:p w:rsidR="00AF633A" w:rsidRDefault="00FA0CF0" w:rsidP="00C64768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768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121" type="#_x0000_t75" style="width:81.65pt;height:17.75pt" o:ole="">
            <v:imagedata r:id="rId194" o:title=""/>
          </v:shape>
          <o:OLEObject Type="Embed" ProgID="Equation.3" ShapeID="_x0000_i1121" DrawAspect="Content" ObjectID="_1601221434" r:id="rId195"/>
        </w:object>
      </w:r>
      <w:r w:rsidR="00C64768">
        <w:rPr>
          <w:rFonts w:ascii="Times New Roman" w:hAnsi="Times New Roman" w:cs="Times New Roman"/>
          <w:sz w:val="24"/>
          <w:szCs w:val="24"/>
        </w:rPr>
        <w:t>.</w:t>
      </w:r>
    </w:p>
    <w:p w:rsidR="00C64768" w:rsidRDefault="00C64768" w:rsidP="00C6476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результате пересечения поверхности плоскостью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22" type="#_x0000_t75" style="width:26.85pt;height:13.95pt" o:ole="">
            <v:imagedata r:id="rId196" o:title=""/>
          </v:shape>
          <o:OLEObject Type="Embed" ProgID="Equation.3" ShapeID="_x0000_i1122" DrawAspect="Content" ObjectID="_1601221435" r:id="rId197"/>
        </w:object>
      </w:r>
      <w:r>
        <w:rPr>
          <w:rFonts w:ascii="Times New Roman" w:hAnsi="Times New Roman" w:cs="Times New Roman"/>
          <w:sz w:val="24"/>
          <w:szCs w:val="24"/>
        </w:rPr>
        <w:t xml:space="preserve"> получаем пару пересекающихся прямых:</w:t>
      </w:r>
    </w:p>
    <w:p w:rsidR="00C64768" w:rsidRDefault="00C64768" w:rsidP="00C64768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768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123" type="#_x0000_t75" style="width:81.65pt;height:30.1pt" o:ole="">
            <v:imagedata r:id="rId198" o:title=""/>
          </v:shape>
          <o:OLEObject Type="Embed" ProgID="Equation.3" ShapeID="_x0000_i1123" DrawAspect="Content" ObjectID="_1601221436" r:id="rId19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4768" w:rsidRDefault="00C64768" w:rsidP="00C6476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Сечения поверхности плоскостями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4" type="#_x0000_t75" style="width:27.4pt;height:13.95pt" o:ole="">
            <v:imagedata r:id="rId200" o:title=""/>
          </v:shape>
          <o:OLEObject Type="Embed" ProgID="Equation.3" ShapeID="_x0000_i1124" DrawAspect="Content" ObjectID="_1601221437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дают параболы, расположенные в плоскости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5" type="#_x0000_t75" style="width:27.4pt;height:13.95pt" o:ole="">
            <v:imagedata r:id="rId202" o:title=""/>
          </v:shape>
          <o:OLEObject Type="Embed" ProgID="Equation.3" ShapeID="_x0000_i1125" DrawAspect="Content" ObjectID="_1601221438" r:id="rId203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4768" w:rsidRDefault="00FA0CF0" w:rsidP="00FA0C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1B6">
        <w:rPr>
          <w:rFonts w:ascii="Times New Roman" w:hAnsi="Times New Roman" w:cs="Times New Roman"/>
          <w:position w:val="-24"/>
          <w:sz w:val="24"/>
          <w:szCs w:val="24"/>
        </w:rPr>
        <w:object w:dxaOrig="1840" w:dyaOrig="660">
          <v:shape id="_x0000_i1126" type="#_x0000_t75" style="width:91.9pt;height:31.7pt" o:ole="">
            <v:imagedata r:id="rId204" o:title=""/>
          </v:shape>
          <o:OLEObject Type="Embed" ProgID="Equation.3" ShapeID="_x0000_i1126" DrawAspect="Content" ObjectID="_1601221439" r:id="rId205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A0CF0" w:rsidRDefault="00FA0CF0" w:rsidP="00FA0C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сечения  плоскостями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7" type="#_x0000_t75" style="width:27.4pt;height:13.95pt" o:ole="">
            <v:imagedata r:id="rId206" o:title=""/>
          </v:shape>
          <o:OLEObject Type="Embed" ProgID="Equation.3" ShapeID="_x0000_i1127" DrawAspect="Content" ObjectID="_1601221440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 – гиперболы:</w:t>
      </w:r>
    </w:p>
    <w:p w:rsidR="00FA0CF0" w:rsidRDefault="00FA0CF0" w:rsidP="00FA0C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1B6">
        <w:rPr>
          <w:rFonts w:ascii="Times New Roman" w:hAnsi="Times New Roman" w:cs="Times New Roman"/>
          <w:position w:val="-24"/>
          <w:sz w:val="24"/>
          <w:szCs w:val="24"/>
        </w:rPr>
        <w:object w:dxaOrig="1800" w:dyaOrig="660">
          <v:shape id="_x0000_i1128" type="#_x0000_t75" style="width:90.25pt;height:31.7pt" o:ole="">
            <v:imagedata r:id="rId208" o:title=""/>
          </v:shape>
          <o:OLEObject Type="Embed" ProgID="Equation.3" ShapeID="_x0000_i1128" DrawAspect="Content" ObjectID="_1601221441" r:id="rId20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A0CF0" w:rsidRDefault="00FA0CF0" w:rsidP="00FA0C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причем при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9" type="#_x0000_t75" style="width:27.4pt;height:13.95pt" o:ole="">
            <v:imagedata r:id="rId210" o:title=""/>
          </v:shape>
          <o:OLEObject Type="Embed" ProgID="Equation.3" ShapeID="_x0000_i1129" DrawAspect="Content" ObjectID="_1601221442" r:id="rId211"/>
        </w:object>
      </w:r>
      <w:r>
        <w:rPr>
          <w:rFonts w:ascii="Times New Roman" w:hAnsi="Times New Roman" w:cs="Times New Roman"/>
          <w:sz w:val="24"/>
          <w:szCs w:val="24"/>
        </w:rPr>
        <w:t xml:space="preserve">действительная ось гиперболы параллельна оси </w:t>
      </w:r>
      <w:r w:rsidRPr="00FA0CF0">
        <w:rPr>
          <w:rFonts w:ascii="Times New Roman" w:hAnsi="Times New Roman" w:cs="Times New Roman"/>
          <w:i/>
          <w:sz w:val="24"/>
          <w:szCs w:val="24"/>
        </w:rPr>
        <w:t>Ох</w:t>
      </w:r>
      <w:r>
        <w:rPr>
          <w:rFonts w:ascii="Times New Roman" w:hAnsi="Times New Roman" w:cs="Times New Roman"/>
          <w:sz w:val="24"/>
          <w:szCs w:val="24"/>
        </w:rPr>
        <w:t xml:space="preserve">, а при </w:t>
      </w:r>
      <w:r w:rsidRPr="00AF633A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30" type="#_x0000_t75" style="width:26.85pt;height:13.95pt" o:ole="">
            <v:imagedata r:id="rId212" o:title=""/>
          </v:shape>
          <o:OLEObject Type="Embed" ProgID="Equation.3" ShapeID="_x0000_i1130" DrawAspect="Content" ObjectID="_1601221443" r:id="rId213"/>
        </w:object>
      </w:r>
      <w:r>
        <w:rPr>
          <w:rFonts w:ascii="Times New Roman" w:hAnsi="Times New Roman" w:cs="Times New Roman"/>
          <w:sz w:val="24"/>
          <w:szCs w:val="24"/>
        </w:rPr>
        <w:t xml:space="preserve"> – оси </w:t>
      </w:r>
      <w:proofErr w:type="spellStart"/>
      <w:r w:rsidRPr="00FA0CF0">
        <w:rPr>
          <w:rFonts w:ascii="Times New Roman" w:hAnsi="Times New Roman" w:cs="Times New Roman"/>
          <w:i/>
          <w:sz w:val="24"/>
          <w:szCs w:val="24"/>
        </w:rPr>
        <w:t>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 виду полученных сечений заключаем, что исходная поверхность – гиперболический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параболоид.◄</w:t>
      </w:r>
      <w:proofErr w:type="gramEnd"/>
    </w:p>
    <w:p w:rsidR="00B321A6" w:rsidRDefault="00B321A6" w:rsidP="00B321A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4780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1478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Составить уравнение параболоида с вершиной в начале координат, ось симметрии которого совпадает с осью</w:t>
      </w:r>
      <w:r w:rsidRPr="009147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0CF0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и который содержит точки </w:t>
      </w:r>
      <w:r w:rsidRPr="00E16FFD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131" type="#_x0000_t75" style="width:58.05pt;height:16.65pt" o:ole="">
            <v:imagedata r:id="rId214" o:title=""/>
          </v:shape>
          <o:OLEObject Type="Embed" ProgID="Equation.3" ShapeID="_x0000_i1131" DrawAspect="Content" ObjectID="_1601221444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16FFD">
        <w:rPr>
          <w:rFonts w:ascii="Times New Roman" w:hAnsi="Times New Roman" w:cs="Times New Roman"/>
          <w:position w:val="-10"/>
          <w:sz w:val="24"/>
          <w:szCs w:val="24"/>
        </w:rPr>
        <w:object w:dxaOrig="1380" w:dyaOrig="340">
          <v:shape id="_x0000_i1132" type="#_x0000_t75" style="width:68.8pt;height:16.65pt" o:ole="">
            <v:imagedata r:id="rId216" o:title=""/>
          </v:shape>
          <o:OLEObject Type="Embed" ProgID="Equation.3" ShapeID="_x0000_i1132" DrawAspect="Content" ObjectID="_1601221445" r:id="rId2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21A6" w:rsidRDefault="00B321A6" w:rsidP="00E2702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21B6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 xml:space="preserve"> Так как ось </w:t>
      </w:r>
      <w:r w:rsidRPr="00FA0CF0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ось симметрии</w:t>
      </w:r>
      <w:r w:rsidRPr="00B32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параболоида, то его каноническое уравнение имеет вид </w:t>
      </w:r>
      <w:r w:rsidRPr="002B7469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133" type="#_x0000_t75" style="width:75.2pt;height:31.7pt" o:ole="">
            <v:imagedata r:id="rId218" o:title=""/>
          </v:shape>
          <o:OLEObject Type="Embed" ProgID="Equation.3" ShapeID="_x0000_i1133" DrawAspect="Content" ObjectID="_1601221446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E27026" w:rsidRPr="00E16FFD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134" type="#_x0000_t75" style="width:33.85pt;height:15.6pt" o:ole="">
            <v:imagedata r:id="rId220" o:title=""/>
          </v:shape>
          <o:OLEObject Type="Embed" ProgID="Equation.3" ShapeID="_x0000_i1134" DrawAspect="Content" ObjectID="_1601221447" r:id="rId221"/>
        </w:objec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27026">
        <w:rPr>
          <w:rFonts w:ascii="Times New Roman" w:hAnsi="Times New Roman" w:cs="Times New Roman"/>
          <w:sz w:val="24"/>
          <w:szCs w:val="24"/>
        </w:rPr>
        <w:t xml:space="preserve">неизвестные пока параметры, причем </w:t>
      </w:r>
      <w:r w:rsidR="00E27026" w:rsidRPr="00E16FFD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35" type="#_x0000_t75" style="width:29pt;height:15.6pt" o:ole="">
            <v:imagedata r:id="rId222" o:title=""/>
          </v:shape>
          <o:OLEObject Type="Embed" ProgID="Equation.3" ShapeID="_x0000_i1135" DrawAspect="Content" ObjectID="_1601221448" r:id="rId223"/>
        </w:object>
      </w:r>
      <w:r w:rsidR="00E27026">
        <w:rPr>
          <w:rFonts w:ascii="Times New Roman" w:hAnsi="Times New Roman" w:cs="Times New Roman"/>
          <w:sz w:val="24"/>
          <w:szCs w:val="24"/>
        </w:rPr>
        <w:t xml:space="preserve">. Отсюда </w:t>
      </w:r>
    </w:p>
    <w:p w:rsidR="00E27026" w:rsidRDefault="00E27026" w:rsidP="00E270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7026">
        <w:rPr>
          <w:rFonts w:ascii="Times New Roman" w:hAnsi="Times New Roman" w:cs="Times New Roman"/>
          <w:position w:val="-28"/>
          <w:sz w:val="24"/>
          <w:szCs w:val="24"/>
        </w:rPr>
        <w:object w:dxaOrig="1620" w:dyaOrig="700">
          <v:shape id="_x0000_i1136" type="#_x0000_t75" style="width:81.65pt;height:33.85pt" o:ole="">
            <v:imagedata r:id="rId224" o:title=""/>
          </v:shape>
          <o:OLEObject Type="Embed" ProgID="Equation.3" ShapeID="_x0000_i1136" DrawAspect="Content" ObjectID="_1601221449" r:id="rId225"/>
        </w:object>
      </w:r>
      <w:r>
        <w:rPr>
          <w:rFonts w:ascii="Times New Roman" w:hAnsi="Times New Roman" w:cs="Times New Roman"/>
          <w:sz w:val="24"/>
          <w:szCs w:val="24"/>
        </w:rPr>
        <w:t>.                                                              (6)</w:t>
      </w:r>
    </w:p>
    <w:p w:rsidR="00E27026" w:rsidRDefault="00E27026" w:rsidP="00E27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E16FFD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137" type="#_x0000_t75" style="width:18.25pt;height:16.65pt" o:ole="">
            <v:imagedata r:id="rId226" o:title=""/>
          </v:shape>
          <o:OLEObject Type="Embed" ProgID="Equation.3" ShapeID="_x0000_i1137" DrawAspect="Content" ObjectID="_1601221450" r:id="rId227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16FFD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138" type="#_x0000_t75" style="width:18.8pt;height:16.65pt" o:ole="">
            <v:imagedata r:id="rId228" o:title=""/>
          </v:shape>
          <o:OLEObject Type="Embed" ProgID="Equation.3" ShapeID="_x0000_i1138" DrawAspect="Content" ObjectID="_1601221451" r:id="rId229"/>
        </w:object>
      </w:r>
      <w:r>
        <w:rPr>
          <w:rFonts w:ascii="Times New Roman" w:hAnsi="Times New Roman" w:cs="Times New Roman"/>
          <w:sz w:val="24"/>
          <w:szCs w:val="24"/>
        </w:rPr>
        <w:t xml:space="preserve"> – точки параболоида, то из (6) получаем систему</w:t>
      </w:r>
    </w:p>
    <w:p w:rsidR="00E27026" w:rsidRDefault="00583E7D" w:rsidP="00E27026">
      <w:pPr>
        <w:jc w:val="right"/>
        <w:rPr>
          <w:rFonts w:ascii="Times New Roman" w:hAnsi="Times New Roman" w:cs="Times New Roman"/>
          <w:sz w:val="24"/>
          <w:szCs w:val="24"/>
        </w:rPr>
      </w:pPr>
      <w:r w:rsidRPr="00E27026">
        <w:rPr>
          <w:rFonts w:ascii="Times New Roman" w:hAnsi="Times New Roman" w:cs="Times New Roman"/>
          <w:position w:val="-60"/>
          <w:sz w:val="24"/>
          <w:szCs w:val="24"/>
        </w:rPr>
        <w:object w:dxaOrig="4140" w:dyaOrig="1320">
          <v:shape id="_x0000_i1139" type="#_x0000_t75" style="width:205.25pt;height:64.5pt" o:ole="">
            <v:imagedata r:id="rId230" o:title=""/>
          </v:shape>
          <o:OLEObject Type="Embed" ProgID="Equation.3" ShapeID="_x0000_i1139" DrawAspect="Content" ObjectID="_1601221452" r:id="rId231"/>
        </w:object>
      </w:r>
      <w:r w:rsidR="00E27026">
        <w:rPr>
          <w:rFonts w:ascii="Times New Roman" w:hAnsi="Times New Roman" w:cs="Times New Roman"/>
          <w:sz w:val="24"/>
          <w:szCs w:val="24"/>
        </w:rPr>
        <w:t xml:space="preserve">                                           (7)</w:t>
      </w:r>
    </w:p>
    <w:p w:rsidR="00583E7D" w:rsidRPr="00B321A6" w:rsidRDefault="00583E7D" w:rsidP="00583E7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Из (6) и (7) получаем искомое уравнение: </w:t>
      </w:r>
      <w:r w:rsidR="00F74089" w:rsidRPr="00583E7D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140" type="#_x0000_t75" style="width:63.4pt;height:17.75pt" o:ole="">
            <v:imagedata r:id="rId232" o:title=""/>
          </v:shape>
          <o:OLEObject Type="Embed" ProgID="Equation.3" ShapeID="_x0000_i1140" DrawAspect="Content" ObjectID="_1601221453" r:id="rId233"/>
        </w:object>
      </w:r>
      <w:r>
        <w:rPr>
          <w:rFonts w:ascii="Times New Roman" w:hAnsi="Times New Roman" w:cs="Times New Roman"/>
          <w:sz w:val="24"/>
          <w:szCs w:val="24"/>
        </w:rPr>
        <w:t>. ◄</w:t>
      </w:r>
    </w:p>
    <w:sectPr w:rsidR="00583E7D" w:rsidRPr="00B321A6" w:rsidSect="00D3465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5"/>
    <w:rsid w:val="000502FB"/>
    <w:rsid w:val="00066A5C"/>
    <w:rsid w:val="000A1106"/>
    <w:rsid w:val="000B3914"/>
    <w:rsid w:val="000E26EC"/>
    <w:rsid w:val="000F4B0B"/>
    <w:rsid w:val="0010133F"/>
    <w:rsid w:val="00133C5F"/>
    <w:rsid w:val="00144116"/>
    <w:rsid w:val="00160BCF"/>
    <w:rsid w:val="001828A7"/>
    <w:rsid w:val="001B22A0"/>
    <w:rsid w:val="00215651"/>
    <w:rsid w:val="0028024A"/>
    <w:rsid w:val="002B7469"/>
    <w:rsid w:val="002C4752"/>
    <w:rsid w:val="002D688B"/>
    <w:rsid w:val="002E67E4"/>
    <w:rsid w:val="003421B6"/>
    <w:rsid w:val="00344BFC"/>
    <w:rsid w:val="003A11F2"/>
    <w:rsid w:val="003C5DCD"/>
    <w:rsid w:val="003F020C"/>
    <w:rsid w:val="00426CC6"/>
    <w:rsid w:val="0045727A"/>
    <w:rsid w:val="004856B0"/>
    <w:rsid w:val="00522D89"/>
    <w:rsid w:val="00551EA9"/>
    <w:rsid w:val="005570E5"/>
    <w:rsid w:val="005652FA"/>
    <w:rsid w:val="00583E7D"/>
    <w:rsid w:val="0058424A"/>
    <w:rsid w:val="005B0CC8"/>
    <w:rsid w:val="005C0BD0"/>
    <w:rsid w:val="005D25FF"/>
    <w:rsid w:val="005E5A58"/>
    <w:rsid w:val="00641D3F"/>
    <w:rsid w:val="006612DD"/>
    <w:rsid w:val="006702FD"/>
    <w:rsid w:val="006B1419"/>
    <w:rsid w:val="006C59AA"/>
    <w:rsid w:val="00742E78"/>
    <w:rsid w:val="00803C29"/>
    <w:rsid w:val="00852193"/>
    <w:rsid w:val="00885A0F"/>
    <w:rsid w:val="008F6EB3"/>
    <w:rsid w:val="00914780"/>
    <w:rsid w:val="00952B71"/>
    <w:rsid w:val="00956A28"/>
    <w:rsid w:val="009B0565"/>
    <w:rsid w:val="00A13AEE"/>
    <w:rsid w:val="00A718D1"/>
    <w:rsid w:val="00A85159"/>
    <w:rsid w:val="00A9479A"/>
    <w:rsid w:val="00AF633A"/>
    <w:rsid w:val="00B17C89"/>
    <w:rsid w:val="00B321A6"/>
    <w:rsid w:val="00B32D20"/>
    <w:rsid w:val="00B96C1A"/>
    <w:rsid w:val="00BD3A86"/>
    <w:rsid w:val="00BE70FC"/>
    <w:rsid w:val="00C603B0"/>
    <w:rsid w:val="00C64768"/>
    <w:rsid w:val="00C77710"/>
    <w:rsid w:val="00CF1544"/>
    <w:rsid w:val="00CF2539"/>
    <w:rsid w:val="00D02CD8"/>
    <w:rsid w:val="00D32B4B"/>
    <w:rsid w:val="00D34658"/>
    <w:rsid w:val="00DA5F1D"/>
    <w:rsid w:val="00DB1E21"/>
    <w:rsid w:val="00DF217A"/>
    <w:rsid w:val="00E1410D"/>
    <w:rsid w:val="00E155F8"/>
    <w:rsid w:val="00E16FFD"/>
    <w:rsid w:val="00E27026"/>
    <w:rsid w:val="00E564F0"/>
    <w:rsid w:val="00EA1DB7"/>
    <w:rsid w:val="00EA27F5"/>
    <w:rsid w:val="00EB7492"/>
    <w:rsid w:val="00F42C99"/>
    <w:rsid w:val="00F74089"/>
    <w:rsid w:val="00F75218"/>
    <w:rsid w:val="00FA0CF0"/>
    <w:rsid w:val="00FC5A54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B901"/>
  <w15:chartTrackingRefBased/>
  <w15:docId w15:val="{D7CABA6A-DCFF-4A06-B79C-402B0D70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3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jpeg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150" Type="http://schemas.openxmlformats.org/officeDocument/2006/relationships/image" Target="media/image73.wmf"/><Relationship Id="rId155" Type="http://schemas.openxmlformats.org/officeDocument/2006/relationships/image" Target="media/image75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jpeg"/><Relationship Id="rId59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3" Type="http://schemas.openxmlformats.org/officeDocument/2006/relationships/image" Target="media/image10.jpeg"/><Relationship Id="rId28" Type="http://schemas.openxmlformats.org/officeDocument/2006/relationships/image" Target="media/image13.jpeg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228" Type="http://schemas.openxmlformats.org/officeDocument/2006/relationships/image" Target="media/image111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6.jpeg"/><Relationship Id="rId50" Type="http://schemas.openxmlformats.org/officeDocument/2006/relationships/oleObject" Target="embeddings/oleObject22.bin"/><Relationship Id="rId55" Type="http://schemas.openxmlformats.org/officeDocument/2006/relationships/image" Target="media/image27.jpeg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6.wmf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jpeg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47" Type="http://schemas.openxmlformats.org/officeDocument/2006/relationships/image" Target="media/image23.jpeg"/><Relationship Id="rId68" Type="http://schemas.openxmlformats.org/officeDocument/2006/relationships/oleObject" Target="embeddings/oleObject30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9.jpeg"/><Relationship Id="rId79" Type="http://schemas.openxmlformats.org/officeDocument/2006/relationships/image" Target="media/image40.wmf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image" Target="media/image35.wmf"/><Relationship Id="rId113" Type="http://schemas.openxmlformats.org/officeDocument/2006/relationships/image" Target="media/image55.wmf"/><Relationship Id="rId13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143F-C5D2-4D01-A990-7A868C64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2016-10-30T16:46:00Z</dcterms:created>
  <dcterms:modified xsi:type="dcterms:W3CDTF">2018-10-16T15:50:00Z</dcterms:modified>
</cp:coreProperties>
</file>