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C0B20" w14:textId="77777777" w:rsidR="001A49B2" w:rsidRDefault="001A49B2" w:rsidP="00BF13AB">
      <w:pPr>
        <w:tabs>
          <w:tab w:val="left" w:pos="142"/>
          <w:tab w:val="left" w:pos="709"/>
        </w:tabs>
        <w:spacing w:line="276" w:lineRule="auto"/>
        <w:jc w:val="center"/>
      </w:pPr>
      <w:r>
        <w:t>Министерство образования Республики Беларусь</w:t>
      </w:r>
    </w:p>
    <w:p w14:paraId="3AF3910F" w14:textId="77777777" w:rsidR="001A49B2" w:rsidRDefault="001A49B2" w:rsidP="00BF13AB">
      <w:pPr>
        <w:tabs>
          <w:tab w:val="left" w:pos="142"/>
          <w:tab w:val="left" w:pos="709"/>
        </w:tabs>
        <w:spacing w:line="276" w:lineRule="auto"/>
        <w:jc w:val="center"/>
      </w:pPr>
    </w:p>
    <w:p w14:paraId="2D10BC66" w14:textId="77777777" w:rsidR="001A49B2" w:rsidRDefault="001A49B2" w:rsidP="00BF13AB">
      <w:pPr>
        <w:tabs>
          <w:tab w:val="left" w:pos="142"/>
          <w:tab w:val="left" w:pos="709"/>
        </w:tabs>
        <w:spacing w:line="276" w:lineRule="auto"/>
        <w:jc w:val="center"/>
      </w:pPr>
      <w:r>
        <w:t>Учреждение образования</w:t>
      </w:r>
    </w:p>
    <w:p w14:paraId="7618679F" w14:textId="77777777" w:rsidR="001A49B2" w:rsidRDefault="001A49B2" w:rsidP="00BF13AB">
      <w:pPr>
        <w:tabs>
          <w:tab w:val="left" w:pos="142"/>
          <w:tab w:val="left" w:pos="709"/>
        </w:tabs>
        <w:spacing w:line="276" w:lineRule="auto"/>
        <w:jc w:val="center"/>
        <w:rPr>
          <w:caps/>
        </w:rPr>
      </w:pPr>
      <w:r>
        <w:rPr>
          <w:caps/>
        </w:rPr>
        <w:t>БелорусскиЙ государственный университет</w:t>
      </w:r>
    </w:p>
    <w:p w14:paraId="214C4569" w14:textId="77777777" w:rsidR="001A49B2" w:rsidRDefault="001A49B2" w:rsidP="00BF13AB">
      <w:pPr>
        <w:tabs>
          <w:tab w:val="left" w:pos="142"/>
          <w:tab w:val="left" w:pos="709"/>
        </w:tabs>
        <w:spacing w:line="276" w:lineRule="auto"/>
        <w:jc w:val="center"/>
        <w:rPr>
          <w:caps/>
        </w:rPr>
      </w:pPr>
      <w:r>
        <w:rPr>
          <w:caps/>
        </w:rPr>
        <w:t>информатики и радиоэлектроники</w:t>
      </w:r>
    </w:p>
    <w:p w14:paraId="74C7862B" w14:textId="77777777" w:rsidR="00AF0842" w:rsidRDefault="00AF0842" w:rsidP="00BF13AB">
      <w:pPr>
        <w:spacing w:line="276" w:lineRule="auto"/>
        <w:ind w:firstLine="540"/>
      </w:pPr>
    </w:p>
    <w:p w14:paraId="2573084C" w14:textId="77777777" w:rsidR="00AF0842" w:rsidRDefault="00AF0842" w:rsidP="00BF13AB">
      <w:pPr>
        <w:spacing w:line="276" w:lineRule="auto"/>
        <w:ind w:firstLine="540"/>
      </w:pPr>
    </w:p>
    <w:p w14:paraId="49121C02" w14:textId="77777777" w:rsidR="00AF0842" w:rsidRPr="003C6457" w:rsidRDefault="00AF0842" w:rsidP="00BF13AB">
      <w:pPr>
        <w:spacing w:line="276" w:lineRule="auto"/>
        <w:ind w:firstLine="540"/>
      </w:pPr>
    </w:p>
    <w:p w14:paraId="56C94EBE" w14:textId="77777777" w:rsidR="00AF0842" w:rsidRPr="003C6457" w:rsidRDefault="00AF0842" w:rsidP="00BF13AB">
      <w:pPr>
        <w:spacing w:line="276" w:lineRule="auto"/>
      </w:pPr>
      <w:r w:rsidRPr="003C6457">
        <w:t>Факультет информационных технологий и управления</w:t>
      </w:r>
    </w:p>
    <w:p w14:paraId="03DEBCF2" w14:textId="77777777" w:rsidR="00AF0842" w:rsidRDefault="00AF0842" w:rsidP="00BF13AB">
      <w:pPr>
        <w:spacing w:line="276" w:lineRule="auto"/>
      </w:pPr>
    </w:p>
    <w:p w14:paraId="1303554D" w14:textId="77777777" w:rsidR="00AF0842" w:rsidRPr="003C6457" w:rsidRDefault="00AF0842" w:rsidP="00BF13AB">
      <w:pPr>
        <w:spacing w:line="276" w:lineRule="auto"/>
      </w:pPr>
      <w:r w:rsidRPr="003C6457">
        <w:t>Кафедра</w:t>
      </w:r>
      <w:r>
        <w:t xml:space="preserve"> информационных технологий автоматизированных систем</w:t>
      </w:r>
    </w:p>
    <w:p w14:paraId="01EC2618" w14:textId="77777777" w:rsidR="00AF0842" w:rsidRDefault="00AF0842" w:rsidP="00BF13AB">
      <w:pPr>
        <w:spacing w:line="276" w:lineRule="auto"/>
        <w:jc w:val="left"/>
      </w:pPr>
    </w:p>
    <w:p w14:paraId="5B7E2642" w14:textId="4853FCBB" w:rsidR="00AF0842" w:rsidRPr="003C6457" w:rsidRDefault="00AF0842" w:rsidP="00BF13AB">
      <w:pPr>
        <w:spacing w:line="276" w:lineRule="auto"/>
        <w:jc w:val="left"/>
      </w:pPr>
      <w:r>
        <w:t>Дисциплина: Объектно</w:t>
      </w:r>
      <w:r w:rsidR="00C658C1" w:rsidRPr="00C658C1">
        <w:t>-</w:t>
      </w:r>
      <w:r>
        <w:t>ориентированное программирование и проектирование</w:t>
      </w:r>
    </w:p>
    <w:p w14:paraId="118E8D05" w14:textId="77777777" w:rsidR="00AF0842" w:rsidRDefault="00AF0842" w:rsidP="00BF13AB">
      <w:pPr>
        <w:spacing w:line="276" w:lineRule="auto"/>
        <w:ind w:firstLine="540"/>
        <w:rPr>
          <w:b/>
        </w:rPr>
      </w:pPr>
    </w:p>
    <w:p w14:paraId="24C4B789" w14:textId="77777777" w:rsidR="00AF0842" w:rsidRDefault="00AF0842" w:rsidP="00BF13AB">
      <w:pPr>
        <w:spacing w:line="276" w:lineRule="auto"/>
        <w:ind w:firstLine="540"/>
        <w:rPr>
          <w:b/>
        </w:rPr>
      </w:pPr>
    </w:p>
    <w:p w14:paraId="29C1B785" w14:textId="77777777" w:rsidR="00AF0842" w:rsidRDefault="00AF0842" w:rsidP="00BF13AB">
      <w:pPr>
        <w:spacing w:line="276" w:lineRule="auto"/>
        <w:ind w:firstLine="540"/>
        <w:rPr>
          <w:b/>
        </w:rPr>
      </w:pPr>
    </w:p>
    <w:p w14:paraId="07AA3E5D" w14:textId="77777777" w:rsidR="00AF0842" w:rsidRPr="0003145C" w:rsidRDefault="00AF0842" w:rsidP="00BF13AB">
      <w:pPr>
        <w:spacing w:line="276" w:lineRule="auto"/>
        <w:jc w:val="center"/>
      </w:pPr>
      <w:r w:rsidRPr="0003145C">
        <w:t>ПОЯСНИТЕЛЬНАЯ ЗАПИСКА</w:t>
      </w:r>
    </w:p>
    <w:p w14:paraId="29272F7B" w14:textId="77777777" w:rsidR="00AF0842" w:rsidRPr="0003145C" w:rsidRDefault="00AF0842" w:rsidP="00BF13AB">
      <w:pPr>
        <w:spacing w:line="276" w:lineRule="auto"/>
        <w:jc w:val="center"/>
      </w:pPr>
      <w:r w:rsidRPr="0003145C">
        <w:t>к курсовому проекту</w:t>
      </w:r>
    </w:p>
    <w:p w14:paraId="5F555647" w14:textId="77777777" w:rsidR="00AF0842" w:rsidRPr="0003145C" w:rsidRDefault="00AF0842" w:rsidP="00BF13AB">
      <w:pPr>
        <w:spacing w:line="276" w:lineRule="auto"/>
        <w:jc w:val="center"/>
      </w:pPr>
      <w:r w:rsidRPr="0003145C">
        <w:t>на тему</w:t>
      </w:r>
    </w:p>
    <w:p w14:paraId="67DBBE67" w14:textId="77777777" w:rsidR="00AF0842" w:rsidRPr="0003145C" w:rsidRDefault="00AF0842" w:rsidP="00BF13AB">
      <w:pPr>
        <w:spacing w:line="276" w:lineRule="auto"/>
        <w:jc w:val="center"/>
      </w:pPr>
    </w:p>
    <w:p w14:paraId="742462BC" w14:textId="09E4D590" w:rsidR="00AF0842" w:rsidRPr="00926489" w:rsidRDefault="00AF0842" w:rsidP="00BF13AB">
      <w:pPr>
        <w:spacing w:line="276" w:lineRule="auto"/>
        <w:jc w:val="center"/>
        <w:rPr>
          <w:b/>
        </w:rPr>
      </w:pPr>
      <w:r w:rsidRPr="00926489">
        <w:rPr>
          <w:b/>
        </w:rPr>
        <w:t>ОБЪЕКТНО</w:t>
      </w:r>
      <w:r w:rsidR="00A84632" w:rsidRPr="00A84632">
        <w:rPr>
          <w:b/>
        </w:rPr>
        <w:t>-</w:t>
      </w:r>
      <w:r w:rsidRPr="00926489">
        <w:rPr>
          <w:b/>
        </w:rPr>
        <w:t>ОРИЕНТИРОВАННЫЙ АНАЛИЗ И ПРОЕКТИРОВАНИЕ</w:t>
      </w:r>
      <w:r>
        <w:rPr>
          <w:b/>
        </w:rPr>
        <w:t xml:space="preserve"> УЧЕТА МАШИНОЧАСОВ</w:t>
      </w:r>
    </w:p>
    <w:p w14:paraId="32ECC706" w14:textId="77777777" w:rsidR="00AF0842" w:rsidRPr="0003145C" w:rsidRDefault="00AF0842" w:rsidP="00BF13AB">
      <w:pPr>
        <w:spacing w:line="276" w:lineRule="auto"/>
        <w:jc w:val="center"/>
      </w:pPr>
    </w:p>
    <w:p w14:paraId="409C0D6B" w14:textId="77777777" w:rsidR="00AF0842" w:rsidRPr="00415042" w:rsidRDefault="00AF0842" w:rsidP="00BF13AB">
      <w:pPr>
        <w:suppressAutoHyphens/>
        <w:spacing w:line="276" w:lineRule="auto"/>
        <w:jc w:val="center"/>
      </w:pPr>
      <w:r>
        <w:rPr>
          <w:color w:val="000000"/>
          <w:sz w:val="27"/>
          <w:szCs w:val="27"/>
        </w:rPr>
        <w:t>БГУИР КП 1-53 01 02 06 029 ПЗ</w:t>
      </w:r>
    </w:p>
    <w:p w14:paraId="3DBB8C5A" w14:textId="77777777" w:rsidR="00AF0842" w:rsidRDefault="00AF0842" w:rsidP="00BF13AB">
      <w:pPr>
        <w:spacing w:line="276" w:lineRule="auto"/>
        <w:jc w:val="center"/>
      </w:pPr>
    </w:p>
    <w:p w14:paraId="5F04214D" w14:textId="77777777" w:rsidR="00AF0842" w:rsidRDefault="00AF0842" w:rsidP="00BF13AB">
      <w:pPr>
        <w:spacing w:line="276" w:lineRule="auto"/>
        <w:jc w:val="center"/>
      </w:pPr>
    </w:p>
    <w:p w14:paraId="3C7E6130" w14:textId="77777777" w:rsidR="00AF0842" w:rsidRDefault="00AF0842" w:rsidP="00BF13AB">
      <w:pPr>
        <w:spacing w:line="276" w:lineRule="auto"/>
        <w:jc w:val="center"/>
      </w:pPr>
    </w:p>
    <w:tbl>
      <w:tblPr>
        <w:tblW w:w="9523" w:type="dxa"/>
        <w:tblInd w:w="108" w:type="dxa"/>
        <w:tblLayout w:type="fixed"/>
        <w:tblLook w:val="04A0" w:firstRow="1" w:lastRow="0" w:firstColumn="1" w:lastColumn="0" w:noHBand="0" w:noVBand="1"/>
      </w:tblPr>
      <w:tblGrid>
        <w:gridCol w:w="4629"/>
        <w:gridCol w:w="2097"/>
        <w:gridCol w:w="2797"/>
      </w:tblGrid>
      <w:tr w:rsidR="00AF0842" w:rsidRPr="00C64DCB" w14:paraId="7F993D5A" w14:textId="77777777" w:rsidTr="005C0589">
        <w:trPr>
          <w:trHeight w:val="48"/>
        </w:trPr>
        <w:tc>
          <w:tcPr>
            <w:tcW w:w="4629" w:type="dxa"/>
            <w:hideMark/>
          </w:tcPr>
          <w:p w14:paraId="57633C96" w14:textId="71103C37" w:rsidR="00AF0842" w:rsidRPr="0078449F" w:rsidRDefault="00AF0842" w:rsidP="00BF13AB">
            <w:pPr>
              <w:tabs>
                <w:tab w:val="left" w:pos="142"/>
                <w:tab w:val="left" w:pos="709"/>
              </w:tabs>
              <w:spacing w:line="276" w:lineRule="auto"/>
              <w:jc w:val="left"/>
            </w:pPr>
            <w:r w:rsidRPr="0078449F">
              <w:t>Студент</w:t>
            </w:r>
            <w:r w:rsidR="00F876AB">
              <w:t xml:space="preserve"> гр.</w:t>
            </w:r>
            <w:r w:rsidR="000A3FA8">
              <w:t xml:space="preserve"> 820601</w:t>
            </w:r>
          </w:p>
        </w:tc>
        <w:tc>
          <w:tcPr>
            <w:tcW w:w="2097" w:type="dxa"/>
          </w:tcPr>
          <w:p w14:paraId="151831A5" w14:textId="77777777" w:rsidR="00AF0842" w:rsidRPr="0078449F" w:rsidRDefault="00AF0842" w:rsidP="00BF13AB">
            <w:pPr>
              <w:tabs>
                <w:tab w:val="left" w:pos="142"/>
                <w:tab w:val="left" w:pos="709"/>
              </w:tabs>
              <w:spacing w:line="276" w:lineRule="auto"/>
              <w:jc w:val="left"/>
            </w:pPr>
          </w:p>
        </w:tc>
        <w:tc>
          <w:tcPr>
            <w:tcW w:w="2797" w:type="dxa"/>
            <w:hideMark/>
          </w:tcPr>
          <w:p w14:paraId="5C3530AD" w14:textId="7958331A" w:rsidR="00AF0842" w:rsidRPr="00181795" w:rsidRDefault="00181795" w:rsidP="00BF13AB">
            <w:pPr>
              <w:tabs>
                <w:tab w:val="left" w:pos="142"/>
                <w:tab w:val="left" w:pos="709"/>
              </w:tabs>
              <w:spacing w:line="276" w:lineRule="auto"/>
              <w:jc w:val="left"/>
            </w:pPr>
            <w:proofErr w:type="gramStart"/>
            <w:r>
              <w:t>А.Р.</w:t>
            </w:r>
            <w:proofErr w:type="gramEnd"/>
            <w:r>
              <w:t xml:space="preserve"> Шведов</w:t>
            </w:r>
          </w:p>
        </w:tc>
      </w:tr>
      <w:tr w:rsidR="00AF0842" w:rsidRPr="00C64DCB" w14:paraId="5B9C0E1E" w14:textId="77777777" w:rsidTr="005C0589">
        <w:trPr>
          <w:trHeight w:val="48"/>
        </w:trPr>
        <w:tc>
          <w:tcPr>
            <w:tcW w:w="4629" w:type="dxa"/>
            <w:hideMark/>
          </w:tcPr>
          <w:p w14:paraId="34D3A41A" w14:textId="77777777" w:rsidR="00AF0842" w:rsidRPr="0078449F" w:rsidRDefault="00AF0842" w:rsidP="00BF13AB">
            <w:pPr>
              <w:tabs>
                <w:tab w:val="left" w:pos="142"/>
                <w:tab w:val="left" w:pos="709"/>
              </w:tabs>
              <w:spacing w:line="276" w:lineRule="auto"/>
              <w:jc w:val="left"/>
            </w:pPr>
            <w:r w:rsidRPr="0078449F">
              <w:t>Руководитель</w:t>
            </w:r>
          </w:p>
        </w:tc>
        <w:tc>
          <w:tcPr>
            <w:tcW w:w="2097" w:type="dxa"/>
          </w:tcPr>
          <w:p w14:paraId="364B3D68" w14:textId="77777777" w:rsidR="00AF0842" w:rsidRPr="0078449F" w:rsidRDefault="00AF0842" w:rsidP="00BF13AB">
            <w:pPr>
              <w:tabs>
                <w:tab w:val="left" w:pos="142"/>
                <w:tab w:val="left" w:pos="709"/>
              </w:tabs>
              <w:spacing w:line="276" w:lineRule="auto"/>
              <w:ind w:right="-100"/>
              <w:jc w:val="left"/>
            </w:pPr>
          </w:p>
        </w:tc>
        <w:tc>
          <w:tcPr>
            <w:tcW w:w="2797" w:type="dxa"/>
            <w:hideMark/>
          </w:tcPr>
          <w:p w14:paraId="7F7F8EF3" w14:textId="092ED396" w:rsidR="00AF0842" w:rsidRPr="00C64DCB" w:rsidRDefault="00F876AB" w:rsidP="00BF13AB">
            <w:pPr>
              <w:tabs>
                <w:tab w:val="left" w:pos="142"/>
                <w:tab w:val="left" w:pos="709"/>
              </w:tabs>
              <w:spacing w:line="276" w:lineRule="auto"/>
              <w:ind w:right="-100"/>
              <w:jc w:val="left"/>
            </w:pPr>
            <w:r>
              <w:t xml:space="preserve">М.П. </w:t>
            </w:r>
            <w:proofErr w:type="spellStart"/>
            <w:r>
              <w:t>Ревотюк</w:t>
            </w:r>
            <w:proofErr w:type="spellEnd"/>
          </w:p>
        </w:tc>
      </w:tr>
    </w:tbl>
    <w:p w14:paraId="0CD668E6" w14:textId="77777777" w:rsidR="00AF0842" w:rsidRPr="003C6457" w:rsidRDefault="00AF0842" w:rsidP="00BF13AB">
      <w:pPr>
        <w:spacing w:line="276" w:lineRule="auto"/>
        <w:jc w:val="center"/>
      </w:pPr>
    </w:p>
    <w:p w14:paraId="1882E46C" w14:textId="77777777" w:rsidR="00AF0842" w:rsidRDefault="00AF0842" w:rsidP="00BF13AB">
      <w:pPr>
        <w:spacing w:line="276" w:lineRule="auto"/>
        <w:jc w:val="center"/>
      </w:pPr>
    </w:p>
    <w:p w14:paraId="7081C4CB" w14:textId="77777777" w:rsidR="00AF0842" w:rsidRPr="003C6457" w:rsidRDefault="00AF0842" w:rsidP="00BF13AB">
      <w:pPr>
        <w:spacing w:line="276" w:lineRule="auto"/>
        <w:ind w:left="5103"/>
      </w:pPr>
    </w:p>
    <w:p w14:paraId="6B86A304" w14:textId="77777777" w:rsidR="00AF0842" w:rsidRDefault="00AF0842" w:rsidP="00BF13AB">
      <w:pPr>
        <w:spacing w:line="276" w:lineRule="auto"/>
        <w:jc w:val="center"/>
      </w:pPr>
    </w:p>
    <w:p w14:paraId="2728B070" w14:textId="77777777" w:rsidR="00AF0842" w:rsidRDefault="00AF0842" w:rsidP="00BF13AB">
      <w:pPr>
        <w:spacing w:line="276" w:lineRule="auto"/>
        <w:jc w:val="center"/>
      </w:pPr>
    </w:p>
    <w:p w14:paraId="5F058663" w14:textId="77777777" w:rsidR="00AF0842" w:rsidRDefault="00AF0842" w:rsidP="00BF13AB">
      <w:pPr>
        <w:spacing w:line="276" w:lineRule="auto"/>
        <w:jc w:val="center"/>
      </w:pPr>
    </w:p>
    <w:p w14:paraId="72016BAA" w14:textId="77777777" w:rsidR="00AF0842" w:rsidRDefault="00AF0842" w:rsidP="00BF13AB">
      <w:pPr>
        <w:spacing w:line="276" w:lineRule="auto"/>
        <w:jc w:val="center"/>
      </w:pPr>
    </w:p>
    <w:p w14:paraId="1C14EAD7" w14:textId="62A9F791" w:rsidR="00AF0842" w:rsidRPr="006F2020" w:rsidRDefault="00AF0842" w:rsidP="00403F4B">
      <w:pPr>
        <w:spacing w:line="276" w:lineRule="auto"/>
        <w:jc w:val="center"/>
      </w:pPr>
      <w:r>
        <w:t>Минск</w:t>
      </w:r>
      <w:r w:rsidRPr="003C6457">
        <w:t xml:space="preserve"> 20</w:t>
      </w:r>
      <w:r w:rsidR="009D0B0C" w:rsidRPr="006F2020">
        <w:t>20</w:t>
      </w:r>
    </w:p>
    <w:p w14:paraId="418C44DD" w14:textId="77777777" w:rsidR="00403F4B" w:rsidRPr="00403F4B" w:rsidRDefault="00403F4B" w:rsidP="00403F4B">
      <w:pPr>
        <w:jc w:val="center"/>
        <w:rPr>
          <w:b/>
        </w:rPr>
      </w:pPr>
      <w:r w:rsidRPr="00403F4B">
        <w:rPr>
          <w:b/>
        </w:rPr>
        <w:lastRenderedPageBreak/>
        <w:t>РЕФЕРАТ</w:t>
      </w:r>
    </w:p>
    <w:p w14:paraId="3D3A974B" w14:textId="77777777" w:rsidR="00403F4B" w:rsidRPr="00CB0DA4" w:rsidRDefault="00403F4B" w:rsidP="00403F4B">
      <w:pPr>
        <w:jc w:val="center"/>
        <w:rPr>
          <w:b/>
          <w:sz w:val="32"/>
          <w:szCs w:val="32"/>
        </w:rPr>
      </w:pPr>
    </w:p>
    <w:p w14:paraId="25D8E679" w14:textId="4568373F" w:rsidR="00A10316" w:rsidRDefault="00403F4B" w:rsidP="00A10316">
      <w:pPr>
        <w:ind w:firstLine="708"/>
      </w:pPr>
      <w:r w:rsidRPr="00401FDC">
        <w:t>ОБЪЕКТНО</w:t>
      </w:r>
      <w:r w:rsidRPr="00926489">
        <w:t>-</w:t>
      </w:r>
      <w:r w:rsidRPr="00401FDC">
        <w:t>ОРИЕНТИРОВАННЫЙ АНАЛИЗ</w:t>
      </w:r>
      <w:r>
        <w:t xml:space="preserve"> </w:t>
      </w:r>
      <w:r w:rsidRPr="00401FDC">
        <w:t>И ПРОЕКТИРОВАНИЕ</w:t>
      </w:r>
      <w:r>
        <w:t xml:space="preserve"> </w:t>
      </w:r>
      <w:r w:rsidRPr="00401FDC">
        <w:t xml:space="preserve">СИСТЕМЫ </w:t>
      </w:r>
      <w:r>
        <w:t>УЧЕТА МАШИНО-ЧАСОВ</w:t>
      </w:r>
      <w:r w:rsidRPr="00CD69B5">
        <w:t xml:space="preserve">: </w:t>
      </w:r>
      <w:r>
        <w:t>курсовой</w:t>
      </w:r>
      <w:r w:rsidRPr="00CD69B5">
        <w:t xml:space="preserve"> проект / </w:t>
      </w:r>
      <w:proofErr w:type="gramStart"/>
      <w:r w:rsidR="00F15287">
        <w:t>А.Р.</w:t>
      </w:r>
      <w:proofErr w:type="gramEnd"/>
      <w:r w:rsidR="00F05475">
        <w:t xml:space="preserve"> </w:t>
      </w:r>
      <w:r w:rsidR="00F15287">
        <w:t>Шведов</w:t>
      </w:r>
      <w:r w:rsidRPr="00CD69B5">
        <w:t xml:space="preserve"> – Минск: БГУИР, 201</w:t>
      </w:r>
      <w:r>
        <w:t>9</w:t>
      </w:r>
      <w:r w:rsidRPr="00CD69B5">
        <w:t xml:space="preserve">, – </w:t>
      </w:r>
      <w:proofErr w:type="spellStart"/>
      <w:r w:rsidRPr="00CD69B5">
        <w:t>п.з</w:t>
      </w:r>
      <w:proofErr w:type="spellEnd"/>
      <w:r w:rsidRPr="00CD69B5">
        <w:t xml:space="preserve">. – </w:t>
      </w:r>
      <w:r>
        <w:t>37</w:t>
      </w:r>
      <w:r w:rsidRPr="00275676">
        <w:t> с.</w:t>
      </w:r>
      <w:r>
        <w:t>,</w:t>
      </w:r>
      <w:r w:rsidRPr="00D75E3A">
        <w:t xml:space="preserve"> </w:t>
      </w:r>
      <w:r w:rsidRPr="00B24093">
        <w:t>чертежей (плакатов) – 3 л. формата А</w:t>
      </w:r>
      <w:r w:rsidR="00C76119">
        <w:t>1</w:t>
      </w:r>
      <w:r w:rsidRPr="00B24093">
        <w:t>.</w:t>
      </w:r>
    </w:p>
    <w:p w14:paraId="05625466" w14:textId="4F2DDD46" w:rsidR="00403F4B" w:rsidRDefault="00403F4B" w:rsidP="00A10316">
      <w:pPr>
        <w:ind w:firstLine="708"/>
      </w:pPr>
      <w:r>
        <w:t xml:space="preserve">Курсовой проект представлен в виде графического материала на </w:t>
      </w:r>
      <w:r w:rsidR="004F3A29">
        <w:t>2</w:t>
      </w:r>
      <w:r>
        <w:t xml:space="preserve"> листах формата </w:t>
      </w:r>
      <w:r w:rsidRPr="002A5010">
        <w:t>А</w:t>
      </w:r>
      <w:r w:rsidR="00C76119">
        <w:t>1</w:t>
      </w:r>
      <w:r>
        <w:t xml:space="preserve"> и пояснительной записки на 3</w:t>
      </w:r>
      <w:r w:rsidR="004F3A29">
        <w:t>9</w:t>
      </w:r>
      <w:r>
        <w:t xml:space="preserve"> страницах, состоящей из 3 разделов.</w:t>
      </w:r>
    </w:p>
    <w:p w14:paraId="51FA95AC" w14:textId="725369A6" w:rsidR="00F02407" w:rsidRDefault="00F02407" w:rsidP="00F02407">
      <w:pPr>
        <w:ind w:firstLine="708"/>
      </w:pPr>
      <w:r>
        <w:t>Пояснительная записка к курсовому проекту состоит из введения, 3 разделов, включающих, анализ технического задания и создания спецификации к нему, проектирования системы, а именно создание различных диаграмм, реализацию системы, заключение, список использованных источников и приложение, содержащее листинг кода отдельных классов.</w:t>
      </w:r>
    </w:p>
    <w:p w14:paraId="27D86369" w14:textId="0092F63C" w:rsidR="00403F4B" w:rsidRDefault="00403F4B" w:rsidP="006F2020">
      <w:pPr>
        <w:ind w:firstLine="708"/>
      </w:pPr>
      <w:r>
        <w:t xml:space="preserve">Для разработки проекта системы был выбран объектно-ориентированный язык проектирования </w:t>
      </w:r>
      <w:r>
        <w:rPr>
          <w:lang w:val="en-US"/>
        </w:rPr>
        <w:t>UML</w:t>
      </w:r>
      <w:r>
        <w:t>.</w:t>
      </w:r>
      <w:r w:rsidR="006F2020">
        <w:t xml:space="preserve"> </w:t>
      </w:r>
      <w:r>
        <w:t>В первом разделе выполняется анализ предметной области и рассмотрение других языков моделирования, с помощью которых можно спроектировать данную систему.</w:t>
      </w:r>
      <w:r w:rsidR="006F2020">
        <w:t xml:space="preserve"> </w:t>
      </w:r>
      <w:r>
        <w:t>Во втором разделе описывается проектирование и моделирование системы. Рассматривается разработка диаграмм в теории.</w:t>
      </w:r>
      <w:r w:rsidR="006F2020">
        <w:t xml:space="preserve"> </w:t>
      </w:r>
      <w:r>
        <w:t>В третьем разделе представлена реализация всех диаграмм для данной системы.</w:t>
      </w:r>
      <w:r w:rsidR="006F2020">
        <w:t xml:space="preserve"> </w:t>
      </w:r>
      <w:r>
        <w:t>Заключение включает основные выводы по работе.</w:t>
      </w:r>
    </w:p>
    <w:p w14:paraId="336A78C1" w14:textId="77777777" w:rsidR="00403F4B" w:rsidRDefault="00403F4B" w:rsidP="006F2020">
      <w:pPr>
        <w:ind w:firstLine="708"/>
        <w:contextualSpacing/>
      </w:pPr>
      <w:r>
        <w:t>Проект представляет собой описание создания системы диагностики ЭВМ, её взаимодействие с окружающей средой: техническим персоналом, ЭВМ, базой данных. В нем присутствуют различные диаграммы, каждая из которых демонстрирует определенный аспект проекта.</w:t>
      </w:r>
    </w:p>
    <w:p w14:paraId="16A75424" w14:textId="77777777" w:rsidR="00403F4B" w:rsidRDefault="00403F4B" w:rsidP="00403F4B">
      <w:pPr>
        <w:pStyle w:val="-"/>
        <w:widowControl w:val="0"/>
        <w:spacing w:line="276" w:lineRule="auto"/>
        <w:ind w:firstLine="709"/>
        <w:rPr>
          <w:color w:val="000000"/>
        </w:rPr>
      </w:pPr>
      <w:r>
        <w:rPr>
          <w:color w:val="000000"/>
        </w:rPr>
        <w:t xml:space="preserve">В результате выполнения курсовой работы была спроектирована модель системы, написан глоссарий, а также составлены чертежи. </w:t>
      </w:r>
    </w:p>
    <w:p w14:paraId="2C539C41" w14:textId="77777777" w:rsidR="00403F4B" w:rsidRDefault="00403F4B" w:rsidP="00581BBE">
      <w:pPr>
        <w:pStyle w:val="-"/>
        <w:widowControl w:val="0"/>
        <w:spacing w:line="276" w:lineRule="auto"/>
        <w:ind w:firstLine="709"/>
        <w:rPr>
          <w:color w:val="000000"/>
        </w:rPr>
      </w:pPr>
      <w:r>
        <w:rPr>
          <w:color w:val="000000"/>
        </w:rPr>
        <w:t xml:space="preserve">Результаты, полученные в ходе курсового проектирования, могут использоваться на производстве, где необходима регулярное тестирование различных ЭВМ в целях контроля их работоспособности. Поскольку проект создавался обобщенно, то его легко видоизменить. Созданная модель является также хорошим примером создания </w:t>
      </w:r>
      <w:r>
        <w:rPr>
          <w:color w:val="000000"/>
          <w:lang w:val="en-US"/>
        </w:rPr>
        <w:t>UML</w:t>
      </w:r>
      <w:r w:rsidRPr="00B24093">
        <w:rPr>
          <w:color w:val="000000"/>
        </w:rPr>
        <w:t xml:space="preserve"> </w:t>
      </w:r>
      <w:r>
        <w:rPr>
          <w:color w:val="000000"/>
        </w:rPr>
        <w:t>диаграмм и может служить примером написания моделей других проектов.</w:t>
      </w:r>
    </w:p>
    <w:p w14:paraId="7FC19C0B" w14:textId="1E9E45C7" w:rsidR="00403F4B" w:rsidRPr="00403F4B" w:rsidRDefault="00403F4B" w:rsidP="00403F4B">
      <w:pPr>
        <w:spacing w:line="276" w:lineRule="auto"/>
        <w:jc w:val="center"/>
      </w:pPr>
      <w:r>
        <w:rPr>
          <w:color w:val="000000"/>
        </w:rPr>
        <w:br w:type="page"/>
      </w:r>
    </w:p>
    <w:p w14:paraId="0EBCCF78" w14:textId="607BBFDF" w:rsidR="00AF0842" w:rsidRPr="00631280" w:rsidRDefault="00AF0842" w:rsidP="00BF13AB">
      <w:pPr>
        <w:spacing w:line="276" w:lineRule="auto"/>
        <w:ind w:left="2124" w:firstLine="708"/>
      </w:pPr>
      <w:r w:rsidRPr="00281083">
        <w:lastRenderedPageBreak/>
        <w:t>Учреждение образования</w:t>
      </w:r>
    </w:p>
    <w:p w14:paraId="7C6FD601" w14:textId="77777777" w:rsidR="00AF0842" w:rsidRPr="00281083" w:rsidRDefault="00AF0842" w:rsidP="00AF0842">
      <w:pPr>
        <w:ind w:right="79"/>
        <w:jc w:val="center"/>
      </w:pPr>
      <w:r w:rsidRPr="00281083">
        <w:t xml:space="preserve">«Белорусский государственный университет информатики </w:t>
      </w:r>
      <w:r>
        <w:br/>
      </w:r>
      <w:r w:rsidRPr="00281083">
        <w:t>и радиоэлектроники»</w:t>
      </w:r>
    </w:p>
    <w:p w14:paraId="6971D308" w14:textId="77777777" w:rsidR="00AF0842" w:rsidRPr="00281083" w:rsidRDefault="00AF0842" w:rsidP="00AF0842">
      <w:pPr>
        <w:spacing w:line="204" w:lineRule="auto"/>
        <w:ind w:right="143"/>
        <w:jc w:val="center"/>
        <w:rPr>
          <w:sz w:val="20"/>
          <w:szCs w:val="20"/>
          <w:lang w:val="be-BY"/>
        </w:rPr>
      </w:pPr>
    </w:p>
    <w:p w14:paraId="4EB9BEAF" w14:textId="77777777" w:rsidR="00AF0842" w:rsidRPr="00534148" w:rsidRDefault="00AF0842" w:rsidP="00AF0842">
      <w:pPr>
        <w:ind w:right="143"/>
        <w:jc w:val="center"/>
        <w:rPr>
          <w:lang w:val="be-BY"/>
        </w:rPr>
      </w:pPr>
      <w:r w:rsidRPr="0017480E">
        <w:rPr>
          <w:lang w:val="be-BY"/>
        </w:rPr>
        <w:t xml:space="preserve">Факультет </w:t>
      </w:r>
      <w:r w:rsidRPr="00534148">
        <w:rPr>
          <w:lang w:val="be-BY"/>
        </w:rPr>
        <w:t>информационных технологий и управления</w:t>
      </w:r>
    </w:p>
    <w:p w14:paraId="46D5252D" w14:textId="77777777" w:rsidR="00AF0842" w:rsidRPr="00534148" w:rsidRDefault="00AF0842" w:rsidP="00AF0842">
      <w:pPr>
        <w:ind w:right="143"/>
        <w:rPr>
          <w:lang w:val="be-BY"/>
        </w:rPr>
      </w:pPr>
    </w:p>
    <w:p w14:paraId="7A0014DF" w14:textId="77777777" w:rsidR="00AF0842" w:rsidRPr="0017480E" w:rsidRDefault="00AF0842" w:rsidP="00AF0842">
      <w:pPr>
        <w:ind w:left="5103" w:right="-2"/>
        <w:rPr>
          <w:lang w:val="be-BY"/>
        </w:rPr>
      </w:pPr>
      <w:r w:rsidRPr="0017480E">
        <w:rPr>
          <w:lang w:val="be-BY"/>
        </w:rPr>
        <w:t>УТВЕРЖДАЮ</w:t>
      </w:r>
    </w:p>
    <w:p w14:paraId="702DB3EF" w14:textId="77777777" w:rsidR="00AF0842" w:rsidRPr="0030065A" w:rsidRDefault="00AF0842" w:rsidP="00AF0842">
      <w:pPr>
        <w:ind w:left="5103" w:right="-2"/>
      </w:pPr>
      <w:r w:rsidRPr="0017480E">
        <w:rPr>
          <w:lang w:val="be-BY"/>
        </w:rPr>
        <w:t>Заведующий кафедрой</w:t>
      </w:r>
    </w:p>
    <w:p w14:paraId="245CBAA8" w14:textId="77777777" w:rsidR="00AF0842" w:rsidRPr="0017480E" w:rsidRDefault="00AF0842" w:rsidP="00AF0842">
      <w:pPr>
        <w:ind w:left="5103" w:right="-2"/>
        <w:rPr>
          <w:lang w:val="be-BY"/>
        </w:rPr>
      </w:pPr>
      <w:r w:rsidRPr="0017480E">
        <w:rPr>
          <w:i/>
          <w:color w:val="FFFFFF"/>
          <w:u w:val="single" w:color="000000"/>
          <w:lang w:val="be-BY"/>
        </w:rPr>
        <w:t>––––––––––––––––––––––––</w:t>
      </w:r>
    </w:p>
    <w:p w14:paraId="147188FD" w14:textId="77777777" w:rsidR="00AF0842" w:rsidRPr="00281083" w:rsidRDefault="00AF0842" w:rsidP="00AF0842">
      <w:pPr>
        <w:ind w:left="5103" w:right="-2"/>
        <w:rPr>
          <w:sz w:val="20"/>
          <w:szCs w:val="20"/>
          <w:lang w:val="be-BY"/>
        </w:rPr>
      </w:pPr>
      <w:r>
        <w:rPr>
          <w:sz w:val="20"/>
          <w:szCs w:val="20"/>
          <w:lang w:val="be-BY"/>
        </w:rPr>
        <w:t xml:space="preserve">       </w:t>
      </w:r>
      <w:r w:rsidRPr="00281083">
        <w:rPr>
          <w:sz w:val="20"/>
          <w:szCs w:val="20"/>
          <w:lang w:val="be-BY"/>
        </w:rPr>
        <w:t>(подпись)</w:t>
      </w:r>
    </w:p>
    <w:p w14:paraId="62A11019" w14:textId="3017B23D" w:rsidR="00AF0842" w:rsidRPr="00281083" w:rsidRDefault="00AF0842" w:rsidP="00AF0842">
      <w:pPr>
        <w:ind w:left="5103" w:right="-2"/>
        <w:rPr>
          <w:rFonts w:ascii="Lucida Console" w:hAnsi="Lucida Console"/>
          <w:lang w:val="be-BY"/>
        </w:rPr>
      </w:pPr>
      <w:r>
        <w:rPr>
          <w:color w:val="FFFFFF"/>
          <w:u w:val="single" w:color="000000"/>
          <w:lang w:val="be-BY"/>
        </w:rPr>
        <w:t>–––––––––––––––––––</w:t>
      </w:r>
      <w:r w:rsidRPr="00281083">
        <w:rPr>
          <w:lang w:val="be-BY"/>
        </w:rPr>
        <w:t>20</w:t>
      </w:r>
      <w:r w:rsidR="00A84632" w:rsidRPr="006F2020">
        <w:t>20</w:t>
      </w:r>
      <w:r>
        <w:rPr>
          <w:lang w:val="be-BY"/>
        </w:rPr>
        <w:t xml:space="preserve"> </w:t>
      </w:r>
      <w:r w:rsidRPr="00281083">
        <w:rPr>
          <w:lang w:val="be-BY"/>
        </w:rPr>
        <w:t>г.</w:t>
      </w:r>
    </w:p>
    <w:p w14:paraId="57F38624" w14:textId="77777777" w:rsidR="00AF0842" w:rsidRPr="0017480E" w:rsidRDefault="00AF0842" w:rsidP="00AF0842">
      <w:pPr>
        <w:ind w:right="143"/>
        <w:rPr>
          <w:lang w:val="be-BY"/>
        </w:rPr>
      </w:pPr>
    </w:p>
    <w:p w14:paraId="346E04F8" w14:textId="77777777" w:rsidR="00AF0842" w:rsidRPr="0017480E" w:rsidRDefault="00AF0842" w:rsidP="00AF0842">
      <w:pPr>
        <w:ind w:right="143"/>
        <w:jc w:val="center"/>
        <w:rPr>
          <w:lang w:val="be-BY"/>
        </w:rPr>
      </w:pPr>
      <w:r w:rsidRPr="0017480E">
        <w:rPr>
          <w:lang w:val="be-BY"/>
        </w:rPr>
        <w:t>ЗАДАНИЕ</w:t>
      </w:r>
    </w:p>
    <w:p w14:paraId="7BC17B87" w14:textId="77777777" w:rsidR="00AF0842" w:rsidRPr="0017480E" w:rsidRDefault="00AF0842" w:rsidP="00AF0842">
      <w:pPr>
        <w:ind w:right="143"/>
        <w:jc w:val="center"/>
        <w:rPr>
          <w:lang w:val="be-BY"/>
        </w:rPr>
      </w:pPr>
      <w:r w:rsidRPr="0017480E">
        <w:rPr>
          <w:lang w:val="be-BY"/>
        </w:rPr>
        <w:t>по курсовому проектированию</w:t>
      </w:r>
    </w:p>
    <w:p w14:paraId="48ACD74A" w14:textId="77777777" w:rsidR="00AF0842" w:rsidRPr="0017480E" w:rsidRDefault="00AF0842" w:rsidP="00AF0842">
      <w:pPr>
        <w:ind w:right="143"/>
        <w:jc w:val="center"/>
        <w:rPr>
          <w:lang w:val="be-BY"/>
        </w:rPr>
      </w:pPr>
    </w:p>
    <w:p w14:paraId="29CC056E" w14:textId="6F08AF66" w:rsidR="00AF0842" w:rsidRPr="0017480E" w:rsidRDefault="00AF0842" w:rsidP="00AF0842">
      <w:pPr>
        <w:spacing w:after="120" w:line="336" w:lineRule="auto"/>
        <w:ind w:right="143"/>
        <w:jc w:val="center"/>
        <w:rPr>
          <w:lang w:val="be-BY"/>
        </w:rPr>
      </w:pPr>
      <w:r w:rsidRPr="0017480E">
        <w:rPr>
          <w:lang w:val="be-BY"/>
        </w:rPr>
        <w:t>Студенту</w:t>
      </w:r>
      <w:r>
        <w:rPr>
          <w:lang w:val="be-BY"/>
        </w:rPr>
        <w:t xml:space="preserve"> </w:t>
      </w:r>
      <w:r>
        <w:rPr>
          <w:u w:val="single"/>
          <w:lang w:val="be-BY"/>
        </w:rPr>
        <w:t xml:space="preserve"> </w:t>
      </w:r>
      <w:r w:rsidR="00FA722A">
        <w:rPr>
          <w:i/>
          <w:u w:val="single"/>
          <w:lang w:val="be-BY"/>
        </w:rPr>
        <w:t>Шведову Андрею Робертовичу</w:t>
      </w:r>
      <w:r>
        <w:rPr>
          <w:i/>
          <w:u w:val="single"/>
          <w:lang w:val="be-BY"/>
        </w:rPr>
        <w:t xml:space="preserve">        </w:t>
      </w:r>
    </w:p>
    <w:p w14:paraId="163E258E" w14:textId="77B97178" w:rsidR="00161B34" w:rsidRDefault="00AF0842" w:rsidP="00446DD4">
      <w:pPr>
        <w:spacing w:line="276" w:lineRule="auto"/>
        <w:ind w:right="29"/>
        <w:rPr>
          <w:u w:val="single"/>
        </w:rPr>
      </w:pPr>
      <w:r w:rsidRPr="0017480E">
        <w:rPr>
          <w:lang w:val="be-BY"/>
        </w:rPr>
        <w:t>1.</w:t>
      </w:r>
      <w:r w:rsidR="00161B34">
        <w:rPr>
          <w:lang w:val="be-BY"/>
        </w:rPr>
        <w:t xml:space="preserve"> </w:t>
      </w:r>
      <w:r w:rsidRPr="0017480E">
        <w:rPr>
          <w:lang w:val="be-BY"/>
        </w:rPr>
        <w:t xml:space="preserve">Тема </w:t>
      </w:r>
      <w:r w:rsidRPr="00B624AC">
        <w:rPr>
          <w:lang w:val="be-BY"/>
        </w:rPr>
        <w:t>проекта</w:t>
      </w:r>
      <w:r w:rsidR="00161B34">
        <w:rPr>
          <w:lang w:val="be-BY"/>
        </w:rPr>
        <w:t>:</w:t>
      </w:r>
      <w:r>
        <w:rPr>
          <w:lang w:val="be-BY"/>
        </w:rPr>
        <w:t xml:space="preserve"> </w:t>
      </w:r>
      <w:r w:rsidRPr="00FE5928">
        <w:rPr>
          <w:u w:val="single"/>
        </w:rPr>
        <w:t>Объектно</w:t>
      </w:r>
      <w:r w:rsidR="00161B34">
        <w:rPr>
          <w:u w:val="single"/>
        </w:rPr>
        <w:t>-</w:t>
      </w:r>
      <w:r w:rsidRPr="00FE5928">
        <w:rPr>
          <w:u w:val="single"/>
        </w:rPr>
        <w:t>ориентированный анализ и проектирование программного обеспечения. Прог</w:t>
      </w:r>
      <w:r>
        <w:rPr>
          <w:u w:val="single"/>
        </w:rPr>
        <w:t>раммная система учета машино-часов</w:t>
      </w:r>
      <w:r w:rsidR="00161B34">
        <w:rPr>
          <w:u w:val="single"/>
        </w:rPr>
        <w:t>.</w:t>
      </w:r>
    </w:p>
    <w:p w14:paraId="12F914BF" w14:textId="2FBA6415" w:rsidR="00AF0842" w:rsidRPr="0017480E" w:rsidRDefault="00AF0842" w:rsidP="00446DD4">
      <w:pPr>
        <w:spacing w:line="276" w:lineRule="auto"/>
        <w:ind w:right="29"/>
        <w:rPr>
          <w:lang w:val="be-BY"/>
        </w:rPr>
      </w:pPr>
      <w:r w:rsidRPr="0017480E">
        <w:rPr>
          <w:lang w:val="be-BY"/>
        </w:rPr>
        <w:t>2.</w:t>
      </w:r>
      <w:r w:rsidR="00037F80">
        <w:t xml:space="preserve"> </w:t>
      </w:r>
      <w:r w:rsidRPr="0017480E">
        <w:t xml:space="preserve">Срок сдачи студентом законченного </w:t>
      </w:r>
      <w:r w:rsidRPr="0017480E">
        <w:rPr>
          <w:lang w:val="be-BY"/>
        </w:rPr>
        <w:t>проект</w:t>
      </w:r>
      <w:r>
        <w:rPr>
          <w:lang w:val="be-BY"/>
        </w:rPr>
        <w:t>а</w:t>
      </w:r>
      <w:r w:rsidR="008864A5">
        <w:rPr>
          <w:lang w:val="be-BY"/>
        </w:rPr>
        <w:t>:</w:t>
      </w:r>
      <w:r>
        <w:rPr>
          <w:lang w:val="be-BY"/>
        </w:rPr>
        <w:t xml:space="preserve"> </w:t>
      </w:r>
      <w:r w:rsidRPr="00893B9E">
        <w:rPr>
          <w:i/>
          <w:u w:val="single"/>
          <w:lang w:val="be-BY"/>
        </w:rPr>
        <w:t>2</w:t>
      </w:r>
      <w:r w:rsidR="00F73DA5">
        <w:rPr>
          <w:i/>
          <w:u w:val="single"/>
          <w:lang w:val="be-BY"/>
        </w:rPr>
        <w:t>7</w:t>
      </w:r>
      <w:r w:rsidRPr="00893B9E">
        <w:rPr>
          <w:i/>
          <w:u w:val="single"/>
          <w:lang w:val="be-BY"/>
        </w:rPr>
        <w:t xml:space="preserve"> мая 20</w:t>
      </w:r>
      <w:r w:rsidR="00D21D28">
        <w:rPr>
          <w:i/>
          <w:u w:val="single"/>
          <w:lang w:val="be-BY"/>
        </w:rPr>
        <w:t>20</w:t>
      </w:r>
      <w:r w:rsidRPr="00893B9E">
        <w:rPr>
          <w:i/>
          <w:u w:val="single"/>
          <w:lang w:val="be-BY"/>
        </w:rPr>
        <w:t>г.</w:t>
      </w:r>
      <w:r w:rsidR="00C505A0">
        <w:rPr>
          <w:i/>
          <w:u w:val="single"/>
          <w:lang w:val="be-BY"/>
        </w:rPr>
        <w:tab/>
      </w:r>
      <w:r w:rsidR="0030119F">
        <w:rPr>
          <w:i/>
          <w:u w:val="single"/>
          <w:lang w:val="be-BY"/>
        </w:rPr>
        <w:tab/>
      </w:r>
      <w:r w:rsidR="0030119F">
        <w:rPr>
          <w:i/>
          <w:u w:val="single"/>
          <w:lang w:val="be-BY"/>
        </w:rPr>
        <w:tab/>
      </w:r>
    </w:p>
    <w:p w14:paraId="50C2AD2E" w14:textId="31DB3525" w:rsidR="00AF0842" w:rsidRDefault="00AF0842" w:rsidP="00446DD4">
      <w:pPr>
        <w:tabs>
          <w:tab w:val="left" w:pos="9006"/>
        </w:tabs>
        <w:spacing w:line="276" w:lineRule="auto"/>
        <w:ind w:right="29"/>
        <w:rPr>
          <w:i/>
          <w:color w:val="FFFFFF"/>
          <w:u w:val="single" w:color="000000"/>
        </w:rPr>
      </w:pPr>
      <w:r w:rsidRPr="0017480E">
        <w:rPr>
          <w:lang w:val="be-BY"/>
        </w:rPr>
        <w:t>3.</w:t>
      </w:r>
      <w:r w:rsidR="00037F80">
        <w:t xml:space="preserve"> </w:t>
      </w:r>
      <w:r w:rsidRPr="0017480E">
        <w:t>Исходные данные к проекту</w:t>
      </w:r>
      <w:r w:rsidR="00F73DA5">
        <w:t>:</w:t>
      </w:r>
      <w:r w:rsidR="00F73DA5">
        <w:rPr>
          <w:lang w:val="be-BY"/>
        </w:rPr>
        <w:t xml:space="preserve"> </w:t>
      </w:r>
      <w:r w:rsidR="00F73DA5">
        <w:rPr>
          <w:i/>
          <w:color w:val="000000"/>
          <w:u w:val="single"/>
          <w:shd w:val="clear" w:color="auto" w:fill="FFFFFF"/>
        </w:rPr>
        <w:t>реализовать</w:t>
      </w:r>
      <w:r>
        <w:rPr>
          <w:i/>
          <w:color w:val="000000"/>
          <w:u w:val="single"/>
          <w:shd w:val="clear" w:color="auto" w:fill="FFFFFF"/>
        </w:rPr>
        <w:t xml:space="preserve"> с</w:t>
      </w:r>
      <w:r w:rsidRPr="00962DC7">
        <w:rPr>
          <w:i/>
          <w:color w:val="000000"/>
          <w:u w:val="single"/>
          <w:shd w:val="clear" w:color="auto" w:fill="FFFFFF"/>
        </w:rPr>
        <w:t>истему автоматического контроля использования и степени загрузки персональных ЭВМ класса для диагностики непригодности конкретных ЭВМ к выполнению конкретных работ в классе</w:t>
      </w:r>
      <w:r>
        <w:rPr>
          <w:i/>
          <w:spacing w:val="-2"/>
          <w:u w:val="single"/>
        </w:rPr>
        <w:t xml:space="preserve"> </w:t>
      </w:r>
      <w:r>
        <w:rPr>
          <w:i/>
          <w:spacing w:val="-2"/>
          <w:u w:val="single"/>
          <w:lang w:val="en-US"/>
        </w:rPr>
        <w:t>Rational</w:t>
      </w:r>
      <w:r w:rsidRPr="0013399A">
        <w:rPr>
          <w:i/>
          <w:spacing w:val="-2"/>
          <w:u w:val="single"/>
        </w:rPr>
        <w:t xml:space="preserve"> </w:t>
      </w:r>
      <w:r w:rsidR="001A1A6A">
        <w:rPr>
          <w:i/>
          <w:spacing w:val="-2"/>
          <w:u w:val="single"/>
          <w:lang w:val="en-US"/>
        </w:rPr>
        <w:t>Rose</w:t>
      </w:r>
      <w:r w:rsidR="001A1A6A">
        <w:rPr>
          <w:i/>
          <w:spacing w:val="-2"/>
          <w:u w:val="single"/>
        </w:rPr>
        <w:t>.</w:t>
      </w:r>
      <w:r w:rsidR="006A3F4F">
        <w:rPr>
          <w:i/>
          <w:color w:val="FFFFFF"/>
          <w:u w:val="single" w:color="000000"/>
        </w:rPr>
        <w:t xml:space="preserve"> </w:t>
      </w:r>
      <w:r>
        <w:rPr>
          <w:i/>
          <w:u w:val="single" w:color="000000"/>
        </w:rPr>
        <w:t>Назначение разработки: проектирование системы автоматического контроля использования и степени загрузки ЭВМ.</w:t>
      </w:r>
    </w:p>
    <w:p w14:paraId="577AA4BC" w14:textId="6CB8A4A3" w:rsidR="00AF0842" w:rsidRPr="00C5242E" w:rsidRDefault="00AF0842" w:rsidP="00446DD4">
      <w:pPr>
        <w:autoSpaceDE w:val="0"/>
        <w:autoSpaceDN w:val="0"/>
        <w:adjustRightInd w:val="0"/>
        <w:spacing w:line="276" w:lineRule="auto"/>
        <w:ind w:right="29"/>
        <w:rPr>
          <w:rFonts w:ascii="Fixedsys" w:hAnsi="Fixedsys" w:cs="Fixedsys"/>
          <w:u w:val="single"/>
        </w:rPr>
      </w:pPr>
      <w:r w:rsidRPr="0017480E">
        <w:rPr>
          <w:spacing w:val="-6"/>
          <w:lang w:val="be-BY"/>
        </w:rPr>
        <w:t xml:space="preserve">4. </w:t>
      </w:r>
      <w:r>
        <w:t>Содержание</w:t>
      </w:r>
      <w:r w:rsidRPr="0017480E">
        <w:t xml:space="preserve"> расчетно</w:t>
      </w:r>
      <w:r w:rsidR="000A3722">
        <w:t>-</w:t>
      </w:r>
      <w:r w:rsidRPr="0017480E">
        <w:t>пояснительной записки (перечень вопросов, которые подлежат разработке)</w:t>
      </w:r>
      <w:r w:rsidR="00C5242E" w:rsidRPr="00C5242E">
        <w:t>:</w:t>
      </w:r>
    </w:p>
    <w:p w14:paraId="051CA0C2" w14:textId="4BF505AA" w:rsidR="004F2707" w:rsidRPr="00C5242E" w:rsidRDefault="004F2707" w:rsidP="004F2707">
      <w:pPr>
        <w:tabs>
          <w:tab w:val="left" w:pos="8848"/>
        </w:tabs>
        <w:spacing w:line="336" w:lineRule="auto"/>
        <w:ind w:right="29"/>
        <w:rPr>
          <w:i/>
          <w:iCs/>
          <w:u w:val="single"/>
        </w:rPr>
      </w:pPr>
      <w:r>
        <w:rPr>
          <w:i/>
          <w:iCs/>
          <w:u w:val="single"/>
        </w:rPr>
        <w:t>Введение</w:t>
      </w:r>
      <w:r w:rsidR="00C5242E" w:rsidRPr="00C5242E">
        <w:rPr>
          <w:i/>
          <w:iCs/>
          <w:u w:val="single"/>
        </w:rPr>
        <w:t>;</w:t>
      </w:r>
    </w:p>
    <w:p w14:paraId="5F29DEB0" w14:textId="2361B975" w:rsidR="005E095A" w:rsidRPr="009820A0" w:rsidRDefault="004F2707" w:rsidP="008268C4">
      <w:pPr>
        <w:tabs>
          <w:tab w:val="left" w:pos="8848"/>
        </w:tabs>
        <w:spacing w:line="336" w:lineRule="auto"/>
        <w:ind w:right="29"/>
        <w:rPr>
          <w:i/>
          <w:iCs/>
          <w:u w:val="single"/>
        </w:rPr>
      </w:pPr>
      <w:r>
        <w:rPr>
          <w:i/>
          <w:iCs/>
          <w:u w:val="single"/>
        </w:rPr>
        <w:t>1.</w:t>
      </w:r>
      <w:r w:rsidR="0055386E" w:rsidRPr="0055386E">
        <w:rPr>
          <w:i/>
          <w:iCs/>
          <w:u w:val="single"/>
        </w:rPr>
        <w:t xml:space="preserve"> </w:t>
      </w:r>
      <w:r>
        <w:rPr>
          <w:i/>
          <w:iCs/>
          <w:u w:val="single"/>
        </w:rPr>
        <w:t xml:space="preserve">анализ </w:t>
      </w:r>
      <w:proofErr w:type="spellStart"/>
      <w:r>
        <w:rPr>
          <w:i/>
          <w:iCs/>
          <w:u w:val="single"/>
        </w:rPr>
        <w:t>технихнического</w:t>
      </w:r>
      <w:proofErr w:type="spellEnd"/>
      <w:r>
        <w:rPr>
          <w:i/>
          <w:iCs/>
          <w:u w:val="single"/>
        </w:rPr>
        <w:t xml:space="preserve"> задания на курсовое проектирование</w:t>
      </w:r>
      <w:r w:rsidRPr="00A86A03">
        <w:rPr>
          <w:i/>
          <w:iCs/>
          <w:u w:val="single"/>
        </w:rPr>
        <w:t>;</w:t>
      </w:r>
      <w:r w:rsidR="009820A0">
        <w:rPr>
          <w:i/>
          <w:iCs/>
          <w:u w:val="single"/>
        </w:rPr>
        <w:tab/>
      </w:r>
      <w:r w:rsidR="009820A0">
        <w:rPr>
          <w:i/>
          <w:iCs/>
          <w:u w:val="single"/>
        </w:rPr>
        <w:tab/>
      </w:r>
    </w:p>
    <w:p w14:paraId="364FF10B" w14:textId="6FF91F53" w:rsidR="004F2707" w:rsidRPr="006F2020" w:rsidRDefault="004F2707" w:rsidP="008268C4">
      <w:pPr>
        <w:tabs>
          <w:tab w:val="left" w:pos="8848"/>
        </w:tabs>
        <w:spacing w:line="336" w:lineRule="auto"/>
        <w:ind w:right="29"/>
        <w:rPr>
          <w:i/>
          <w:iCs/>
        </w:rPr>
      </w:pPr>
      <w:r>
        <w:rPr>
          <w:i/>
          <w:iCs/>
          <w:u w:val="single"/>
        </w:rPr>
        <w:t>2.</w:t>
      </w:r>
      <w:r w:rsidR="0055386E" w:rsidRPr="006F2020">
        <w:rPr>
          <w:i/>
          <w:iCs/>
          <w:u w:val="single"/>
        </w:rPr>
        <w:t xml:space="preserve"> </w:t>
      </w:r>
      <w:r>
        <w:rPr>
          <w:i/>
          <w:iCs/>
          <w:u w:val="single"/>
        </w:rPr>
        <w:t>проектирование системы</w:t>
      </w:r>
      <w:r w:rsidR="009820A0" w:rsidRPr="006F2020">
        <w:rPr>
          <w:i/>
          <w:iCs/>
          <w:u w:val="single"/>
        </w:rPr>
        <w:t>;</w:t>
      </w:r>
      <w:r w:rsidR="009820A0" w:rsidRPr="006F2020">
        <w:rPr>
          <w:i/>
          <w:iCs/>
          <w:u w:val="single"/>
        </w:rPr>
        <w:tab/>
      </w:r>
      <w:r w:rsidR="009820A0" w:rsidRPr="006F2020">
        <w:rPr>
          <w:i/>
          <w:iCs/>
          <w:u w:val="single"/>
        </w:rPr>
        <w:tab/>
      </w:r>
    </w:p>
    <w:p w14:paraId="33DF002C" w14:textId="2E4CC039" w:rsidR="004F2707" w:rsidRPr="009820A0" w:rsidRDefault="004F2707" w:rsidP="008268C4">
      <w:pPr>
        <w:tabs>
          <w:tab w:val="left" w:pos="8848"/>
        </w:tabs>
        <w:spacing w:line="336" w:lineRule="auto"/>
        <w:ind w:right="29"/>
        <w:rPr>
          <w:i/>
          <w:iCs/>
          <w:u w:val="single"/>
        </w:rPr>
      </w:pPr>
      <w:r>
        <w:rPr>
          <w:i/>
          <w:iCs/>
          <w:u w:val="single"/>
        </w:rPr>
        <w:t>3.</w:t>
      </w:r>
      <w:r w:rsidR="0055386E" w:rsidRPr="006F2020">
        <w:rPr>
          <w:i/>
          <w:iCs/>
          <w:u w:val="single"/>
        </w:rPr>
        <w:t xml:space="preserve"> </w:t>
      </w:r>
      <w:r>
        <w:rPr>
          <w:i/>
          <w:iCs/>
          <w:u w:val="single"/>
        </w:rPr>
        <w:t>реализация системы</w:t>
      </w:r>
      <w:r w:rsidR="005E095A" w:rsidRPr="005E095A">
        <w:rPr>
          <w:i/>
          <w:iCs/>
          <w:u w:val="single"/>
        </w:rPr>
        <w:t>;</w:t>
      </w:r>
      <w:r w:rsidR="009820A0">
        <w:rPr>
          <w:i/>
          <w:iCs/>
          <w:u w:val="single"/>
        </w:rPr>
        <w:tab/>
      </w:r>
      <w:r w:rsidR="009820A0">
        <w:rPr>
          <w:i/>
          <w:iCs/>
          <w:u w:val="single"/>
        </w:rPr>
        <w:tab/>
      </w:r>
    </w:p>
    <w:p w14:paraId="0D167546" w14:textId="58C42C58" w:rsidR="004F2707" w:rsidRPr="009820A0" w:rsidRDefault="004F2707" w:rsidP="008268C4">
      <w:pPr>
        <w:tabs>
          <w:tab w:val="left" w:pos="8848"/>
        </w:tabs>
        <w:spacing w:line="336" w:lineRule="auto"/>
        <w:ind w:right="29"/>
        <w:rPr>
          <w:i/>
          <w:iCs/>
        </w:rPr>
      </w:pPr>
      <w:r>
        <w:rPr>
          <w:i/>
          <w:iCs/>
          <w:u w:val="single"/>
        </w:rPr>
        <w:t>заключение</w:t>
      </w:r>
      <w:r w:rsidRPr="005E095A">
        <w:rPr>
          <w:i/>
          <w:iCs/>
          <w:u w:val="single"/>
        </w:rPr>
        <w:t>;</w:t>
      </w:r>
      <w:r w:rsidR="009820A0">
        <w:rPr>
          <w:i/>
          <w:iCs/>
          <w:u w:val="single"/>
        </w:rPr>
        <w:tab/>
      </w:r>
      <w:r w:rsidR="009820A0">
        <w:rPr>
          <w:i/>
          <w:iCs/>
          <w:u w:val="single"/>
        </w:rPr>
        <w:tab/>
      </w:r>
    </w:p>
    <w:p w14:paraId="319DB760" w14:textId="2F7619F6" w:rsidR="004F2707" w:rsidRDefault="004F2707" w:rsidP="008268C4">
      <w:pPr>
        <w:tabs>
          <w:tab w:val="left" w:pos="8848"/>
        </w:tabs>
        <w:spacing w:line="336" w:lineRule="auto"/>
        <w:ind w:right="29"/>
      </w:pPr>
      <w:r>
        <w:rPr>
          <w:i/>
          <w:iCs/>
          <w:u w:val="single"/>
        </w:rPr>
        <w:t>список использованных источников;</w:t>
      </w:r>
      <w:r w:rsidR="009820A0">
        <w:rPr>
          <w:i/>
          <w:iCs/>
          <w:u w:val="single"/>
        </w:rPr>
        <w:tab/>
      </w:r>
      <w:r w:rsidR="009820A0">
        <w:rPr>
          <w:i/>
          <w:iCs/>
          <w:u w:val="single"/>
        </w:rPr>
        <w:tab/>
      </w:r>
    </w:p>
    <w:p w14:paraId="0A90B984" w14:textId="39469459" w:rsidR="004F2707" w:rsidRDefault="004F2707" w:rsidP="008268C4">
      <w:pPr>
        <w:tabs>
          <w:tab w:val="left" w:pos="8848"/>
        </w:tabs>
        <w:spacing w:line="336" w:lineRule="auto"/>
        <w:ind w:right="29"/>
      </w:pPr>
      <w:r>
        <w:rPr>
          <w:i/>
          <w:iCs/>
          <w:u w:val="single"/>
        </w:rPr>
        <w:t>приложения</w:t>
      </w:r>
      <w:r w:rsidR="00C5242E">
        <w:rPr>
          <w:i/>
          <w:iCs/>
          <w:u w:val="single"/>
        </w:rPr>
        <w:t>.</w:t>
      </w:r>
      <w:r w:rsidR="009820A0">
        <w:rPr>
          <w:i/>
          <w:iCs/>
          <w:u w:val="single"/>
        </w:rPr>
        <w:tab/>
      </w:r>
      <w:r w:rsidR="009820A0">
        <w:rPr>
          <w:i/>
          <w:iCs/>
          <w:u w:val="single"/>
        </w:rPr>
        <w:tab/>
      </w:r>
    </w:p>
    <w:p w14:paraId="2A947057" w14:textId="0290FBA7" w:rsidR="00AF0842" w:rsidRPr="00C5242E" w:rsidRDefault="00AF0842" w:rsidP="004112F1">
      <w:pPr>
        <w:autoSpaceDE w:val="0"/>
        <w:autoSpaceDN w:val="0"/>
        <w:adjustRightInd w:val="0"/>
        <w:rPr>
          <w:color w:val="808080"/>
        </w:rPr>
      </w:pPr>
      <w:r w:rsidRPr="00B624AC">
        <w:rPr>
          <w:spacing w:val="-6"/>
          <w:lang w:val="be-BY"/>
        </w:rPr>
        <w:t>5. Перечень графического материала (</w:t>
      </w:r>
      <w:r w:rsidRPr="00B624AC">
        <w:rPr>
          <w:color w:val="000000"/>
        </w:rPr>
        <w:t>с</w:t>
      </w:r>
      <w:r w:rsidRPr="00B624AC">
        <w:rPr>
          <w:color w:val="808080"/>
        </w:rPr>
        <w:t xml:space="preserve"> </w:t>
      </w:r>
      <w:r w:rsidRPr="00B624AC">
        <w:rPr>
          <w:color w:val="000000"/>
        </w:rPr>
        <w:t>точным</w:t>
      </w:r>
      <w:r w:rsidRPr="00B624AC">
        <w:rPr>
          <w:color w:val="808080"/>
        </w:rPr>
        <w:t xml:space="preserve"> </w:t>
      </w:r>
      <w:r w:rsidRPr="00B624AC">
        <w:rPr>
          <w:color w:val="000000"/>
        </w:rPr>
        <w:t>обозначением</w:t>
      </w:r>
      <w:r w:rsidRPr="00B624AC">
        <w:rPr>
          <w:color w:val="808080"/>
        </w:rPr>
        <w:t xml:space="preserve"> </w:t>
      </w:r>
      <w:r w:rsidRPr="00B624AC">
        <w:rPr>
          <w:color w:val="000000"/>
        </w:rPr>
        <w:t>обязательных</w:t>
      </w:r>
      <w:r w:rsidRPr="00B624AC">
        <w:rPr>
          <w:color w:val="808080"/>
        </w:rPr>
        <w:t xml:space="preserve"> </w:t>
      </w:r>
      <w:r w:rsidRPr="00B624AC">
        <w:rPr>
          <w:color w:val="000000"/>
        </w:rPr>
        <w:t>чертежей</w:t>
      </w:r>
      <w:r w:rsidRPr="00B624AC">
        <w:rPr>
          <w:color w:val="808080"/>
        </w:rPr>
        <w:t xml:space="preserve"> </w:t>
      </w:r>
      <w:r w:rsidRPr="00B624AC">
        <w:rPr>
          <w:color w:val="000000"/>
        </w:rPr>
        <w:t>и</w:t>
      </w:r>
      <w:r w:rsidRPr="00B624AC">
        <w:rPr>
          <w:color w:val="808080"/>
        </w:rPr>
        <w:t xml:space="preserve"> </w:t>
      </w:r>
      <w:r w:rsidRPr="00B624AC">
        <w:rPr>
          <w:color w:val="000000"/>
        </w:rPr>
        <w:t>графиков</w:t>
      </w:r>
      <w:r w:rsidRPr="00B624AC">
        <w:rPr>
          <w:spacing w:val="-6"/>
          <w:lang w:val="be-BY"/>
        </w:rPr>
        <w:t>)</w:t>
      </w:r>
      <w:r w:rsidR="00C5242E" w:rsidRPr="00C5242E">
        <w:rPr>
          <w:spacing w:val="-6"/>
        </w:rPr>
        <w:t>:</w:t>
      </w:r>
    </w:p>
    <w:p w14:paraId="1BA67D0B" w14:textId="6C726868" w:rsidR="00AF0842" w:rsidRPr="00171C3A" w:rsidRDefault="00AF0842" w:rsidP="00AF0842">
      <w:pPr>
        <w:spacing w:before="60" w:line="317" w:lineRule="auto"/>
        <w:ind w:right="28"/>
        <w:rPr>
          <w:i/>
          <w:u w:val="single"/>
        </w:rPr>
      </w:pPr>
      <w:r w:rsidRPr="00171C3A">
        <w:rPr>
          <w:i/>
          <w:u w:val="single"/>
        </w:rPr>
        <w:t>1. Диаграмма вариантов использования</w:t>
      </w:r>
      <w:r w:rsidR="009C0324" w:rsidRPr="009C0324">
        <w:rPr>
          <w:i/>
          <w:u w:val="single"/>
        </w:rPr>
        <w:t xml:space="preserve"> </w:t>
      </w:r>
      <w:r w:rsidR="009C0324">
        <w:rPr>
          <w:i/>
          <w:iCs/>
          <w:u w:val="single"/>
        </w:rPr>
        <w:t>(ПД, формат А1</w:t>
      </w:r>
      <w:proofErr w:type="gramStart"/>
      <w:r w:rsidR="009C0324">
        <w:rPr>
          <w:i/>
          <w:iCs/>
          <w:u w:val="single"/>
        </w:rPr>
        <w:t>)</w:t>
      </w:r>
      <w:r w:rsidR="00C5242E" w:rsidRPr="00C5242E">
        <w:rPr>
          <w:i/>
          <w:iCs/>
          <w:u w:val="single"/>
        </w:rPr>
        <w:t>;</w:t>
      </w:r>
      <w:r w:rsidRPr="00171C3A">
        <w:rPr>
          <w:i/>
          <w:color w:val="FFFFFF"/>
          <w:u w:val="single" w:color="000000"/>
        </w:rPr>
        <w:t>––</w:t>
      </w:r>
      <w:proofErr w:type="gramEnd"/>
      <w:r w:rsidRPr="00171C3A">
        <w:rPr>
          <w:i/>
          <w:color w:val="FFFFFF"/>
          <w:u w:val="single" w:color="000000"/>
        </w:rPr>
        <w:t>–––––––––––––</w:t>
      </w:r>
    </w:p>
    <w:p w14:paraId="5D17D4C1" w14:textId="499C9E71" w:rsidR="00AF0842" w:rsidRPr="0011430A" w:rsidRDefault="00AF0842" w:rsidP="00AF0842">
      <w:pPr>
        <w:spacing w:line="317" w:lineRule="auto"/>
        <w:ind w:right="29"/>
        <w:rPr>
          <w:i/>
          <w:u w:val="single"/>
        </w:rPr>
      </w:pPr>
      <w:r w:rsidRPr="00171C3A">
        <w:rPr>
          <w:i/>
          <w:u w:val="single"/>
        </w:rPr>
        <w:t>2.</w:t>
      </w:r>
      <w:r w:rsidR="00037F80">
        <w:rPr>
          <w:i/>
          <w:u w:val="single"/>
        </w:rPr>
        <w:t xml:space="preserve"> </w:t>
      </w:r>
      <w:r w:rsidRPr="00171C3A">
        <w:rPr>
          <w:i/>
          <w:u w:val="single"/>
        </w:rPr>
        <w:t>Диаграмма классов</w:t>
      </w:r>
      <w:r w:rsidR="0011430A" w:rsidRPr="0011430A">
        <w:rPr>
          <w:i/>
          <w:u w:val="single"/>
        </w:rPr>
        <w:t xml:space="preserve"> </w:t>
      </w:r>
      <w:r w:rsidR="0034026E">
        <w:rPr>
          <w:i/>
          <w:iCs/>
          <w:u w:val="single"/>
        </w:rPr>
        <w:t>(ПД, формат А1</w:t>
      </w:r>
      <w:r w:rsidR="0011430A">
        <w:rPr>
          <w:i/>
          <w:iCs/>
          <w:u w:val="single"/>
        </w:rPr>
        <w:t>).</w:t>
      </w:r>
      <w:r w:rsidR="0011430A" w:rsidRPr="00171C3A">
        <w:rPr>
          <w:i/>
          <w:color w:val="FFFFFF"/>
          <w:u w:val="single" w:color="000000"/>
        </w:rPr>
        <w:t xml:space="preserve"> ––</w:t>
      </w:r>
      <w:r w:rsidRPr="00171C3A">
        <w:rPr>
          <w:i/>
          <w:color w:val="FFFFFF"/>
          <w:u w:val="single" w:color="000000"/>
        </w:rPr>
        <w:t>––––––––––––––</w:t>
      </w:r>
      <w:r w:rsidRPr="00171C3A">
        <w:rPr>
          <w:i/>
          <w:color w:val="FFFFFF"/>
          <w:u w:val="single" w:color="000000"/>
        </w:rPr>
        <w:tab/>
        <w:t xml:space="preserve">    </w:t>
      </w:r>
      <w:r w:rsidR="0011430A" w:rsidRPr="0011430A">
        <w:rPr>
          <w:i/>
          <w:color w:val="FFFFFF"/>
          <w:u w:val="single" w:color="000000"/>
        </w:rPr>
        <w:t xml:space="preserve">           </w:t>
      </w:r>
      <w:r w:rsidRPr="00171C3A">
        <w:rPr>
          <w:i/>
          <w:color w:val="FFFFFF"/>
          <w:u w:val="single" w:color="000000"/>
        </w:rPr>
        <w:tab/>
      </w:r>
      <w:r w:rsidR="0011430A" w:rsidRPr="0011430A">
        <w:rPr>
          <w:i/>
          <w:color w:val="FFFFFF"/>
          <w:u w:val="single" w:color="000000"/>
        </w:rPr>
        <w:t xml:space="preserve"> </w:t>
      </w:r>
    </w:p>
    <w:p w14:paraId="08738034" w14:textId="7D921805" w:rsidR="00AF0842" w:rsidRPr="00B624AC" w:rsidRDefault="00AF0842" w:rsidP="001A5D23">
      <w:pPr>
        <w:spacing w:line="276" w:lineRule="auto"/>
        <w:ind w:right="29"/>
        <w:rPr>
          <w:i/>
          <w:color w:val="FFFFFF"/>
          <w:u w:val="single" w:color="000000"/>
        </w:rPr>
      </w:pPr>
      <w:r w:rsidRPr="00B624AC">
        <w:rPr>
          <w:spacing w:val="-6"/>
          <w:lang w:val="be-BY"/>
        </w:rPr>
        <w:t>6. Консультант по проекту (</w:t>
      </w:r>
      <w:r w:rsidRPr="00B624AC">
        <w:rPr>
          <w:color w:val="000000"/>
        </w:rPr>
        <w:t>с</w:t>
      </w:r>
      <w:r w:rsidRPr="00B624AC">
        <w:rPr>
          <w:color w:val="808080"/>
        </w:rPr>
        <w:t xml:space="preserve"> </w:t>
      </w:r>
      <w:r w:rsidRPr="00B624AC">
        <w:rPr>
          <w:color w:val="000000"/>
        </w:rPr>
        <w:t>обозначением</w:t>
      </w:r>
      <w:r w:rsidRPr="00B624AC">
        <w:rPr>
          <w:color w:val="808080"/>
        </w:rPr>
        <w:t xml:space="preserve"> </w:t>
      </w:r>
      <w:r w:rsidRPr="00B624AC">
        <w:rPr>
          <w:color w:val="000000"/>
        </w:rPr>
        <w:t>разделов</w:t>
      </w:r>
      <w:r w:rsidRPr="00B624AC">
        <w:rPr>
          <w:color w:val="808080"/>
        </w:rPr>
        <w:t xml:space="preserve"> </w:t>
      </w:r>
      <w:r>
        <w:rPr>
          <w:color w:val="000000"/>
        </w:rPr>
        <w:t>проекта)</w:t>
      </w:r>
      <w:r w:rsidR="00382793" w:rsidRPr="00382793">
        <w:rPr>
          <w:color w:val="000000"/>
        </w:rPr>
        <w:t>:</w:t>
      </w:r>
      <w:r w:rsidR="0027540D" w:rsidRPr="0027540D">
        <w:rPr>
          <w:color w:val="000000"/>
        </w:rPr>
        <w:t xml:space="preserve"> </w:t>
      </w:r>
      <w:r w:rsidR="007311DA">
        <w:rPr>
          <w:i/>
          <w:iCs/>
          <w:u w:val="single"/>
        </w:rPr>
        <w:t xml:space="preserve">М. П. </w:t>
      </w:r>
      <w:proofErr w:type="spellStart"/>
      <w:r w:rsidR="007311DA">
        <w:rPr>
          <w:i/>
          <w:iCs/>
          <w:u w:val="single"/>
        </w:rPr>
        <w:t>Ревотюк</w:t>
      </w:r>
      <w:proofErr w:type="spellEnd"/>
    </w:p>
    <w:p w14:paraId="520A0183" w14:textId="68B08401" w:rsidR="00AF0842" w:rsidRPr="00B624AC" w:rsidRDefault="00AF0842" w:rsidP="001A5D23">
      <w:pPr>
        <w:autoSpaceDE w:val="0"/>
        <w:autoSpaceDN w:val="0"/>
        <w:adjustRightInd w:val="0"/>
        <w:spacing w:before="120" w:line="276" w:lineRule="auto"/>
        <w:rPr>
          <w:i/>
          <w:color w:val="FFFFFF"/>
          <w:u w:val="single" w:color="000000"/>
        </w:rPr>
      </w:pPr>
      <w:r w:rsidRPr="00B624AC">
        <w:rPr>
          <w:spacing w:val="-6"/>
          <w:lang w:val="be-BY"/>
        </w:rPr>
        <w:lastRenderedPageBreak/>
        <w:t>7. Дата выдачи задания</w:t>
      </w:r>
      <w:r w:rsidR="00382793" w:rsidRPr="00382793">
        <w:rPr>
          <w:spacing w:val="-6"/>
        </w:rPr>
        <w:t>:</w:t>
      </w:r>
      <w:r>
        <w:rPr>
          <w:spacing w:val="-6"/>
          <w:lang w:val="be-BY"/>
        </w:rPr>
        <w:t xml:space="preserve"> </w:t>
      </w:r>
      <w:r w:rsidRPr="00B624AC">
        <w:rPr>
          <w:color w:val="FFFFFF"/>
          <w:u w:val="single" w:color="000000"/>
          <w:lang w:val="be-BY"/>
        </w:rPr>
        <w:t>–––––</w:t>
      </w:r>
      <w:r w:rsidRPr="00FE5928">
        <w:rPr>
          <w:i/>
          <w:u w:val="single"/>
        </w:rPr>
        <w:t>1</w:t>
      </w:r>
      <w:r>
        <w:rPr>
          <w:i/>
          <w:u w:val="single"/>
        </w:rPr>
        <w:t xml:space="preserve">7 </w:t>
      </w:r>
      <w:r w:rsidRPr="00B624AC">
        <w:rPr>
          <w:i/>
          <w:u w:val="single"/>
        </w:rPr>
        <w:t xml:space="preserve"> </w:t>
      </w:r>
      <w:r>
        <w:rPr>
          <w:i/>
          <w:u w:val="single"/>
        </w:rPr>
        <w:t xml:space="preserve">февраля </w:t>
      </w:r>
      <w:r w:rsidRPr="00B624AC">
        <w:rPr>
          <w:i/>
          <w:u w:val="single"/>
        </w:rPr>
        <w:t xml:space="preserve"> 20</w:t>
      </w:r>
      <w:r w:rsidR="00395443" w:rsidRPr="00395443">
        <w:rPr>
          <w:i/>
          <w:u w:val="single"/>
        </w:rPr>
        <w:t>20</w:t>
      </w:r>
      <w:r w:rsidRPr="00B624AC">
        <w:rPr>
          <w:i/>
          <w:u w:val="single"/>
        </w:rPr>
        <w:t xml:space="preserve"> г.</w:t>
      </w:r>
      <w:r w:rsidRPr="00B624AC">
        <w:rPr>
          <w:i/>
          <w:color w:val="FFFFFF"/>
          <w:u w:val="single" w:color="000000"/>
        </w:rPr>
        <w:t>––––––––––––––––––</w:t>
      </w:r>
      <w:r>
        <w:rPr>
          <w:i/>
          <w:color w:val="FFFFFF"/>
          <w:u w:val="single" w:color="000000"/>
        </w:rPr>
        <w:t xml:space="preserve">   </w:t>
      </w:r>
      <w:r w:rsidRPr="00B624AC">
        <w:rPr>
          <w:i/>
          <w:color w:val="FFFFFF"/>
          <w:u w:val="single" w:color="000000"/>
        </w:rPr>
        <w:t>––––</w:t>
      </w:r>
      <w:r>
        <w:rPr>
          <w:i/>
          <w:color w:val="FFFFFF"/>
          <w:u w:val="single" w:color="000000"/>
        </w:rPr>
        <w:t xml:space="preserve"> </w:t>
      </w:r>
      <w:r w:rsidRPr="00B624AC">
        <w:rPr>
          <w:i/>
          <w:color w:val="FFFFFF"/>
          <w:u w:val="single" w:color="000000"/>
        </w:rPr>
        <w:t> –</w:t>
      </w:r>
    </w:p>
    <w:p w14:paraId="73EFEF42" w14:textId="56BAB933" w:rsidR="0092014D" w:rsidRDefault="00AF0842" w:rsidP="00306CD5">
      <w:pPr>
        <w:spacing w:line="276" w:lineRule="auto"/>
        <w:ind w:right="28"/>
      </w:pPr>
      <w:r w:rsidRPr="00B624AC">
        <w:rPr>
          <w:spacing w:val="-6"/>
          <w:lang w:val="be-BY"/>
        </w:rPr>
        <w:t>8. Календарный график работы над проектом на весь период проектирования (</w:t>
      </w:r>
      <w:r w:rsidR="0092014D">
        <w:t>с</w:t>
      </w:r>
      <w:r w:rsidR="0092014D">
        <w:rPr>
          <w:color w:val="808080"/>
          <w:u w:color="808080"/>
        </w:rPr>
        <w:t xml:space="preserve"> </w:t>
      </w:r>
      <w:r w:rsidR="0092014D">
        <w:t>обозначением</w:t>
      </w:r>
      <w:r w:rsidR="0092014D">
        <w:rPr>
          <w:color w:val="808080"/>
          <w:u w:color="808080"/>
        </w:rPr>
        <w:t xml:space="preserve"> </w:t>
      </w:r>
      <w:r w:rsidR="0092014D">
        <w:t>сроков</w:t>
      </w:r>
      <w:r w:rsidR="0092014D">
        <w:rPr>
          <w:color w:val="808080"/>
          <w:u w:color="808080"/>
        </w:rPr>
        <w:t xml:space="preserve"> </w:t>
      </w:r>
      <w:r w:rsidR="0092014D">
        <w:t>выполнения</w:t>
      </w:r>
      <w:r w:rsidR="0092014D">
        <w:rPr>
          <w:color w:val="808080"/>
          <w:u w:color="808080"/>
        </w:rPr>
        <w:t xml:space="preserve"> </w:t>
      </w:r>
      <w:r w:rsidR="0092014D">
        <w:t>и</w:t>
      </w:r>
      <w:r w:rsidR="0092014D">
        <w:rPr>
          <w:color w:val="808080"/>
          <w:u w:color="808080"/>
        </w:rPr>
        <w:t xml:space="preserve"> </w:t>
      </w:r>
      <w:r w:rsidR="0092014D">
        <w:t>трудоемкости</w:t>
      </w:r>
      <w:r w:rsidR="0092014D">
        <w:rPr>
          <w:color w:val="808080"/>
          <w:u w:color="808080"/>
        </w:rPr>
        <w:t xml:space="preserve"> </w:t>
      </w:r>
      <w:r w:rsidR="0092014D">
        <w:t>отдельных</w:t>
      </w:r>
      <w:r w:rsidR="0092014D">
        <w:rPr>
          <w:color w:val="808080"/>
          <w:u w:color="808080"/>
        </w:rPr>
        <w:t xml:space="preserve"> </w:t>
      </w:r>
      <w:r w:rsidR="0092014D">
        <w:t xml:space="preserve">этапов): </w:t>
      </w:r>
    </w:p>
    <w:p w14:paraId="3B398B95" w14:textId="7A7040C7" w:rsidR="00355778" w:rsidRDefault="000E24F8" w:rsidP="00306CD5">
      <w:pPr>
        <w:spacing w:line="276" w:lineRule="auto"/>
        <w:ind w:right="28"/>
        <w:rPr>
          <w:i/>
          <w:iCs/>
          <w:u w:val="single"/>
        </w:rPr>
      </w:pPr>
      <w:r>
        <w:rPr>
          <w:i/>
          <w:iCs/>
          <w:u w:val="single"/>
        </w:rPr>
        <w:t xml:space="preserve">раздел 1 к 15.03 </w:t>
      </w:r>
      <w:r w:rsidR="0092014D">
        <w:rPr>
          <w:i/>
          <w:iCs/>
          <w:u w:val="single"/>
        </w:rPr>
        <w:t>– 15</w:t>
      </w:r>
      <w:r>
        <w:rPr>
          <w:i/>
          <w:iCs/>
          <w:u w:val="single"/>
        </w:rPr>
        <w:t> %;</w:t>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p>
    <w:p w14:paraId="616E8C83" w14:textId="77777777" w:rsidR="00355778" w:rsidRDefault="000E24F8" w:rsidP="00306CD5">
      <w:pPr>
        <w:spacing w:line="276" w:lineRule="auto"/>
        <w:ind w:right="28"/>
        <w:rPr>
          <w:i/>
          <w:iCs/>
          <w:u w:val="single"/>
        </w:rPr>
      </w:pPr>
      <w:r>
        <w:rPr>
          <w:i/>
          <w:iCs/>
          <w:u w:val="single"/>
        </w:rPr>
        <w:t xml:space="preserve">раздел 2 к 15.04 </w:t>
      </w:r>
      <w:r w:rsidR="000F5B10">
        <w:rPr>
          <w:i/>
          <w:iCs/>
          <w:u w:val="single"/>
        </w:rPr>
        <w:t>– 50</w:t>
      </w:r>
      <w:r>
        <w:rPr>
          <w:i/>
          <w:iCs/>
          <w:u w:val="single"/>
        </w:rPr>
        <w:t> %;</w:t>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p>
    <w:p w14:paraId="27AD6936" w14:textId="3FBF9A3F" w:rsidR="000E24F8" w:rsidRPr="00355778" w:rsidRDefault="000E24F8" w:rsidP="00306CD5">
      <w:pPr>
        <w:spacing w:line="276" w:lineRule="auto"/>
        <w:ind w:right="28"/>
        <w:rPr>
          <w:i/>
          <w:iCs/>
          <w:u w:val="single"/>
        </w:rPr>
      </w:pPr>
      <w:r>
        <w:rPr>
          <w:i/>
          <w:iCs/>
          <w:u w:val="single"/>
        </w:rPr>
        <w:t xml:space="preserve">раздел 3 к 15.05 </w:t>
      </w:r>
      <w:r w:rsidR="000F5B10">
        <w:rPr>
          <w:i/>
          <w:iCs/>
          <w:u w:val="single"/>
        </w:rPr>
        <w:t>– 15</w:t>
      </w:r>
      <w:r>
        <w:rPr>
          <w:i/>
          <w:iCs/>
          <w:u w:val="single"/>
        </w:rPr>
        <w:t> %;</w:t>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sidR="00355778">
        <w:rPr>
          <w:i/>
          <w:iCs/>
          <w:u w:val="single"/>
        </w:rPr>
        <w:tab/>
      </w:r>
      <w:r>
        <w:rPr>
          <w:i/>
          <w:iCs/>
          <w:color w:val="FFFFFF"/>
          <w:u w:val="single"/>
        </w:rPr>
        <w:t xml:space="preserve"> </w:t>
      </w:r>
    </w:p>
    <w:p w14:paraId="42A9FC15" w14:textId="393654A5" w:rsidR="000E24F8" w:rsidRPr="00BF1A1C" w:rsidRDefault="000E24F8" w:rsidP="00306CD5">
      <w:pPr>
        <w:spacing w:line="276" w:lineRule="auto"/>
        <w:ind w:right="28"/>
        <w:rPr>
          <w:i/>
          <w:iCs/>
          <w:color w:val="FFFFFF"/>
          <w:u w:val="single"/>
        </w:rPr>
      </w:pPr>
      <w:r>
        <w:rPr>
          <w:i/>
          <w:iCs/>
          <w:u w:val="single"/>
        </w:rPr>
        <w:t xml:space="preserve">оформление пояснительной записки и графического </w:t>
      </w:r>
      <w:r>
        <w:rPr>
          <w:rFonts w:ascii="Arial Unicode MS" w:hAnsi="Arial Unicode MS"/>
          <w:u w:val="single"/>
        </w:rPr>
        <w:br/>
      </w:r>
      <w:r>
        <w:rPr>
          <w:i/>
          <w:iCs/>
          <w:u w:val="single"/>
        </w:rPr>
        <w:t>материала к 20. 05 – 20 %</w:t>
      </w:r>
      <w:r w:rsidR="00791055" w:rsidRPr="00BF1A1C">
        <w:rPr>
          <w:i/>
          <w:iCs/>
          <w:u w:val="single"/>
        </w:rPr>
        <w:t>;</w:t>
      </w:r>
      <w:r w:rsidR="00B12BF5" w:rsidRPr="00BF1A1C">
        <w:rPr>
          <w:i/>
          <w:iCs/>
          <w:u w:val="single"/>
        </w:rPr>
        <w:tab/>
      </w:r>
      <w:r w:rsidR="00B12BF5" w:rsidRPr="00BF1A1C">
        <w:rPr>
          <w:i/>
          <w:iCs/>
          <w:u w:val="single"/>
        </w:rPr>
        <w:tab/>
      </w:r>
      <w:r w:rsidR="00B12BF5" w:rsidRPr="00BF1A1C">
        <w:rPr>
          <w:i/>
          <w:iCs/>
          <w:u w:val="single"/>
        </w:rPr>
        <w:tab/>
      </w:r>
      <w:r w:rsidR="00B12BF5" w:rsidRPr="00BF1A1C">
        <w:rPr>
          <w:i/>
          <w:iCs/>
          <w:u w:val="single"/>
        </w:rPr>
        <w:tab/>
      </w:r>
      <w:r w:rsidR="00B12BF5" w:rsidRPr="00BF1A1C">
        <w:rPr>
          <w:i/>
          <w:iCs/>
          <w:u w:val="single"/>
        </w:rPr>
        <w:tab/>
      </w:r>
      <w:r w:rsidR="00B12BF5" w:rsidRPr="00BF1A1C">
        <w:rPr>
          <w:i/>
          <w:iCs/>
          <w:u w:val="single"/>
        </w:rPr>
        <w:tab/>
      </w:r>
      <w:r w:rsidR="00B12BF5" w:rsidRPr="00BF1A1C">
        <w:rPr>
          <w:i/>
          <w:iCs/>
          <w:u w:val="single"/>
        </w:rPr>
        <w:tab/>
      </w:r>
      <w:r w:rsidR="00B12BF5" w:rsidRPr="00BF1A1C">
        <w:rPr>
          <w:i/>
          <w:iCs/>
          <w:u w:val="single"/>
        </w:rPr>
        <w:tab/>
      </w:r>
      <w:r w:rsidR="00B12BF5" w:rsidRPr="00BF1A1C">
        <w:rPr>
          <w:i/>
          <w:iCs/>
          <w:u w:val="single"/>
        </w:rPr>
        <w:tab/>
      </w:r>
    </w:p>
    <w:p w14:paraId="0E3885B4" w14:textId="42422403" w:rsidR="000E24F8" w:rsidRDefault="000E24F8" w:rsidP="00306CD5">
      <w:pPr>
        <w:spacing w:line="276" w:lineRule="auto"/>
        <w:ind w:right="28"/>
        <w:rPr>
          <w:spacing w:val="-6"/>
          <w:sz w:val="22"/>
          <w:szCs w:val="22"/>
        </w:rPr>
      </w:pPr>
      <w:r>
        <w:rPr>
          <w:i/>
          <w:iCs/>
          <w:u w:val="single"/>
        </w:rPr>
        <w:t xml:space="preserve">Защита курсового проекта с </w:t>
      </w:r>
      <w:r>
        <w:rPr>
          <w:b/>
          <w:bCs/>
          <w:i/>
          <w:iCs/>
          <w:u w:val="single"/>
        </w:rPr>
        <w:t>23.05</w:t>
      </w:r>
      <w:r>
        <w:rPr>
          <w:i/>
          <w:iCs/>
          <w:u w:val="single"/>
        </w:rPr>
        <w:t xml:space="preserve"> по </w:t>
      </w:r>
      <w:r>
        <w:rPr>
          <w:b/>
          <w:bCs/>
          <w:i/>
          <w:iCs/>
          <w:u w:val="single"/>
        </w:rPr>
        <w:t>05.06.2020</w:t>
      </w:r>
      <w:r>
        <w:rPr>
          <w:i/>
          <w:iCs/>
          <w:u w:val="single"/>
        </w:rPr>
        <w:t>г</w:t>
      </w:r>
      <w:r w:rsidR="00B12BF5" w:rsidRPr="00B12BF5">
        <w:rPr>
          <w:i/>
          <w:iCs/>
          <w:u w:val="single"/>
        </w:rPr>
        <w:t>.</w:t>
      </w:r>
      <w:r w:rsidR="00B12BF5">
        <w:rPr>
          <w:i/>
          <w:iCs/>
          <w:u w:val="single"/>
        </w:rPr>
        <w:tab/>
      </w:r>
      <w:r w:rsidR="00B12BF5">
        <w:rPr>
          <w:i/>
          <w:iCs/>
          <w:u w:val="single"/>
        </w:rPr>
        <w:tab/>
      </w:r>
      <w:r w:rsidR="00B12BF5">
        <w:rPr>
          <w:i/>
          <w:iCs/>
          <w:u w:val="single"/>
        </w:rPr>
        <w:tab/>
      </w:r>
      <w:r w:rsidR="00B12BF5">
        <w:rPr>
          <w:i/>
          <w:iCs/>
          <w:u w:val="single"/>
        </w:rPr>
        <w:tab/>
      </w:r>
      <w:r w:rsidR="00B12BF5">
        <w:rPr>
          <w:i/>
          <w:iCs/>
          <w:u w:val="single"/>
        </w:rPr>
        <w:tab/>
      </w:r>
    </w:p>
    <w:p w14:paraId="0DB6C5EB" w14:textId="296DF63A" w:rsidR="00AF0842" w:rsidRPr="0017434E" w:rsidRDefault="00AF0842" w:rsidP="000E24F8">
      <w:pPr>
        <w:spacing w:line="317" w:lineRule="auto"/>
        <w:ind w:right="28"/>
        <w:rPr>
          <w:i/>
          <w:color w:val="FFFFFF"/>
          <w:u w:val="single" w:color="000000"/>
          <w:lang w:val="be-BY"/>
        </w:rPr>
      </w:pPr>
    </w:p>
    <w:p w14:paraId="37D3775A" w14:textId="77777777" w:rsidR="00AF0842" w:rsidRDefault="00AF0842" w:rsidP="00AF0842">
      <w:pPr>
        <w:spacing w:line="317" w:lineRule="auto"/>
        <w:ind w:right="28"/>
        <w:jc w:val="right"/>
        <w:rPr>
          <w:spacing w:val="-6"/>
          <w:lang w:val="be-BY"/>
        </w:rPr>
      </w:pPr>
    </w:p>
    <w:p w14:paraId="46968D43" w14:textId="0BEC0122" w:rsidR="00AF0842" w:rsidRPr="00B624AC" w:rsidRDefault="002576BE" w:rsidP="00AF0842">
      <w:pPr>
        <w:spacing w:line="317" w:lineRule="auto"/>
        <w:ind w:right="28"/>
        <w:jc w:val="right"/>
        <w:rPr>
          <w:spacing w:val="-6"/>
        </w:rPr>
      </w:pPr>
      <w:r>
        <w:t>Руководитель</w:t>
      </w:r>
      <w:r w:rsidRPr="00B624AC">
        <w:rPr>
          <w:i/>
          <w:color w:val="FFFFFF"/>
          <w:u w:val="single" w:color="000000"/>
        </w:rPr>
        <w:t xml:space="preserve"> </w:t>
      </w:r>
      <w:r w:rsidR="00AF0842" w:rsidRPr="00B624AC">
        <w:rPr>
          <w:i/>
          <w:color w:val="FFFFFF"/>
          <w:u w:val="single" w:color="000000"/>
        </w:rPr>
        <w:t>–</w:t>
      </w:r>
      <w:r w:rsidR="00AF0842">
        <w:rPr>
          <w:i/>
          <w:color w:val="FFFFFF"/>
          <w:u w:val="single" w:color="000000"/>
        </w:rPr>
        <w:t xml:space="preserve"> </w:t>
      </w:r>
      <w:r w:rsidR="00AF0842" w:rsidRPr="00B624AC">
        <w:rPr>
          <w:i/>
          <w:color w:val="FFFFFF"/>
          <w:u w:val="single" w:color="000000"/>
        </w:rPr>
        <w:t>––––</w:t>
      </w:r>
      <w:r w:rsidR="003F2383">
        <w:rPr>
          <w:i/>
          <w:color w:val="FFFFFF"/>
          <w:u w:val="single" w:color="000000"/>
        </w:rPr>
        <w:tab/>
      </w:r>
      <w:r w:rsidR="00AF0842" w:rsidRPr="00B624AC">
        <w:rPr>
          <w:i/>
          <w:color w:val="FFFFFF"/>
          <w:u w:val="single" w:color="000000"/>
        </w:rPr>
        <w:t>–––––––</w:t>
      </w:r>
      <w:r w:rsidR="00AF0842" w:rsidRPr="00B624AC">
        <w:rPr>
          <w:i/>
          <w:u w:val="single"/>
        </w:rPr>
        <w:t xml:space="preserve"> </w:t>
      </w:r>
      <w:r w:rsidR="00D31A1A">
        <w:rPr>
          <w:i/>
          <w:u w:val="single"/>
        </w:rPr>
        <w:t xml:space="preserve">М.П. </w:t>
      </w:r>
      <w:proofErr w:type="spellStart"/>
      <w:r w:rsidR="00D31A1A">
        <w:rPr>
          <w:i/>
          <w:u w:val="single"/>
        </w:rPr>
        <w:t>Ревотюк</w:t>
      </w:r>
      <w:proofErr w:type="spellEnd"/>
    </w:p>
    <w:p w14:paraId="18B62DD1" w14:textId="77777777" w:rsidR="00AF0842" w:rsidRPr="0028364B" w:rsidRDefault="00AF0842" w:rsidP="00AF0842">
      <w:pPr>
        <w:spacing w:line="180" w:lineRule="auto"/>
        <w:ind w:right="29"/>
        <w:rPr>
          <w:spacing w:val="-6"/>
          <w:sz w:val="20"/>
          <w:szCs w:val="18"/>
          <w:lang w:val="be-BY"/>
        </w:rPr>
      </w:pPr>
      <w:r>
        <w:rPr>
          <w:spacing w:val="-6"/>
          <w:szCs w:val="22"/>
          <w:lang w:val="be-BY"/>
        </w:rPr>
        <w:t xml:space="preserve">                                                                                                    </w:t>
      </w:r>
      <w:r w:rsidRPr="001C7368">
        <w:rPr>
          <w:spacing w:val="-6"/>
          <w:sz w:val="20"/>
          <w:szCs w:val="18"/>
          <w:lang w:val="be-BY"/>
        </w:rPr>
        <w:t>(подп</w:t>
      </w:r>
      <w:r>
        <w:rPr>
          <w:spacing w:val="-6"/>
          <w:sz w:val="20"/>
          <w:szCs w:val="18"/>
          <w:lang w:val="be-BY"/>
        </w:rPr>
        <w:t>и</w:t>
      </w:r>
      <w:r w:rsidRPr="001C7368">
        <w:rPr>
          <w:spacing w:val="-6"/>
          <w:sz w:val="20"/>
          <w:szCs w:val="18"/>
          <w:lang w:val="be-BY"/>
        </w:rPr>
        <w:t>с</w:t>
      </w:r>
      <w:r>
        <w:rPr>
          <w:spacing w:val="-6"/>
          <w:sz w:val="20"/>
          <w:szCs w:val="18"/>
          <w:lang w:val="be-BY"/>
        </w:rPr>
        <w:t>ь)</w:t>
      </w:r>
    </w:p>
    <w:p w14:paraId="200862AD" w14:textId="1428FBA2" w:rsidR="00AF0842" w:rsidRPr="003A2949" w:rsidRDefault="00AF0842" w:rsidP="00AF0842">
      <w:pPr>
        <w:spacing w:line="317" w:lineRule="auto"/>
        <w:ind w:right="29"/>
        <w:rPr>
          <w:spacing w:val="-6"/>
          <w:sz w:val="22"/>
          <w:szCs w:val="22"/>
        </w:rPr>
      </w:pPr>
      <w:r w:rsidRPr="00B624AC">
        <w:t>Задание принял к исполнению</w:t>
      </w:r>
      <w:r w:rsidRPr="00B624AC">
        <w:rPr>
          <w:i/>
          <w:color w:val="FFFFFF"/>
          <w:u w:val="single" w:color="000000"/>
        </w:rPr>
        <w:t xml:space="preserve"> –––––––</w:t>
      </w:r>
      <w:r>
        <w:rPr>
          <w:i/>
          <w:color w:val="FFFFFF"/>
          <w:u w:val="single" w:color="000000"/>
        </w:rPr>
        <w:t>________</w:t>
      </w:r>
      <w:proofErr w:type="gramStart"/>
      <w:r>
        <w:rPr>
          <w:i/>
          <w:color w:val="FFFFFF"/>
          <w:u w:val="single" w:color="000000"/>
        </w:rPr>
        <w:t>_  _</w:t>
      </w:r>
      <w:proofErr w:type="gramEnd"/>
      <w:r>
        <w:rPr>
          <w:i/>
          <w:color w:val="FFFFFF"/>
          <w:u w:val="single" w:color="000000"/>
        </w:rPr>
        <w:t>____</w:t>
      </w:r>
      <w:r w:rsidRPr="00B624AC">
        <w:rPr>
          <w:i/>
          <w:color w:val="FFFFFF"/>
          <w:u w:val="single" w:color="000000"/>
        </w:rPr>
        <w:t>––</w:t>
      </w:r>
      <w:r>
        <w:rPr>
          <w:i/>
          <w:color w:val="FFFFFF"/>
          <w:u w:val="single" w:color="000000"/>
        </w:rPr>
        <w:t xml:space="preserve">  </w:t>
      </w:r>
      <w:r w:rsidR="003A2949">
        <w:rPr>
          <w:i/>
          <w:u w:val="single"/>
        </w:rPr>
        <w:t>А.Р. Шведов</w:t>
      </w:r>
    </w:p>
    <w:p w14:paraId="7CBE3FB7" w14:textId="77777777" w:rsidR="00AF0842" w:rsidRDefault="00AF0842" w:rsidP="00AF0842">
      <w:pPr>
        <w:tabs>
          <w:tab w:val="center" w:pos="5017"/>
          <w:tab w:val="left" w:pos="7237"/>
        </w:tabs>
        <w:ind w:right="28"/>
        <w:jc w:val="left"/>
        <w:rPr>
          <w:spacing w:val="-6"/>
          <w:sz w:val="20"/>
          <w:szCs w:val="18"/>
          <w:lang w:val="be-BY"/>
        </w:rPr>
      </w:pPr>
      <w:r>
        <w:rPr>
          <w:spacing w:val="-6"/>
          <w:sz w:val="20"/>
          <w:szCs w:val="18"/>
          <w:lang w:val="be-BY"/>
        </w:rPr>
        <w:tab/>
        <w:t xml:space="preserve">             (</w:t>
      </w:r>
      <w:r w:rsidRPr="001C7368">
        <w:rPr>
          <w:spacing w:val="-6"/>
          <w:sz w:val="20"/>
          <w:szCs w:val="18"/>
          <w:lang w:val="be-BY"/>
        </w:rPr>
        <w:t xml:space="preserve">дата </w:t>
      </w:r>
      <w:r>
        <w:rPr>
          <w:spacing w:val="-6"/>
          <w:sz w:val="20"/>
          <w:szCs w:val="18"/>
          <w:lang w:val="be-BY"/>
        </w:rPr>
        <w:t xml:space="preserve">и </w:t>
      </w:r>
      <w:r w:rsidRPr="001C7368">
        <w:rPr>
          <w:spacing w:val="-6"/>
          <w:sz w:val="20"/>
          <w:szCs w:val="18"/>
          <w:lang w:val="be-BY"/>
        </w:rPr>
        <w:t>подп</w:t>
      </w:r>
      <w:r>
        <w:rPr>
          <w:spacing w:val="-6"/>
          <w:sz w:val="20"/>
          <w:szCs w:val="18"/>
          <w:lang w:val="be-BY"/>
        </w:rPr>
        <w:t>и</w:t>
      </w:r>
      <w:r w:rsidRPr="001C7368">
        <w:rPr>
          <w:spacing w:val="-6"/>
          <w:sz w:val="20"/>
          <w:szCs w:val="18"/>
          <w:lang w:val="be-BY"/>
        </w:rPr>
        <w:t>с</w:t>
      </w:r>
      <w:r>
        <w:rPr>
          <w:spacing w:val="-6"/>
          <w:sz w:val="20"/>
          <w:szCs w:val="18"/>
          <w:lang w:val="be-BY"/>
        </w:rPr>
        <w:t>ь</w:t>
      </w:r>
      <w:r w:rsidRPr="001C7368">
        <w:rPr>
          <w:spacing w:val="-6"/>
          <w:sz w:val="20"/>
          <w:szCs w:val="18"/>
          <w:lang w:val="be-BY"/>
        </w:rPr>
        <w:t xml:space="preserve"> студ</w:t>
      </w:r>
      <w:r>
        <w:rPr>
          <w:spacing w:val="-6"/>
          <w:sz w:val="20"/>
          <w:szCs w:val="18"/>
          <w:lang w:val="be-BY"/>
        </w:rPr>
        <w:t>е</w:t>
      </w:r>
      <w:r w:rsidRPr="001C7368">
        <w:rPr>
          <w:spacing w:val="-6"/>
          <w:sz w:val="20"/>
          <w:szCs w:val="18"/>
          <w:lang w:val="be-BY"/>
        </w:rPr>
        <w:t>нта)</w:t>
      </w:r>
      <w:r>
        <w:rPr>
          <w:spacing w:val="-6"/>
          <w:sz w:val="20"/>
          <w:szCs w:val="18"/>
          <w:lang w:val="be-BY"/>
        </w:rPr>
        <w:tab/>
      </w:r>
    </w:p>
    <w:p w14:paraId="299F4A84" w14:textId="77777777" w:rsidR="00AF0842" w:rsidRPr="003B0F9B" w:rsidRDefault="00AF0842" w:rsidP="00AF0842">
      <w:pPr>
        <w:spacing w:line="360" w:lineRule="auto"/>
        <w:jc w:val="center"/>
        <w:rPr>
          <w:rStyle w:val="Heading1Char"/>
          <w:lang w:val="ru-RU"/>
        </w:rPr>
        <w:sectPr w:rsidR="00AF0842" w:rsidRPr="003B0F9B" w:rsidSect="006C1142">
          <w:footerReference w:type="default" r:id="rId8"/>
          <w:footerReference w:type="first" r:id="rId9"/>
          <w:pgSz w:w="11906" w:h="16838"/>
          <w:pgMar w:top="1134" w:right="851" w:bottom="1531" w:left="1701" w:header="709" w:footer="709" w:gutter="0"/>
          <w:cols w:space="708"/>
          <w:docGrid w:linePitch="381"/>
        </w:sectPr>
      </w:pPr>
    </w:p>
    <w:p w14:paraId="533F080C" w14:textId="2B5E59A0" w:rsidR="00AF0842" w:rsidRDefault="00AF0842" w:rsidP="0064465C">
      <w:pPr>
        <w:pStyle w:val="-"/>
        <w:widowControl w:val="0"/>
        <w:spacing w:line="276" w:lineRule="auto"/>
        <w:ind w:firstLine="709"/>
        <w:jc w:val="center"/>
        <w:rPr>
          <w:b/>
          <w:sz w:val="32"/>
          <w:szCs w:val="32"/>
        </w:rPr>
      </w:pPr>
      <w:r w:rsidRPr="00B90C54">
        <w:rPr>
          <w:b/>
          <w:sz w:val="32"/>
          <w:szCs w:val="32"/>
        </w:rPr>
        <w:lastRenderedPageBreak/>
        <w:t>СОДЕРЖАНИЕ</w:t>
      </w:r>
    </w:p>
    <w:sdt>
      <w:sdtPr>
        <w:rPr>
          <w:rFonts w:ascii="Times New Roman" w:hAnsi="Times New Roman"/>
          <w:color w:val="auto"/>
          <w:sz w:val="28"/>
          <w:szCs w:val="28"/>
          <w:lang w:val="ru-RU"/>
        </w:rPr>
        <w:id w:val="1808970705"/>
        <w:docPartObj>
          <w:docPartGallery w:val="Table of Contents"/>
          <w:docPartUnique/>
        </w:docPartObj>
      </w:sdtPr>
      <w:sdtEndPr>
        <w:rPr>
          <w:b/>
          <w:bCs/>
          <w:noProof/>
        </w:rPr>
      </w:sdtEndPr>
      <w:sdtContent>
        <w:p w14:paraId="064C462F" w14:textId="4CACBF5A" w:rsidR="003B0F9B" w:rsidRDefault="003B0F9B">
          <w:pPr>
            <w:pStyle w:val="TOCHeading"/>
          </w:pPr>
        </w:p>
        <w:p w14:paraId="135A68B2" w14:textId="362E6225" w:rsidR="00BF1A1C" w:rsidRDefault="003B0F9B" w:rsidP="00B2371F">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1344744" w:history="1">
            <w:r w:rsidR="00BF1A1C" w:rsidRPr="005C13D4">
              <w:rPr>
                <w:rStyle w:val="Hyperlink"/>
                <w:noProof/>
              </w:rPr>
              <w:t>ВВЕДЕНИЕ</w:t>
            </w:r>
            <w:r w:rsidR="00BF1A1C">
              <w:rPr>
                <w:noProof/>
                <w:webHidden/>
              </w:rPr>
              <w:tab/>
            </w:r>
            <w:r w:rsidR="00BF1A1C">
              <w:rPr>
                <w:noProof/>
                <w:webHidden/>
              </w:rPr>
              <w:fldChar w:fldCharType="begin"/>
            </w:r>
            <w:r w:rsidR="00BF1A1C">
              <w:rPr>
                <w:noProof/>
                <w:webHidden/>
              </w:rPr>
              <w:instrText xml:space="preserve"> PAGEREF _Toc41344744 \h </w:instrText>
            </w:r>
            <w:r w:rsidR="00BF1A1C">
              <w:rPr>
                <w:noProof/>
                <w:webHidden/>
              </w:rPr>
            </w:r>
            <w:r w:rsidR="00BF1A1C">
              <w:rPr>
                <w:noProof/>
                <w:webHidden/>
              </w:rPr>
              <w:fldChar w:fldCharType="separate"/>
            </w:r>
            <w:r w:rsidR="00883992">
              <w:rPr>
                <w:noProof/>
                <w:webHidden/>
              </w:rPr>
              <w:t>6</w:t>
            </w:r>
            <w:r w:rsidR="00BF1A1C">
              <w:rPr>
                <w:noProof/>
                <w:webHidden/>
              </w:rPr>
              <w:fldChar w:fldCharType="end"/>
            </w:r>
          </w:hyperlink>
        </w:p>
        <w:p w14:paraId="0E6F37BA" w14:textId="3FBAB6A3" w:rsidR="00BF1A1C" w:rsidRDefault="00BF1A1C" w:rsidP="00B2371F">
          <w:pPr>
            <w:pStyle w:val="TOC1"/>
            <w:rPr>
              <w:rFonts w:asciiTheme="minorHAnsi" w:eastAsiaTheme="minorEastAsia" w:hAnsiTheme="minorHAnsi" w:cstheme="minorBidi"/>
              <w:noProof/>
              <w:sz w:val="22"/>
              <w:szCs w:val="22"/>
              <w:lang w:val="en-US" w:eastAsia="en-US"/>
            </w:rPr>
          </w:pPr>
          <w:hyperlink w:anchor="_Toc41344745" w:history="1">
            <w:r w:rsidRPr="005C13D4">
              <w:rPr>
                <w:rStyle w:val="Hyperlink"/>
                <w:noProof/>
              </w:rPr>
              <w:t>1.</w:t>
            </w:r>
            <w:r w:rsidR="0015771A">
              <w:rPr>
                <w:rFonts w:asciiTheme="minorHAnsi" w:eastAsiaTheme="minorEastAsia" w:hAnsiTheme="minorHAnsi" w:cstheme="minorBidi"/>
                <w:noProof/>
                <w:sz w:val="22"/>
                <w:szCs w:val="22"/>
                <w:lang w:eastAsia="en-US"/>
              </w:rPr>
              <w:tab/>
            </w:r>
            <w:r w:rsidRPr="005C13D4">
              <w:rPr>
                <w:rStyle w:val="Hyperlink"/>
                <w:noProof/>
              </w:rPr>
              <w:t>АНАЛИЗ ТЕХНИЧЕСКОГО ЗАДАНИЯ</w:t>
            </w:r>
            <w:r>
              <w:rPr>
                <w:noProof/>
                <w:webHidden/>
              </w:rPr>
              <w:tab/>
            </w:r>
            <w:r>
              <w:rPr>
                <w:noProof/>
                <w:webHidden/>
              </w:rPr>
              <w:fldChar w:fldCharType="begin"/>
            </w:r>
            <w:r>
              <w:rPr>
                <w:noProof/>
                <w:webHidden/>
              </w:rPr>
              <w:instrText xml:space="preserve"> PAGEREF _Toc41344745 \h </w:instrText>
            </w:r>
            <w:r>
              <w:rPr>
                <w:noProof/>
                <w:webHidden/>
              </w:rPr>
            </w:r>
            <w:r>
              <w:rPr>
                <w:noProof/>
                <w:webHidden/>
              </w:rPr>
              <w:fldChar w:fldCharType="separate"/>
            </w:r>
            <w:r w:rsidR="00883992">
              <w:rPr>
                <w:noProof/>
                <w:webHidden/>
              </w:rPr>
              <w:t>8</w:t>
            </w:r>
            <w:r>
              <w:rPr>
                <w:noProof/>
                <w:webHidden/>
              </w:rPr>
              <w:fldChar w:fldCharType="end"/>
            </w:r>
          </w:hyperlink>
        </w:p>
        <w:p w14:paraId="5BB9A3D9" w14:textId="2BB8E028" w:rsidR="00BF1A1C" w:rsidRDefault="00BF1A1C" w:rsidP="00B2371F">
          <w:pPr>
            <w:pStyle w:val="TOC2"/>
            <w:rPr>
              <w:rFonts w:asciiTheme="minorHAnsi" w:eastAsiaTheme="minorEastAsia" w:hAnsiTheme="minorHAnsi" w:cstheme="minorBidi"/>
              <w:noProof/>
              <w:sz w:val="22"/>
              <w:szCs w:val="22"/>
              <w:lang w:val="en-US" w:eastAsia="en-US"/>
            </w:rPr>
          </w:pPr>
          <w:hyperlink w:anchor="_Toc41344746" w:history="1">
            <w:r w:rsidRPr="005C13D4">
              <w:rPr>
                <w:rStyle w:val="Hyperlink"/>
                <w:noProof/>
              </w:rPr>
              <w:t>1.1</w:t>
            </w:r>
            <w:r>
              <w:rPr>
                <w:rFonts w:asciiTheme="minorHAnsi" w:eastAsiaTheme="minorEastAsia" w:hAnsiTheme="minorHAnsi" w:cstheme="minorBidi"/>
                <w:noProof/>
                <w:sz w:val="22"/>
                <w:szCs w:val="22"/>
                <w:lang w:val="en-US" w:eastAsia="en-US"/>
              </w:rPr>
              <w:tab/>
            </w:r>
            <w:r w:rsidRPr="005C13D4">
              <w:rPr>
                <w:rStyle w:val="Hyperlink"/>
                <w:noProof/>
              </w:rPr>
              <w:t>Постановка задачи проектирования</w:t>
            </w:r>
            <w:r>
              <w:rPr>
                <w:noProof/>
                <w:webHidden/>
              </w:rPr>
              <w:tab/>
            </w:r>
            <w:r>
              <w:rPr>
                <w:noProof/>
                <w:webHidden/>
              </w:rPr>
              <w:fldChar w:fldCharType="begin"/>
            </w:r>
            <w:r>
              <w:rPr>
                <w:noProof/>
                <w:webHidden/>
              </w:rPr>
              <w:instrText xml:space="preserve"> PAGEREF _Toc41344746 \h </w:instrText>
            </w:r>
            <w:r>
              <w:rPr>
                <w:noProof/>
                <w:webHidden/>
              </w:rPr>
            </w:r>
            <w:r>
              <w:rPr>
                <w:noProof/>
                <w:webHidden/>
              </w:rPr>
              <w:fldChar w:fldCharType="separate"/>
            </w:r>
            <w:r w:rsidR="00883992">
              <w:rPr>
                <w:noProof/>
                <w:webHidden/>
              </w:rPr>
              <w:t>8</w:t>
            </w:r>
            <w:r>
              <w:rPr>
                <w:noProof/>
                <w:webHidden/>
              </w:rPr>
              <w:fldChar w:fldCharType="end"/>
            </w:r>
          </w:hyperlink>
        </w:p>
        <w:p w14:paraId="7BCFAE65" w14:textId="2C7A7DFB" w:rsidR="00BF1A1C" w:rsidRDefault="00BF1A1C" w:rsidP="00B2371F">
          <w:pPr>
            <w:pStyle w:val="TOC2"/>
            <w:rPr>
              <w:rFonts w:asciiTheme="minorHAnsi" w:eastAsiaTheme="minorEastAsia" w:hAnsiTheme="minorHAnsi" w:cstheme="minorBidi"/>
              <w:noProof/>
              <w:sz w:val="22"/>
              <w:szCs w:val="22"/>
              <w:lang w:val="en-US" w:eastAsia="en-US"/>
            </w:rPr>
          </w:pPr>
          <w:hyperlink w:anchor="_Toc41344747" w:history="1">
            <w:r w:rsidRPr="005C13D4">
              <w:rPr>
                <w:rStyle w:val="Hyperlink"/>
                <w:noProof/>
              </w:rPr>
              <w:t>1.2</w:t>
            </w:r>
            <w:r>
              <w:rPr>
                <w:rFonts w:asciiTheme="minorHAnsi" w:eastAsiaTheme="minorEastAsia" w:hAnsiTheme="minorHAnsi" w:cstheme="minorBidi"/>
                <w:noProof/>
                <w:sz w:val="22"/>
                <w:szCs w:val="22"/>
                <w:lang w:val="en-US" w:eastAsia="en-US"/>
              </w:rPr>
              <w:tab/>
            </w:r>
            <w:r w:rsidRPr="005C13D4">
              <w:rPr>
                <w:rStyle w:val="Hyperlink"/>
                <w:noProof/>
              </w:rPr>
              <w:t>Составление глоссария проекта</w:t>
            </w:r>
            <w:r>
              <w:rPr>
                <w:noProof/>
                <w:webHidden/>
              </w:rPr>
              <w:tab/>
            </w:r>
            <w:r>
              <w:rPr>
                <w:noProof/>
                <w:webHidden/>
              </w:rPr>
              <w:fldChar w:fldCharType="begin"/>
            </w:r>
            <w:r>
              <w:rPr>
                <w:noProof/>
                <w:webHidden/>
              </w:rPr>
              <w:instrText xml:space="preserve"> PAGEREF _Toc41344747 \h </w:instrText>
            </w:r>
            <w:r>
              <w:rPr>
                <w:noProof/>
                <w:webHidden/>
              </w:rPr>
            </w:r>
            <w:r>
              <w:rPr>
                <w:noProof/>
                <w:webHidden/>
              </w:rPr>
              <w:fldChar w:fldCharType="separate"/>
            </w:r>
            <w:r w:rsidR="00883992">
              <w:rPr>
                <w:noProof/>
                <w:webHidden/>
              </w:rPr>
              <w:t>9</w:t>
            </w:r>
            <w:r>
              <w:rPr>
                <w:noProof/>
                <w:webHidden/>
              </w:rPr>
              <w:fldChar w:fldCharType="end"/>
            </w:r>
          </w:hyperlink>
        </w:p>
        <w:p w14:paraId="69624E7A" w14:textId="161DA7E4" w:rsidR="00BF1A1C" w:rsidRDefault="00BF1A1C" w:rsidP="00B2371F">
          <w:pPr>
            <w:pStyle w:val="TOC2"/>
            <w:rPr>
              <w:rFonts w:asciiTheme="minorHAnsi" w:eastAsiaTheme="minorEastAsia" w:hAnsiTheme="minorHAnsi" w:cstheme="minorBidi"/>
              <w:noProof/>
              <w:sz w:val="22"/>
              <w:szCs w:val="22"/>
              <w:lang w:val="en-US" w:eastAsia="en-US"/>
            </w:rPr>
          </w:pPr>
          <w:hyperlink w:anchor="_Toc41344748" w:history="1">
            <w:r w:rsidRPr="005C13D4">
              <w:rPr>
                <w:rStyle w:val="Hyperlink"/>
                <w:noProof/>
              </w:rPr>
              <w:t>1.3</w:t>
            </w:r>
            <w:r>
              <w:rPr>
                <w:rFonts w:asciiTheme="minorHAnsi" w:eastAsiaTheme="minorEastAsia" w:hAnsiTheme="minorHAnsi" w:cstheme="minorBidi"/>
                <w:noProof/>
                <w:sz w:val="22"/>
                <w:szCs w:val="22"/>
                <w:lang w:val="en-US" w:eastAsia="en-US"/>
              </w:rPr>
              <w:tab/>
            </w:r>
            <w:r w:rsidRPr="005C13D4">
              <w:rPr>
                <w:rStyle w:val="Hyperlink"/>
                <w:noProof/>
              </w:rPr>
              <w:t>Описание дополнительных спецификаций к проекту</w:t>
            </w:r>
            <w:r>
              <w:rPr>
                <w:noProof/>
                <w:webHidden/>
              </w:rPr>
              <w:tab/>
            </w:r>
            <w:r>
              <w:rPr>
                <w:noProof/>
                <w:webHidden/>
              </w:rPr>
              <w:fldChar w:fldCharType="begin"/>
            </w:r>
            <w:r>
              <w:rPr>
                <w:noProof/>
                <w:webHidden/>
              </w:rPr>
              <w:instrText xml:space="preserve"> PAGEREF _Toc41344748 \h </w:instrText>
            </w:r>
            <w:r>
              <w:rPr>
                <w:noProof/>
                <w:webHidden/>
              </w:rPr>
            </w:r>
            <w:r>
              <w:rPr>
                <w:noProof/>
                <w:webHidden/>
              </w:rPr>
              <w:fldChar w:fldCharType="separate"/>
            </w:r>
            <w:r w:rsidR="00883992">
              <w:rPr>
                <w:noProof/>
                <w:webHidden/>
              </w:rPr>
              <w:t>10</w:t>
            </w:r>
            <w:r>
              <w:rPr>
                <w:noProof/>
                <w:webHidden/>
              </w:rPr>
              <w:fldChar w:fldCharType="end"/>
            </w:r>
          </w:hyperlink>
        </w:p>
        <w:p w14:paraId="7B698CD6" w14:textId="4C723251" w:rsidR="00BF1A1C" w:rsidRDefault="00BF1A1C" w:rsidP="00B2371F">
          <w:pPr>
            <w:pStyle w:val="TOC1"/>
            <w:rPr>
              <w:rFonts w:asciiTheme="minorHAnsi" w:eastAsiaTheme="minorEastAsia" w:hAnsiTheme="minorHAnsi" w:cstheme="minorBidi"/>
              <w:noProof/>
              <w:sz w:val="22"/>
              <w:szCs w:val="22"/>
              <w:lang w:val="en-US" w:eastAsia="en-US"/>
            </w:rPr>
          </w:pPr>
          <w:hyperlink w:anchor="_Toc41344749" w:history="1">
            <w:r w:rsidRPr="005C13D4">
              <w:rPr>
                <w:rStyle w:val="Hyperlink"/>
                <w:noProof/>
              </w:rPr>
              <w:t>2.</w:t>
            </w:r>
            <w:r w:rsidR="0015771A">
              <w:rPr>
                <w:rFonts w:asciiTheme="minorHAnsi" w:eastAsiaTheme="minorEastAsia" w:hAnsiTheme="minorHAnsi" w:cstheme="minorBidi"/>
                <w:noProof/>
                <w:sz w:val="22"/>
                <w:szCs w:val="22"/>
                <w:lang w:eastAsia="en-US"/>
              </w:rPr>
              <w:tab/>
            </w:r>
            <w:r w:rsidRPr="005C13D4">
              <w:rPr>
                <w:rStyle w:val="Hyperlink"/>
                <w:noProof/>
              </w:rPr>
              <w:t>ПРОЕКТИРОВАНИЕ и МОДЕЛИРОВАНИЕ СИСТЕМЫ</w:t>
            </w:r>
            <w:r>
              <w:rPr>
                <w:noProof/>
                <w:webHidden/>
              </w:rPr>
              <w:tab/>
            </w:r>
            <w:r>
              <w:rPr>
                <w:noProof/>
                <w:webHidden/>
              </w:rPr>
              <w:fldChar w:fldCharType="begin"/>
            </w:r>
            <w:r>
              <w:rPr>
                <w:noProof/>
                <w:webHidden/>
              </w:rPr>
              <w:instrText xml:space="preserve"> PAGEREF _Toc41344749 \h </w:instrText>
            </w:r>
            <w:r>
              <w:rPr>
                <w:noProof/>
                <w:webHidden/>
              </w:rPr>
            </w:r>
            <w:r>
              <w:rPr>
                <w:noProof/>
                <w:webHidden/>
              </w:rPr>
              <w:fldChar w:fldCharType="separate"/>
            </w:r>
            <w:r w:rsidR="00883992">
              <w:rPr>
                <w:noProof/>
                <w:webHidden/>
              </w:rPr>
              <w:t>12</w:t>
            </w:r>
            <w:r>
              <w:rPr>
                <w:noProof/>
                <w:webHidden/>
              </w:rPr>
              <w:fldChar w:fldCharType="end"/>
            </w:r>
          </w:hyperlink>
        </w:p>
        <w:p w14:paraId="1B4CEAE0" w14:textId="4A26FA91" w:rsidR="00BF1A1C" w:rsidRDefault="00BF1A1C" w:rsidP="00B2371F">
          <w:pPr>
            <w:pStyle w:val="TOC2"/>
            <w:rPr>
              <w:rFonts w:asciiTheme="minorHAnsi" w:eastAsiaTheme="minorEastAsia" w:hAnsiTheme="minorHAnsi" w:cstheme="minorBidi"/>
              <w:noProof/>
              <w:sz w:val="22"/>
              <w:szCs w:val="22"/>
              <w:lang w:val="en-US" w:eastAsia="en-US"/>
            </w:rPr>
          </w:pPr>
          <w:hyperlink w:anchor="_Toc41344750" w:history="1">
            <w:r w:rsidRPr="005C13D4">
              <w:rPr>
                <w:rStyle w:val="Hyperlink"/>
                <w:noProof/>
              </w:rPr>
              <w:t>2.1</w:t>
            </w:r>
            <w:r>
              <w:rPr>
                <w:rFonts w:asciiTheme="minorHAnsi" w:eastAsiaTheme="minorEastAsia" w:hAnsiTheme="minorHAnsi" w:cstheme="minorBidi"/>
                <w:noProof/>
                <w:sz w:val="22"/>
                <w:szCs w:val="22"/>
                <w:lang w:val="en-US" w:eastAsia="en-US"/>
              </w:rPr>
              <w:tab/>
            </w:r>
            <w:r w:rsidRPr="005C13D4">
              <w:rPr>
                <w:rStyle w:val="Hyperlink"/>
                <w:noProof/>
              </w:rPr>
              <w:t>Создание модели вариантов использования</w:t>
            </w:r>
            <w:r>
              <w:rPr>
                <w:noProof/>
                <w:webHidden/>
              </w:rPr>
              <w:tab/>
            </w:r>
            <w:r>
              <w:rPr>
                <w:noProof/>
                <w:webHidden/>
              </w:rPr>
              <w:fldChar w:fldCharType="begin"/>
            </w:r>
            <w:r>
              <w:rPr>
                <w:noProof/>
                <w:webHidden/>
              </w:rPr>
              <w:instrText xml:space="preserve"> PAGEREF _Toc41344750 \h </w:instrText>
            </w:r>
            <w:r>
              <w:rPr>
                <w:noProof/>
                <w:webHidden/>
              </w:rPr>
            </w:r>
            <w:r>
              <w:rPr>
                <w:noProof/>
                <w:webHidden/>
              </w:rPr>
              <w:fldChar w:fldCharType="separate"/>
            </w:r>
            <w:r w:rsidR="00883992">
              <w:rPr>
                <w:noProof/>
                <w:webHidden/>
              </w:rPr>
              <w:t>12</w:t>
            </w:r>
            <w:r>
              <w:rPr>
                <w:noProof/>
                <w:webHidden/>
              </w:rPr>
              <w:fldChar w:fldCharType="end"/>
            </w:r>
          </w:hyperlink>
        </w:p>
        <w:p w14:paraId="70DB5409" w14:textId="1D842B40" w:rsidR="00BF1A1C" w:rsidRDefault="00BF1A1C" w:rsidP="00B2371F">
          <w:pPr>
            <w:pStyle w:val="TOC2"/>
            <w:rPr>
              <w:rFonts w:asciiTheme="minorHAnsi" w:eastAsiaTheme="minorEastAsia" w:hAnsiTheme="minorHAnsi" w:cstheme="minorBidi"/>
              <w:noProof/>
              <w:sz w:val="22"/>
              <w:szCs w:val="22"/>
              <w:lang w:val="en-US" w:eastAsia="en-US"/>
            </w:rPr>
          </w:pPr>
          <w:hyperlink w:anchor="_Toc41344751" w:history="1">
            <w:r w:rsidRPr="005C13D4">
              <w:rPr>
                <w:rStyle w:val="Hyperlink"/>
                <w:noProof/>
              </w:rPr>
              <w:t>2.2</w:t>
            </w:r>
            <w:r>
              <w:rPr>
                <w:rFonts w:asciiTheme="minorHAnsi" w:eastAsiaTheme="minorEastAsia" w:hAnsiTheme="minorHAnsi" w:cstheme="minorBidi"/>
                <w:noProof/>
                <w:sz w:val="22"/>
                <w:szCs w:val="22"/>
                <w:lang w:val="en-US" w:eastAsia="en-US"/>
              </w:rPr>
              <w:tab/>
            </w:r>
            <w:r w:rsidRPr="005C13D4">
              <w:rPr>
                <w:rStyle w:val="Hyperlink"/>
                <w:noProof/>
              </w:rPr>
              <w:t>Добавление описаний к вариантам использования</w:t>
            </w:r>
            <w:r>
              <w:rPr>
                <w:noProof/>
                <w:webHidden/>
              </w:rPr>
              <w:tab/>
            </w:r>
            <w:r>
              <w:rPr>
                <w:noProof/>
                <w:webHidden/>
              </w:rPr>
              <w:fldChar w:fldCharType="begin"/>
            </w:r>
            <w:r>
              <w:rPr>
                <w:noProof/>
                <w:webHidden/>
              </w:rPr>
              <w:instrText xml:space="preserve"> PAGEREF _Toc41344751 \h </w:instrText>
            </w:r>
            <w:r>
              <w:rPr>
                <w:noProof/>
                <w:webHidden/>
              </w:rPr>
            </w:r>
            <w:r>
              <w:rPr>
                <w:noProof/>
                <w:webHidden/>
              </w:rPr>
              <w:fldChar w:fldCharType="separate"/>
            </w:r>
            <w:r w:rsidR="00883992">
              <w:rPr>
                <w:noProof/>
                <w:webHidden/>
              </w:rPr>
              <w:t>13</w:t>
            </w:r>
            <w:r>
              <w:rPr>
                <w:noProof/>
                <w:webHidden/>
              </w:rPr>
              <w:fldChar w:fldCharType="end"/>
            </w:r>
          </w:hyperlink>
        </w:p>
        <w:p w14:paraId="2933D41C" w14:textId="16BC9681" w:rsidR="00BF1A1C" w:rsidRDefault="00BF1A1C" w:rsidP="00B2371F">
          <w:pPr>
            <w:pStyle w:val="TOC2"/>
            <w:rPr>
              <w:rFonts w:asciiTheme="minorHAnsi" w:eastAsiaTheme="minorEastAsia" w:hAnsiTheme="minorHAnsi" w:cstheme="minorBidi"/>
              <w:noProof/>
              <w:sz w:val="22"/>
              <w:szCs w:val="22"/>
              <w:lang w:val="en-US" w:eastAsia="en-US"/>
            </w:rPr>
          </w:pPr>
          <w:hyperlink w:anchor="_Toc41344752" w:history="1">
            <w:r w:rsidRPr="005C13D4">
              <w:rPr>
                <w:rStyle w:val="Hyperlink"/>
                <w:noProof/>
              </w:rPr>
              <w:t>2.3</w:t>
            </w:r>
            <w:r>
              <w:rPr>
                <w:rFonts w:asciiTheme="minorHAnsi" w:eastAsiaTheme="minorEastAsia" w:hAnsiTheme="minorHAnsi" w:cstheme="minorBidi"/>
                <w:noProof/>
                <w:sz w:val="22"/>
                <w:szCs w:val="22"/>
                <w:lang w:val="en-US" w:eastAsia="en-US"/>
              </w:rPr>
              <w:tab/>
            </w:r>
            <w:r w:rsidRPr="005C13D4">
              <w:rPr>
                <w:rStyle w:val="Hyperlink"/>
                <w:noProof/>
              </w:rPr>
              <w:t>Создание диаграммы последовательности и диаграммы кооперации</w:t>
            </w:r>
            <w:r>
              <w:rPr>
                <w:noProof/>
                <w:webHidden/>
              </w:rPr>
              <w:tab/>
            </w:r>
            <w:r>
              <w:rPr>
                <w:noProof/>
                <w:webHidden/>
              </w:rPr>
              <w:fldChar w:fldCharType="begin"/>
            </w:r>
            <w:r>
              <w:rPr>
                <w:noProof/>
                <w:webHidden/>
              </w:rPr>
              <w:instrText xml:space="preserve"> PAGEREF _Toc41344752 \h </w:instrText>
            </w:r>
            <w:r>
              <w:rPr>
                <w:noProof/>
                <w:webHidden/>
              </w:rPr>
            </w:r>
            <w:r>
              <w:rPr>
                <w:noProof/>
                <w:webHidden/>
              </w:rPr>
              <w:fldChar w:fldCharType="separate"/>
            </w:r>
            <w:r w:rsidR="00883992">
              <w:rPr>
                <w:noProof/>
                <w:webHidden/>
              </w:rPr>
              <w:t>16</w:t>
            </w:r>
            <w:r>
              <w:rPr>
                <w:noProof/>
                <w:webHidden/>
              </w:rPr>
              <w:fldChar w:fldCharType="end"/>
            </w:r>
          </w:hyperlink>
        </w:p>
        <w:p w14:paraId="445CECF2" w14:textId="36E77BD4" w:rsidR="00BF1A1C" w:rsidRDefault="00BF1A1C" w:rsidP="00B2371F">
          <w:pPr>
            <w:pStyle w:val="TOC2"/>
            <w:rPr>
              <w:rFonts w:asciiTheme="minorHAnsi" w:eastAsiaTheme="minorEastAsia" w:hAnsiTheme="minorHAnsi" w:cstheme="minorBidi"/>
              <w:noProof/>
              <w:sz w:val="22"/>
              <w:szCs w:val="22"/>
              <w:lang w:val="en-US" w:eastAsia="en-US"/>
            </w:rPr>
          </w:pPr>
          <w:hyperlink w:anchor="_Toc41344753" w:history="1">
            <w:r w:rsidRPr="005C13D4">
              <w:rPr>
                <w:rStyle w:val="Hyperlink"/>
                <w:noProof/>
              </w:rPr>
              <w:t>2.4</w:t>
            </w:r>
            <w:r>
              <w:rPr>
                <w:rFonts w:asciiTheme="minorHAnsi" w:eastAsiaTheme="minorEastAsia" w:hAnsiTheme="minorHAnsi" w:cstheme="minorBidi"/>
                <w:noProof/>
                <w:sz w:val="22"/>
                <w:szCs w:val="22"/>
                <w:lang w:val="en-US" w:eastAsia="en-US"/>
              </w:rPr>
              <w:tab/>
            </w:r>
            <w:r w:rsidRPr="005C13D4">
              <w:rPr>
                <w:rStyle w:val="Hyperlink"/>
                <w:noProof/>
              </w:rPr>
              <w:t>Создание диаграммы классов</w:t>
            </w:r>
            <w:r>
              <w:rPr>
                <w:noProof/>
                <w:webHidden/>
              </w:rPr>
              <w:tab/>
            </w:r>
            <w:r>
              <w:rPr>
                <w:noProof/>
                <w:webHidden/>
              </w:rPr>
              <w:fldChar w:fldCharType="begin"/>
            </w:r>
            <w:r>
              <w:rPr>
                <w:noProof/>
                <w:webHidden/>
              </w:rPr>
              <w:instrText xml:space="preserve"> PAGEREF _Toc41344753 \h </w:instrText>
            </w:r>
            <w:r>
              <w:rPr>
                <w:noProof/>
                <w:webHidden/>
              </w:rPr>
            </w:r>
            <w:r>
              <w:rPr>
                <w:noProof/>
                <w:webHidden/>
              </w:rPr>
              <w:fldChar w:fldCharType="separate"/>
            </w:r>
            <w:r w:rsidR="00883992">
              <w:rPr>
                <w:noProof/>
                <w:webHidden/>
              </w:rPr>
              <w:t>19</w:t>
            </w:r>
            <w:r>
              <w:rPr>
                <w:noProof/>
                <w:webHidden/>
              </w:rPr>
              <w:fldChar w:fldCharType="end"/>
            </w:r>
          </w:hyperlink>
        </w:p>
        <w:p w14:paraId="3BFAD149" w14:textId="5F576863" w:rsidR="00BF1A1C" w:rsidRDefault="00BF1A1C" w:rsidP="00B2371F">
          <w:pPr>
            <w:pStyle w:val="TOC2"/>
            <w:rPr>
              <w:rFonts w:asciiTheme="minorHAnsi" w:eastAsiaTheme="minorEastAsia" w:hAnsiTheme="minorHAnsi" w:cstheme="minorBidi"/>
              <w:noProof/>
              <w:sz w:val="22"/>
              <w:szCs w:val="22"/>
              <w:lang w:val="en-US" w:eastAsia="en-US"/>
            </w:rPr>
          </w:pPr>
          <w:hyperlink w:anchor="_Toc41344754" w:history="1">
            <w:r w:rsidRPr="005C13D4">
              <w:rPr>
                <w:rStyle w:val="Hyperlink"/>
                <w:noProof/>
              </w:rPr>
              <w:t>2.5</w:t>
            </w:r>
            <w:r>
              <w:rPr>
                <w:rFonts w:asciiTheme="minorHAnsi" w:eastAsiaTheme="minorEastAsia" w:hAnsiTheme="minorHAnsi" w:cstheme="minorBidi"/>
                <w:noProof/>
                <w:sz w:val="22"/>
                <w:szCs w:val="22"/>
                <w:lang w:val="en-US" w:eastAsia="en-US"/>
              </w:rPr>
              <w:tab/>
            </w:r>
            <w:r w:rsidRPr="005C13D4">
              <w:rPr>
                <w:rStyle w:val="Hyperlink"/>
                <w:noProof/>
              </w:rPr>
              <w:t>Создание диаграммы состояний</w:t>
            </w:r>
            <w:r>
              <w:rPr>
                <w:noProof/>
                <w:webHidden/>
              </w:rPr>
              <w:tab/>
            </w:r>
            <w:r>
              <w:rPr>
                <w:noProof/>
                <w:webHidden/>
              </w:rPr>
              <w:fldChar w:fldCharType="begin"/>
            </w:r>
            <w:r>
              <w:rPr>
                <w:noProof/>
                <w:webHidden/>
              </w:rPr>
              <w:instrText xml:space="preserve"> PAGEREF _Toc41344754 \h </w:instrText>
            </w:r>
            <w:r>
              <w:rPr>
                <w:noProof/>
                <w:webHidden/>
              </w:rPr>
            </w:r>
            <w:r>
              <w:rPr>
                <w:noProof/>
                <w:webHidden/>
              </w:rPr>
              <w:fldChar w:fldCharType="separate"/>
            </w:r>
            <w:r w:rsidR="00883992">
              <w:rPr>
                <w:noProof/>
                <w:webHidden/>
              </w:rPr>
              <w:t>22</w:t>
            </w:r>
            <w:r>
              <w:rPr>
                <w:noProof/>
                <w:webHidden/>
              </w:rPr>
              <w:fldChar w:fldCharType="end"/>
            </w:r>
          </w:hyperlink>
        </w:p>
        <w:p w14:paraId="203BC167" w14:textId="0C1B65D2" w:rsidR="00BF1A1C" w:rsidRDefault="00BF1A1C" w:rsidP="00B2371F">
          <w:pPr>
            <w:pStyle w:val="TOC2"/>
            <w:rPr>
              <w:rFonts w:asciiTheme="minorHAnsi" w:eastAsiaTheme="minorEastAsia" w:hAnsiTheme="minorHAnsi" w:cstheme="minorBidi"/>
              <w:noProof/>
              <w:sz w:val="22"/>
              <w:szCs w:val="22"/>
              <w:lang w:val="en-US" w:eastAsia="en-US"/>
            </w:rPr>
          </w:pPr>
          <w:hyperlink w:anchor="_Toc41344755" w:history="1">
            <w:r w:rsidRPr="005C13D4">
              <w:rPr>
                <w:rStyle w:val="Hyperlink"/>
                <w:noProof/>
              </w:rPr>
              <w:t>2.6</w:t>
            </w:r>
            <w:r>
              <w:rPr>
                <w:rFonts w:asciiTheme="minorHAnsi" w:eastAsiaTheme="minorEastAsia" w:hAnsiTheme="minorHAnsi" w:cstheme="minorBidi"/>
                <w:noProof/>
                <w:sz w:val="22"/>
                <w:szCs w:val="22"/>
                <w:lang w:val="en-US" w:eastAsia="en-US"/>
              </w:rPr>
              <w:tab/>
            </w:r>
            <w:r w:rsidRPr="005C13D4">
              <w:rPr>
                <w:rStyle w:val="Hyperlink"/>
                <w:noProof/>
              </w:rPr>
              <w:t>Создание диаграммы активности</w:t>
            </w:r>
            <w:r>
              <w:rPr>
                <w:noProof/>
                <w:webHidden/>
              </w:rPr>
              <w:tab/>
            </w:r>
            <w:r>
              <w:rPr>
                <w:noProof/>
                <w:webHidden/>
              </w:rPr>
              <w:fldChar w:fldCharType="begin"/>
            </w:r>
            <w:r>
              <w:rPr>
                <w:noProof/>
                <w:webHidden/>
              </w:rPr>
              <w:instrText xml:space="preserve"> PAGEREF _Toc41344755 \h </w:instrText>
            </w:r>
            <w:r>
              <w:rPr>
                <w:noProof/>
                <w:webHidden/>
              </w:rPr>
            </w:r>
            <w:r>
              <w:rPr>
                <w:noProof/>
                <w:webHidden/>
              </w:rPr>
              <w:fldChar w:fldCharType="separate"/>
            </w:r>
            <w:r w:rsidR="00883992">
              <w:rPr>
                <w:noProof/>
                <w:webHidden/>
              </w:rPr>
              <w:t>24</w:t>
            </w:r>
            <w:r>
              <w:rPr>
                <w:noProof/>
                <w:webHidden/>
              </w:rPr>
              <w:fldChar w:fldCharType="end"/>
            </w:r>
          </w:hyperlink>
        </w:p>
        <w:p w14:paraId="2F7744C4" w14:textId="202C4B8C" w:rsidR="00BF1A1C" w:rsidRDefault="00BF1A1C" w:rsidP="00B2371F">
          <w:pPr>
            <w:pStyle w:val="TOC2"/>
            <w:rPr>
              <w:rFonts w:asciiTheme="minorHAnsi" w:eastAsiaTheme="minorEastAsia" w:hAnsiTheme="minorHAnsi" w:cstheme="minorBidi"/>
              <w:noProof/>
              <w:sz w:val="22"/>
              <w:szCs w:val="22"/>
              <w:lang w:val="en-US" w:eastAsia="en-US"/>
            </w:rPr>
          </w:pPr>
          <w:hyperlink w:anchor="_Toc41344756" w:history="1">
            <w:r w:rsidRPr="005C13D4">
              <w:rPr>
                <w:rStyle w:val="Hyperlink"/>
                <w:noProof/>
              </w:rPr>
              <w:t>2.7</w:t>
            </w:r>
            <w:r>
              <w:rPr>
                <w:rFonts w:asciiTheme="minorHAnsi" w:eastAsiaTheme="minorEastAsia" w:hAnsiTheme="minorHAnsi" w:cstheme="minorBidi"/>
                <w:noProof/>
                <w:sz w:val="22"/>
                <w:szCs w:val="22"/>
                <w:lang w:val="en-US" w:eastAsia="en-US"/>
              </w:rPr>
              <w:tab/>
            </w:r>
            <w:r w:rsidRPr="005C13D4">
              <w:rPr>
                <w:rStyle w:val="Hyperlink"/>
                <w:noProof/>
              </w:rPr>
              <w:t>Создание диаграммы Базы Данных</w:t>
            </w:r>
            <w:r>
              <w:rPr>
                <w:noProof/>
                <w:webHidden/>
              </w:rPr>
              <w:tab/>
            </w:r>
            <w:r>
              <w:rPr>
                <w:noProof/>
                <w:webHidden/>
              </w:rPr>
              <w:fldChar w:fldCharType="begin"/>
            </w:r>
            <w:r>
              <w:rPr>
                <w:noProof/>
                <w:webHidden/>
              </w:rPr>
              <w:instrText xml:space="preserve"> PAGEREF _Toc41344756 \h </w:instrText>
            </w:r>
            <w:r>
              <w:rPr>
                <w:noProof/>
                <w:webHidden/>
              </w:rPr>
            </w:r>
            <w:r>
              <w:rPr>
                <w:noProof/>
                <w:webHidden/>
              </w:rPr>
              <w:fldChar w:fldCharType="separate"/>
            </w:r>
            <w:r w:rsidR="00883992">
              <w:rPr>
                <w:noProof/>
                <w:webHidden/>
              </w:rPr>
              <w:t>26</w:t>
            </w:r>
            <w:r>
              <w:rPr>
                <w:noProof/>
                <w:webHidden/>
              </w:rPr>
              <w:fldChar w:fldCharType="end"/>
            </w:r>
          </w:hyperlink>
        </w:p>
        <w:p w14:paraId="0D95DD76" w14:textId="64B9A699" w:rsidR="00BF1A1C" w:rsidRDefault="00BF1A1C" w:rsidP="00B2371F">
          <w:pPr>
            <w:pStyle w:val="TOC1"/>
            <w:rPr>
              <w:rFonts w:asciiTheme="minorHAnsi" w:eastAsiaTheme="minorEastAsia" w:hAnsiTheme="minorHAnsi" w:cstheme="minorBidi"/>
              <w:noProof/>
              <w:sz w:val="22"/>
              <w:szCs w:val="22"/>
              <w:lang w:val="en-US" w:eastAsia="en-US"/>
            </w:rPr>
          </w:pPr>
          <w:hyperlink w:anchor="_Toc41344757" w:history="1">
            <w:r w:rsidRPr="005C13D4">
              <w:rPr>
                <w:rStyle w:val="Hyperlink"/>
                <w:noProof/>
              </w:rPr>
              <w:t>3.</w:t>
            </w:r>
            <w:r w:rsidR="0015771A">
              <w:rPr>
                <w:rFonts w:asciiTheme="minorHAnsi" w:eastAsiaTheme="minorEastAsia" w:hAnsiTheme="minorHAnsi" w:cstheme="minorBidi"/>
                <w:noProof/>
                <w:sz w:val="22"/>
                <w:szCs w:val="22"/>
                <w:lang w:eastAsia="en-US"/>
              </w:rPr>
              <w:tab/>
            </w:r>
            <w:r w:rsidRPr="005C13D4">
              <w:rPr>
                <w:rStyle w:val="Hyperlink"/>
                <w:noProof/>
              </w:rPr>
              <w:t>РЕАЛИЗАЦИЯ СИСТЕМЫ</w:t>
            </w:r>
            <w:r>
              <w:rPr>
                <w:noProof/>
                <w:webHidden/>
              </w:rPr>
              <w:tab/>
            </w:r>
            <w:r>
              <w:rPr>
                <w:noProof/>
                <w:webHidden/>
              </w:rPr>
              <w:fldChar w:fldCharType="begin"/>
            </w:r>
            <w:r>
              <w:rPr>
                <w:noProof/>
                <w:webHidden/>
              </w:rPr>
              <w:instrText xml:space="preserve"> PAGEREF _Toc41344757 \h </w:instrText>
            </w:r>
            <w:r>
              <w:rPr>
                <w:noProof/>
                <w:webHidden/>
              </w:rPr>
            </w:r>
            <w:r>
              <w:rPr>
                <w:noProof/>
                <w:webHidden/>
              </w:rPr>
              <w:fldChar w:fldCharType="separate"/>
            </w:r>
            <w:r w:rsidR="00883992">
              <w:rPr>
                <w:noProof/>
                <w:webHidden/>
              </w:rPr>
              <w:t>28</w:t>
            </w:r>
            <w:r>
              <w:rPr>
                <w:noProof/>
                <w:webHidden/>
              </w:rPr>
              <w:fldChar w:fldCharType="end"/>
            </w:r>
          </w:hyperlink>
        </w:p>
        <w:p w14:paraId="495DAB91" w14:textId="47E04BEC" w:rsidR="00BF1A1C" w:rsidRDefault="00BF1A1C" w:rsidP="00B2371F">
          <w:pPr>
            <w:pStyle w:val="TOC2"/>
            <w:rPr>
              <w:rFonts w:asciiTheme="minorHAnsi" w:eastAsiaTheme="minorEastAsia" w:hAnsiTheme="minorHAnsi" w:cstheme="minorBidi"/>
              <w:noProof/>
              <w:sz w:val="22"/>
              <w:szCs w:val="22"/>
              <w:lang w:val="en-US" w:eastAsia="en-US"/>
            </w:rPr>
          </w:pPr>
          <w:hyperlink w:anchor="_Toc41344758" w:history="1">
            <w:r w:rsidRPr="005C13D4">
              <w:rPr>
                <w:rStyle w:val="Hyperlink"/>
                <w:noProof/>
              </w:rPr>
              <w:t>3.1</w:t>
            </w:r>
            <w:r>
              <w:rPr>
                <w:rFonts w:asciiTheme="minorHAnsi" w:eastAsiaTheme="minorEastAsia" w:hAnsiTheme="minorHAnsi" w:cstheme="minorBidi"/>
                <w:noProof/>
                <w:sz w:val="22"/>
                <w:szCs w:val="22"/>
                <w:lang w:val="en-US" w:eastAsia="en-US"/>
              </w:rPr>
              <w:tab/>
            </w:r>
            <w:r w:rsidRPr="005C13D4">
              <w:rPr>
                <w:rStyle w:val="Hyperlink"/>
                <w:noProof/>
              </w:rPr>
              <w:t>Создание диаграммы компонентов</w:t>
            </w:r>
            <w:r>
              <w:rPr>
                <w:noProof/>
                <w:webHidden/>
              </w:rPr>
              <w:tab/>
            </w:r>
            <w:r>
              <w:rPr>
                <w:noProof/>
                <w:webHidden/>
              </w:rPr>
              <w:fldChar w:fldCharType="begin"/>
            </w:r>
            <w:r>
              <w:rPr>
                <w:noProof/>
                <w:webHidden/>
              </w:rPr>
              <w:instrText xml:space="preserve"> PAGEREF _Toc41344758 \h </w:instrText>
            </w:r>
            <w:r>
              <w:rPr>
                <w:noProof/>
                <w:webHidden/>
              </w:rPr>
            </w:r>
            <w:r>
              <w:rPr>
                <w:noProof/>
                <w:webHidden/>
              </w:rPr>
              <w:fldChar w:fldCharType="separate"/>
            </w:r>
            <w:r w:rsidR="00883992">
              <w:rPr>
                <w:noProof/>
                <w:webHidden/>
              </w:rPr>
              <w:t>28</w:t>
            </w:r>
            <w:r>
              <w:rPr>
                <w:noProof/>
                <w:webHidden/>
              </w:rPr>
              <w:fldChar w:fldCharType="end"/>
            </w:r>
          </w:hyperlink>
        </w:p>
        <w:p w14:paraId="298BC041" w14:textId="1DB8492F" w:rsidR="00BF1A1C" w:rsidRDefault="00BF1A1C" w:rsidP="00B2371F">
          <w:pPr>
            <w:pStyle w:val="TOC2"/>
            <w:rPr>
              <w:rFonts w:asciiTheme="minorHAnsi" w:eastAsiaTheme="minorEastAsia" w:hAnsiTheme="minorHAnsi" w:cstheme="minorBidi"/>
              <w:noProof/>
              <w:sz w:val="22"/>
              <w:szCs w:val="22"/>
              <w:lang w:val="en-US" w:eastAsia="en-US"/>
            </w:rPr>
          </w:pPr>
          <w:hyperlink w:anchor="_Toc41344759" w:history="1">
            <w:r w:rsidRPr="005C13D4">
              <w:rPr>
                <w:rStyle w:val="Hyperlink"/>
                <w:noProof/>
              </w:rPr>
              <w:t>3.2</w:t>
            </w:r>
            <w:r>
              <w:rPr>
                <w:rFonts w:asciiTheme="minorHAnsi" w:eastAsiaTheme="minorEastAsia" w:hAnsiTheme="minorHAnsi" w:cstheme="minorBidi"/>
                <w:noProof/>
                <w:sz w:val="22"/>
                <w:szCs w:val="22"/>
                <w:lang w:val="en-US" w:eastAsia="en-US"/>
              </w:rPr>
              <w:tab/>
            </w:r>
            <w:r w:rsidRPr="005C13D4">
              <w:rPr>
                <w:rStyle w:val="Hyperlink"/>
                <w:noProof/>
              </w:rPr>
              <w:t>Диаграмма размещения</w:t>
            </w:r>
            <w:r>
              <w:rPr>
                <w:noProof/>
                <w:webHidden/>
              </w:rPr>
              <w:tab/>
            </w:r>
            <w:r>
              <w:rPr>
                <w:noProof/>
                <w:webHidden/>
              </w:rPr>
              <w:fldChar w:fldCharType="begin"/>
            </w:r>
            <w:r>
              <w:rPr>
                <w:noProof/>
                <w:webHidden/>
              </w:rPr>
              <w:instrText xml:space="preserve"> PAGEREF _Toc41344759 \h </w:instrText>
            </w:r>
            <w:r>
              <w:rPr>
                <w:noProof/>
                <w:webHidden/>
              </w:rPr>
            </w:r>
            <w:r>
              <w:rPr>
                <w:noProof/>
                <w:webHidden/>
              </w:rPr>
              <w:fldChar w:fldCharType="separate"/>
            </w:r>
            <w:r w:rsidR="00883992">
              <w:rPr>
                <w:noProof/>
                <w:webHidden/>
              </w:rPr>
              <w:t>29</w:t>
            </w:r>
            <w:r>
              <w:rPr>
                <w:noProof/>
                <w:webHidden/>
              </w:rPr>
              <w:fldChar w:fldCharType="end"/>
            </w:r>
          </w:hyperlink>
        </w:p>
        <w:p w14:paraId="715B4AA3" w14:textId="3A409F16" w:rsidR="00BF1A1C" w:rsidRDefault="00BF1A1C" w:rsidP="00B2371F">
          <w:pPr>
            <w:pStyle w:val="TOC2"/>
            <w:rPr>
              <w:rFonts w:asciiTheme="minorHAnsi" w:eastAsiaTheme="minorEastAsia" w:hAnsiTheme="minorHAnsi" w:cstheme="minorBidi"/>
              <w:noProof/>
              <w:sz w:val="22"/>
              <w:szCs w:val="22"/>
              <w:lang w:val="en-US" w:eastAsia="en-US"/>
            </w:rPr>
          </w:pPr>
          <w:hyperlink w:anchor="_Toc41344760" w:history="1">
            <w:r w:rsidRPr="005C13D4">
              <w:rPr>
                <w:rStyle w:val="Hyperlink"/>
                <w:noProof/>
              </w:rPr>
              <w:t>3.3</w:t>
            </w:r>
            <w:r>
              <w:rPr>
                <w:rFonts w:asciiTheme="minorHAnsi" w:eastAsiaTheme="minorEastAsia" w:hAnsiTheme="minorHAnsi" w:cstheme="minorBidi"/>
                <w:noProof/>
                <w:sz w:val="22"/>
                <w:szCs w:val="22"/>
                <w:lang w:val="en-US" w:eastAsia="en-US"/>
              </w:rPr>
              <w:tab/>
            </w:r>
            <w:r w:rsidRPr="005C13D4">
              <w:rPr>
                <w:rStyle w:val="Hyperlink"/>
                <w:noProof/>
              </w:rPr>
              <w:t>Генерация кода С++</w:t>
            </w:r>
            <w:r>
              <w:rPr>
                <w:noProof/>
                <w:webHidden/>
              </w:rPr>
              <w:tab/>
            </w:r>
            <w:r>
              <w:rPr>
                <w:noProof/>
                <w:webHidden/>
              </w:rPr>
              <w:fldChar w:fldCharType="begin"/>
            </w:r>
            <w:r>
              <w:rPr>
                <w:noProof/>
                <w:webHidden/>
              </w:rPr>
              <w:instrText xml:space="preserve"> PAGEREF _Toc41344760 \h </w:instrText>
            </w:r>
            <w:r>
              <w:rPr>
                <w:noProof/>
                <w:webHidden/>
              </w:rPr>
            </w:r>
            <w:r>
              <w:rPr>
                <w:noProof/>
                <w:webHidden/>
              </w:rPr>
              <w:fldChar w:fldCharType="separate"/>
            </w:r>
            <w:r w:rsidR="00883992">
              <w:rPr>
                <w:noProof/>
                <w:webHidden/>
              </w:rPr>
              <w:t>30</w:t>
            </w:r>
            <w:r>
              <w:rPr>
                <w:noProof/>
                <w:webHidden/>
              </w:rPr>
              <w:fldChar w:fldCharType="end"/>
            </w:r>
          </w:hyperlink>
        </w:p>
        <w:p w14:paraId="564B44ED" w14:textId="6A1514A0" w:rsidR="00BF1A1C" w:rsidRDefault="00BF1A1C" w:rsidP="00B2371F">
          <w:pPr>
            <w:pStyle w:val="TOC1"/>
            <w:rPr>
              <w:rFonts w:asciiTheme="minorHAnsi" w:eastAsiaTheme="minorEastAsia" w:hAnsiTheme="minorHAnsi" w:cstheme="minorBidi"/>
              <w:noProof/>
              <w:sz w:val="22"/>
              <w:szCs w:val="22"/>
              <w:lang w:val="en-US" w:eastAsia="en-US"/>
            </w:rPr>
          </w:pPr>
          <w:hyperlink w:anchor="_Toc41344761" w:history="1">
            <w:r w:rsidRPr="005C13D4">
              <w:rPr>
                <w:rStyle w:val="Hyperlink"/>
                <w:caps/>
                <w:noProof/>
              </w:rPr>
              <w:t>ЗАКЛЮЧЕНИЕ</w:t>
            </w:r>
            <w:r>
              <w:rPr>
                <w:noProof/>
                <w:webHidden/>
              </w:rPr>
              <w:tab/>
            </w:r>
            <w:r>
              <w:rPr>
                <w:noProof/>
                <w:webHidden/>
              </w:rPr>
              <w:fldChar w:fldCharType="begin"/>
            </w:r>
            <w:r>
              <w:rPr>
                <w:noProof/>
                <w:webHidden/>
              </w:rPr>
              <w:instrText xml:space="preserve"> PAGEREF _Toc41344761 \h </w:instrText>
            </w:r>
            <w:r>
              <w:rPr>
                <w:noProof/>
                <w:webHidden/>
              </w:rPr>
            </w:r>
            <w:r>
              <w:rPr>
                <w:noProof/>
                <w:webHidden/>
              </w:rPr>
              <w:fldChar w:fldCharType="separate"/>
            </w:r>
            <w:r w:rsidR="00883992">
              <w:rPr>
                <w:noProof/>
                <w:webHidden/>
              </w:rPr>
              <w:t>31</w:t>
            </w:r>
            <w:r>
              <w:rPr>
                <w:noProof/>
                <w:webHidden/>
              </w:rPr>
              <w:fldChar w:fldCharType="end"/>
            </w:r>
          </w:hyperlink>
        </w:p>
        <w:p w14:paraId="20A01FBA" w14:textId="3731F983" w:rsidR="00BF1A1C" w:rsidRDefault="00BF1A1C" w:rsidP="00B2371F">
          <w:pPr>
            <w:pStyle w:val="TOC1"/>
            <w:rPr>
              <w:rFonts w:asciiTheme="minorHAnsi" w:eastAsiaTheme="minorEastAsia" w:hAnsiTheme="minorHAnsi" w:cstheme="minorBidi"/>
              <w:noProof/>
              <w:sz w:val="22"/>
              <w:szCs w:val="22"/>
              <w:lang w:val="en-US" w:eastAsia="en-US"/>
            </w:rPr>
          </w:pPr>
          <w:hyperlink w:anchor="_Toc41344762" w:history="1">
            <w:r w:rsidRPr="005C13D4">
              <w:rPr>
                <w:rStyle w:val="Hyperlink"/>
                <w:caps/>
                <w:noProof/>
              </w:rPr>
              <w:t>СПИСОК ИСПОЛЬЗОВАННЫХ ИСТОЧНИКОВ</w:t>
            </w:r>
            <w:r>
              <w:rPr>
                <w:noProof/>
                <w:webHidden/>
              </w:rPr>
              <w:tab/>
            </w:r>
            <w:r>
              <w:rPr>
                <w:noProof/>
                <w:webHidden/>
              </w:rPr>
              <w:fldChar w:fldCharType="begin"/>
            </w:r>
            <w:r>
              <w:rPr>
                <w:noProof/>
                <w:webHidden/>
              </w:rPr>
              <w:instrText xml:space="preserve"> PAGEREF _Toc41344762 \h </w:instrText>
            </w:r>
            <w:r>
              <w:rPr>
                <w:noProof/>
                <w:webHidden/>
              </w:rPr>
            </w:r>
            <w:r>
              <w:rPr>
                <w:noProof/>
                <w:webHidden/>
              </w:rPr>
              <w:fldChar w:fldCharType="separate"/>
            </w:r>
            <w:r w:rsidR="00883992">
              <w:rPr>
                <w:noProof/>
                <w:webHidden/>
              </w:rPr>
              <w:t>32</w:t>
            </w:r>
            <w:r>
              <w:rPr>
                <w:noProof/>
                <w:webHidden/>
              </w:rPr>
              <w:fldChar w:fldCharType="end"/>
            </w:r>
          </w:hyperlink>
        </w:p>
        <w:p w14:paraId="39EDDE10" w14:textId="4A181F50" w:rsidR="00BF1A1C" w:rsidRDefault="00BF1A1C" w:rsidP="00B2371F">
          <w:pPr>
            <w:pStyle w:val="TOC1"/>
            <w:rPr>
              <w:rFonts w:asciiTheme="minorHAnsi" w:eastAsiaTheme="minorEastAsia" w:hAnsiTheme="minorHAnsi" w:cstheme="minorBidi"/>
              <w:noProof/>
              <w:sz w:val="22"/>
              <w:szCs w:val="22"/>
              <w:lang w:val="en-US" w:eastAsia="en-US"/>
            </w:rPr>
          </w:pPr>
          <w:hyperlink w:anchor="_Toc41344763" w:history="1">
            <w:r w:rsidRPr="005C13D4">
              <w:rPr>
                <w:rStyle w:val="Hyperlink"/>
                <w:noProof/>
              </w:rPr>
              <w:t>ПРИЛОЖЕНИЕ А</w:t>
            </w:r>
            <w:r w:rsidRPr="005C13D4">
              <w:rPr>
                <w:rStyle w:val="Hyperlink"/>
                <w:rFonts w:ascii="Arial Unicode MS" w:eastAsia="Arial Unicode MS" w:hAnsi="Arial Unicode MS" w:cs="Arial Unicode MS"/>
                <w:noProof/>
              </w:rPr>
              <w:t xml:space="preserve"> </w:t>
            </w:r>
            <w:r w:rsidRPr="005C13D4">
              <w:rPr>
                <w:rStyle w:val="Hyperlink"/>
                <w:noProof/>
              </w:rPr>
              <w:t>(обязательное)</w:t>
            </w:r>
            <w:r w:rsidRPr="005C13D4">
              <w:rPr>
                <w:rStyle w:val="Hyperlink"/>
                <w:rFonts w:ascii="Arial Unicode MS" w:eastAsia="Arial Unicode MS" w:hAnsi="Arial Unicode MS" w:cs="Arial Unicode MS"/>
                <w:noProof/>
              </w:rPr>
              <w:t xml:space="preserve"> </w:t>
            </w:r>
            <w:r w:rsidRPr="005C13D4">
              <w:rPr>
                <w:rStyle w:val="Hyperlink"/>
                <w:noProof/>
              </w:rPr>
              <w:t>Листинг кода</w:t>
            </w:r>
            <w:r>
              <w:rPr>
                <w:noProof/>
                <w:webHidden/>
              </w:rPr>
              <w:tab/>
            </w:r>
            <w:r>
              <w:rPr>
                <w:noProof/>
                <w:webHidden/>
              </w:rPr>
              <w:fldChar w:fldCharType="begin"/>
            </w:r>
            <w:r>
              <w:rPr>
                <w:noProof/>
                <w:webHidden/>
              </w:rPr>
              <w:instrText xml:space="preserve"> PAGEREF _Toc41344763 \h </w:instrText>
            </w:r>
            <w:r>
              <w:rPr>
                <w:noProof/>
                <w:webHidden/>
              </w:rPr>
            </w:r>
            <w:r>
              <w:rPr>
                <w:noProof/>
                <w:webHidden/>
              </w:rPr>
              <w:fldChar w:fldCharType="separate"/>
            </w:r>
            <w:r w:rsidR="00883992">
              <w:rPr>
                <w:noProof/>
                <w:webHidden/>
              </w:rPr>
              <w:t>33</w:t>
            </w:r>
            <w:r>
              <w:rPr>
                <w:noProof/>
                <w:webHidden/>
              </w:rPr>
              <w:fldChar w:fldCharType="end"/>
            </w:r>
          </w:hyperlink>
        </w:p>
        <w:p w14:paraId="756CEE31" w14:textId="4202CB1D" w:rsidR="00BF1A1C" w:rsidRDefault="00BF1A1C" w:rsidP="00B2371F">
          <w:pPr>
            <w:pStyle w:val="TOC1"/>
            <w:rPr>
              <w:rFonts w:asciiTheme="minorHAnsi" w:eastAsiaTheme="minorEastAsia" w:hAnsiTheme="minorHAnsi" w:cstheme="minorBidi"/>
              <w:noProof/>
              <w:sz w:val="22"/>
              <w:szCs w:val="22"/>
              <w:lang w:val="en-US" w:eastAsia="en-US"/>
            </w:rPr>
          </w:pPr>
          <w:hyperlink w:anchor="_Toc41344764" w:history="1">
            <w:r w:rsidRPr="005C13D4">
              <w:rPr>
                <w:rStyle w:val="Hyperlink"/>
                <w:noProof/>
              </w:rPr>
              <w:t>ВЕДОМОСТЬ КУРСОВОГО ПРОЕКТА</w:t>
            </w:r>
            <w:r>
              <w:rPr>
                <w:noProof/>
                <w:webHidden/>
              </w:rPr>
              <w:tab/>
            </w:r>
            <w:r>
              <w:rPr>
                <w:noProof/>
                <w:webHidden/>
              </w:rPr>
              <w:fldChar w:fldCharType="begin"/>
            </w:r>
            <w:r>
              <w:rPr>
                <w:noProof/>
                <w:webHidden/>
              </w:rPr>
              <w:instrText xml:space="preserve"> PAGEREF _Toc41344764 \h </w:instrText>
            </w:r>
            <w:r>
              <w:rPr>
                <w:noProof/>
                <w:webHidden/>
              </w:rPr>
            </w:r>
            <w:r>
              <w:rPr>
                <w:noProof/>
                <w:webHidden/>
              </w:rPr>
              <w:fldChar w:fldCharType="separate"/>
            </w:r>
            <w:r w:rsidR="00883992">
              <w:rPr>
                <w:noProof/>
                <w:webHidden/>
              </w:rPr>
              <w:t>39</w:t>
            </w:r>
            <w:r>
              <w:rPr>
                <w:noProof/>
                <w:webHidden/>
              </w:rPr>
              <w:fldChar w:fldCharType="end"/>
            </w:r>
          </w:hyperlink>
        </w:p>
        <w:p w14:paraId="01CCF997" w14:textId="6EFABA98" w:rsidR="00AF0842" w:rsidRDefault="003B0F9B" w:rsidP="0064465C">
          <w:pPr>
            <w:sectPr w:rsidR="00AF0842" w:rsidSect="00B4648B">
              <w:footerReference w:type="first" r:id="rId10"/>
              <w:pgSz w:w="11906" w:h="16838" w:code="9"/>
              <w:pgMar w:top="1134" w:right="851" w:bottom="1531" w:left="1701" w:header="709" w:footer="709" w:gutter="0"/>
              <w:cols w:space="708"/>
              <w:titlePg/>
              <w:docGrid w:linePitch="381"/>
            </w:sectPr>
          </w:pPr>
          <w:r>
            <w:rPr>
              <w:b/>
              <w:bCs/>
              <w:noProof/>
            </w:rPr>
            <w:fldChar w:fldCharType="end"/>
          </w:r>
        </w:p>
      </w:sdtContent>
    </w:sdt>
    <w:p w14:paraId="2F8FBCE5" w14:textId="1AD8AF93" w:rsidR="00AF0842" w:rsidRPr="00351B8B" w:rsidRDefault="00284052" w:rsidP="00400B0D">
      <w:pPr>
        <w:pStyle w:val="Heading1"/>
        <w:rPr>
          <w:lang w:val="ru-RU"/>
        </w:rPr>
      </w:pPr>
      <w:bookmarkStart w:id="0" w:name="_Toc41337441"/>
      <w:bookmarkStart w:id="1" w:name="_Toc41344744"/>
      <w:r w:rsidRPr="00351B8B">
        <w:rPr>
          <w:lang w:val="ru-RU"/>
        </w:rPr>
        <w:lastRenderedPageBreak/>
        <w:t>ВВЕДЕНИЕ</w:t>
      </w:r>
      <w:bookmarkEnd w:id="0"/>
      <w:bookmarkEnd w:id="1"/>
    </w:p>
    <w:p w14:paraId="197299FC" w14:textId="77777777" w:rsidR="00716728" w:rsidRDefault="00716728" w:rsidP="00AF0842">
      <w:pPr>
        <w:tabs>
          <w:tab w:val="left" w:pos="142"/>
          <w:tab w:val="left" w:pos="709"/>
        </w:tabs>
        <w:contextualSpacing/>
      </w:pPr>
    </w:p>
    <w:p w14:paraId="48CAF825" w14:textId="6C333DDB" w:rsidR="004277B1" w:rsidRPr="00A46244" w:rsidRDefault="00AF0842" w:rsidP="00F46523">
      <w:pPr>
        <w:pStyle w:val="a0"/>
      </w:pPr>
      <w:r w:rsidRPr="00246379">
        <w:t>Определив требования к программному обеспечению, разработчик получает согласованный четкий план действий, график оплат и сроков, сокращает время разработки и повышает её качество.</w:t>
      </w:r>
    </w:p>
    <w:p w14:paraId="664C08E5" w14:textId="16274CC6" w:rsidR="00AF0842" w:rsidRPr="00A46244" w:rsidRDefault="004277B1" w:rsidP="00246379">
      <w:pPr>
        <w:pStyle w:val="a0"/>
      </w:pPr>
      <w:r w:rsidRPr="00A46244">
        <w:t>В результате проектирования</w:t>
      </w:r>
      <w:r w:rsidR="00AF0842" w:rsidRPr="00A46244">
        <w:t xml:space="preserve"> получается техническое задание с понятной и однозначной для заказчика и исполнителя (руководителя проекта, программистов, тестировщиков, дизайнеров и других участников процесса разработки) иллюстрацией ответов на вопросы:</w:t>
      </w:r>
    </w:p>
    <w:p w14:paraId="0DFE3547" w14:textId="546EF94C" w:rsidR="00AF0842" w:rsidRPr="00B93F76" w:rsidRDefault="007E5094" w:rsidP="0087617E">
      <w:pPr>
        <w:pStyle w:val="a0"/>
        <w:numPr>
          <w:ilvl w:val="0"/>
          <w:numId w:val="13"/>
        </w:numPr>
      </w:pPr>
      <w:r>
        <w:t>ч</w:t>
      </w:r>
      <w:r w:rsidR="00AF0842" w:rsidRPr="00B93F76">
        <w:t>то делать (описание продукта, функционала, пользователей);</w:t>
      </w:r>
    </w:p>
    <w:p w14:paraId="6C4E9079" w14:textId="0EF8D489" w:rsidR="00AF0842" w:rsidRPr="00B93F76" w:rsidRDefault="007E5094" w:rsidP="0087617E">
      <w:pPr>
        <w:pStyle w:val="a0"/>
        <w:numPr>
          <w:ilvl w:val="0"/>
          <w:numId w:val="13"/>
        </w:numPr>
      </w:pPr>
      <w:r>
        <w:t>к</w:t>
      </w:r>
      <w:r w:rsidR="00AF0842" w:rsidRPr="00B93F76">
        <w:t>ак делать (архитектура);</w:t>
      </w:r>
    </w:p>
    <w:p w14:paraId="5A17246C" w14:textId="06B62699" w:rsidR="00F46523" w:rsidRPr="00246379" w:rsidRDefault="007E5094" w:rsidP="0087617E">
      <w:pPr>
        <w:pStyle w:val="a0"/>
        <w:numPr>
          <w:ilvl w:val="0"/>
          <w:numId w:val="13"/>
        </w:numPr>
      </w:pPr>
      <w:r>
        <w:t>к</w:t>
      </w:r>
      <w:r w:rsidR="00AF0842" w:rsidRPr="00B93F76">
        <w:t>ак проверить, что цель достигнута (тестирование, критерии оценки).</w:t>
      </w:r>
    </w:p>
    <w:p w14:paraId="0DD50793" w14:textId="1232749D" w:rsidR="00AF0842" w:rsidRPr="002709CB" w:rsidRDefault="00AF0842" w:rsidP="00246379">
      <w:pPr>
        <w:pStyle w:val="a0"/>
      </w:pPr>
      <w:r w:rsidRPr="002709CB">
        <w:t xml:space="preserve">В силу специфичности производства ПО для коммерческих предприятий, мы используем язык проектирования </w:t>
      </w:r>
      <w:r w:rsidRPr="007E5094">
        <w:rPr>
          <w:i/>
          <w:iCs/>
          <w:lang w:val="en-US"/>
        </w:rPr>
        <w:t>UML</w:t>
      </w:r>
      <w:r w:rsidRPr="002709CB">
        <w:t>. Он отлично подходит для данной задачи, так как обладает широким спектром различных инструментов.</w:t>
      </w:r>
    </w:p>
    <w:p w14:paraId="11A8ED25" w14:textId="171E1DDF" w:rsidR="00F46523" w:rsidRPr="002709CB" w:rsidRDefault="00AF0842" w:rsidP="00F46523">
      <w:pPr>
        <w:pStyle w:val="a0"/>
      </w:pPr>
      <w:r w:rsidRPr="007E5094">
        <w:rPr>
          <w:i/>
          <w:iCs/>
        </w:rPr>
        <w:t>UML</w:t>
      </w:r>
      <w:r w:rsidRPr="002709CB">
        <w:t xml:space="preserve"> находится в процессе стандартизации, проводимом консорциумом </w:t>
      </w:r>
      <w:r w:rsidRPr="007E5094">
        <w:rPr>
          <w:i/>
          <w:iCs/>
        </w:rPr>
        <w:t>OMG (</w:t>
      </w:r>
      <w:proofErr w:type="spellStart"/>
      <w:r w:rsidRPr="007E5094">
        <w:rPr>
          <w:i/>
          <w:iCs/>
        </w:rPr>
        <w:t>Object</w:t>
      </w:r>
      <w:proofErr w:type="spellEnd"/>
      <w:r w:rsidRPr="007E5094">
        <w:rPr>
          <w:i/>
          <w:iCs/>
        </w:rPr>
        <w:t xml:space="preserve"> </w:t>
      </w:r>
      <w:proofErr w:type="spellStart"/>
      <w:r w:rsidRPr="007E5094">
        <w:rPr>
          <w:i/>
          <w:iCs/>
        </w:rPr>
        <w:t>Management</w:t>
      </w:r>
      <w:proofErr w:type="spellEnd"/>
      <w:r w:rsidRPr="007E5094">
        <w:rPr>
          <w:i/>
          <w:iCs/>
        </w:rPr>
        <w:t xml:space="preserve"> </w:t>
      </w:r>
      <w:proofErr w:type="spellStart"/>
      <w:r w:rsidRPr="007E5094">
        <w:rPr>
          <w:i/>
          <w:iCs/>
        </w:rPr>
        <w:t>Group</w:t>
      </w:r>
      <w:proofErr w:type="spellEnd"/>
      <w:r w:rsidRPr="007E5094">
        <w:rPr>
          <w:i/>
          <w:iCs/>
        </w:rPr>
        <w:t>)</w:t>
      </w:r>
      <w:r w:rsidRPr="002709CB">
        <w:t xml:space="preserve">, в настоящее время он принят в качестве стандартного языка моделирования и получил широкую поддержку. </w:t>
      </w:r>
      <w:r w:rsidRPr="007E5094">
        <w:rPr>
          <w:i/>
          <w:iCs/>
        </w:rPr>
        <w:t>UML</w:t>
      </w:r>
      <w:r w:rsidRPr="002709CB">
        <w:t xml:space="preserve"> принят на вооружение практически всеми крупнейшими компаниями – производителями программного обеспечения (</w:t>
      </w:r>
      <w:proofErr w:type="spellStart"/>
      <w:r w:rsidRPr="007E5094">
        <w:rPr>
          <w:i/>
          <w:iCs/>
        </w:rPr>
        <w:t>Microsoft</w:t>
      </w:r>
      <w:proofErr w:type="spellEnd"/>
      <w:r w:rsidRPr="002709CB">
        <w:t xml:space="preserve">, </w:t>
      </w:r>
      <w:r w:rsidRPr="007E5094">
        <w:rPr>
          <w:i/>
          <w:iCs/>
        </w:rPr>
        <w:t>IBM</w:t>
      </w:r>
      <w:r w:rsidRPr="002709CB">
        <w:t xml:space="preserve">, </w:t>
      </w:r>
      <w:proofErr w:type="spellStart"/>
      <w:r w:rsidRPr="007E5094">
        <w:rPr>
          <w:i/>
          <w:iCs/>
        </w:rPr>
        <w:t>Hewlett-Packard</w:t>
      </w:r>
      <w:proofErr w:type="spellEnd"/>
      <w:r w:rsidRPr="002709CB">
        <w:t xml:space="preserve">, </w:t>
      </w:r>
      <w:proofErr w:type="spellStart"/>
      <w:r w:rsidRPr="007E5094">
        <w:rPr>
          <w:i/>
          <w:iCs/>
        </w:rPr>
        <w:t>Oracle</w:t>
      </w:r>
      <w:proofErr w:type="spellEnd"/>
      <w:r w:rsidRPr="002709CB">
        <w:t xml:space="preserve">, </w:t>
      </w:r>
      <w:proofErr w:type="spellStart"/>
      <w:r w:rsidRPr="007E5094">
        <w:rPr>
          <w:i/>
          <w:iCs/>
        </w:rPr>
        <w:t>Sybase</w:t>
      </w:r>
      <w:proofErr w:type="spellEnd"/>
      <w:r w:rsidRPr="002709CB">
        <w:t xml:space="preserve"> и др.). Кроме того, практически все мировые производители </w:t>
      </w:r>
      <w:r w:rsidRPr="007E5094">
        <w:rPr>
          <w:i/>
          <w:iCs/>
        </w:rPr>
        <w:t>CASE</w:t>
      </w:r>
      <w:r w:rsidRPr="002709CB">
        <w:t xml:space="preserve">-средств, помимо </w:t>
      </w:r>
      <w:proofErr w:type="spellStart"/>
      <w:r w:rsidRPr="007E5094">
        <w:rPr>
          <w:i/>
          <w:iCs/>
        </w:rPr>
        <w:t>Rational</w:t>
      </w:r>
      <w:proofErr w:type="spellEnd"/>
      <w:r w:rsidRPr="007E5094">
        <w:rPr>
          <w:i/>
          <w:iCs/>
        </w:rPr>
        <w:t xml:space="preserve"> </w:t>
      </w:r>
      <w:proofErr w:type="spellStart"/>
      <w:r w:rsidRPr="007E5094">
        <w:rPr>
          <w:i/>
          <w:iCs/>
        </w:rPr>
        <w:t>Softwar</w:t>
      </w:r>
      <w:r w:rsidRPr="002709CB">
        <w:t>e</w:t>
      </w:r>
      <w:proofErr w:type="spellEnd"/>
      <w:r w:rsidR="003F06AC">
        <w:t xml:space="preserve"> </w:t>
      </w:r>
      <w:r w:rsidRPr="002709CB">
        <w:t>(</w:t>
      </w:r>
      <w:proofErr w:type="spellStart"/>
      <w:r w:rsidRPr="007E5094">
        <w:rPr>
          <w:i/>
          <w:iCs/>
        </w:rPr>
        <w:t>Rational</w:t>
      </w:r>
      <w:proofErr w:type="spellEnd"/>
      <w:r w:rsidRPr="007E5094">
        <w:rPr>
          <w:i/>
          <w:iCs/>
        </w:rPr>
        <w:t xml:space="preserve"> </w:t>
      </w:r>
      <w:proofErr w:type="spellStart"/>
      <w:r w:rsidRPr="007E5094">
        <w:rPr>
          <w:i/>
          <w:iCs/>
        </w:rPr>
        <w:t>Rose</w:t>
      </w:r>
      <w:proofErr w:type="spellEnd"/>
      <w:r w:rsidRPr="002709CB">
        <w:t xml:space="preserve">), поддерживают </w:t>
      </w:r>
      <w:r w:rsidRPr="007E5094">
        <w:rPr>
          <w:i/>
          <w:iCs/>
        </w:rPr>
        <w:t>UML</w:t>
      </w:r>
      <w:r w:rsidRPr="002709CB">
        <w:t xml:space="preserve"> в своих продуктах (</w:t>
      </w:r>
      <w:proofErr w:type="spellStart"/>
      <w:r w:rsidRPr="007E5094">
        <w:rPr>
          <w:i/>
          <w:iCs/>
        </w:rPr>
        <w:t>Paradigm</w:t>
      </w:r>
      <w:proofErr w:type="spellEnd"/>
      <w:r w:rsidRPr="007E5094">
        <w:rPr>
          <w:i/>
          <w:iCs/>
        </w:rPr>
        <w:t xml:space="preserve"> </w:t>
      </w:r>
      <w:proofErr w:type="spellStart"/>
      <w:r w:rsidRPr="007E5094">
        <w:rPr>
          <w:i/>
          <w:iCs/>
        </w:rPr>
        <w:t>Plus</w:t>
      </w:r>
      <w:proofErr w:type="spellEnd"/>
      <w:r w:rsidRPr="007E5094">
        <w:rPr>
          <w:i/>
          <w:iCs/>
        </w:rPr>
        <w:t xml:space="preserve"> (CA)</w:t>
      </w:r>
      <w:r w:rsidRPr="007E5094">
        <w:t>,</w:t>
      </w:r>
      <w:r w:rsidRPr="007E5094">
        <w:rPr>
          <w:i/>
          <w:iCs/>
        </w:rPr>
        <w:t xml:space="preserve"> </w:t>
      </w:r>
      <w:proofErr w:type="spellStart"/>
      <w:r w:rsidRPr="007E5094">
        <w:rPr>
          <w:i/>
          <w:iCs/>
        </w:rPr>
        <w:t>System</w:t>
      </w:r>
      <w:proofErr w:type="spellEnd"/>
      <w:r w:rsidRPr="007E5094">
        <w:rPr>
          <w:i/>
          <w:iCs/>
        </w:rPr>
        <w:t xml:space="preserve"> </w:t>
      </w:r>
      <w:proofErr w:type="spellStart"/>
      <w:r w:rsidRPr="007E5094">
        <w:rPr>
          <w:i/>
          <w:iCs/>
        </w:rPr>
        <w:t>Architect</w:t>
      </w:r>
      <w:proofErr w:type="spellEnd"/>
      <w:r w:rsidRPr="007E5094">
        <w:rPr>
          <w:i/>
          <w:iCs/>
        </w:rPr>
        <w:t xml:space="preserve"> (</w:t>
      </w:r>
      <w:proofErr w:type="spellStart"/>
      <w:r w:rsidRPr="007E5094">
        <w:rPr>
          <w:i/>
          <w:iCs/>
        </w:rPr>
        <w:t>Popkin</w:t>
      </w:r>
      <w:proofErr w:type="spellEnd"/>
      <w:r w:rsidRPr="007E5094">
        <w:rPr>
          <w:i/>
          <w:iCs/>
        </w:rPr>
        <w:t xml:space="preserve"> </w:t>
      </w:r>
      <w:proofErr w:type="spellStart"/>
      <w:r w:rsidRPr="007E5094">
        <w:rPr>
          <w:i/>
          <w:iCs/>
        </w:rPr>
        <w:t>Software</w:t>
      </w:r>
      <w:proofErr w:type="spellEnd"/>
      <w:r w:rsidRPr="007E5094">
        <w:rPr>
          <w:i/>
          <w:iCs/>
        </w:rPr>
        <w:t>)</w:t>
      </w:r>
      <w:r w:rsidRPr="007E5094">
        <w:t>,</w:t>
      </w:r>
      <w:r w:rsidRPr="007E5094">
        <w:rPr>
          <w:i/>
          <w:iCs/>
        </w:rPr>
        <w:t xml:space="preserve"> </w:t>
      </w:r>
      <w:proofErr w:type="spellStart"/>
      <w:r w:rsidRPr="007E5094">
        <w:rPr>
          <w:i/>
          <w:iCs/>
        </w:rPr>
        <w:t>Microsoft</w:t>
      </w:r>
      <w:proofErr w:type="spellEnd"/>
      <w:r w:rsidRPr="007E5094">
        <w:rPr>
          <w:i/>
          <w:iCs/>
        </w:rPr>
        <w:t xml:space="preserve"> </w:t>
      </w:r>
      <w:proofErr w:type="spellStart"/>
      <w:r w:rsidRPr="007E5094">
        <w:rPr>
          <w:i/>
          <w:iCs/>
        </w:rPr>
        <w:t>Visual</w:t>
      </w:r>
      <w:proofErr w:type="spellEnd"/>
      <w:r w:rsidRPr="007E5094">
        <w:rPr>
          <w:i/>
          <w:iCs/>
        </w:rPr>
        <w:t xml:space="preserve"> </w:t>
      </w:r>
      <w:proofErr w:type="spellStart"/>
      <w:r w:rsidRPr="007E5094">
        <w:rPr>
          <w:i/>
          <w:iCs/>
        </w:rPr>
        <w:t>Modeler</w:t>
      </w:r>
      <w:proofErr w:type="spellEnd"/>
      <w:r w:rsidRPr="002709CB">
        <w:t xml:space="preserve"> и </w:t>
      </w:r>
      <w:r w:rsidR="003F06AC" w:rsidRPr="002709CB">
        <w:t>др.) [</w:t>
      </w:r>
      <w:r w:rsidRPr="002709CB">
        <w:t>1].</w:t>
      </w:r>
    </w:p>
    <w:p w14:paraId="7A17B76F" w14:textId="77777777" w:rsidR="00AF0842" w:rsidRPr="002709CB" w:rsidRDefault="00AF0842" w:rsidP="00EE1B8F">
      <w:pPr>
        <w:pStyle w:val="a0"/>
      </w:pPr>
      <w:r w:rsidRPr="002709CB">
        <w:t xml:space="preserve">Преимущества </w:t>
      </w:r>
      <w:r w:rsidRPr="007E5094">
        <w:rPr>
          <w:i/>
          <w:iCs/>
        </w:rPr>
        <w:t>UML</w:t>
      </w:r>
      <w:r w:rsidRPr="002709CB">
        <w:t xml:space="preserve"> среди других языков: </w:t>
      </w:r>
    </w:p>
    <w:p w14:paraId="7AE50B04" w14:textId="5DF3E96F" w:rsidR="00AF0842" w:rsidRPr="003F06AC" w:rsidRDefault="00AF0842" w:rsidP="0087617E">
      <w:pPr>
        <w:pStyle w:val="a0"/>
        <w:numPr>
          <w:ilvl w:val="0"/>
          <w:numId w:val="14"/>
        </w:numPr>
      </w:pPr>
      <w:r w:rsidRPr="003F06AC">
        <w:t>объектно-ориентирован, в результате чего методы описания результатов анализа и проектирования семантически близки к методам </w:t>
      </w:r>
      <w:hyperlink r:id="rId11" w:tooltip="Объектно-ориентированное программирование" w:history="1">
        <w:r w:rsidRPr="003F06AC">
          <w:t>программирования</w:t>
        </w:r>
      </w:hyperlink>
      <w:r w:rsidRPr="003F06AC">
        <w:t> на современных </w:t>
      </w:r>
      <w:hyperlink r:id="rId12" w:tooltip="Объектно-ориентированный язык программирования" w:history="1">
        <w:r w:rsidRPr="003F06AC">
          <w:t>объектно-ориентированных языках</w:t>
        </w:r>
      </w:hyperlink>
      <w:r w:rsidR="007E5094" w:rsidRPr="007E5094">
        <w:t>;</w:t>
      </w:r>
    </w:p>
    <w:p w14:paraId="3FE495A9" w14:textId="056016E5" w:rsidR="00AF0842" w:rsidRPr="003F06AC" w:rsidRDefault="00AF0842" w:rsidP="0087617E">
      <w:pPr>
        <w:pStyle w:val="a0"/>
        <w:numPr>
          <w:ilvl w:val="0"/>
          <w:numId w:val="14"/>
        </w:numPr>
      </w:pPr>
      <w:r w:rsidRPr="003F06AC">
        <w:t>позволяет описать систему практически со всех возможных точек зрения и разные аспекты поведения системы</w:t>
      </w:r>
      <w:r w:rsidR="007E5094" w:rsidRPr="007E5094">
        <w:t>;</w:t>
      </w:r>
    </w:p>
    <w:p w14:paraId="3F4E3BF4" w14:textId="1CBC5E17" w:rsidR="00AF0842" w:rsidRPr="003F06AC" w:rsidRDefault="007E5094" w:rsidP="0087617E">
      <w:pPr>
        <w:pStyle w:val="a0"/>
        <w:numPr>
          <w:ilvl w:val="0"/>
          <w:numId w:val="14"/>
        </w:numPr>
      </w:pPr>
      <w:r>
        <w:t>д</w:t>
      </w:r>
      <w:r w:rsidR="00AF0842" w:rsidRPr="003F06AC">
        <w:t xml:space="preserve">иаграммы </w:t>
      </w:r>
      <w:r w:rsidR="00AF0842" w:rsidRPr="007E5094">
        <w:rPr>
          <w:i/>
          <w:iCs/>
        </w:rPr>
        <w:t>UML</w:t>
      </w:r>
      <w:r w:rsidR="00AF0842" w:rsidRPr="003F06AC">
        <w:t xml:space="preserve"> сравнительно просты для чтения после достаточно быстрого ознакомления с его синтаксисом</w:t>
      </w:r>
      <w:r w:rsidRPr="007E5094">
        <w:t>;</w:t>
      </w:r>
    </w:p>
    <w:p w14:paraId="375EC506" w14:textId="1BA4D378" w:rsidR="00AF0842" w:rsidRDefault="007E5094" w:rsidP="0087617E">
      <w:pPr>
        <w:pStyle w:val="a0"/>
        <w:numPr>
          <w:ilvl w:val="0"/>
          <w:numId w:val="14"/>
        </w:numPr>
      </w:pPr>
      <w:r>
        <w:t>р</w:t>
      </w:r>
      <w:r w:rsidR="00AF0842" w:rsidRPr="003F06AC">
        <w:t>асширяет и позволяет вводить собственные текстовые и графические </w:t>
      </w:r>
      <w:hyperlink r:id="rId13" w:tooltip="Стереотип (UML)" w:history="1">
        <w:r w:rsidR="00AF0842" w:rsidRPr="003F06AC">
          <w:t>стереотипы</w:t>
        </w:r>
      </w:hyperlink>
      <w:r w:rsidR="00AF0842" w:rsidRPr="003F06AC">
        <w:t>, что способствует его применению не только в сфере программной инженерии.</w:t>
      </w:r>
    </w:p>
    <w:p w14:paraId="4A5DF56B" w14:textId="61101C20" w:rsidR="005D4D68" w:rsidRDefault="005D4D68" w:rsidP="00E54F72">
      <w:pPr>
        <w:pStyle w:val="a0"/>
      </w:pPr>
      <w:r>
        <w:lastRenderedPageBreak/>
        <w:t xml:space="preserve">Для разработки проекта используется среда </w:t>
      </w:r>
      <w:r w:rsidRPr="005D4D68">
        <w:rPr>
          <w:i/>
          <w:lang w:val="en-US"/>
        </w:rPr>
        <w:t>Rational</w:t>
      </w:r>
      <w:r>
        <w:t xml:space="preserve"> </w:t>
      </w:r>
      <w:r w:rsidRPr="005D4D68">
        <w:rPr>
          <w:i/>
          <w:lang w:val="en-US"/>
        </w:rPr>
        <w:t>Rose</w:t>
      </w:r>
      <w:r>
        <w:t xml:space="preserve">. </w:t>
      </w:r>
      <w:r w:rsidR="00E54F72">
        <w:t xml:space="preserve">5 </w:t>
      </w:r>
      <w:r>
        <w:t xml:space="preserve">основных элементов интерфейса </w:t>
      </w:r>
      <w:proofErr w:type="spellStart"/>
      <w:r w:rsidRPr="005D4D68">
        <w:rPr>
          <w:i/>
          <w:shd w:val="clear" w:color="auto" w:fill="FFFFFF"/>
        </w:rPr>
        <w:t>Rose</w:t>
      </w:r>
      <w:proofErr w:type="spellEnd"/>
      <w:r>
        <w:t xml:space="preserve"> – это браузер, окно документации, панели инструментов, окно диаграммы и журнал (</w:t>
      </w:r>
      <w:proofErr w:type="spellStart"/>
      <w:r w:rsidRPr="005D4D68">
        <w:rPr>
          <w:i/>
        </w:rPr>
        <w:t>log</w:t>
      </w:r>
      <w:proofErr w:type="spellEnd"/>
      <w:r>
        <w:t>).</w:t>
      </w:r>
      <w:r w:rsidRPr="00677A95">
        <w:t>[</w:t>
      </w:r>
      <w:r w:rsidR="009D2A89">
        <w:t>6</w:t>
      </w:r>
      <w:r w:rsidRPr="00677A95">
        <w:t>]</w:t>
      </w:r>
      <w:r>
        <w:t xml:space="preserve"> </w:t>
      </w:r>
    </w:p>
    <w:p w14:paraId="49B958A9" w14:textId="77777777" w:rsidR="00AF0842" w:rsidRPr="002709CB" w:rsidRDefault="00AF0842" w:rsidP="000F249D">
      <w:pPr>
        <w:pStyle w:val="a0"/>
      </w:pPr>
      <w:r w:rsidRPr="002709CB">
        <w:t>Задачами курсового проекта (работы) как этапа подготовки к дипломному проектированию являются:</w:t>
      </w:r>
    </w:p>
    <w:p w14:paraId="668B314C" w14:textId="77777777" w:rsidR="00AF0842" w:rsidRPr="002709CB" w:rsidRDefault="00AF0842" w:rsidP="000F249D">
      <w:pPr>
        <w:pStyle w:val="a0"/>
      </w:pPr>
      <w:r w:rsidRPr="002709CB">
        <w:t>– освоение, углубление и обобщение знаний, полученных студентами в процессе обучения;</w:t>
      </w:r>
    </w:p>
    <w:p w14:paraId="04EF0BA7" w14:textId="77777777" w:rsidR="00AF0842" w:rsidRPr="002709CB" w:rsidRDefault="00AF0842" w:rsidP="000F249D">
      <w:pPr>
        <w:pStyle w:val="a0"/>
      </w:pPr>
      <w:r w:rsidRPr="002709CB">
        <w:t>– приобретение практических навыков и развитие творческих подходов к решению конкретной инженерной или инженерно-экономической задачи;</w:t>
      </w:r>
    </w:p>
    <w:p w14:paraId="619EAD61" w14:textId="77777777" w:rsidR="00AF0842" w:rsidRPr="002709CB" w:rsidRDefault="00AF0842" w:rsidP="000F249D">
      <w:pPr>
        <w:pStyle w:val="a0"/>
      </w:pPr>
      <w:r w:rsidRPr="002709CB">
        <w:t>– формирование умений использовать справочную литературу, нормативную, правовую, нормативно-техническую документацию, осуществлять патентный поиск;</w:t>
      </w:r>
    </w:p>
    <w:p w14:paraId="1F6E466B" w14:textId="77777777" w:rsidR="00AF0842" w:rsidRPr="002709CB" w:rsidRDefault="00AF0842" w:rsidP="000F249D">
      <w:pPr>
        <w:pStyle w:val="a0"/>
      </w:pPr>
      <w:r w:rsidRPr="002709CB">
        <w:t xml:space="preserve">– приобретение навыков по оформлению текстовой и графической документации согласно требованиям государственных стандартов и стандарта предприятия Дипломные проекты (работы). </w:t>
      </w:r>
      <w:r w:rsidRPr="002709CB">
        <w:rPr>
          <w:caps/>
        </w:rPr>
        <w:t>о</w:t>
      </w:r>
      <w:r w:rsidRPr="002709CB">
        <w:t>бщие требования. СТП 01-2017.</w:t>
      </w:r>
    </w:p>
    <w:p w14:paraId="64904B17" w14:textId="77777777" w:rsidR="00AF0842" w:rsidRPr="002709CB" w:rsidRDefault="00AF0842" w:rsidP="000F249D">
      <w:pPr>
        <w:pStyle w:val="a0"/>
      </w:pPr>
      <w:r w:rsidRPr="002709CB">
        <w:t>Целью курсового проекта является объектно-ориентированный анализ и проектирование программного обеспечения.</w:t>
      </w:r>
    </w:p>
    <w:p w14:paraId="0E9D917E" w14:textId="4213F13C" w:rsidR="00AF0842" w:rsidRPr="002709CB" w:rsidRDefault="00AF0842" w:rsidP="000F249D">
      <w:pPr>
        <w:pStyle w:val="a0"/>
      </w:pPr>
      <w:r w:rsidRPr="002709CB">
        <w:t>Темой курсового проекта является проектирование системы</w:t>
      </w:r>
      <w:r w:rsidRPr="002709CB">
        <w:rPr>
          <w:lang w:val="be-BY"/>
        </w:rPr>
        <w:t xml:space="preserve"> диагностики ЭВМ</w:t>
      </w:r>
      <w:r w:rsidRPr="002709CB">
        <w:t>. Эта тема актуальна, потому что</w:t>
      </w:r>
      <w:r w:rsidR="009D2A89">
        <w:t xml:space="preserve"> </w:t>
      </w:r>
      <w:r w:rsidRPr="002709CB">
        <w:rPr>
          <w:lang w:val="be-BY"/>
        </w:rPr>
        <w:t>на сегодняшн</w:t>
      </w:r>
      <w:r w:rsidRPr="002709CB">
        <w:t>ий день ни одно крупное предприятие не обходится без комплекса ЭВМ различных конфигураций, типов и назначений. С целью описания работы системы</w:t>
      </w:r>
      <w:r w:rsidRPr="002709CB">
        <w:rPr>
          <w:lang w:val="be-BY"/>
        </w:rPr>
        <w:t xml:space="preserve"> диагностики ЭВМ</w:t>
      </w:r>
      <w:r w:rsidRPr="002709CB">
        <w:t xml:space="preserve"> и дальнейшей ее оптимизации и был создан курсовой проект на данную тему.</w:t>
      </w:r>
    </w:p>
    <w:p w14:paraId="4DE343F9" w14:textId="77777777" w:rsidR="00AF0842" w:rsidRPr="002709CB" w:rsidRDefault="00AF0842" w:rsidP="00AF0842">
      <w:pPr>
        <w:contextualSpacing/>
        <w:sectPr w:rsidR="00AF0842" w:rsidRPr="002709CB" w:rsidSect="00947FAC">
          <w:footerReference w:type="default" r:id="rId14"/>
          <w:footerReference w:type="first" r:id="rId15"/>
          <w:pgSz w:w="11906" w:h="16838"/>
          <w:pgMar w:top="1134" w:right="851" w:bottom="1531" w:left="1701" w:header="709" w:footer="709" w:gutter="0"/>
          <w:cols w:space="708"/>
          <w:titlePg/>
          <w:docGrid w:linePitch="381"/>
        </w:sectPr>
      </w:pPr>
    </w:p>
    <w:p w14:paraId="22B37FF3" w14:textId="0AA90D4F" w:rsidR="00AF0842" w:rsidRPr="00400B0D" w:rsidRDefault="00400B0D" w:rsidP="00650741">
      <w:pPr>
        <w:pStyle w:val="Heading1"/>
        <w:rPr>
          <w:lang w:val="ru-RU"/>
        </w:rPr>
      </w:pPr>
      <w:bookmarkStart w:id="2" w:name="_Toc1"/>
      <w:bookmarkStart w:id="3" w:name="_Toc9780569"/>
      <w:bookmarkStart w:id="4" w:name="_Toc9781322"/>
      <w:bookmarkStart w:id="5" w:name="_Toc41344745"/>
      <w:r w:rsidRPr="00400B0D">
        <w:rPr>
          <w:lang w:val="ru-RU"/>
        </w:rPr>
        <w:lastRenderedPageBreak/>
        <w:t>1.</w:t>
      </w:r>
      <w:r w:rsidRPr="00400B0D">
        <w:rPr>
          <w:lang w:val="ru-RU"/>
        </w:rPr>
        <w:tab/>
      </w:r>
      <w:r w:rsidR="00F30E49" w:rsidRPr="00400B0D">
        <w:rPr>
          <w:lang w:val="ru-RU"/>
        </w:rPr>
        <w:t>АНАЛИЗ ТЕХНИЧЕСКОГО ЗАДАНИЯ</w:t>
      </w:r>
      <w:bookmarkEnd w:id="2"/>
      <w:bookmarkEnd w:id="3"/>
      <w:bookmarkEnd w:id="4"/>
      <w:bookmarkEnd w:id="5"/>
    </w:p>
    <w:p w14:paraId="5B40549C" w14:textId="77777777" w:rsidR="00AF0842" w:rsidRPr="002709CB" w:rsidRDefault="00AF0842" w:rsidP="00AF0842">
      <w:pPr>
        <w:rPr>
          <w:lang w:val="x-none"/>
        </w:rPr>
      </w:pPr>
    </w:p>
    <w:p w14:paraId="4DFABB83" w14:textId="46E7B8AF" w:rsidR="00AF0842" w:rsidRPr="002709CB" w:rsidRDefault="00AF0842" w:rsidP="00EF5906">
      <w:pPr>
        <w:pStyle w:val="Heading2"/>
        <w:numPr>
          <w:ilvl w:val="1"/>
          <w:numId w:val="1"/>
        </w:numPr>
        <w:ind w:left="0" w:firstLine="709"/>
      </w:pPr>
      <w:bookmarkStart w:id="6" w:name="_Toc515552867"/>
      <w:bookmarkStart w:id="7" w:name="_Toc41270235"/>
      <w:bookmarkStart w:id="8" w:name="_Toc41337443"/>
      <w:bookmarkStart w:id="9" w:name="_Toc41344746"/>
      <w:r w:rsidRPr="002709CB">
        <w:t>Постановка задачи проектирования</w:t>
      </w:r>
      <w:bookmarkEnd w:id="6"/>
      <w:bookmarkEnd w:id="7"/>
      <w:bookmarkEnd w:id="8"/>
      <w:bookmarkEnd w:id="9"/>
    </w:p>
    <w:p w14:paraId="26F87E70" w14:textId="77777777" w:rsidR="00AF0842" w:rsidRDefault="00AF0842" w:rsidP="00AF0842">
      <w:pPr>
        <w:contextualSpacing/>
      </w:pPr>
    </w:p>
    <w:p w14:paraId="26174D1B" w14:textId="77777777" w:rsidR="00AF0842" w:rsidRPr="002709CB" w:rsidRDefault="00AF0842" w:rsidP="006C4EE8">
      <w:pPr>
        <w:pStyle w:val="a0"/>
      </w:pPr>
      <w:r w:rsidRPr="002709CB">
        <w:t>Предметом исследования является система учета машино-часов. В курсовом проекте рассматриваются возможности контроля использования и степени загрузки ЭВМ. Цели внедрения системы учета машино-часов:</w:t>
      </w:r>
    </w:p>
    <w:p w14:paraId="66F5C40C" w14:textId="576ABF2A" w:rsidR="00AF0842" w:rsidRPr="002709CB" w:rsidRDefault="007E5094" w:rsidP="00ED3F90">
      <w:pPr>
        <w:pStyle w:val="a0"/>
        <w:numPr>
          <w:ilvl w:val="0"/>
          <w:numId w:val="19"/>
        </w:numPr>
      </w:pPr>
      <w:r>
        <w:t>д</w:t>
      </w:r>
      <w:r w:rsidR="00AF0842" w:rsidRPr="002709CB">
        <w:t>иагностика и контроль ЭВМ;</w:t>
      </w:r>
    </w:p>
    <w:p w14:paraId="7D6EE5E2" w14:textId="735AAF50" w:rsidR="00AF0842" w:rsidRPr="002709CB" w:rsidRDefault="007E5094" w:rsidP="00ED3F90">
      <w:pPr>
        <w:pStyle w:val="a0"/>
        <w:numPr>
          <w:ilvl w:val="0"/>
          <w:numId w:val="19"/>
        </w:numPr>
      </w:pPr>
      <w:r>
        <w:t>п</w:t>
      </w:r>
      <w:r w:rsidR="00AF0842" w:rsidRPr="002709CB">
        <w:t>одсчет часов работоспособности ЭВМ;</w:t>
      </w:r>
    </w:p>
    <w:p w14:paraId="22761407" w14:textId="3BC3D90B" w:rsidR="00AF0842" w:rsidRPr="002709CB" w:rsidRDefault="007E5094" w:rsidP="00ED3F90">
      <w:pPr>
        <w:pStyle w:val="a0"/>
        <w:numPr>
          <w:ilvl w:val="0"/>
          <w:numId w:val="19"/>
        </w:numPr>
      </w:pPr>
      <w:r>
        <w:t>в</w:t>
      </w:r>
      <w:r w:rsidR="00AF0842" w:rsidRPr="002709CB">
        <w:t>ыявление неисправностей ЭВМ;</w:t>
      </w:r>
    </w:p>
    <w:p w14:paraId="26EB0D03" w14:textId="01E6602D" w:rsidR="00AF0842" w:rsidRPr="002709CB" w:rsidRDefault="007E5094" w:rsidP="00ED3F90">
      <w:pPr>
        <w:pStyle w:val="a0"/>
        <w:numPr>
          <w:ilvl w:val="0"/>
          <w:numId w:val="19"/>
        </w:numPr>
      </w:pPr>
      <w:r>
        <w:t>з</w:t>
      </w:r>
      <w:r w:rsidR="00AF0842" w:rsidRPr="002709CB">
        <w:t>амена непригодных ЭВМ.</w:t>
      </w:r>
    </w:p>
    <w:p w14:paraId="225EF5F9" w14:textId="4C389447" w:rsidR="00AF0842" w:rsidRPr="002709CB" w:rsidRDefault="00AF0842" w:rsidP="006C4EE8">
      <w:pPr>
        <w:pStyle w:val="a0"/>
      </w:pPr>
      <w:r w:rsidRPr="002709CB">
        <w:t xml:space="preserve">Задачей данного курсового проекта является разработка модели программного обеспечения для диагностики различных ЭВМ. </w:t>
      </w:r>
      <w:r w:rsidR="00E75C77">
        <w:t>Д</w:t>
      </w:r>
      <w:r w:rsidRPr="002709CB">
        <w:t>иагностика ЭВМ является гарантом стабильности их работы, защитой от перегрузки. Она позволяет вовремя сообщать персоналу о непригодности ЭВМ и заменять их, что уменьшает вероятность отказа ЭВМ.</w:t>
      </w:r>
    </w:p>
    <w:p w14:paraId="0AC528A0" w14:textId="394651E7" w:rsidR="00DF503E" w:rsidRDefault="00AF0842" w:rsidP="00DF503E">
      <w:pPr>
        <w:pStyle w:val="a0"/>
      </w:pPr>
      <w:r w:rsidRPr="002709CB">
        <w:t xml:space="preserve">Система учёта машино-часов выступает в роли действующего лица и может осуществлять следующие операции (они же варианты использования): </w:t>
      </w:r>
    </w:p>
    <w:p w14:paraId="697C4EB9" w14:textId="7A92A01D" w:rsidR="00DF503E" w:rsidRDefault="00AF0842" w:rsidP="00ED3F90">
      <w:pPr>
        <w:pStyle w:val="a0"/>
        <w:numPr>
          <w:ilvl w:val="0"/>
          <w:numId w:val="18"/>
        </w:numPr>
      </w:pPr>
      <w:r w:rsidRPr="002709CB">
        <w:t>определить ЭВМ системы</w:t>
      </w:r>
      <w:r w:rsidR="007E5094">
        <w:rPr>
          <w:lang w:val="en-US"/>
        </w:rPr>
        <w:t>;</w:t>
      </w:r>
    </w:p>
    <w:p w14:paraId="513E1A46" w14:textId="66157F1B" w:rsidR="00DF503E" w:rsidRDefault="00AF0842" w:rsidP="00ED3F90">
      <w:pPr>
        <w:pStyle w:val="a0"/>
        <w:numPr>
          <w:ilvl w:val="0"/>
          <w:numId w:val="18"/>
        </w:numPr>
      </w:pPr>
      <w:r w:rsidRPr="002709CB">
        <w:t>подсчитать часы работоспособности этой ЭВМ</w:t>
      </w:r>
      <w:r w:rsidR="007E5094" w:rsidRPr="007E5094">
        <w:t>;</w:t>
      </w:r>
    </w:p>
    <w:p w14:paraId="19E616DB" w14:textId="61BA1156" w:rsidR="00DF503E" w:rsidRDefault="00AF0842" w:rsidP="00ED3F90">
      <w:pPr>
        <w:pStyle w:val="a0"/>
        <w:numPr>
          <w:ilvl w:val="0"/>
          <w:numId w:val="18"/>
        </w:numPr>
      </w:pPr>
      <w:r w:rsidRPr="002709CB">
        <w:t>определить задачи ЭВМ</w:t>
      </w:r>
      <w:r w:rsidR="007E5094">
        <w:rPr>
          <w:lang w:val="en-US"/>
        </w:rPr>
        <w:t>;</w:t>
      </w:r>
    </w:p>
    <w:p w14:paraId="3AB34EBD" w14:textId="3A380AFA" w:rsidR="00DF503E" w:rsidRDefault="00AF0842" w:rsidP="00ED3F90">
      <w:pPr>
        <w:pStyle w:val="a0"/>
        <w:numPr>
          <w:ilvl w:val="0"/>
          <w:numId w:val="18"/>
        </w:numPr>
      </w:pPr>
      <w:r w:rsidRPr="002709CB">
        <w:t>провести диагностику</w:t>
      </w:r>
      <w:r w:rsidR="007E5094">
        <w:rPr>
          <w:lang w:val="en-US"/>
        </w:rPr>
        <w:t>;</w:t>
      </w:r>
    </w:p>
    <w:p w14:paraId="751A8E9B" w14:textId="1309E088" w:rsidR="00DF503E" w:rsidRDefault="00AF0842" w:rsidP="00ED3F90">
      <w:pPr>
        <w:pStyle w:val="a0"/>
        <w:numPr>
          <w:ilvl w:val="0"/>
          <w:numId w:val="18"/>
        </w:numPr>
      </w:pPr>
      <w:r w:rsidRPr="002709CB">
        <w:t>по результатам диагностики составить отчет</w:t>
      </w:r>
      <w:r w:rsidR="007E5094" w:rsidRPr="007E5094">
        <w:t>;</w:t>
      </w:r>
    </w:p>
    <w:p w14:paraId="48B7F447" w14:textId="7CF76E5C" w:rsidR="00DF503E" w:rsidRDefault="00AF0842" w:rsidP="00ED3F90">
      <w:pPr>
        <w:pStyle w:val="a0"/>
        <w:numPr>
          <w:ilvl w:val="0"/>
          <w:numId w:val="18"/>
        </w:numPr>
      </w:pPr>
      <w:r w:rsidRPr="002709CB">
        <w:t>проверить выполнение поставленных задач</w:t>
      </w:r>
      <w:r w:rsidR="007E5094">
        <w:rPr>
          <w:lang w:val="en-US"/>
        </w:rPr>
        <w:t>;</w:t>
      </w:r>
    </w:p>
    <w:p w14:paraId="4BCCD008" w14:textId="4FB0B260" w:rsidR="00AF0842" w:rsidRPr="002709CB" w:rsidRDefault="00AF0842" w:rsidP="00ED3F90">
      <w:pPr>
        <w:pStyle w:val="a0"/>
        <w:numPr>
          <w:ilvl w:val="0"/>
          <w:numId w:val="18"/>
        </w:numPr>
      </w:pPr>
      <w:r w:rsidRPr="002709CB">
        <w:t xml:space="preserve">занести отчёт в базу данных. </w:t>
      </w:r>
    </w:p>
    <w:p w14:paraId="0B558E10" w14:textId="77777777" w:rsidR="00AF0842" w:rsidRPr="002709CB" w:rsidRDefault="00AF0842" w:rsidP="006C4EE8">
      <w:pPr>
        <w:pStyle w:val="a0"/>
      </w:pPr>
      <w:r w:rsidRPr="002709CB">
        <w:t xml:space="preserve">При обнаружении неполадок в работе или при несоответствии ЭВМ её задаче система осуществляет взаимодействие с другим действующим лицом- техническим персоналом (например, инженеры или системные администраторы) посредством сообщения о непригодности ЭВМ. Технический персонал может выполнить следующие действия: провести проверку ЭВМ, проверить диагностику, заменить непригодные ЭВМ, поставить задачу ЭВМ. </w:t>
      </w:r>
    </w:p>
    <w:p w14:paraId="6C37B667" w14:textId="3DA9331C" w:rsidR="00AF0842" w:rsidRPr="002709CB" w:rsidRDefault="00AF0842" w:rsidP="006C4EE8">
      <w:pPr>
        <w:pStyle w:val="a0"/>
        <w:rPr>
          <w:lang w:val="be-BY"/>
        </w:rPr>
      </w:pPr>
      <w:r w:rsidRPr="002709CB">
        <w:t xml:space="preserve">При запросе на проведение проверки конкретной ЭВМ от технического персонала, система создает объект класса </w:t>
      </w:r>
      <w:r w:rsidRPr="00ED3F90">
        <w:rPr>
          <w:i/>
          <w:iCs/>
        </w:rPr>
        <w:t>Диагностика</w:t>
      </w:r>
      <w:r w:rsidRPr="002709CB">
        <w:t xml:space="preserve">, который обращается к объектам классов </w:t>
      </w:r>
      <w:r w:rsidRPr="00ED3F90">
        <w:rPr>
          <w:i/>
          <w:iCs/>
        </w:rPr>
        <w:t>ЭВМ</w:t>
      </w:r>
      <w:r w:rsidRPr="002709CB">
        <w:t xml:space="preserve">, </w:t>
      </w:r>
      <w:proofErr w:type="spellStart"/>
      <w:r w:rsidRPr="00ED3F90">
        <w:rPr>
          <w:i/>
          <w:iCs/>
        </w:rPr>
        <w:t>КонфигурацияЭВМ</w:t>
      </w:r>
      <w:proofErr w:type="spellEnd"/>
      <w:r w:rsidRPr="002709CB">
        <w:t xml:space="preserve">, при вызове их собственных методов </w:t>
      </w:r>
      <w:proofErr w:type="spellStart"/>
      <w:r w:rsidRPr="00ED3F90">
        <w:rPr>
          <w:i/>
          <w:iCs/>
        </w:rPr>
        <w:t>СборДанныхОКонфигурацииЭВМ</w:t>
      </w:r>
      <w:proofErr w:type="spellEnd"/>
      <w:r w:rsidRPr="00ED3F90">
        <w:rPr>
          <w:i/>
          <w:iCs/>
        </w:rPr>
        <w:t>(),</w:t>
      </w:r>
      <w:r w:rsidRPr="002709CB">
        <w:t xml:space="preserve"> </w:t>
      </w:r>
      <w:proofErr w:type="spellStart"/>
      <w:r w:rsidRPr="00ED3F90">
        <w:rPr>
          <w:i/>
          <w:iCs/>
        </w:rPr>
        <w:t>СборДанныхОКлассахЭВМ</w:t>
      </w:r>
      <w:proofErr w:type="spellEnd"/>
      <w:r w:rsidRPr="00ED3F90">
        <w:rPr>
          <w:i/>
          <w:iCs/>
        </w:rPr>
        <w:t>()</w:t>
      </w:r>
      <w:r w:rsidRPr="002709CB">
        <w:t xml:space="preserve"> и других осуществляется сбор необходимых для проведения диагностики данных. Метод </w:t>
      </w:r>
      <w:proofErr w:type="spellStart"/>
      <w:proofErr w:type="gramStart"/>
      <w:r w:rsidRPr="00ED3F90">
        <w:rPr>
          <w:i/>
          <w:iCs/>
        </w:rPr>
        <w:t>ОбработкаПолученныхДанных</w:t>
      </w:r>
      <w:proofErr w:type="spellEnd"/>
      <w:r w:rsidRPr="00ED3F90">
        <w:rPr>
          <w:i/>
          <w:iCs/>
        </w:rPr>
        <w:t>(</w:t>
      </w:r>
      <w:proofErr w:type="gramEnd"/>
      <w:r w:rsidRPr="00ED3F90">
        <w:rPr>
          <w:i/>
          <w:iCs/>
        </w:rPr>
        <w:t>)</w:t>
      </w:r>
      <w:r w:rsidR="00ED3F90">
        <w:t xml:space="preserve"> </w:t>
      </w:r>
      <w:r w:rsidRPr="002709CB">
        <w:t xml:space="preserve">позволяет проверить </w:t>
      </w:r>
      <w:r w:rsidRPr="002709CB">
        <w:lastRenderedPageBreak/>
        <w:t xml:space="preserve">собранные данные о ЭВМ сети. Далее создаётся объект </w:t>
      </w:r>
      <w:r w:rsidRPr="002709CB">
        <w:rPr>
          <w:lang w:val="be-BY"/>
        </w:rPr>
        <w:t xml:space="preserve">класса Результаты Дмагностики с данными о диагностике, затем объект класса Отчёт, который при помощи своего метода </w:t>
      </w:r>
      <w:proofErr w:type="gramStart"/>
      <w:r w:rsidRPr="00ED3F90">
        <w:rPr>
          <w:i/>
          <w:iCs/>
          <w:lang w:val="be-BY"/>
        </w:rPr>
        <w:t>ДанныеРезультатовДиагностики(</w:t>
      </w:r>
      <w:proofErr w:type="gramEnd"/>
      <w:r w:rsidRPr="00ED3F90">
        <w:rPr>
          <w:i/>
          <w:iCs/>
          <w:lang w:val="be-BY"/>
        </w:rPr>
        <w:t>)</w:t>
      </w:r>
      <w:r w:rsidRPr="002709CB">
        <w:rPr>
          <w:lang w:val="be-BY"/>
        </w:rPr>
        <w:t xml:space="preserve"> обращается к объекту класса </w:t>
      </w:r>
      <w:r w:rsidRPr="00ED3F90">
        <w:rPr>
          <w:i/>
          <w:iCs/>
          <w:lang w:val="be-BY"/>
        </w:rPr>
        <w:t>Результаты Диагностики</w:t>
      </w:r>
      <w:r w:rsidRPr="002709CB">
        <w:rPr>
          <w:lang w:val="be-BY"/>
        </w:rPr>
        <w:t xml:space="preserve">, обрабатывает полученные из него данные и выводит их в форме отчета. </w:t>
      </w:r>
    </w:p>
    <w:p w14:paraId="305D8F45" w14:textId="77777777" w:rsidR="00AF0842" w:rsidRPr="002709CB" w:rsidRDefault="00AF0842" w:rsidP="006C4EE8">
      <w:pPr>
        <w:pStyle w:val="a0"/>
        <w:rPr>
          <w:lang w:val="be-BY"/>
        </w:rPr>
      </w:pPr>
      <w:r w:rsidRPr="002709CB">
        <w:rPr>
          <w:lang w:val="be-BY"/>
        </w:rPr>
        <w:t>Далее система проверяет, справляется ли ЭВМ со своей задачей на основе полученных в результате диагностики данных. В случае непригодности ЭВМ конкретного класса для конкретной задачи, система посылает сообщение о непригодности техническому персоналу.</w:t>
      </w:r>
    </w:p>
    <w:p w14:paraId="104E1BAB" w14:textId="77777777" w:rsidR="00AF0842" w:rsidRPr="002709CB" w:rsidRDefault="00AF0842" w:rsidP="006C4EE8">
      <w:pPr>
        <w:pStyle w:val="a0"/>
        <w:rPr>
          <w:lang w:val="be-BY"/>
        </w:rPr>
      </w:pPr>
      <w:r w:rsidRPr="002709CB">
        <w:rPr>
          <w:lang w:val="be-BY"/>
        </w:rPr>
        <w:t xml:space="preserve">Отчёт заносится системой контроля машино-часов в реестр. </w:t>
      </w:r>
    </w:p>
    <w:p w14:paraId="4387860F" w14:textId="7C6C15D0" w:rsidR="00AF0842" w:rsidRDefault="00AF0842" w:rsidP="00BC4C9E">
      <w:pPr>
        <w:pStyle w:val="a0"/>
        <w:rPr>
          <w:lang w:val="be-BY"/>
        </w:rPr>
      </w:pPr>
      <w:r w:rsidRPr="002709CB">
        <w:rPr>
          <w:lang w:val="be-BY"/>
        </w:rPr>
        <w:t xml:space="preserve">При получении техническим персоналом сообщении о непригодности ЭВМ возможно заменить ЭВМ или их части на основе данных отчета и сообщения о непригодности. Также возможно поставить новую задачу для конкретной ЭВМ и провести повторную диагностику (используется  связь </w:t>
      </w:r>
      <w:r w:rsidRPr="00ED3F90">
        <w:rPr>
          <w:i/>
          <w:iCs/>
        </w:rPr>
        <w:t>&lt;&lt;</w:t>
      </w:r>
      <w:r w:rsidRPr="00ED3F90">
        <w:rPr>
          <w:i/>
          <w:iCs/>
          <w:lang w:val="en-US"/>
        </w:rPr>
        <w:t>extend</w:t>
      </w:r>
      <w:r w:rsidRPr="00ED3F90">
        <w:rPr>
          <w:i/>
          <w:iCs/>
        </w:rPr>
        <w:t>&gt;&gt;</w:t>
      </w:r>
      <w:r w:rsidRPr="002709CB">
        <w:t xml:space="preserve"> </w:t>
      </w:r>
      <w:r w:rsidRPr="002709CB">
        <w:rPr>
          <w:lang w:val="be-BY"/>
        </w:rPr>
        <w:t>Проведение дополнительных тестов).</w:t>
      </w:r>
    </w:p>
    <w:p w14:paraId="598DC712" w14:textId="77777777" w:rsidR="00BC4C9E" w:rsidRPr="00BC4C9E" w:rsidRDefault="00BC4C9E" w:rsidP="00EF5906">
      <w:pPr>
        <w:pStyle w:val="a0"/>
        <w:ind w:firstLine="0"/>
        <w:rPr>
          <w:lang w:val="be-BY"/>
        </w:rPr>
      </w:pPr>
    </w:p>
    <w:p w14:paraId="756BBB49" w14:textId="77777777" w:rsidR="00E94B10" w:rsidRPr="002709CB" w:rsidRDefault="00E94B10" w:rsidP="00AF0842">
      <w:pPr>
        <w:contextualSpacing/>
      </w:pPr>
    </w:p>
    <w:p w14:paraId="412EB8D4" w14:textId="3489535A" w:rsidR="00AF0842" w:rsidRPr="002709CB" w:rsidRDefault="00AF0842" w:rsidP="00EF5906">
      <w:pPr>
        <w:pStyle w:val="Heading2"/>
        <w:numPr>
          <w:ilvl w:val="1"/>
          <w:numId w:val="1"/>
        </w:numPr>
        <w:ind w:left="0" w:firstLine="709"/>
      </w:pPr>
      <w:bookmarkStart w:id="10" w:name="_Toc515552868"/>
      <w:bookmarkStart w:id="11" w:name="_Toc41270236"/>
      <w:bookmarkStart w:id="12" w:name="_Toc41337444"/>
      <w:bookmarkStart w:id="13" w:name="_Toc41344747"/>
      <w:r w:rsidRPr="002709CB">
        <w:t>Составление глоссария проекта</w:t>
      </w:r>
      <w:bookmarkEnd w:id="10"/>
      <w:bookmarkEnd w:id="11"/>
      <w:bookmarkEnd w:id="12"/>
      <w:bookmarkEnd w:id="13"/>
    </w:p>
    <w:p w14:paraId="38756C84" w14:textId="77777777" w:rsidR="00AF0842" w:rsidRPr="002709CB" w:rsidRDefault="00AF0842" w:rsidP="00AF0842">
      <w:pPr>
        <w:contextualSpacing/>
        <w:rPr>
          <w:lang w:val="x-none"/>
        </w:rPr>
      </w:pPr>
    </w:p>
    <w:p w14:paraId="519A8467" w14:textId="64C0B898" w:rsidR="0065382B" w:rsidRDefault="0065382B" w:rsidP="0065382B">
      <w:pPr>
        <w:pStyle w:val="a0"/>
      </w:pPr>
      <w:r>
        <w:t>Для описания терминологии предметной области составим глоссарий проекта. Он может быть использован как неформальный словарь данных системы. Глоссарий приведен в таблице 1.</w:t>
      </w:r>
    </w:p>
    <w:p w14:paraId="507681D3" w14:textId="77777777" w:rsidR="00643618" w:rsidRDefault="00643618" w:rsidP="0065382B">
      <w:pPr>
        <w:pStyle w:val="a0"/>
      </w:pPr>
    </w:p>
    <w:p w14:paraId="711210AF" w14:textId="77777777" w:rsidR="00BB6075" w:rsidRDefault="00BB6075" w:rsidP="00BB6075">
      <w:pPr>
        <w:tabs>
          <w:tab w:val="left" w:pos="142"/>
          <w:tab w:val="left" w:pos="709"/>
        </w:tabs>
      </w:pPr>
      <w:r>
        <w:t>Таблица 1 – Глоссарий проекта.</w:t>
      </w:r>
    </w:p>
    <w:tbl>
      <w:tblPr>
        <w:tblStyle w:val="TableGrid"/>
        <w:tblW w:w="0" w:type="auto"/>
        <w:tblInd w:w="-5" w:type="dxa"/>
        <w:tblLook w:val="04A0" w:firstRow="1" w:lastRow="0" w:firstColumn="1" w:lastColumn="0" w:noHBand="0" w:noVBand="1"/>
      </w:tblPr>
      <w:tblGrid>
        <w:gridCol w:w="2409"/>
        <w:gridCol w:w="6934"/>
      </w:tblGrid>
      <w:tr w:rsidR="00BB6075" w14:paraId="664C4C01" w14:textId="77777777" w:rsidTr="005F0B46">
        <w:tc>
          <w:tcPr>
            <w:tcW w:w="2409" w:type="dxa"/>
          </w:tcPr>
          <w:p w14:paraId="5D16FD0A" w14:textId="3911355F" w:rsidR="00BB6075" w:rsidRPr="0063407D" w:rsidRDefault="00483824" w:rsidP="005C0589">
            <w:pPr>
              <w:tabs>
                <w:tab w:val="left" w:pos="142"/>
                <w:tab w:val="left" w:pos="709"/>
              </w:tabs>
              <w:rPr>
                <w:sz w:val="26"/>
                <w:szCs w:val="26"/>
              </w:rPr>
            </w:pPr>
            <w:r w:rsidRPr="00483824">
              <w:rPr>
                <w:sz w:val="26"/>
                <w:szCs w:val="26"/>
              </w:rPr>
              <w:t>Техническая система</w:t>
            </w:r>
          </w:p>
        </w:tc>
        <w:tc>
          <w:tcPr>
            <w:tcW w:w="6934" w:type="dxa"/>
          </w:tcPr>
          <w:p w14:paraId="4798F2DE" w14:textId="450E38A1" w:rsidR="00BB6075" w:rsidRDefault="004E7066" w:rsidP="005C0589">
            <w:pPr>
              <w:tabs>
                <w:tab w:val="left" w:pos="142"/>
                <w:tab w:val="left" w:pos="709"/>
              </w:tabs>
            </w:pPr>
            <w:r>
              <w:t xml:space="preserve"> </w:t>
            </w:r>
            <w:hyperlink r:id="rId16" w:tooltip="Инженерное дело" w:history="1">
              <w:r w:rsidR="003B03FA">
                <w:t>И</w:t>
              </w:r>
              <w:r w:rsidR="00721978" w:rsidRPr="002709CB">
                <w:t>скусственно созданная</w:t>
              </w:r>
            </w:hyperlink>
            <w:r w:rsidR="00721978" w:rsidRPr="002709CB">
              <w:t> </w:t>
            </w:r>
            <w:hyperlink r:id="rId17" w:tooltip="Система" w:history="1">
              <w:r w:rsidR="00721978" w:rsidRPr="002709CB">
                <w:t>система</w:t>
              </w:r>
            </w:hyperlink>
            <w:r w:rsidR="00721978" w:rsidRPr="002709CB">
              <w:t>, предназначенная для удовлетворения определенной потребности</w:t>
            </w:r>
            <w:r w:rsidR="003B03FA">
              <w:t>.</w:t>
            </w:r>
          </w:p>
          <w:p w14:paraId="55F655F4" w14:textId="5AFDB059" w:rsidR="00F56778" w:rsidRPr="003B03FA" w:rsidRDefault="004E7066" w:rsidP="005C0589">
            <w:pPr>
              <w:tabs>
                <w:tab w:val="left" w:pos="142"/>
                <w:tab w:val="left" w:pos="709"/>
              </w:tabs>
            </w:pPr>
            <w:r>
              <w:t xml:space="preserve"> Существует как и</w:t>
            </w:r>
            <w:r w:rsidRPr="002709CB">
              <w:t>зделие </w:t>
            </w:r>
            <w:hyperlink r:id="rId18" w:tooltip="Производство" w:history="1">
              <w:r w:rsidRPr="002709CB">
                <w:t>производства</w:t>
              </w:r>
            </w:hyperlink>
            <w:r w:rsidRPr="002709CB">
              <w:t>,</w:t>
            </w:r>
            <w:r>
              <w:t xml:space="preserve"> как </w:t>
            </w:r>
            <w:r w:rsidRPr="002709CB">
              <w:t>устройство, потенциально готовое совершить полезный эффект,</w:t>
            </w:r>
            <w:r>
              <w:t xml:space="preserve"> как </w:t>
            </w:r>
            <w:r w:rsidRPr="002709CB">
              <w:t>процесс взаимодействия с компонентами окружающей среды, в результате которого образуется полезный эффект</w:t>
            </w:r>
          </w:p>
        </w:tc>
      </w:tr>
      <w:tr w:rsidR="00BB6075" w14:paraId="0219FE6D" w14:textId="77777777" w:rsidTr="005F0B46">
        <w:tc>
          <w:tcPr>
            <w:tcW w:w="2409" w:type="dxa"/>
          </w:tcPr>
          <w:p w14:paraId="180C9E74" w14:textId="04381E4F" w:rsidR="00BB6075" w:rsidRPr="0063407D" w:rsidRDefault="00F56778" w:rsidP="005C0589">
            <w:pPr>
              <w:tabs>
                <w:tab w:val="left" w:pos="142"/>
                <w:tab w:val="left" w:pos="709"/>
              </w:tabs>
              <w:rPr>
                <w:sz w:val="26"/>
                <w:szCs w:val="26"/>
              </w:rPr>
            </w:pPr>
            <w:r w:rsidRPr="00F56778">
              <w:rPr>
                <w:sz w:val="26"/>
                <w:szCs w:val="26"/>
              </w:rPr>
              <w:t>Технический персонал</w:t>
            </w:r>
          </w:p>
        </w:tc>
        <w:tc>
          <w:tcPr>
            <w:tcW w:w="6934" w:type="dxa"/>
          </w:tcPr>
          <w:p w14:paraId="372784AF" w14:textId="3FE0C038" w:rsidR="00BB6075" w:rsidRPr="004E7066" w:rsidRDefault="004E7066" w:rsidP="004E7066">
            <w:pPr>
              <w:pStyle w:val="a"/>
              <w:shd w:val="clear" w:color="auto" w:fill="FFFFFF"/>
              <w:spacing w:before="0" w:beforeAutospacing="0" w:after="0" w:afterAutospacing="0" w:line="276" w:lineRule="auto"/>
              <w:contextualSpacing/>
              <w:jc w:val="both"/>
              <w:rPr>
                <w:sz w:val="28"/>
                <w:szCs w:val="28"/>
              </w:rPr>
            </w:pPr>
            <w:r>
              <w:rPr>
                <w:sz w:val="28"/>
                <w:szCs w:val="28"/>
              </w:rPr>
              <w:t xml:space="preserve"> Ф</w:t>
            </w:r>
            <w:r w:rsidRPr="002709CB">
              <w:rPr>
                <w:sz w:val="28"/>
                <w:szCs w:val="28"/>
              </w:rPr>
              <w:t>изические лица,</w:t>
            </w:r>
            <w:r>
              <w:rPr>
                <w:sz w:val="28"/>
                <w:szCs w:val="28"/>
              </w:rPr>
              <w:t xml:space="preserve"> </w:t>
            </w:r>
            <w:r w:rsidRPr="002709CB">
              <w:rPr>
                <w:sz w:val="28"/>
                <w:szCs w:val="28"/>
              </w:rPr>
              <w:t>выполняющие работы по техническому обслуживанию, ремонту, монтажу, диспетчерскому контролю, осмотру, управлению ЭВМ.</w:t>
            </w:r>
          </w:p>
        </w:tc>
      </w:tr>
      <w:tr w:rsidR="00BB6075" w14:paraId="3F12AF58" w14:textId="77777777" w:rsidTr="005F0B46">
        <w:tc>
          <w:tcPr>
            <w:tcW w:w="2409" w:type="dxa"/>
          </w:tcPr>
          <w:p w14:paraId="3A424EB3" w14:textId="0B2BBA88" w:rsidR="00BB6075" w:rsidRPr="0063407D" w:rsidRDefault="000F686D" w:rsidP="005C0589">
            <w:pPr>
              <w:tabs>
                <w:tab w:val="left" w:pos="142"/>
                <w:tab w:val="left" w:pos="709"/>
              </w:tabs>
              <w:rPr>
                <w:sz w:val="26"/>
                <w:szCs w:val="26"/>
              </w:rPr>
            </w:pPr>
            <w:r w:rsidRPr="000F686D">
              <w:rPr>
                <w:sz w:val="26"/>
                <w:szCs w:val="26"/>
              </w:rPr>
              <w:t>Техническая диагностика</w:t>
            </w:r>
          </w:p>
        </w:tc>
        <w:tc>
          <w:tcPr>
            <w:tcW w:w="6934" w:type="dxa"/>
          </w:tcPr>
          <w:p w14:paraId="1CD1FE3A" w14:textId="2FCA7B94" w:rsidR="00BB6075" w:rsidRPr="00CC0930" w:rsidRDefault="007A247C" w:rsidP="005C0589">
            <w:pPr>
              <w:tabs>
                <w:tab w:val="left" w:pos="142"/>
                <w:tab w:val="left" w:pos="709"/>
              </w:tabs>
            </w:pPr>
            <w:r>
              <w:rPr>
                <w:sz w:val="26"/>
                <w:szCs w:val="26"/>
              </w:rPr>
              <w:t>Про</w:t>
            </w:r>
            <w:r w:rsidRPr="007A247C">
              <w:rPr>
                <w:sz w:val="26"/>
                <w:szCs w:val="26"/>
              </w:rPr>
              <w:t>цесс определения технического состояния объекта.</w:t>
            </w:r>
            <w:r>
              <w:rPr>
                <w:sz w:val="26"/>
                <w:szCs w:val="26"/>
              </w:rPr>
              <w:t xml:space="preserve"> </w:t>
            </w:r>
            <w:r>
              <w:t>О</w:t>
            </w:r>
            <w:r w:rsidRPr="002709CB">
              <w:t xml:space="preserve">беспечение безопасности, функциональной надёжности и эффективности работы технического объекта, а также сокращение затрат на его техническое обслуживание и уменьшение потерь от простоев в </w:t>
            </w:r>
            <w:r w:rsidRPr="002709CB">
              <w:lastRenderedPageBreak/>
              <w:t>результате </w:t>
            </w:r>
            <w:hyperlink r:id="rId19" w:tooltip="Отказ" w:history="1">
              <w:r w:rsidRPr="002709CB">
                <w:t>отказов</w:t>
              </w:r>
            </w:hyperlink>
            <w:r w:rsidRPr="002709CB">
              <w:t> и преждевременных выводов в ремонт.</w:t>
            </w:r>
          </w:p>
        </w:tc>
      </w:tr>
      <w:tr w:rsidR="00BB6075" w14:paraId="1B3FFD50" w14:textId="77777777" w:rsidTr="005F0B46">
        <w:tc>
          <w:tcPr>
            <w:tcW w:w="2409" w:type="dxa"/>
          </w:tcPr>
          <w:p w14:paraId="4ADD8641" w14:textId="6A0C32D5" w:rsidR="00BB6075" w:rsidRPr="009F6886" w:rsidRDefault="009F6886" w:rsidP="005C0589">
            <w:pPr>
              <w:tabs>
                <w:tab w:val="left" w:pos="142"/>
                <w:tab w:val="left" w:pos="709"/>
              </w:tabs>
              <w:rPr>
                <w:iCs/>
                <w:sz w:val="26"/>
                <w:szCs w:val="26"/>
              </w:rPr>
            </w:pPr>
            <w:r w:rsidRPr="009F6886">
              <w:rPr>
                <w:iCs/>
              </w:rPr>
              <w:lastRenderedPageBreak/>
              <w:t>ЭВМ</w:t>
            </w:r>
          </w:p>
        </w:tc>
        <w:tc>
          <w:tcPr>
            <w:tcW w:w="6934" w:type="dxa"/>
          </w:tcPr>
          <w:p w14:paraId="2F7449CD" w14:textId="2F06FD49" w:rsidR="00BB6075" w:rsidRPr="0063407D" w:rsidRDefault="009F6886" w:rsidP="005C0589">
            <w:pPr>
              <w:tabs>
                <w:tab w:val="left" w:pos="142"/>
                <w:tab w:val="left" w:pos="709"/>
              </w:tabs>
              <w:rPr>
                <w:sz w:val="26"/>
                <w:szCs w:val="26"/>
              </w:rPr>
            </w:pPr>
            <w:r>
              <w:t>К</w:t>
            </w:r>
            <w:r w:rsidRPr="002709CB">
              <w:t>омплекс технических средств, в котором основные функциональные элементы (логические, запоминающие, индикационные и др.) выполнены на </w:t>
            </w:r>
            <w:hyperlink r:id="rId20" w:tooltip="Электроника" w:history="1">
              <w:r w:rsidRPr="002709CB">
                <w:t>электронных элементах</w:t>
              </w:r>
            </w:hyperlink>
            <w:r w:rsidRPr="002709CB">
              <w:t>, предназначенных для автоматической обработки информации в процессе решения вычислительных и информационных задач.</w:t>
            </w:r>
          </w:p>
        </w:tc>
      </w:tr>
      <w:tr w:rsidR="00BB6075" w14:paraId="6F2379CD" w14:textId="77777777" w:rsidTr="005F0B46">
        <w:tc>
          <w:tcPr>
            <w:tcW w:w="2409" w:type="dxa"/>
          </w:tcPr>
          <w:p w14:paraId="00E5B69D" w14:textId="592BD01F" w:rsidR="00BB6075" w:rsidRPr="0063407D" w:rsidRDefault="009F6886" w:rsidP="005C0589">
            <w:pPr>
              <w:tabs>
                <w:tab w:val="left" w:pos="142"/>
                <w:tab w:val="left" w:pos="709"/>
              </w:tabs>
              <w:rPr>
                <w:sz w:val="26"/>
                <w:szCs w:val="26"/>
              </w:rPr>
            </w:pPr>
            <w:r w:rsidRPr="009F6886">
              <w:rPr>
                <w:sz w:val="26"/>
                <w:szCs w:val="26"/>
              </w:rPr>
              <w:t>Конфигурация</w:t>
            </w:r>
          </w:p>
        </w:tc>
        <w:tc>
          <w:tcPr>
            <w:tcW w:w="6934" w:type="dxa"/>
          </w:tcPr>
          <w:p w14:paraId="079B62A1" w14:textId="6C309614" w:rsidR="00BB6075" w:rsidRPr="00CC0930" w:rsidRDefault="009F6886" w:rsidP="005C0589">
            <w:pPr>
              <w:tabs>
                <w:tab w:val="left" w:pos="142"/>
                <w:tab w:val="left" w:pos="709"/>
              </w:tabs>
            </w:pPr>
            <w:r>
              <w:t>О</w:t>
            </w:r>
            <w:r w:rsidRPr="002709CB">
              <w:t>пределенный набор комплектующих</w:t>
            </w:r>
            <w:r>
              <w:t xml:space="preserve"> и характеристик ЭВМ. </w:t>
            </w:r>
            <w:proofErr w:type="gramStart"/>
            <w:r>
              <w:t>Например</w:t>
            </w:r>
            <w:proofErr w:type="gramEnd"/>
            <w:r>
              <w:t xml:space="preserve"> </w:t>
            </w:r>
            <w:r w:rsidRPr="002709CB">
              <w:t>аппаратно</w:t>
            </w:r>
            <w:r>
              <w:t>е</w:t>
            </w:r>
            <w:r w:rsidRPr="002709CB">
              <w:t xml:space="preserve"> и программно</w:t>
            </w:r>
            <w:r>
              <w:t>е</w:t>
            </w:r>
            <w:r w:rsidRPr="002709CB">
              <w:t xml:space="preserve"> обеспечения, проши</w:t>
            </w:r>
            <w:r>
              <w:t xml:space="preserve">вка, </w:t>
            </w:r>
            <w:r w:rsidRPr="002709CB">
              <w:t>сопроводительн</w:t>
            </w:r>
            <w:r>
              <w:t>ая</w:t>
            </w:r>
            <w:r w:rsidRPr="002709CB">
              <w:t xml:space="preserve"> документаци</w:t>
            </w:r>
            <w:r>
              <w:t>я</w:t>
            </w:r>
            <w:r w:rsidRPr="002709CB">
              <w:t>.</w:t>
            </w:r>
          </w:p>
        </w:tc>
      </w:tr>
    </w:tbl>
    <w:p w14:paraId="3085EF15" w14:textId="3AE1C362" w:rsidR="00BB6075" w:rsidRDefault="00BB6075" w:rsidP="00E94B10">
      <w:pPr>
        <w:pStyle w:val="a0"/>
        <w:ind w:firstLine="0"/>
      </w:pPr>
    </w:p>
    <w:p w14:paraId="454D4AFB" w14:textId="77777777" w:rsidR="00AF0842" w:rsidRPr="002709CB" w:rsidRDefault="00AF0842" w:rsidP="00767C1E">
      <w:pPr>
        <w:pStyle w:val="a"/>
        <w:shd w:val="clear" w:color="auto" w:fill="FFFFFF"/>
        <w:spacing w:before="0" w:beforeAutospacing="0" w:after="0" w:afterAutospacing="0" w:line="276" w:lineRule="auto"/>
        <w:contextualSpacing/>
        <w:jc w:val="both"/>
        <w:rPr>
          <w:sz w:val="28"/>
          <w:szCs w:val="28"/>
        </w:rPr>
      </w:pPr>
    </w:p>
    <w:p w14:paraId="41426C0E" w14:textId="447CE1E7" w:rsidR="00AF0842" w:rsidRPr="002709CB" w:rsidRDefault="00AF0842" w:rsidP="00EF5906">
      <w:pPr>
        <w:pStyle w:val="Heading2"/>
        <w:numPr>
          <w:ilvl w:val="0"/>
          <w:numId w:val="0"/>
        </w:numPr>
        <w:ind w:firstLine="709"/>
      </w:pPr>
      <w:bookmarkStart w:id="14" w:name="_Toc515552869"/>
      <w:bookmarkStart w:id="15" w:name="_Toc41270237"/>
      <w:bookmarkStart w:id="16" w:name="_Toc41337445"/>
      <w:bookmarkStart w:id="17" w:name="_Toc41344748"/>
      <w:r w:rsidRPr="002709CB">
        <w:t>1.3</w:t>
      </w:r>
      <w:r w:rsidRPr="002709CB">
        <w:tab/>
        <w:t>Описание дополнительных спецификаций к проекту</w:t>
      </w:r>
      <w:bookmarkEnd w:id="14"/>
      <w:bookmarkEnd w:id="15"/>
      <w:bookmarkEnd w:id="16"/>
      <w:bookmarkEnd w:id="17"/>
    </w:p>
    <w:p w14:paraId="2C382C01" w14:textId="77777777" w:rsidR="00AF0842" w:rsidRDefault="00AF0842" w:rsidP="00AF0842">
      <w:pPr>
        <w:tabs>
          <w:tab w:val="left" w:pos="142"/>
          <w:tab w:val="left" w:pos="709"/>
        </w:tabs>
        <w:contextualSpacing/>
        <w:rPr>
          <w:b/>
        </w:rPr>
      </w:pPr>
    </w:p>
    <w:p w14:paraId="0675D32B" w14:textId="5797F6E0" w:rsidR="00DB1142" w:rsidRDefault="00AF0842" w:rsidP="00DB1142">
      <w:pPr>
        <w:pStyle w:val="a0"/>
      </w:pPr>
      <w:r w:rsidRPr="002709CB">
        <w:rPr>
          <w:b/>
        </w:rPr>
        <w:t>Функциональные возможности</w:t>
      </w:r>
    </w:p>
    <w:p w14:paraId="01FCF0D1" w14:textId="45A5D8AA" w:rsidR="00AF0842" w:rsidRPr="002709CB" w:rsidRDefault="00AF0842" w:rsidP="00DB1142">
      <w:pPr>
        <w:pStyle w:val="a0"/>
      </w:pPr>
      <w:r w:rsidRPr="002709CB">
        <w:t>Система должна обеспечивать многопользовательский режим работы. Она должна иметь возможность работать одновременно с несколькими пользователями. Так же система должна позволять пользователю следить за каждым шагом выполнении своей работы.</w:t>
      </w:r>
    </w:p>
    <w:p w14:paraId="335F0B6E" w14:textId="77777777" w:rsidR="008401D1" w:rsidRDefault="00AF0842" w:rsidP="00DB1142">
      <w:pPr>
        <w:pStyle w:val="a0"/>
      </w:pPr>
      <w:r w:rsidRPr="002709CB">
        <w:rPr>
          <w:b/>
        </w:rPr>
        <w:t>Удобство использования</w:t>
      </w:r>
      <w:r w:rsidRPr="002709CB">
        <w:t xml:space="preserve"> </w:t>
      </w:r>
    </w:p>
    <w:p w14:paraId="5FAF3C38" w14:textId="5F166F47" w:rsidR="00AF0842" w:rsidRPr="002709CB" w:rsidRDefault="00AF0842" w:rsidP="00DB1142">
      <w:pPr>
        <w:pStyle w:val="a0"/>
      </w:pPr>
      <w:r w:rsidRPr="002709CB">
        <w:t xml:space="preserve">Пользовательский интерфейс должен быть </w:t>
      </w:r>
      <w:proofErr w:type="spellStart"/>
      <w:r w:rsidRPr="00774C86">
        <w:rPr>
          <w:i/>
          <w:iCs/>
        </w:rPr>
        <w:t>Windows</w:t>
      </w:r>
      <w:proofErr w:type="spellEnd"/>
      <w:r w:rsidRPr="002709CB">
        <w:t xml:space="preserve"> 7-10, </w:t>
      </w:r>
      <w:r w:rsidRPr="00774C86">
        <w:rPr>
          <w:i/>
          <w:iCs/>
          <w:lang w:val="en-US"/>
        </w:rPr>
        <w:t>Mac</w:t>
      </w:r>
      <w:r w:rsidRPr="00774C86">
        <w:rPr>
          <w:i/>
          <w:iCs/>
        </w:rPr>
        <w:t xml:space="preserve"> </w:t>
      </w:r>
      <w:r w:rsidRPr="00774C86">
        <w:rPr>
          <w:i/>
          <w:iCs/>
          <w:lang w:val="en-US"/>
        </w:rPr>
        <w:t>OS</w:t>
      </w:r>
      <w:r w:rsidRPr="002709CB">
        <w:t xml:space="preserve">-совместимым. Так же если система будет создана для мобильных приложений, интерфейс должен быть </w:t>
      </w:r>
      <w:r w:rsidRPr="00774C86">
        <w:rPr>
          <w:i/>
          <w:iCs/>
          <w:lang w:val="en-US"/>
        </w:rPr>
        <w:t>Android</w:t>
      </w:r>
      <w:r w:rsidRPr="002709CB">
        <w:t>,</w:t>
      </w:r>
      <w:r w:rsidR="00774C86" w:rsidRPr="00774C86">
        <w:t xml:space="preserve"> </w:t>
      </w:r>
      <w:r w:rsidRPr="00774C86">
        <w:rPr>
          <w:i/>
          <w:iCs/>
          <w:lang w:val="en-US"/>
        </w:rPr>
        <w:t>IOS</w:t>
      </w:r>
      <w:r w:rsidRPr="002709CB">
        <w:t xml:space="preserve"> </w:t>
      </w:r>
      <w:r w:rsidR="00774C86" w:rsidRPr="00774C86">
        <w:t>-</w:t>
      </w:r>
      <w:r w:rsidRPr="002709CB">
        <w:t xml:space="preserve"> совместим.</w:t>
      </w:r>
    </w:p>
    <w:p w14:paraId="29DE7587" w14:textId="77777777" w:rsidR="00FC3FE9" w:rsidRDefault="00AF0842" w:rsidP="00DB1142">
      <w:pPr>
        <w:pStyle w:val="a0"/>
      </w:pPr>
      <w:r w:rsidRPr="002709CB">
        <w:rPr>
          <w:b/>
        </w:rPr>
        <w:t>Надежность</w:t>
      </w:r>
    </w:p>
    <w:p w14:paraId="60A61652" w14:textId="3CD7F673" w:rsidR="00AF0842" w:rsidRPr="002709CB" w:rsidRDefault="00AF0842" w:rsidP="00DB1142">
      <w:pPr>
        <w:pStyle w:val="a0"/>
      </w:pPr>
      <w:r w:rsidRPr="002709CB">
        <w:t xml:space="preserve">Система должна быть в работоспособном состоянии 24 часа в день 7 дней в неделю. </w:t>
      </w:r>
      <w:r w:rsidR="00F82617" w:rsidRPr="00774C86">
        <w:rPr>
          <w:i/>
          <w:iCs/>
          <w:lang w:val="en-US"/>
        </w:rPr>
        <w:t>SLA</w:t>
      </w:r>
      <w:r w:rsidR="00F82617" w:rsidRPr="00E142B3">
        <w:t xml:space="preserve"> </w:t>
      </w:r>
      <w:r w:rsidR="000278D5">
        <w:t xml:space="preserve">– </w:t>
      </w:r>
      <w:r w:rsidR="00990528" w:rsidRPr="00990528">
        <w:t>99</w:t>
      </w:r>
      <w:r w:rsidR="00990528">
        <w:t>% (</w:t>
      </w:r>
      <w:r w:rsidR="00B528FE">
        <w:t xml:space="preserve">не более </w:t>
      </w:r>
      <w:r w:rsidR="002362C2">
        <w:t>14</w:t>
      </w:r>
      <w:r w:rsidR="00B528FE">
        <w:t xml:space="preserve"> мин</w:t>
      </w:r>
      <w:r w:rsidR="002362C2">
        <w:t xml:space="preserve"> простоя</w:t>
      </w:r>
      <w:r w:rsidR="00B528FE">
        <w:t xml:space="preserve"> в сутки). </w:t>
      </w:r>
      <w:r w:rsidRPr="002709CB">
        <w:t xml:space="preserve">Необходимо наличие </w:t>
      </w:r>
      <w:r w:rsidRPr="002709CB">
        <w:rPr>
          <w:lang w:val="en-US"/>
        </w:rPr>
        <w:t>backup</w:t>
      </w:r>
      <w:r w:rsidRPr="002709CB">
        <w:t xml:space="preserve"> для серверов базы данных.</w:t>
      </w:r>
    </w:p>
    <w:p w14:paraId="24318F9A" w14:textId="77777777" w:rsidR="00FC3FE9" w:rsidRDefault="00AF0842" w:rsidP="00DB1142">
      <w:pPr>
        <w:pStyle w:val="a0"/>
      </w:pPr>
      <w:r w:rsidRPr="002709CB">
        <w:rPr>
          <w:b/>
        </w:rPr>
        <w:t>Производительность</w:t>
      </w:r>
    </w:p>
    <w:p w14:paraId="5EB340CC" w14:textId="41A9A527" w:rsidR="00AF0842" w:rsidRPr="002709CB" w:rsidRDefault="00AF0842" w:rsidP="00DB1142">
      <w:pPr>
        <w:pStyle w:val="a0"/>
      </w:pPr>
      <w:r w:rsidRPr="002709CB">
        <w:t xml:space="preserve">Система должна поддерживать одновременную работу с 20 ЭВМ различных классов и конфигураций, а также с 3 пользователями. </w:t>
      </w:r>
    </w:p>
    <w:p w14:paraId="6EEFD61F" w14:textId="77777777" w:rsidR="00FC3FE9" w:rsidRDefault="00AF0842" w:rsidP="00DB1142">
      <w:pPr>
        <w:pStyle w:val="a0"/>
        <w:rPr>
          <w:b/>
        </w:rPr>
      </w:pPr>
      <w:r w:rsidRPr="002709CB">
        <w:rPr>
          <w:b/>
        </w:rPr>
        <w:t>Безопасность</w:t>
      </w:r>
    </w:p>
    <w:p w14:paraId="1DC9B95D" w14:textId="711C7E8D" w:rsidR="00AF0842" w:rsidRDefault="00AF0842" w:rsidP="00DB1142">
      <w:pPr>
        <w:pStyle w:val="a0"/>
      </w:pPr>
      <w:r w:rsidRPr="002709CB">
        <w:t>Система не должна позволять пользователям, у которых нет доступа к системе, выполнять какие-либо действия, изменять результаты диагностики, а также данные отчета о проведении диагностики. Должна проводить контроль поставленных техническим персоналом задач на корректность. Система должна обеспечивать безопасность хранения данных и недоступность просмотра, редактирования и удаления информации сторонними лицами.</w:t>
      </w:r>
    </w:p>
    <w:p w14:paraId="6D2FDF7B" w14:textId="77777777" w:rsidR="0087617E" w:rsidRPr="002709CB" w:rsidRDefault="0087617E" w:rsidP="00DB1142">
      <w:pPr>
        <w:pStyle w:val="a0"/>
      </w:pPr>
    </w:p>
    <w:p w14:paraId="39727533" w14:textId="77777777" w:rsidR="00FC3FE9" w:rsidRDefault="00AF0842" w:rsidP="00DB1142">
      <w:pPr>
        <w:pStyle w:val="a0"/>
      </w:pPr>
      <w:r w:rsidRPr="002709CB">
        <w:rPr>
          <w:b/>
        </w:rPr>
        <w:lastRenderedPageBreak/>
        <w:t>Проектные ограничения</w:t>
      </w:r>
    </w:p>
    <w:p w14:paraId="5ED8E3CC" w14:textId="60EE8508" w:rsidR="00AF0842" w:rsidRPr="002709CB" w:rsidRDefault="00AF0842" w:rsidP="00DB1142">
      <w:pPr>
        <w:pStyle w:val="a0"/>
        <w:rPr>
          <w:color w:val="000000"/>
        </w:rPr>
      </w:pPr>
      <w:r w:rsidRPr="002709CB">
        <w:t>Система должна быть интегрирована с существующей системой хранения информации о ЭВМ системы, функционирующей на основе реляционной СУБД.</w:t>
      </w:r>
    </w:p>
    <w:p w14:paraId="41A80019" w14:textId="77777777" w:rsidR="00AF0842" w:rsidRPr="002709CB" w:rsidRDefault="00AF0842" w:rsidP="00AF0842">
      <w:pPr>
        <w:contextualSpacing/>
      </w:pPr>
    </w:p>
    <w:p w14:paraId="3EB507F8" w14:textId="1B7EB86B" w:rsidR="00AC5509" w:rsidRPr="00351B8B" w:rsidRDefault="00AF0842" w:rsidP="00400B0D">
      <w:pPr>
        <w:pStyle w:val="Heading1"/>
        <w:numPr>
          <w:ilvl w:val="0"/>
          <w:numId w:val="1"/>
        </w:numPr>
        <w:rPr>
          <w:lang w:val="ru-RU"/>
        </w:rPr>
      </w:pPr>
      <w:r w:rsidRPr="00351B8B">
        <w:rPr>
          <w:lang w:val="ru-RU"/>
        </w:rPr>
        <w:br w:type="page"/>
      </w:r>
    </w:p>
    <w:p w14:paraId="787F0C22" w14:textId="4B9BF5E0" w:rsidR="00AF0842" w:rsidRPr="00400B0D" w:rsidRDefault="00400B0D" w:rsidP="00400B0D">
      <w:pPr>
        <w:pStyle w:val="Heading1"/>
        <w:rPr>
          <w:lang w:val="ru-RU"/>
        </w:rPr>
      </w:pPr>
      <w:bookmarkStart w:id="18" w:name="_Toc5"/>
      <w:bookmarkStart w:id="19" w:name="_Toc9780573"/>
      <w:bookmarkStart w:id="20" w:name="_Toc9781326"/>
      <w:bookmarkStart w:id="21" w:name="_Toc41344749"/>
      <w:r w:rsidRPr="00400B0D">
        <w:rPr>
          <w:lang w:val="ru-RU"/>
        </w:rPr>
        <w:lastRenderedPageBreak/>
        <w:t>2.</w:t>
      </w:r>
      <w:r w:rsidRPr="00400B0D">
        <w:rPr>
          <w:lang w:val="ru-RU"/>
        </w:rPr>
        <w:tab/>
      </w:r>
      <w:r w:rsidR="00F73594" w:rsidRPr="00400B0D">
        <w:rPr>
          <w:lang w:val="ru-RU"/>
        </w:rPr>
        <w:t>ПРОЕКТИРОВАНИЕ и МОДЕЛИРОВАНИЕ СИСТЕМЫ</w:t>
      </w:r>
      <w:bookmarkEnd w:id="18"/>
      <w:bookmarkEnd w:id="19"/>
      <w:bookmarkEnd w:id="20"/>
      <w:bookmarkEnd w:id="21"/>
    </w:p>
    <w:p w14:paraId="15EBCBB3" w14:textId="77777777" w:rsidR="00F73594" w:rsidRPr="00F73594" w:rsidRDefault="00F73594" w:rsidP="00F73594"/>
    <w:p w14:paraId="506FC988" w14:textId="0CBC7789" w:rsidR="00C95429" w:rsidRDefault="00C95429" w:rsidP="00EF5906">
      <w:pPr>
        <w:pStyle w:val="Heading2"/>
        <w:numPr>
          <w:ilvl w:val="0"/>
          <w:numId w:val="0"/>
        </w:numPr>
        <w:ind w:left="709"/>
      </w:pPr>
      <w:bookmarkStart w:id="22" w:name="_Toc6"/>
      <w:bookmarkStart w:id="23" w:name="_Toc9780574"/>
      <w:bookmarkStart w:id="24" w:name="_Toc9781327"/>
      <w:bookmarkStart w:id="25" w:name="_Toc41344750"/>
      <w:r>
        <w:t>2.1</w:t>
      </w:r>
      <w:r w:rsidR="001B11E2">
        <w:tab/>
      </w:r>
      <w:r>
        <w:t>Создание модели вариантов использования</w:t>
      </w:r>
      <w:bookmarkEnd w:id="22"/>
      <w:bookmarkEnd w:id="23"/>
      <w:bookmarkEnd w:id="24"/>
      <w:bookmarkEnd w:id="25"/>
    </w:p>
    <w:p w14:paraId="1A8A5B4A" w14:textId="77777777" w:rsidR="00C95429" w:rsidRPr="00C95429" w:rsidRDefault="00C95429" w:rsidP="00C95429"/>
    <w:p w14:paraId="68040E72" w14:textId="0AEDCC4E" w:rsidR="00AF0842" w:rsidRDefault="00AF0842" w:rsidP="00664DC3">
      <w:pPr>
        <w:pStyle w:val="a0"/>
      </w:pPr>
      <w:r w:rsidRPr="002709CB">
        <w:t>Созданная модель диаграммы вариантов использования на основе полученного варианта задания, представлена на рисунке 1.</w:t>
      </w:r>
    </w:p>
    <w:p w14:paraId="5FC37159" w14:textId="77777777" w:rsidR="00B1158A" w:rsidRDefault="00B1158A" w:rsidP="00905185">
      <w:pPr>
        <w:pStyle w:val="a0"/>
        <w:ind w:firstLine="0"/>
      </w:pPr>
    </w:p>
    <w:p w14:paraId="48E7D209" w14:textId="77777777" w:rsidR="00C46AC5" w:rsidRPr="002709CB" w:rsidRDefault="00C46AC5" w:rsidP="00C46AC5">
      <w:pPr>
        <w:contextualSpacing/>
        <w:rPr>
          <w:color w:val="000000"/>
          <w:lang w:val="be-BY"/>
        </w:rPr>
      </w:pPr>
      <w:r>
        <w:rPr>
          <w:noProof/>
        </w:rPr>
        <w:drawing>
          <wp:inline distT="0" distB="0" distL="0" distR="0" wp14:anchorId="24FEB05D" wp14:editId="32C43656">
            <wp:extent cx="6219826" cy="3533775"/>
            <wp:effectExtent l="0" t="0" r="0" b="0"/>
            <wp:docPr id="1613533449"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6219826" cy="3533775"/>
                    </a:xfrm>
                    <a:prstGeom prst="rect">
                      <a:avLst/>
                    </a:prstGeom>
                  </pic:spPr>
                </pic:pic>
              </a:graphicData>
            </a:graphic>
          </wp:inline>
        </w:drawing>
      </w:r>
    </w:p>
    <w:p w14:paraId="00717F83" w14:textId="77777777" w:rsidR="00C46AC5" w:rsidRPr="002709CB" w:rsidRDefault="00C46AC5" w:rsidP="00C46AC5">
      <w:pPr>
        <w:contextualSpacing/>
        <w:rPr>
          <w:color w:val="000000"/>
        </w:rPr>
      </w:pPr>
    </w:p>
    <w:p w14:paraId="1D3568B5" w14:textId="77777777" w:rsidR="00C46AC5" w:rsidRPr="002709CB" w:rsidRDefault="00C46AC5" w:rsidP="00C46AC5">
      <w:pPr>
        <w:contextualSpacing/>
        <w:jc w:val="center"/>
      </w:pPr>
      <w:r w:rsidRPr="002709CB">
        <w:t>Рисунок 1 – Диаграмма вариантов использования</w:t>
      </w:r>
    </w:p>
    <w:p w14:paraId="7FB4748A" w14:textId="77777777" w:rsidR="00C46AC5" w:rsidRPr="002709CB" w:rsidRDefault="00C46AC5" w:rsidP="00B1158A">
      <w:pPr>
        <w:pStyle w:val="a0"/>
        <w:ind w:firstLine="0"/>
      </w:pPr>
    </w:p>
    <w:p w14:paraId="7EAB07F2" w14:textId="19CCB1AF" w:rsidR="00AF0842" w:rsidRPr="002709CB" w:rsidRDefault="00D96B01" w:rsidP="00664DC3">
      <w:pPr>
        <w:pStyle w:val="a0"/>
      </w:pPr>
      <w:r w:rsidRPr="00D96B01">
        <w:rPr>
          <w:b/>
          <w:bCs/>
          <w:iCs/>
        </w:rPr>
        <w:t>При</w:t>
      </w:r>
      <w:r>
        <w:rPr>
          <w:b/>
          <w:bCs/>
          <w:iCs/>
        </w:rPr>
        <w:t>ме</w:t>
      </w:r>
      <w:r w:rsidRPr="00D96B01">
        <w:rPr>
          <w:b/>
          <w:bCs/>
          <w:iCs/>
        </w:rPr>
        <w:t>чание.</w:t>
      </w:r>
      <w:r>
        <w:rPr>
          <w:i/>
        </w:rPr>
        <w:t xml:space="preserve"> </w:t>
      </w:r>
      <w:r w:rsidR="00AF0842" w:rsidRPr="00D96B01">
        <w:rPr>
          <w:iCs/>
        </w:rPr>
        <w:t>Диаграммы вариантов использования</w:t>
      </w:r>
      <w:r w:rsidR="00AF0842" w:rsidRPr="002709CB">
        <w:t xml:space="preserve"> применяются при бизнес-анализе для моделирования видов работ, выполняемых организацией, и для моделирования функциональных требований к ПС при ее проектировании и разработке. Построение модели требований при необходимости дополняется их текстовым описанием. При этом иерархическая организация требований представляется с помощью пакетов </w:t>
      </w:r>
      <w:proofErr w:type="spellStart"/>
      <w:r w:rsidR="00AF0842" w:rsidRPr="00660CE3">
        <w:rPr>
          <w:i/>
          <w:iCs/>
        </w:rPr>
        <w:t>use</w:t>
      </w:r>
      <w:r w:rsidR="00965EFE" w:rsidRPr="00660CE3">
        <w:rPr>
          <w:i/>
          <w:iCs/>
        </w:rPr>
        <w:t>-</w:t>
      </w:r>
      <w:r w:rsidR="00AF0842" w:rsidRPr="00660CE3">
        <w:rPr>
          <w:i/>
          <w:iCs/>
        </w:rPr>
        <w:t>cases</w:t>
      </w:r>
      <w:proofErr w:type="spellEnd"/>
      <w:r w:rsidR="00AF0842" w:rsidRPr="002709CB">
        <w:t xml:space="preserve"> [2].</w:t>
      </w:r>
    </w:p>
    <w:p w14:paraId="025CDBA2" w14:textId="77777777" w:rsidR="00AF0842" w:rsidRPr="002709CB" w:rsidRDefault="00AF0842" w:rsidP="00664DC3">
      <w:pPr>
        <w:pStyle w:val="a0"/>
        <w:rPr>
          <w:color w:val="000000"/>
        </w:rPr>
      </w:pPr>
      <w:r w:rsidRPr="002709CB">
        <w:rPr>
          <w:color w:val="000000"/>
        </w:rPr>
        <w:t>На диаграмме вариантов использования показаны 2 действующих лица:</w:t>
      </w:r>
    </w:p>
    <w:p w14:paraId="3F628E20" w14:textId="7AB7E60F" w:rsidR="00AF0842" w:rsidRPr="00774C86" w:rsidRDefault="00660CE3" w:rsidP="00664DC3">
      <w:pPr>
        <w:pStyle w:val="a0"/>
        <w:rPr>
          <w:color w:val="000000"/>
        </w:rPr>
      </w:pPr>
      <w:r>
        <w:rPr>
          <w:color w:val="000000"/>
        </w:rPr>
        <w:t xml:space="preserve">1. </w:t>
      </w:r>
      <w:r w:rsidR="00AF0842" w:rsidRPr="002709CB">
        <w:rPr>
          <w:color w:val="000000"/>
        </w:rPr>
        <w:t xml:space="preserve">Технический персонал-обращается к системе для проверки ЭВМ, ставит и изменяет задачи ЭВМ, заменяет непригодные ЭВМ, посылает запрос на повторное проведение </w:t>
      </w:r>
      <w:proofErr w:type="gramStart"/>
      <w:r w:rsidR="00AF0842" w:rsidRPr="002709CB">
        <w:rPr>
          <w:color w:val="000000"/>
        </w:rPr>
        <w:t xml:space="preserve">диагностики </w:t>
      </w:r>
      <w:r w:rsidR="00774C86" w:rsidRPr="00774C86">
        <w:rPr>
          <w:color w:val="000000"/>
        </w:rPr>
        <w:t>.</w:t>
      </w:r>
      <w:proofErr w:type="gramEnd"/>
    </w:p>
    <w:p w14:paraId="42F324EA" w14:textId="394B76F8" w:rsidR="00AF0842" w:rsidRPr="002709CB" w:rsidRDefault="00AF0842" w:rsidP="00664DC3">
      <w:pPr>
        <w:pStyle w:val="a0"/>
        <w:rPr>
          <w:color w:val="000000"/>
        </w:rPr>
      </w:pPr>
      <w:r w:rsidRPr="002709CB">
        <w:rPr>
          <w:color w:val="000000"/>
        </w:rPr>
        <w:t xml:space="preserve"> </w:t>
      </w:r>
      <w:r w:rsidR="00ED3F90">
        <w:rPr>
          <w:color w:val="000000"/>
        </w:rPr>
        <w:t xml:space="preserve">2. </w:t>
      </w:r>
      <w:r w:rsidRPr="002709CB">
        <w:rPr>
          <w:color w:val="000000"/>
        </w:rPr>
        <w:t>Система контроля машино-часов</w:t>
      </w:r>
      <w:r w:rsidR="00660CE3">
        <w:rPr>
          <w:color w:val="000000"/>
        </w:rPr>
        <w:t xml:space="preserve"> </w:t>
      </w:r>
      <w:r w:rsidRPr="002709CB">
        <w:rPr>
          <w:color w:val="000000"/>
        </w:rPr>
        <w:t xml:space="preserve">осуществляет сбор данных о ЭВМ и их работоспособности, определяет задачу, проводит диагностику ЭВМ, составляет отчёт, заносит его в реестр. В случае непригодности ЭВМ посылает </w:t>
      </w:r>
      <w:r w:rsidRPr="002709CB">
        <w:rPr>
          <w:color w:val="000000"/>
        </w:rPr>
        <w:lastRenderedPageBreak/>
        <w:t>Техническому персоналу сообщение о непригодности. При запросе на повторную диагностику проводит дополнительные тесты.</w:t>
      </w:r>
    </w:p>
    <w:p w14:paraId="05260F85" w14:textId="3A598DA4" w:rsidR="00AF0842" w:rsidRPr="002709CB" w:rsidRDefault="00AF0842" w:rsidP="00664DC3">
      <w:pPr>
        <w:pStyle w:val="a0"/>
        <w:rPr>
          <w:color w:val="000000"/>
        </w:rPr>
      </w:pPr>
      <w:r w:rsidRPr="002709CB">
        <w:rPr>
          <w:color w:val="000000"/>
        </w:rPr>
        <w:t xml:space="preserve">В курсовом проекте представлены </w:t>
      </w:r>
      <w:r w:rsidR="00B132A4">
        <w:rPr>
          <w:color w:val="000000"/>
        </w:rPr>
        <w:t>15</w:t>
      </w:r>
      <w:r w:rsidRPr="002709CB">
        <w:rPr>
          <w:color w:val="000000"/>
        </w:rPr>
        <w:t xml:space="preserve"> вариантов использования, выполняемых моделируемой системой:</w:t>
      </w:r>
    </w:p>
    <w:p w14:paraId="202E0C54" w14:textId="5A2EA765" w:rsidR="00AF0842" w:rsidRPr="002709CB" w:rsidRDefault="00774C86" w:rsidP="00ED3F90">
      <w:pPr>
        <w:pStyle w:val="a0"/>
        <w:numPr>
          <w:ilvl w:val="0"/>
          <w:numId w:val="17"/>
        </w:numPr>
      </w:pPr>
      <w:r>
        <w:t>п</w:t>
      </w:r>
      <w:r w:rsidR="00AF0842" w:rsidRPr="002709CB">
        <w:t>роверка диагностики</w:t>
      </w:r>
      <w:r w:rsidR="00AF0842">
        <w:t>;</w:t>
      </w:r>
    </w:p>
    <w:p w14:paraId="219BB009" w14:textId="75213841" w:rsidR="00AF0842" w:rsidRPr="002709CB" w:rsidRDefault="00774C86" w:rsidP="00ED3F90">
      <w:pPr>
        <w:pStyle w:val="a0"/>
        <w:numPr>
          <w:ilvl w:val="0"/>
          <w:numId w:val="17"/>
        </w:numPr>
      </w:pPr>
      <w:r>
        <w:t>п</w:t>
      </w:r>
      <w:r w:rsidR="00AF0842" w:rsidRPr="002709CB">
        <w:t>роведение проверки ЭВМ</w:t>
      </w:r>
      <w:r w:rsidR="00AF0842">
        <w:rPr>
          <w:lang w:val="en-US"/>
        </w:rPr>
        <w:t>;</w:t>
      </w:r>
    </w:p>
    <w:p w14:paraId="6CBD019D" w14:textId="18CCDA89" w:rsidR="00AF0842" w:rsidRPr="002709CB" w:rsidRDefault="00774C86" w:rsidP="00ED3F90">
      <w:pPr>
        <w:pStyle w:val="a0"/>
        <w:numPr>
          <w:ilvl w:val="0"/>
          <w:numId w:val="17"/>
        </w:numPr>
      </w:pPr>
      <w:r>
        <w:t>п</w:t>
      </w:r>
      <w:r w:rsidR="00AF0842" w:rsidRPr="002709CB">
        <w:t>оставить задачу ЭВМ</w:t>
      </w:r>
      <w:r w:rsidR="00AF0842">
        <w:rPr>
          <w:lang w:val="en-US"/>
        </w:rPr>
        <w:t>;</w:t>
      </w:r>
    </w:p>
    <w:p w14:paraId="29F3D4A7" w14:textId="246BF7D7" w:rsidR="00AF0842" w:rsidRPr="002709CB" w:rsidRDefault="00774C86" w:rsidP="00ED3F90">
      <w:pPr>
        <w:pStyle w:val="a0"/>
        <w:numPr>
          <w:ilvl w:val="0"/>
          <w:numId w:val="17"/>
        </w:numPr>
      </w:pPr>
      <w:r>
        <w:t>з</w:t>
      </w:r>
      <w:r w:rsidR="00AF0842" w:rsidRPr="002709CB">
        <w:t>аменить непригодные ЭВМ</w:t>
      </w:r>
      <w:r w:rsidR="00AF0842">
        <w:rPr>
          <w:lang w:val="en-US"/>
        </w:rPr>
        <w:t>;</w:t>
      </w:r>
    </w:p>
    <w:p w14:paraId="0A31E4CF" w14:textId="420553C9" w:rsidR="00AF0842" w:rsidRPr="002709CB" w:rsidRDefault="00774C86" w:rsidP="00ED3F90">
      <w:pPr>
        <w:pStyle w:val="a0"/>
        <w:numPr>
          <w:ilvl w:val="0"/>
          <w:numId w:val="17"/>
        </w:numPr>
      </w:pPr>
      <w:r>
        <w:t>з</w:t>
      </w:r>
      <w:r w:rsidR="00AF0842" w:rsidRPr="002709CB">
        <w:t>анесение отчета о проведении диагностики в реестр</w:t>
      </w:r>
      <w:r w:rsidR="00AF0842" w:rsidRPr="00571B20">
        <w:t>;</w:t>
      </w:r>
    </w:p>
    <w:p w14:paraId="3723A062" w14:textId="0AFDF8E2" w:rsidR="00AF0842" w:rsidRPr="002709CB" w:rsidRDefault="00774C86" w:rsidP="00ED3F90">
      <w:pPr>
        <w:pStyle w:val="a0"/>
        <w:numPr>
          <w:ilvl w:val="0"/>
          <w:numId w:val="17"/>
        </w:numPr>
      </w:pPr>
      <w:r>
        <w:t>с</w:t>
      </w:r>
      <w:r w:rsidR="00AF0842" w:rsidRPr="002709CB">
        <w:t>ообщение о непригодности</w:t>
      </w:r>
      <w:r w:rsidR="00AF0842">
        <w:rPr>
          <w:lang w:val="en-US"/>
        </w:rPr>
        <w:t>;</w:t>
      </w:r>
    </w:p>
    <w:p w14:paraId="6CCC9881" w14:textId="04D282C3" w:rsidR="00AF0842" w:rsidRPr="002709CB" w:rsidRDefault="00774C86" w:rsidP="00ED3F90">
      <w:pPr>
        <w:pStyle w:val="a0"/>
        <w:numPr>
          <w:ilvl w:val="0"/>
          <w:numId w:val="17"/>
        </w:numPr>
      </w:pPr>
      <w:r>
        <w:t>к</w:t>
      </w:r>
      <w:r w:rsidR="00AF0842" w:rsidRPr="002709CB">
        <w:t>онтроль выполнения задач ЭВМ</w:t>
      </w:r>
      <w:r w:rsidR="00AF0842">
        <w:rPr>
          <w:lang w:val="en-US"/>
        </w:rPr>
        <w:t>;</w:t>
      </w:r>
      <w:r w:rsidR="00AF0842" w:rsidRPr="002709CB">
        <w:t xml:space="preserve"> </w:t>
      </w:r>
    </w:p>
    <w:p w14:paraId="000382F4" w14:textId="63B7A1EF" w:rsidR="00AF0842" w:rsidRPr="002709CB" w:rsidRDefault="00774C86" w:rsidP="00ED3F90">
      <w:pPr>
        <w:pStyle w:val="a0"/>
        <w:numPr>
          <w:ilvl w:val="0"/>
          <w:numId w:val="17"/>
        </w:numPr>
      </w:pPr>
      <w:r>
        <w:t>о</w:t>
      </w:r>
      <w:r w:rsidR="00AF0842" w:rsidRPr="002709CB">
        <w:t>пределить ЭВМ сети</w:t>
      </w:r>
      <w:r w:rsidR="00AF0842">
        <w:rPr>
          <w:lang w:val="en-US"/>
        </w:rPr>
        <w:t>;</w:t>
      </w:r>
    </w:p>
    <w:p w14:paraId="21C3884F" w14:textId="313A1502" w:rsidR="00AF0842" w:rsidRPr="002709CB" w:rsidRDefault="00774C86" w:rsidP="00ED3F90">
      <w:pPr>
        <w:pStyle w:val="a0"/>
        <w:numPr>
          <w:ilvl w:val="0"/>
          <w:numId w:val="17"/>
        </w:numPr>
      </w:pPr>
      <w:r>
        <w:t>п</w:t>
      </w:r>
      <w:r w:rsidR="00AF0842" w:rsidRPr="002709CB">
        <w:t>одсчет часов работоспособности</w:t>
      </w:r>
      <w:r w:rsidR="00AF0842">
        <w:rPr>
          <w:lang w:val="en-US"/>
        </w:rPr>
        <w:t>;</w:t>
      </w:r>
    </w:p>
    <w:p w14:paraId="655104FB" w14:textId="148C4427" w:rsidR="00AF0842" w:rsidRPr="002709CB" w:rsidRDefault="00774C86" w:rsidP="00ED3F90">
      <w:pPr>
        <w:pStyle w:val="a0"/>
        <w:numPr>
          <w:ilvl w:val="0"/>
          <w:numId w:val="17"/>
        </w:numPr>
      </w:pPr>
      <w:r>
        <w:t>д</w:t>
      </w:r>
      <w:r w:rsidR="00AF0842" w:rsidRPr="002709CB">
        <w:t>иагностика ЭВМ</w:t>
      </w:r>
      <w:r w:rsidR="00AF0842">
        <w:rPr>
          <w:lang w:val="en-US"/>
        </w:rPr>
        <w:t>;</w:t>
      </w:r>
    </w:p>
    <w:p w14:paraId="70390761" w14:textId="216E655C" w:rsidR="00AF0842" w:rsidRPr="002709CB" w:rsidRDefault="00774C86" w:rsidP="00ED3F90">
      <w:pPr>
        <w:pStyle w:val="a0"/>
        <w:numPr>
          <w:ilvl w:val="0"/>
          <w:numId w:val="17"/>
        </w:numPr>
      </w:pPr>
      <w:r>
        <w:t>о</w:t>
      </w:r>
      <w:r w:rsidR="00AF0842" w:rsidRPr="002709CB">
        <w:t>пределить задачи ЭВМ</w:t>
      </w:r>
      <w:r w:rsidR="00AF0842">
        <w:rPr>
          <w:lang w:val="en-US"/>
        </w:rPr>
        <w:t>;</w:t>
      </w:r>
    </w:p>
    <w:p w14:paraId="56DD15DD" w14:textId="01995282" w:rsidR="00AF0842" w:rsidRPr="002709CB" w:rsidRDefault="00774C86" w:rsidP="00ED3F90">
      <w:pPr>
        <w:pStyle w:val="a0"/>
        <w:numPr>
          <w:ilvl w:val="0"/>
          <w:numId w:val="17"/>
        </w:numPr>
      </w:pPr>
      <w:r>
        <w:t>с</w:t>
      </w:r>
      <w:r w:rsidR="00AF0842" w:rsidRPr="002709CB">
        <w:t>оставить отчет</w:t>
      </w:r>
      <w:r w:rsidR="00AF0842">
        <w:rPr>
          <w:lang w:val="en-US"/>
        </w:rPr>
        <w:t>;</w:t>
      </w:r>
    </w:p>
    <w:p w14:paraId="7A9CA269" w14:textId="5F9A6BEA" w:rsidR="00AF0842" w:rsidRPr="002709CB" w:rsidRDefault="00774C86" w:rsidP="00ED3F90">
      <w:pPr>
        <w:pStyle w:val="a0"/>
        <w:numPr>
          <w:ilvl w:val="0"/>
          <w:numId w:val="17"/>
        </w:numPr>
      </w:pPr>
      <w:r>
        <w:t>с</w:t>
      </w:r>
      <w:r w:rsidR="00AF0842" w:rsidRPr="002709CB">
        <w:t>оставить отчёт о неполадках ЭВМ</w:t>
      </w:r>
      <w:r w:rsidR="00AF0842" w:rsidRPr="00571B20">
        <w:t>;</w:t>
      </w:r>
    </w:p>
    <w:p w14:paraId="660FA242" w14:textId="7EEA575D" w:rsidR="00AF0842" w:rsidRPr="002709CB" w:rsidRDefault="00774C86" w:rsidP="00ED3F90">
      <w:pPr>
        <w:pStyle w:val="a0"/>
        <w:numPr>
          <w:ilvl w:val="0"/>
          <w:numId w:val="17"/>
        </w:numPr>
      </w:pPr>
      <w:r>
        <w:t>п</w:t>
      </w:r>
      <w:r w:rsidR="00AF0842" w:rsidRPr="002709CB">
        <w:t>роведение дополнительных тестов</w:t>
      </w:r>
      <w:r w:rsidR="00AF0842" w:rsidRPr="00ED3F90">
        <w:t>;</w:t>
      </w:r>
    </w:p>
    <w:p w14:paraId="00D0B198" w14:textId="0219BB68" w:rsidR="00AF0842" w:rsidRPr="002709CB" w:rsidRDefault="00774C86" w:rsidP="00ED3F90">
      <w:pPr>
        <w:pStyle w:val="a0"/>
        <w:numPr>
          <w:ilvl w:val="0"/>
          <w:numId w:val="17"/>
        </w:numPr>
        <w:rPr>
          <w:color w:val="000000"/>
        </w:rPr>
      </w:pPr>
      <w:r>
        <w:t>п</w:t>
      </w:r>
      <w:r w:rsidR="00AF0842" w:rsidRPr="002709CB">
        <w:t>роведение</w:t>
      </w:r>
      <w:r w:rsidR="00AF0842" w:rsidRPr="002709CB">
        <w:rPr>
          <w:color w:val="000000"/>
        </w:rPr>
        <w:t xml:space="preserve"> диагностики.</w:t>
      </w:r>
    </w:p>
    <w:p w14:paraId="0711481D" w14:textId="77777777" w:rsidR="00AF0842" w:rsidRPr="002709CB" w:rsidRDefault="00AF0842" w:rsidP="00B132A4">
      <w:pPr>
        <w:pStyle w:val="a0"/>
      </w:pPr>
      <w:r w:rsidRPr="002709CB">
        <w:t>На диаграмме описаны основные требования к системе. С помощью данной диаграммы можно понять, каким функционалом должно обладать программное обеспечение для системы контроля машино-часов, какие действующие лица могут осуществлять взаимодействие с ней. На ней также описаны возможные варианты ответных действий системы. Это поможет как при составлении последующих диаграмм и моделировании всей системы, так и при написании кода для программного продукта.</w:t>
      </w:r>
    </w:p>
    <w:p w14:paraId="3D0831FD" w14:textId="77777777" w:rsidR="00AF0842" w:rsidRPr="002709CB" w:rsidRDefault="00AF0842" w:rsidP="00AF0842">
      <w:pPr>
        <w:contextualSpacing/>
        <w:rPr>
          <w:color w:val="000000"/>
        </w:rPr>
      </w:pPr>
    </w:p>
    <w:p w14:paraId="57E302ED" w14:textId="77777777" w:rsidR="00AF0842" w:rsidRPr="002709CB" w:rsidRDefault="00AF0842" w:rsidP="00EF5906">
      <w:pPr>
        <w:contextualSpacing/>
      </w:pPr>
    </w:p>
    <w:p w14:paraId="3AF41517" w14:textId="0E526E45" w:rsidR="00AF0842" w:rsidRPr="002709CB" w:rsidRDefault="00AF0842" w:rsidP="00EF5906">
      <w:pPr>
        <w:pStyle w:val="Heading2"/>
        <w:numPr>
          <w:ilvl w:val="0"/>
          <w:numId w:val="0"/>
        </w:numPr>
        <w:ind w:firstLine="709"/>
      </w:pPr>
      <w:bookmarkStart w:id="26" w:name="_Toc515552872"/>
      <w:bookmarkStart w:id="27" w:name="_Toc41270240"/>
      <w:bookmarkStart w:id="28" w:name="_Toc41337448"/>
      <w:bookmarkStart w:id="29" w:name="_Toc41344751"/>
      <w:r w:rsidRPr="002709CB">
        <w:t>2.2</w:t>
      </w:r>
      <w:r w:rsidRPr="002709CB">
        <w:tab/>
        <w:t>Добавление описаний к вариантам использования</w:t>
      </w:r>
      <w:bookmarkEnd w:id="26"/>
      <w:bookmarkEnd w:id="27"/>
      <w:bookmarkEnd w:id="28"/>
      <w:bookmarkEnd w:id="29"/>
    </w:p>
    <w:p w14:paraId="40D9E8C6" w14:textId="77777777" w:rsidR="00AF0842" w:rsidRDefault="00AF0842" w:rsidP="00AF0842">
      <w:pPr>
        <w:contextualSpacing/>
        <w:rPr>
          <w:b/>
        </w:rPr>
      </w:pPr>
    </w:p>
    <w:p w14:paraId="02C3D078" w14:textId="0D85DAE4" w:rsidR="00AF0842" w:rsidRPr="006727FD" w:rsidRDefault="00AF0842" w:rsidP="00FA4C82">
      <w:pPr>
        <w:pStyle w:val="a0"/>
        <w:rPr>
          <w:b/>
          <w:bCs/>
        </w:rPr>
      </w:pPr>
      <w:r w:rsidRPr="006727FD">
        <w:rPr>
          <w:b/>
          <w:bCs/>
        </w:rPr>
        <w:t>Вариант использования «Определить ЭВМ сети»</w:t>
      </w:r>
    </w:p>
    <w:p w14:paraId="2D214B96" w14:textId="77777777" w:rsidR="00AF0842" w:rsidRPr="006727FD" w:rsidRDefault="00AF0842" w:rsidP="00FA4C82">
      <w:pPr>
        <w:pStyle w:val="a0"/>
        <w:rPr>
          <w:b/>
          <w:bCs/>
        </w:rPr>
      </w:pPr>
      <w:r w:rsidRPr="006727FD">
        <w:rPr>
          <w:b/>
          <w:bCs/>
        </w:rPr>
        <w:t>Краткое описание</w:t>
      </w:r>
    </w:p>
    <w:p w14:paraId="715D719D" w14:textId="77777777" w:rsidR="00AF0842" w:rsidRPr="002709CB" w:rsidRDefault="00AF0842" w:rsidP="00FA4C82">
      <w:pPr>
        <w:pStyle w:val="a0"/>
      </w:pPr>
      <w:r w:rsidRPr="002709CB">
        <w:t>Данный вариант использования описывает определение ЭВМ сети системой контроля машино-часов.</w:t>
      </w:r>
    </w:p>
    <w:p w14:paraId="28DC86C1" w14:textId="77777777" w:rsidR="00AF0842" w:rsidRPr="00E3742B" w:rsidRDefault="00AF0842" w:rsidP="00FA4C82">
      <w:pPr>
        <w:pStyle w:val="a0"/>
        <w:rPr>
          <w:b/>
          <w:bCs/>
        </w:rPr>
      </w:pPr>
      <w:r w:rsidRPr="00E3742B">
        <w:rPr>
          <w:b/>
          <w:bCs/>
        </w:rPr>
        <w:t>Основной поток событий</w:t>
      </w:r>
    </w:p>
    <w:p w14:paraId="2F2A5130" w14:textId="77777777" w:rsidR="00AF0842" w:rsidRPr="002709CB" w:rsidRDefault="00AF0842" w:rsidP="00FA4C82">
      <w:pPr>
        <w:pStyle w:val="a0"/>
      </w:pPr>
      <w:r w:rsidRPr="002709CB">
        <w:t>Данный вариант использования начинает выполняться при поступлении от пользователя запроса на диагностику. Запрос поступает с кодом ЭВМ сети, по коду система определяет ЭВМ</w:t>
      </w:r>
      <w:r w:rsidRPr="002709CB">
        <w:rPr>
          <w:lang w:val="be-BY"/>
        </w:rPr>
        <w:t>.</w:t>
      </w:r>
    </w:p>
    <w:p w14:paraId="05796553" w14:textId="77777777" w:rsidR="00AF0842" w:rsidRPr="008E5640" w:rsidRDefault="00AF0842" w:rsidP="00FA4C82">
      <w:pPr>
        <w:pStyle w:val="a0"/>
        <w:rPr>
          <w:b/>
          <w:bCs/>
        </w:rPr>
      </w:pPr>
      <w:r w:rsidRPr="008E5640">
        <w:rPr>
          <w:b/>
          <w:bCs/>
        </w:rPr>
        <w:lastRenderedPageBreak/>
        <w:t>Альтернативные потоки</w:t>
      </w:r>
    </w:p>
    <w:p w14:paraId="1D30CE30" w14:textId="77777777" w:rsidR="00AF0842" w:rsidRPr="002709CB" w:rsidRDefault="00AF0842" w:rsidP="00FA4C82">
      <w:pPr>
        <w:pStyle w:val="a0"/>
      </w:pPr>
      <w:r w:rsidRPr="002709CB">
        <w:t>При неправильном введении просит ввести корректный код ЭВМ.</w:t>
      </w:r>
    </w:p>
    <w:p w14:paraId="7462C147" w14:textId="77777777" w:rsidR="00AF0842" w:rsidRPr="008E5640" w:rsidRDefault="00AF0842" w:rsidP="00FA4C82">
      <w:pPr>
        <w:pStyle w:val="a0"/>
        <w:rPr>
          <w:b/>
          <w:bCs/>
        </w:rPr>
      </w:pPr>
      <w:r w:rsidRPr="008E5640">
        <w:rPr>
          <w:b/>
          <w:bCs/>
        </w:rPr>
        <w:t>Предусловия</w:t>
      </w:r>
    </w:p>
    <w:p w14:paraId="0B9DC9B1" w14:textId="77777777" w:rsidR="00AF0842" w:rsidRPr="002709CB" w:rsidRDefault="00AF0842" w:rsidP="00FA4C82">
      <w:pPr>
        <w:pStyle w:val="a0"/>
      </w:pPr>
      <w:r w:rsidRPr="002709CB">
        <w:t>Перед этим должен был выполняться вариант использования</w:t>
      </w:r>
      <w:r>
        <w:t xml:space="preserve"> </w:t>
      </w:r>
      <w:r w:rsidRPr="009850C3">
        <w:rPr>
          <w:i/>
          <w:iCs/>
        </w:rPr>
        <w:t>«Проверка диагностики»</w:t>
      </w:r>
      <w:r w:rsidRPr="002709CB">
        <w:t xml:space="preserve"> или </w:t>
      </w:r>
      <w:r w:rsidRPr="009850C3">
        <w:rPr>
          <w:i/>
          <w:iCs/>
        </w:rPr>
        <w:t>«Проведение проверки ЭВМ»</w:t>
      </w:r>
      <w:r w:rsidRPr="002709CB">
        <w:t>.</w:t>
      </w:r>
    </w:p>
    <w:p w14:paraId="3F4F3962" w14:textId="77777777" w:rsidR="00AF0842" w:rsidRPr="008E5640" w:rsidRDefault="00AF0842" w:rsidP="00FA4C82">
      <w:pPr>
        <w:pStyle w:val="a0"/>
        <w:rPr>
          <w:b/>
          <w:bCs/>
        </w:rPr>
      </w:pPr>
      <w:r w:rsidRPr="008E5640">
        <w:rPr>
          <w:b/>
          <w:bCs/>
        </w:rPr>
        <w:t>Постусловия</w:t>
      </w:r>
    </w:p>
    <w:p w14:paraId="5D593346" w14:textId="77777777" w:rsidR="00AF0842" w:rsidRPr="002709CB" w:rsidRDefault="00AF0842" w:rsidP="00FA4C82">
      <w:pPr>
        <w:pStyle w:val="a0"/>
      </w:pPr>
      <w:r w:rsidRPr="002709CB">
        <w:t>При неправильном введении на экран выводится сообщение о повторном введении кода.</w:t>
      </w:r>
    </w:p>
    <w:p w14:paraId="771B572B" w14:textId="77777777" w:rsidR="004F1064" w:rsidRDefault="004F1064" w:rsidP="00FA4C82">
      <w:pPr>
        <w:pStyle w:val="a0"/>
        <w:rPr>
          <w:b/>
          <w:bCs/>
        </w:rPr>
      </w:pPr>
    </w:p>
    <w:p w14:paraId="4210F9FE" w14:textId="7E6EAE22" w:rsidR="00AF0842" w:rsidRPr="00CE7235" w:rsidRDefault="00AF0842" w:rsidP="00FA4C82">
      <w:pPr>
        <w:pStyle w:val="a0"/>
        <w:rPr>
          <w:b/>
          <w:bCs/>
        </w:rPr>
      </w:pPr>
      <w:r w:rsidRPr="00CE7235">
        <w:rPr>
          <w:b/>
          <w:bCs/>
        </w:rPr>
        <w:t xml:space="preserve">Вариант использования </w:t>
      </w:r>
      <w:r w:rsidRPr="00505E09">
        <w:rPr>
          <w:b/>
          <w:bCs/>
        </w:rPr>
        <w:t>«Подсчёт часов работоспособности»</w:t>
      </w:r>
    </w:p>
    <w:p w14:paraId="20535EE4" w14:textId="77777777" w:rsidR="00AF0842" w:rsidRPr="00D271A2" w:rsidRDefault="00AF0842" w:rsidP="00FA4C82">
      <w:pPr>
        <w:pStyle w:val="a0"/>
        <w:rPr>
          <w:b/>
          <w:bCs/>
        </w:rPr>
      </w:pPr>
      <w:r w:rsidRPr="00D271A2">
        <w:rPr>
          <w:b/>
          <w:bCs/>
        </w:rPr>
        <w:t>Краткое описание</w:t>
      </w:r>
    </w:p>
    <w:p w14:paraId="396C0D98" w14:textId="77777777" w:rsidR="00AF0842" w:rsidRPr="002709CB" w:rsidRDefault="00AF0842" w:rsidP="00FA4C82">
      <w:pPr>
        <w:pStyle w:val="a0"/>
      </w:pPr>
      <w:r w:rsidRPr="002709CB">
        <w:t>Данный вариант использования описывает подсчёт часов работоспособности системой контроля машино-часов.</w:t>
      </w:r>
    </w:p>
    <w:p w14:paraId="015265FA" w14:textId="77777777" w:rsidR="00AF0842" w:rsidRPr="00D271A2" w:rsidRDefault="00AF0842" w:rsidP="00FA4C82">
      <w:pPr>
        <w:pStyle w:val="a0"/>
        <w:rPr>
          <w:b/>
          <w:bCs/>
        </w:rPr>
      </w:pPr>
      <w:r w:rsidRPr="00D271A2">
        <w:rPr>
          <w:b/>
          <w:bCs/>
        </w:rPr>
        <w:t>Основной поток событий</w:t>
      </w:r>
    </w:p>
    <w:p w14:paraId="511ECE8F" w14:textId="7D9CD30E" w:rsidR="00AF0842" w:rsidRPr="002709CB" w:rsidRDefault="00AF0842" w:rsidP="00FA4C82">
      <w:pPr>
        <w:pStyle w:val="a0"/>
      </w:pPr>
      <w:r w:rsidRPr="002709CB">
        <w:t xml:space="preserve">Данный вариант использования начинает выполняться при обращении к нему системы. </w:t>
      </w:r>
      <w:proofErr w:type="gramStart"/>
      <w:r w:rsidR="00D271A2" w:rsidRPr="002709CB">
        <w:t>Т.к.</w:t>
      </w:r>
      <w:proofErr w:type="gramEnd"/>
      <w:r w:rsidRPr="002709CB">
        <w:t xml:space="preserve"> ЭВМ системы определена, для неё из базы данных считываются часы работоспособности.</w:t>
      </w:r>
    </w:p>
    <w:p w14:paraId="25E71A45" w14:textId="77777777" w:rsidR="00AF0842" w:rsidRPr="00D271A2" w:rsidRDefault="00AF0842" w:rsidP="00FA4C82">
      <w:pPr>
        <w:pStyle w:val="a0"/>
        <w:rPr>
          <w:b/>
          <w:bCs/>
        </w:rPr>
      </w:pPr>
      <w:r w:rsidRPr="00D271A2">
        <w:rPr>
          <w:b/>
          <w:bCs/>
        </w:rPr>
        <w:t>Альтернативные потоки</w:t>
      </w:r>
    </w:p>
    <w:p w14:paraId="2DE79199" w14:textId="77777777" w:rsidR="00AF0842" w:rsidRPr="002709CB" w:rsidRDefault="00AF0842" w:rsidP="00FA4C82">
      <w:pPr>
        <w:pStyle w:val="a0"/>
      </w:pPr>
      <w:r w:rsidRPr="002709CB">
        <w:t>Отсутствуют.</w:t>
      </w:r>
    </w:p>
    <w:p w14:paraId="27C96DD4" w14:textId="77777777" w:rsidR="00AF0842" w:rsidRPr="00D271A2" w:rsidRDefault="00AF0842" w:rsidP="00FA4C82">
      <w:pPr>
        <w:pStyle w:val="a0"/>
        <w:rPr>
          <w:b/>
          <w:bCs/>
        </w:rPr>
      </w:pPr>
      <w:r w:rsidRPr="00D271A2">
        <w:rPr>
          <w:b/>
          <w:bCs/>
        </w:rPr>
        <w:t>Предусловия</w:t>
      </w:r>
    </w:p>
    <w:p w14:paraId="75873049" w14:textId="734E6E2D" w:rsidR="00AF0842" w:rsidRPr="002709CB" w:rsidRDefault="00AF0842" w:rsidP="00FA4C82">
      <w:pPr>
        <w:pStyle w:val="a0"/>
      </w:pPr>
      <w:r w:rsidRPr="002709CB">
        <w:t xml:space="preserve">Должна быть определена ЭВМ сети (вариант использования </w:t>
      </w:r>
      <w:r w:rsidR="003D2EAC" w:rsidRPr="003D2EAC">
        <w:rPr>
          <w:i/>
          <w:iCs/>
        </w:rPr>
        <w:t>«</w:t>
      </w:r>
      <w:r w:rsidRPr="003D2EAC">
        <w:rPr>
          <w:i/>
          <w:iCs/>
        </w:rPr>
        <w:t>Определить ЭВМ сети</w:t>
      </w:r>
      <w:r w:rsidR="003D2EAC" w:rsidRPr="003D2EAC">
        <w:rPr>
          <w:i/>
          <w:iCs/>
        </w:rPr>
        <w:t>»</w:t>
      </w:r>
      <w:r w:rsidRPr="003D2EAC">
        <w:rPr>
          <w:i/>
          <w:iCs/>
        </w:rPr>
        <w:t>).</w:t>
      </w:r>
    </w:p>
    <w:p w14:paraId="5E544B4A" w14:textId="77777777" w:rsidR="00AF0842" w:rsidRPr="003D2EAC" w:rsidRDefault="00AF0842" w:rsidP="00FA4C82">
      <w:pPr>
        <w:pStyle w:val="a0"/>
        <w:rPr>
          <w:b/>
          <w:bCs/>
        </w:rPr>
      </w:pPr>
      <w:r w:rsidRPr="003D2EAC">
        <w:rPr>
          <w:b/>
          <w:bCs/>
        </w:rPr>
        <w:t>Постусловия</w:t>
      </w:r>
    </w:p>
    <w:p w14:paraId="62D94FF0" w14:textId="77777777" w:rsidR="00AF0842" w:rsidRPr="002709CB" w:rsidRDefault="00AF0842" w:rsidP="00FA4C82">
      <w:pPr>
        <w:pStyle w:val="a0"/>
      </w:pPr>
      <w:r w:rsidRPr="002709CB">
        <w:t>Возвращает пользователю количество часов работоспособности.</w:t>
      </w:r>
    </w:p>
    <w:p w14:paraId="5D2D665B" w14:textId="77777777" w:rsidR="003D2EAC" w:rsidRDefault="003D2EAC" w:rsidP="00FA4C82">
      <w:pPr>
        <w:pStyle w:val="a0"/>
      </w:pPr>
    </w:p>
    <w:p w14:paraId="45DCA645" w14:textId="2340F1B8" w:rsidR="00AF0842" w:rsidRPr="002709CB" w:rsidRDefault="00AF0842" w:rsidP="00FA4C82">
      <w:pPr>
        <w:pStyle w:val="a0"/>
      </w:pPr>
      <w:r w:rsidRPr="009446BE">
        <w:rPr>
          <w:b/>
          <w:bCs/>
        </w:rPr>
        <w:t>Вариант использования «Диагностика ЭВМ»</w:t>
      </w:r>
    </w:p>
    <w:p w14:paraId="3CE3771D" w14:textId="77777777" w:rsidR="00AF0842" w:rsidRPr="009446BE" w:rsidRDefault="00AF0842" w:rsidP="00FA4C82">
      <w:pPr>
        <w:pStyle w:val="a0"/>
        <w:rPr>
          <w:b/>
          <w:bCs/>
        </w:rPr>
      </w:pPr>
      <w:r w:rsidRPr="009446BE">
        <w:rPr>
          <w:b/>
          <w:bCs/>
        </w:rPr>
        <w:t>Краткое описание</w:t>
      </w:r>
    </w:p>
    <w:p w14:paraId="7D5D6966" w14:textId="77777777" w:rsidR="00AF0842" w:rsidRPr="002709CB" w:rsidRDefault="00AF0842" w:rsidP="00FA4C82">
      <w:pPr>
        <w:pStyle w:val="a0"/>
      </w:pPr>
      <w:r w:rsidRPr="002709CB">
        <w:t>Данный вариант использования описывает процесс диагностики ЭВМ системой контроля машино-часов.</w:t>
      </w:r>
    </w:p>
    <w:p w14:paraId="03A17468" w14:textId="77777777" w:rsidR="00AF0842" w:rsidRPr="009446BE" w:rsidRDefault="00AF0842" w:rsidP="00FA4C82">
      <w:pPr>
        <w:pStyle w:val="a0"/>
        <w:rPr>
          <w:b/>
          <w:bCs/>
        </w:rPr>
      </w:pPr>
      <w:r w:rsidRPr="002709CB">
        <w:t xml:space="preserve"> </w:t>
      </w:r>
      <w:r w:rsidRPr="009446BE">
        <w:rPr>
          <w:b/>
          <w:bCs/>
        </w:rPr>
        <w:t>Основной поток событий</w:t>
      </w:r>
    </w:p>
    <w:p w14:paraId="63FB611E" w14:textId="77777777" w:rsidR="00AF0842" w:rsidRPr="002709CB" w:rsidRDefault="00AF0842" w:rsidP="00FA4C82">
      <w:pPr>
        <w:pStyle w:val="a0"/>
      </w:pPr>
      <w:r w:rsidRPr="002709CB">
        <w:t>Данный вариант использования начинает выполняться, когда технический персонал совершил обращение к системе учёта машино-часов для проведения диагностики ЭВМ.</w:t>
      </w:r>
    </w:p>
    <w:p w14:paraId="3DC9A39A" w14:textId="77777777" w:rsidR="00AF0842" w:rsidRPr="002709CB" w:rsidRDefault="00AF0842" w:rsidP="00FA4C82">
      <w:pPr>
        <w:pStyle w:val="a0"/>
        <w:rPr>
          <w:lang w:val="be-BY"/>
        </w:rPr>
      </w:pPr>
      <w:r w:rsidRPr="002709CB">
        <w:rPr>
          <w:lang w:val="be-BY"/>
        </w:rPr>
        <w:t>Он включает в себя проверку корректности работы всех каналов и компонентов ЭВМ, определение назначения и конфигурации ЭВМ, сохранение результатов проведения диагностики в БД Результаты Диагностики.</w:t>
      </w:r>
    </w:p>
    <w:p w14:paraId="7B960D67" w14:textId="77777777" w:rsidR="00AF0842" w:rsidRPr="004D0CD1" w:rsidRDefault="00AF0842" w:rsidP="00FA4C82">
      <w:pPr>
        <w:pStyle w:val="a0"/>
        <w:rPr>
          <w:b/>
          <w:bCs/>
        </w:rPr>
      </w:pPr>
      <w:r w:rsidRPr="004D0CD1">
        <w:rPr>
          <w:b/>
          <w:bCs/>
        </w:rPr>
        <w:t>Альтернативный поток А1</w:t>
      </w:r>
    </w:p>
    <w:p w14:paraId="468D2D0A" w14:textId="77777777" w:rsidR="00AF0842" w:rsidRPr="002709CB" w:rsidRDefault="00AF0842" w:rsidP="00FA4C82">
      <w:pPr>
        <w:pStyle w:val="a0"/>
      </w:pPr>
      <w:r w:rsidRPr="002709CB">
        <w:lastRenderedPageBreak/>
        <w:t>Если технический персонал послал запрос на проверку предыдущей диагностики, то после проведения диагностики будут проведены дополнительные тесты- переход к варианту использования «Проведение дополнительных тестов».</w:t>
      </w:r>
    </w:p>
    <w:p w14:paraId="3105C5F4" w14:textId="77777777" w:rsidR="00AF0842" w:rsidRPr="004D0CD1" w:rsidRDefault="00AF0842" w:rsidP="00FA4C82">
      <w:pPr>
        <w:pStyle w:val="a0"/>
        <w:rPr>
          <w:b/>
          <w:bCs/>
        </w:rPr>
      </w:pPr>
      <w:r w:rsidRPr="004D0CD1">
        <w:rPr>
          <w:b/>
          <w:bCs/>
        </w:rPr>
        <w:t>Альтернативный поток А2</w:t>
      </w:r>
    </w:p>
    <w:p w14:paraId="4587FC01" w14:textId="77777777" w:rsidR="00AF0842" w:rsidRPr="002709CB" w:rsidRDefault="00AF0842" w:rsidP="00FA4C82">
      <w:pPr>
        <w:pStyle w:val="a0"/>
      </w:pPr>
      <w:r w:rsidRPr="002709CB">
        <w:t>В ходе диагностики были выявлены неполадки – переход к варианту использования «Сообщение о неполадках ЭВМ».</w:t>
      </w:r>
    </w:p>
    <w:p w14:paraId="0CDB8E74" w14:textId="77777777" w:rsidR="00AF0842" w:rsidRPr="004D0CD1" w:rsidRDefault="00AF0842" w:rsidP="00FA4C82">
      <w:pPr>
        <w:pStyle w:val="a0"/>
        <w:rPr>
          <w:b/>
          <w:bCs/>
        </w:rPr>
      </w:pPr>
      <w:r w:rsidRPr="004D0CD1">
        <w:rPr>
          <w:b/>
          <w:bCs/>
        </w:rPr>
        <w:t>Предусловия</w:t>
      </w:r>
    </w:p>
    <w:p w14:paraId="6AE4F50C" w14:textId="77777777" w:rsidR="004D0CD1" w:rsidRPr="002709CB" w:rsidRDefault="004D0CD1" w:rsidP="004D0CD1">
      <w:pPr>
        <w:pStyle w:val="a0"/>
      </w:pPr>
      <w:r w:rsidRPr="002709CB">
        <w:t xml:space="preserve">Должна быть определена ЭВМ сети (вариант использования </w:t>
      </w:r>
      <w:r w:rsidRPr="003D2EAC">
        <w:rPr>
          <w:i/>
          <w:iCs/>
        </w:rPr>
        <w:t>«Определить ЭВМ сети»).</w:t>
      </w:r>
    </w:p>
    <w:p w14:paraId="0FC46E6D" w14:textId="77777777" w:rsidR="00AF0842" w:rsidRPr="004D0CD1" w:rsidRDefault="00AF0842" w:rsidP="00FA4C82">
      <w:pPr>
        <w:pStyle w:val="a0"/>
        <w:rPr>
          <w:b/>
          <w:bCs/>
        </w:rPr>
      </w:pPr>
      <w:r w:rsidRPr="004D0CD1">
        <w:rPr>
          <w:b/>
          <w:bCs/>
        </w:rPr>
        <w:t>Постусловия</w:t>
      </w:r>
    </w:p>
    <w:p w14:paraId="7DCCFEB2" w14:textId="77777777" w:rsidR="00AF0842" w:rsidRPr="002709CB" w:rsidRDefault="00AF0842" w:rsidP="00FA4C82">
      <w:pPr>
        <w:pStyle w:val="a0"/>
      </w:pPr>
      <w:r w:rsidRPr="002709CB">
        <w:t>Если вариант использования выполнен успешно, результаты диагностики сохраняются в сущности (базе данных) Результаты Диагностики, на экран выводится сообщение об успешном проведении диагностики. В противном случае техническому персоналу оправляется файл с сообщением об ошибке.</w:t>
      </w:r>
    </w:p>
    <w:p w14:paraId="610E7A7A" w14:textId="77777777" w:rsidR="004D0CD1" w:rsidRDefault="004D0CD1" w:rsidP="00FA4C82">
      <w:pPr>
        <w:pStyle w:val="a0"/>
      </w:pPr>
    </w:p>
    <w:p w14:paraId="3C53EE39" w14:textId="037D7211" w:rsidR="00AF0842" w:rsidRPr="004D0CD1" w:rsidRDefault="00AF0842" w:rsidP="00FA4C82">
      <w:pPr>
        <w:pStyle w:val="a0"/>
        <w:rPr>
          <w:b/>
          <w:bCs/>
        </w:rPr>
      </w:pPr>
      <w:r w:rsidRPr="004D0CD1">
        <w:rPr>
          <w:b/>
          <w:bCs/>
        </w:rPr>
        <w:t>Вариант использования «Проведение дополнительных тестов»</w:t>
      </w:r>
    </w:p>
    <w:p w14:paraId="7AE6C869" w14:textId="77777777" w:rsidR="00AF0842" w:rsidRPr="004D0CD1" w:rsidRDefault="00AF0842" w:rsidP="00FA4C82">
      <w:pPr>
        <w:pStyle w:val="a0"/>
        <w:rPr>
          <w:b/>
          <w:bCs/>
        </w:rPr>
      </w:pPr>
      <w:r w:rsidRPr="004D0CD1">
        <w:rPr>
          <w:b/>
          <w:bCs/>
        </w:rPr>
        <w:t>Краткое описание</w:t>
      </w:r>
    </w:p>
    <w:p w14:paraId="02A35DD5" w14:textId="77777777" w:rsidR="00AF0842" w:rsidRPr="002709CB" w:rsidRDefault="00AF0842" w:rsidP="00FA4C82">
      <w:pPr>
        <w:pStyle w:val="a0"/>
      </w:pPr>
      <w:r w:rsidRPr="002709CB">
        <w:t>Данный вариант использования описывает процесс проведения дополнительных тестов.</w:t>
      </w:r>
    </w:p>
    <w:p w14:paraId="50536741" w14:textId="77777777" w:rsidR="00AF0842" w:rsidRPr="004D0CD1" w:rsidRDefault="00AF0842" w:rsidP="00FA4C82">
      <w:pPr>
        <w:pStyle w:val="a0"/>
        <w:rPr>
          <w:b/>
          <w:bCs/>
        </w:rPr>
      </w:pPr>
      <w:r w:rsidRPr="004D0CD1">
        <w:rPr>
          <w:b/>
          <w:bCs/>
        </w:rPr>
        <w:t>Основной поток событий</w:t>
      </w:r>
    </w:p>
    <w:p w14:paraId="4C2F8EB3" w14:textId="37D2C2CD" w:rsidR="00AF0842" w:rsidRPr="002709CB" w:rsidRDefault="00AF0842" w:rsidP="004D0CD1">
      <w:pPr>
        <w:pStyle w:val="a0"/>
      </w:pPr>
      <w:r w:rsidRPr="002709CB">
        <w:t>Данный вариант использования начинает выполняться, когда технический персонал обращается к системе с целью проверки предыдущей диагностики. Он включает себя подсчёт нагрузки на ЭВМ, среднего времени решения задач, время простоя и другие показатели.</w:t>
      </w:r>
    </w:p>
    <w:p w14:paraId="5782518D" w14:textId="77777777" w:rsidR="00AF0842" w:rsidRPr="004D0CD1" w:rsidRDefault="00AF0842" w:rsidP="00FA4C82">
      <w:pPr>
        <w:pStyle w:val="a0"/>
        <w:rPr>
          <w:b/>
          <w:bCs/>
        </w:rPr>
      </w:pPr>
      <w:r w:rsidRPr="004D0CD1">
        <w:rPr>
          <w:b/>
          <w:bCs/>
        </w:rPr>
        <w:t>Альтернативные потоки</w:t>
      </w:r>
    </w:p>
    <w:p w14:paraId="3D7F76F9" w14:textId="77777777" w:rsidR="00AF0842" w:rsidRPr="002709CB" w:rsidRDefault="00AF0842" w:rsidP="00FA4C82">
      <w:pPr>
        <w:pStyle w:val="a0"/>
      </w:pPr>
      <w:r w:rsidRPr="002709CB">
        <w:t>Отсутствуют</w:t>
      </w:r>
    </w:p>
    <w:p w14:paraId="5E0405BF" w14:textId="77777777" w:rsidR="00AF0842" w:rsidRPr="00705B7C" w:rsidRDefault="00AF0842" w:rsidP="00FA4C82">
      <w:pPr>
        <w:pStyle w:val="a0"/>
        <w:rPr>
          <w:b/>
          <w:bCs/>
        </w:rPr>
      </w:pPr>
      <w:r w:rsidRPr="00705B7C">
        <w:rPr>
          <w:b/>
          <w:bCs/>
        </w:rPr>
        <w:t>Предусловия</w:t>
      </w:r>
    </w:p>
    <w:p w14:paraId="5B5D61AD" w14:textId="7E58A662" w:rsidR="00AF0842" w:rsidRDefault="00AF0842" w:rsidP="004E5599">
      <w:pPr>
        <w:pStyle w:val="a0"/>
        <w:numPr>
          <w:ilvl w:val="0"/>
          <w:numId w:val="21"/>
        </w:numPr>
      </w:pPr>
      <w:r w:rsidRPr="002709CB">
        <w:t>Пользователь обратился к системе</w:t>
      </w:r>
      <w:r w:rsidR="00B16421">
        <w:t xml:space="preserve"> (</w:t>
      </w:r>
      <w:r w:rsidRPr="002709CB">
        <w:t xml:space="preserve">вариант использования </w:t>
      </w:r>
      <w:r w:rsidRPr="00705B7C">
        <w:rPr>
          <w:i/>
          <w:iCs/>
        </w:rPr>
        <w:t>«Проверка диагностики»</w:t>
      </w:r>
      <w:r w:rsidR="00B16421">
        <w:rPr>
          <w:i/>
          <w:iCs/>
        </w:rPr>
        <w:t>)</w:t>
      </w:r>
      <w:r w:rsidRPr="002709CB">
        <w:t xml:space="preserve">. </w:t>
      </w:r>
    </w:p>
    <w:p w14:paraId="55A8472A" w14:textId="0F7435A4" w:rsidR="00B16421" w:rsidRPr="002709CB" w:rsidRDefault="00B16421" w:rsidP="00B16421">
      <w:pPr>
        <w:pStyle w:val="a0"/>
        <w:numPr>
          <w:ilvl w:val="0"/>
          <w:numId w:val="21"/>
        </w:numPr>
      </w:pPr>
      <w:r w:rsidRPr="002709CB">
        <w:t xml:space="preserve">Должна быть определена ЭВМ сети (вариант использования </w:t>
      </w:r>
      <w:r w:rsidRPr="003D2EAC">
        <w:rPr>
          <w:i/>
          <w:iCs/>
        </w:rPr>
        <w:t>«Определить ЭВМ сети»).</w:t>
      </w:r>
    </w:p>
    <w:p w14:paraId="28791C44" w14:textId="77777777" w:rsidR="00AF0842" w:rsidRPr="00B16421" w:rsidRDefault="00AF0842" w:rsidP="00FA4C82">
      <w:pPr>
        <w:pStyle w:val="a0"/>
        <w:rPr>
          <w:b/>
          <w:bCs/>
        </w:rPr>
      </w:pPr>
      <w:r w:rsidRPr="00B16421">
        <w:rPr>
          <w:b/>
          <w:bCs/>
        </w:rPr>
        <w:t>Постусловия</w:t>
      </w:r>
    </w:p>
    <w:p w14:paraId="493E1E31" w14:textId="7B820ADD" w:rsidR="00AF0842" w:rsidRDefault="00AF0842" w:rsidP="00FA4C82">
      <w:pPr>
        <w:pStyle w:val="a0"/>
      </w:pPr>
      <w:r w:rsidRPr="002709CB">
        <w:t>Передаёт результаты повторной диагностики объектам в вариант использования Диагностика ЭВМ.</w:t>
      </w:r>
    </w:p>
    <w:p w14:paraId="46E7B4A6" w14:textId="77777777" w:rsidR="00B16421" w:rsidRPr="002709CB" w:rsidRDefault="00B16421" w:rsidP="00FA4C82">
      <w:pPr>
        <w:pStyle w:val="a0"/>
      </w:pPr>
    </w:p>
    <w:p w14:paraId="6F190E32" w14:textId="420A2197" w:rsidR="00AF0842" w:rsidRPr="00B16421" w:rsidRDefault="00AF0842" w:rsidP="00FA4C82">
      <w:pPr>
        <w:pStyle w:val="a0"/>
        <w:rPr>
          <w:b/>
          <w:bCs/>
        </w:rPr>
      </w:pPr>
      <w:r w:rsidRPr="00B16421">
        <w:rPr>
          <w:b/>
          <w:bCs/>
        </w:rPr>
        <w:t>Вариант использования «Составить отчёт»</w:t>
      </w:r>
    </w:p>
    <w:p w14:paraId="2F42908C" w14:textId="77777777" w:rsidR="00AF0842" w:rsidRPr="00B16421" w:rsidRDefault="00AF0842" w:rsidP="00FA4C82">
      <w:pPr>
        <w:pStyle w:val="a0"/>
        <w:rPr>
          <w:b/>
          <w:bCs/>
        </w:rPr>
      </w:pPr>
      <w:r w:rsidRPr="00B16421">
        <w:rPr>
          <w:b/>
          <w:bCs/>
        </w:rPr>
        <w:lastRenderedPageBreak/>
        <w:t>Краткое описание</w:t>
      </w:r>
    </w:p>
    <w:p w14:paraId="27B0126B" w14:textId="77777777" w:rsidR="00AF0842" w:rsidRPr="002709CB" w:rsidRDefault="00AF0842" w:rsidP="00FA4C82">
      <w:pPr>
        <w:pStyle w:val="a0"/>
      </w:pPr>
      <w:r w:rsidRPr="002709CB">
        <w:t>Данный вариант использования описывает поведение системы при выборе пользователем варианта использования - Составить отчёт.</w:t>
      </w:r>
    </w:p>
    <w:p w14:paraId="28BF5842" w14:textId="77777777" w:rsidR="00AF0842" w:rsidRPr="00B16421" w:rsidRDefault="00AF0842" w:rsidP="00FA4C82">
      <w:pPr>
        <w:pStyle w:val="a0"/>
        <w:rPr>
          <w:b/>
          <w:bCs/>
        </w:rPr>
      </w:pPr>
      <w:r w:rsidRPr="00B16421">
        <w:rPr>
          <w:b/>
          <w:bCs/>
        </w:rPr>
        <w:t>Основной поток событий</w:t>
      </w:r>
    </w:p>
    <w:p w14:paraId="4FA99718" w14:textId="357E51C7" w:rsidR="00AF0842" w:rsidRPr="00B16421" w:rsidRDefault="00AF0842" w:rsidP="00FA4C82">
      <w:pPr>
        <w:pStyle w:val="a0"/>
      </w:pPr>
      <w:r w:rsidRPr="002709CB">
        <w:t xml:space="preserve">Данный вариант использования начинает выполняться, когда пользователь выбирает вариант </w:t>
      </w:r>
      <w:r w:rsidR="00D91DAA">
        <w:t>–</w:t>
      </w:r>
      <w:r w:rsidRPr="002709CB">
        <w:t xml:space="preserve"> </w:t>
      </w:r>
      <w:r w:rsidRPr="00B16421">
        <w:rPr>
          <w:i/>
          <w:iCs/>
        </w:rPr>
        <w:t>Составить отчёт</w:t>
      </w:r>
      <w:r w:rsidRPr="002709CB">
        <w:t xml:space="preserve">. По результатам диагностики составляется текстовый файл – объект класса </w:t>
      </w:r>
      <w:r w:rsidRPr="00B16421">
        <w:rPr>
          <w:i/>
          <w:iCs/>
        </w:rPr>
        <w:t>Отчёт</w:t>
      </w:r>
      <w:r w:rsidR="00B16421">
        <w:t>.</w:t>
      </w:r>
    </w:p>
    <w:p w14:paraId="3816599F" w14:textId="77777777" w:rsidR="00AF0842" w:rsidRPr="00B16421" w:rsidRDefault="00AF0842" w:rsidP="00FA4C82">
      <w:pPr>
        <w:pStyle w:val="a0"/>
        <w:rPr>
          <w:b/>
          <w:bCs/>
        </w:rPr>
      </w:pPr>
      <w:r w:rsidRPr="00B16421">
        <w:rPr>
          <w:b/>
          <w:bCs/>
        </w:rPr>
        <w:t>Альтернативный поток А1</w:t>
      </w:r>
    </w:p>
    <w:p w14:paraId="4C7903CD" w14:textId="5F29197A" w:rsidR="00AF0842" w:rsidRPr="002709CB" w:rsidRDefault="00AF0842" w:rsidP="00FA4C82">
      <w:pPr>
        <w:pStyle w:val="a0"/>
      </w:pPr>
      <w:r w:rsidRPr="002709CB">
        <w:t>При наличии в Результатах Диагностики ошибок автоматически переходит на вариант использования</w:t>
      </w:r>
      <w:r w:rsidRPr="00B16421">
        <w:rPr>
          <w:i/>
          <w:iCs/>
        </w:rPr>
        <w:t xml:space="preserve"> </w:t>
      </w:r>
      <w:r w:rsidR="00B16421" w:rsidRPr="00B16421">
        <w:rPr>
          <w:i/>
          <w:iCs/>
        </w:rPr>
        <w:t>«</w:t>
      </w:r>
      <w:r w:rsidRPr="00B16421">
        <w:rPr>
          <w:i/>
          <w:iCs/>
        </w:rPr>
        <w:t>Составление отчёта о неполадках</w:t>
      </w:r>
      <w:r w:rsidR="00B16421" w:rsidRPr="00B16421">
        <w:rPr>
          <w:i/>
          <w:iCs/>
        </w:rPr>
        <w:t>»</w:t>
      </w:r>
      <w:r w:rsidRPr="00B16421">
        <w:rPr>
          <w:i/>
          <w:iCs/>
        </w:rPr>
        <w:t>.</w:t>
      </w:r>
    </w:p>
    <w:p w14:paraId="59939D8C" w14:textId="77777777" w:rsidR="00AF0842" w:rsidRPr="00B16421" w:rsidRDefault="00AF0842" w:rsidP="00FA4C82">
      <w:pPr>
        <w:pStyle w:val="a0"/>
        <w:rPr>
          <w:b/>
          <w:bCs/>
        </w:rPr>
      </w:pPr>
      <w:r w:rsidRPr="00B16421">
        <w:rPr>
          <w:b/>
          <w:bCs/>
        </w:rPr>
        <w:t>Альтернативный поток А2</w:t>
      </w:r>
    </w:p>
    <w:p w14:paraId="0F0FE80B" w14:textId="77777777" w:rsidR="00AF0842" w:rsidRPr="002709CB" w:rsidRDefault="00AF0842" w:rsidP="00FA4C82">
      <w:pPr>
        <w:pStyle w:val="a0"/>
      </w:pPr>
      <w:r w:rsidRPr="002709CB">
        <w:t>Если диагностика не была проведена, на экран выведется сообщение с просьбой сначала провести диагностику.</w:t>
      </w:r>
    </w:p>
    <w:p w14:paraId="70459BD9" w14:textId="77777777" w:rsidR="00AF0842" w:rsidRPr="00B16421" w:rsidRDefault="00AF0842" w:rsidP="00FA4C82">
      <w:pPr>
        <w:pStyle w:val="a0"/>
        <w:rPr>
          <w:b/>
          <w:bCs/>
        </w:rPr>
      </w:pPr>
      <w:r w:rsidRPr="00B16421">
        <w:rPr>
          <w:b/>
          <w:bCs/>
        </w:rPr>
        <w:t>Предусловия</w:t>
      </w:r>
    </w:p>
    <w:p w14:paraId="3978DA54" w14:textId="0337FAF8" w:rsidR="00AF0842" w:rsidRPr="002709CB" w:rsidRDefault="00AF0842" w:rsidP="00FA4C82">
      <w:pPr>
        <w:pStyle w:val="a0"/>
      </w:pPr>
      <w:r w:rsidRPr="002709CB">
        <w:t xml:space="preserve">Ранее должен был выполниться вариант использования </w:t>
      </w:r>
      <w:r w:rsidR="00B16421" w:rsidRPr="00B16421">
        <w:rPr>
          <w:i/>
          <w:iCs/>
        </w:rPr>
        <w:t>«</w:t>
      </w:r>
      <w:r w:rsidRPr="00B16421">
        <w:rPr>
          <w:i/>
          <w:iCs/>
        </w:rPr>
        <w:t>Проведение диагностики</w:t>
      </w:r>
      <w:r w:rsidR="00B16421" w:rsidRPr="00B16421">
        <w:rPr>
          <w:i/>
          <w:iCs/>
        </w:rPr>
        <w:t>»</w:t>
      </w:r>
      <w:r w:rsidRPr="00B16421">
        <w:rPr>
          <w:i/>
          <w:iCs/>
        </w:rPr>
        <w:t>.</w:t>
      </w:r>
    </w:p>
    <w:p w14:paraId="6C5CA427" w14:textId="77777777" w:rsidR="00AF0842" w:rsidRPr="00B16421" w:rsidRDefault="00AF0842" w:rsidP="00FA4C82">
      <w:pPr>
        <w:pStyle w:val="a0"/>
        <w:rPr>
          <w:b/>
          <w:bCs/>
        </w:rPr>
      </w:pPr>
      <w:r w:rsidRPr="00B16421">
        <w:rPr>
          <w:b/>
          <w:bCs/>
        </w:rPr>
        <w:t>Постусловия</w:t>
      </w:r>
    </w:p>
    <w:p w14:paraId="39124BA1" w14:textId="77777777" w:rsidR="00AF0842" w:rsidRPr="002709CB" w:rsidRDefault="00AF0842" w:rsidP="00FA4C82">
      <w:pPr>
        <w:pStyle w:val="a0"/>
      </w:pPr>
      <w:r w:rsidRPr="002709CB">
        <w:t xml:space="preserve">При неудачном выполнении варианта использования переходит к выбору пользователем списка действий. При удачном завершении варианта использования предоставляет отчёт пользователю. </w:t>
      </w:r>
    </w:p>
    <w:p w14:paraId="0DEC22DA" w14:textId="24002500" w:rsidR="00AF0842" w:rsidRDefault="00AF0842" w:rsidP="00AF0842">
      <w:pPr>
        <w:contextualSpacing/>
      </w:pPr>
    </w:p>
    <w:p w14:paraId="38E836D9" w14:textId="77777777" w:rsidR="00EF5906" w:rsidRDefault="00EF5906" w:rsidP="00AF0842">
      <w:pPr>
        <w:contextualSpacing/>
      </w:pPr>
    </w:p>
    <w:p w14:paraId="59C87CA0" w14:textId="11E3E269" w:rsidR="00AF0842" w:rsidRDefault="00EF5906" w:rsidP="00EF5906">
      <w:pPr>
        <w:pStyle w:val="Heading2"/>
        <w:numPr>
          <w:ilvl w:val="0"/>
          <w:numId w:val="0"/>
        </w:numPr>
        <w:ind w:firstLine="709"/>
      </w:pPr>
      <w:bookmarkStart w:id="30" w:name="_Toc515552873"/>
      <w:bookmarkStart w:id="31" w:name="_Toc41270241"/>
      <w:bookmarkStart w:id="32" w:name="_Toc41337449"/>
      <w:bookmarkStart w:id="33" w:name="_Toc480191774"/>
      <w:bookmarkStart w:id="34" w:name="_Toc514941435"/>
      <w:bookmarkStart w:id="35" w:name="_Toc515106292"/>
      <w:bookmarkStart w:id="36" w:name="_Toc41344752"/>
      <w:r w:rsidRPr="00EF5906">
        <w:t>2.3</w:t>
      </w:r>
      <w:r w:rsidRPr="00EF5906">
        <w:tab/>
        <w:t>Создание диаграммы последовательности и диаграммы кооперации</w:t>
      </w:r>
      <w:bookmarkEnd w:id="30"/>
      <w:bookmarkEnd w:id="31"/>
      <w:bookmarkEnd w:id="32"/>
      <w:bookmarkEnd w:id="33"/>
      <w:bookmarkEnd w:id="34"/>
      <w:bookmarkEnd w:id="35"/>
      <w:bookmarkEnd w:id="36"/>
    </w:p>
    <w:p w14:paraId="1C9E02E9" w14:textId="77777777" w:rsidR="00EF5906" w:rsidRPr="002709CB" w:rsidRDefault="00EF5906" w:rsidP="00AF0842">
      <w:pPr>
        <w:contextualSpacing/>
        <w:rPr>
          <w:lang w:val="x-none"/>
        </w:rPr>
      </w:pPr>
    </w:p>
    <w:p w14:paraId="79438593" w14:textId="77F956D6" w:rsidR="00AF0842" w:rsidRPr="002709CB" w:rsidRDefault="00AF0842" w:rsidP="00411FA3">
      <w:pPr>
        <w:pStyle w:val="a0"/>
      </w:pPr>
      <w:r w:rsidRPr="002709CB">
        <w:t xml:space="preserve">Данный этап разработки модели программного обеспечения системы контроля машино-часов будет сопровождаться созданием </w:t>
      </w:r>
      <w:r w:rsidRPr="00346BE3">
        <w:rPr>
          <w:i/>
        </w:rPr>
        <w:t>диаграмм взаимодействия</w:t>
      </w:r>
      <w:r w:rsidRPr="002709CB">
        <w:t>, а в частности, диаграммы последовательности «Диагностика» и диаграммы кооперации «Диагностика».</w:t>
      </w:r>
      <w:r w:rsidR="00411FA3">
        <w:t xml:space="preserve"> </w:t>
      </w:r>
      <w:r w:rsidRPr="002709CB">
        <w:t>Этот вид диаграмм предназначен для моделирования отношений между объектами (ролями, классами, компонентами) системы в рамках одного варианта использования. В нашем случае в рамках проведения диагностики ЭВМ.</w:t>
      </w:r>
    </w:p>
    <w:p w14:paraId="2E684FEA" w14:textId="77777777" w:rsidR="00AF0842" w:rsidRPr="002709CB" w:rsidRDefault="00AF0842" w:rsidP="00346BE3">
      <w:pPr>
        <w:pStyle w:val="a0"/>
      </w:pPr>
      <w:r w:rsidRPr="002709CB">
        <w:rPr>
          <w:i/>
        </w:rPr>
        <w:t>Диаграмма взаимодействия</w:t>
      </w:r>
      <w:r w:rsidRPr="002709CB">
        <w:t xml:space="preserve"> отражает следующие аспекты проектируемой Системы:</w:t>
      </w:r>
    </w:p>
    <w:p w14:paraId="72CE930E" w14:textId="3D17F1C3" w:rsidR="00AF0842" w:rsidRPr="002709CB" w:rsidRDefault="00AF0842" w:rsidP="00346BE3">
      <w:pPr>
        <w:pStyle w:val="a0"/>
        <w:numPr>
          <w:ilvl w:val="0"/>
          <w:numId w:val="22"/>
        </w:numPr>
      </w:pPr>
      <w:r w:rsidRPr="002709CB">
        <w:t>обмен сообщениями между объектами (в том числе в рамках обмена сообщениями со сторонними Системами)</w:t>
      </w:r>
      <w:r w:rsidR="00D91DAA" w:rsidRPr="00D91DAA">
        <w:t>;</w:t>
      </w:r>
    </w:p>
    <w:p w14:paraId="79EC7220" w14:textId="5AA2A346" w:rsidR="00AF0842" w:rsidRPr="002709CB" w:rsidRDefault="00AF0842" w:rsidP="00346BE3">
      <w:pPr>
        <w:pStyle w:val="a0"/>
        <w:numPr>
          <w:ilvl w:val="0"/>
          <w:numId w:val="22"/>
        </w:numPr>
      </w:pPr>
      <w:r w:rsidRPr="002709CB">
        <w:t>ограничения, накладываемые на взаимодействие объектов</w:t>
      </w:r>
      <w:r w:rsidR="00D91DAA" w:rsidRPr="00D91DAA">
        <w:t>;</w:t>
      </w:r>
    </w:p>
    <w:p w14:paraId="7EE32125" w14:textId="77777777" w:rsidR="00AF0842" w:rsidRPr="002709CB" w:rsidRDefault="00AF0842" w:rsidP="00346BE3">
      <w:pPr>
        <w:pStyle w:val="a0"/>
        <w:numPr>
          <w:ilvl w:val="0"/>
          <w:numId w:val="22"/>
        </w:numPr>
      </w:pPr>
      <w:r w:rsidRPr="002709CB">
        <w:t>события, инициирующие взаимодействия объектов.</w:t>
      </w:r>
    </w:p>
    <w:p w14:paraId="1E3C0A74" w14:textId="238744EA" w:rsidR="00AF0842" w:rsidRPr="002709CB" w:rsidRDefault="00AF0842" w:rsidP="008E02E8">
      <w:pPr>
        <w:pStyle w:val="a0"/>
      </w:pPr>
      <w:r w:rsidRPr="002709CB">
        <w:rPr>
          <w:i/>
        </w:rPr>
        <w:lastRenderedPageBreak/>
        <w:t>Диаграмма последовательности</w:t>
      </w:r>
      <w:r w:rsidRPr="002709CB">
        <w:t xml:space="preserve"> предназначена для моделирования взаимодействия объектов Системы во времени, а также обмена сообщениями между ними</w:t>
      </w:r>
      <w:r>
        <w:t xml:space="preserve"> </w:t>
      </w:r>
      <w:r w:rsidRPr="002709CB">
        <w:t>[3].</w:t>
      </w:r>
      <w:r w:rsidR="008E02E8">
        <w:rPr>
          <w:rStyle w:val="apple-converted-space"/>
          <w:color w:val="686869"/>
        </w:rPr>
        <w:t xml:space="preserve"> </w:t>
      </w:r>
      <w:r w:rsidRPr="002709CB">
        <w:t xml:space="preserve">На диаграмме последовательности для варианта использования </w:t>
      </w:r>
      <w:r w:rsidRPr="006F1DA4">
        <w:rPr>
          <w:i/>
          <w:iCs/>
        </w:rPr>
        <w:t xml:space="preserve">«Диагностика» </w:t>
      </w:r>
      <w:r w:rsidRPr="002709CB">
        <w:t xml:space="preserve">представлен актер </w:t>
      </w:r>
      <w:r w:rsidRPr="00385D6E">
        <w:rPr>
          <w:i/>
          <w:iCs/>
        </w:rPr>
        <w:t>«</w:t>
      </w:r>
      <w:r w:rsidRPr="00385D6E">
        <w:rPr>
          <w:i/>
          <w:iCs/>
          <w:lang w:val="be-BY"/>
        </w:rPr>
        <w:t xml:space="preserve">Технический </w:t>
      </w:r>
      <w:r w:rsidRPr="00385D6E">
        <w:rPr>
          <w:i/>
          <w:iCs/>
        </w:rPr>
        <w:t>персонал»</w:t>
      </w:r>
      <w:r w:rsidRPr="002709CB">
        <w:t>, десять сообщений и следующие объекты:</w:t>
      </w:r>
    </w:p>
    <w:p w14:paraId="0069BA8B" w14:textId="6E88C2B1" w:rsidR="00AF0842" w:rsidRPr="002709CB" w:rsidRDefault="00AF0842" w:rsidP="00385D6E">
      <w:pPr>
        <w:pStyle w:val="a0"/>
        <w:numPr>
          <w:ilvl w:val="0"/>
          <w:numId w:val="23"/>
        </w:numPr>
      </w:pPr>
      <w:r w:rsidRPr="00D91DAA">
        <w:rPr>
          <w:i/>
          <w:iCs/>
          <w:lang w:val="en-US"/>
        </w:rPr>
        <w:t>Database</w:t>
      </w:r>
      <w:r w:rsidRPr="00D91DAA">
        <w:rPr>
          <w:i/>
          <w:iCs/>
        </w:rPr>
        <w:t xml:space="preserve"> «</w:t>
      </w:r>
      <w:r w:rsidRPr="00D91DAA">
        <w:rPr>
          <w:i/>
          <w:iCs/>
          <w:lang w:val="en-US"/>
        </w:rPr>
        <w:t>Client</w:t>
      </w:r>
      <w:r w:rsidRPr="00D91DAA">
        <w:rPr>
          <w:i/>
          <w:iCs/>
        </w:rPr>
        <w:t>»</w:t>
      </w:r>
      <w:r w:rsidRPr="002709CB">
        <w:t xml:space="preserve"> (класс </w:t>
      </w:r>
      <w:proofErr w:type="spellStart"/>
      <w:r w:rsidRPr="002709CB">
        <w:t>Диагностика_Диагностика</w:t>
      </w:r>
      <w:proofErr w:type="spellEnd"/>
      <w:r w:rsidR="007A7FB7" w:rsidRPr="002709CB">
        <w:t>).</w:t>
      </w:r>
    </w:p>
    <w:p w14:paraId="73261506" w14:textId="51065422" w:rsidR="00AF0842" w:rsidRPr="002709CB" w:rsidRDefault="00AF0842" w:rsidP="00385D6E">
      <w:pPr>
        <w:pStyle w:val="a0"/>
        <w:numPr>
          <w:ilvl w:val="0"/>
          <w:numId w:val="23"/>
        </w:numPr>
      </w:pPr>
      <w:r w:rsidRPr="00D91DAA">
        <w:rPr>
          <w:i/>
          <w:iCs/>
          <w:lang w:val="en-US"/>
        </w:rPr>
        <w:t>Form</w:t>
      </w:r>
      <w:r w:rsidRPr="00D91DAA">
        <w:rPr>
          <w:i/>
          <w:iCs/>
        </w:rPr>
        <w:t xml:space="preserve"> </w:t>
      </w:r>
      <w:r w:rsidRPr="00D91DAA">
        <w:rPr>
          <w:i/>
          <w:iCs/>
          <w:lang w:val="en-US"/>
        </w:rPr>
        <w:t>Order</w:t>
      </w:r>
      <w:r w:rsidRPr="002709CB">
        <w:t xml:space="preserve"> (класс Конфигурация ЭВМ</w:t>
      </w:r>
      <w:r w:rsidR="007A7FB7" w:rsidRPr="002709CB">
        <w:t>).</w:t>
      </w:r>
    </w:p>
    <w:p w14:paraId="17017FAB" w14:textId="47C02A1A" w:rsidR="00AF0842" w:rsidRPr="002709CB" w:rsidRDefault="00AF0842" w:rsidP="00385D6E">
      <w:pPr>
        <w:pStyle w:val="a0"/>
        <w:numPr>
          <w:ilvl w:val="0"/>
          <w:numId w:val="23"/>
        </w:numPr>
      </w:pPr>
      <w:r w:rsidRPr="00D91DAA">
        <w:rPr>
          <w:i/>
          <w:iCs/>
          <w:lang w:val="en-US"/>
        </w:rPr>
        <w:t>Order Manager</w:t>
      </w:r>
      <w:r w:rsidRPr="002709CB">
        <w:t xml:space="preserve"> (класс </w:t>
      </w:r>
      <w:proofErr w:type="spellStart"/>
      <w:r w:rsidRPr="002709CB">
        <w:rPr>
          <w:lang w:val="en-US"/>
        </w:rPr>
        <w:t>OrderManager</w:t>
      </w:r>
      <w:proofErr w:type="spellEnd"/>
      <w:r w:rsidR="007A7FB7" w:rsidRPr="002709CB">
        <w:t>)</w:t>
      </w:r>
      <w:r w:rsidR="007A7FB7" w:rsidRPr="002709CB">
        <w:rPr>
          <w:lang w:val="en-US"/>
        </w:rPr>
        <w:t>.</w:t>
      </w:r>
    </w:p>
    <w:p w14:paraId="2F8B87FB" w14:textId="608ECD67" w:rsidR="00AF0842" w:rsidRPr="002709CB" w:rsidRDefault="00AF0842" w:rsidP="00385D6E">
      <w:pPr>
        <w:pStyle w:val="a0"/>
        <w:numPr>
          <w:ilvl w:val="0"/>
          <w:numId w:val="23"/>
        </w:numPr>
      </w:pPr>
      <w:r w:rsidRPr="00D91DAA">
        <w:rPr>
          <w:i/>
          <w:iCs/>
          <w:lang w:val="en-US"/>
        </w:rPr>
        <w:t>Order #1</w:t>
      </w:r>
      <w:r w:rsidRPr="002709CB">
        <w:t xml:space="preserve"> (класс </w:t>
      </w:r>
      <w:r w:rsidRPr="002709CB">
        <w:rPr>
          <w:lang w:val="en-US"/>
        </w:rPr>
        <w:t>ЭВМ</w:t>
      </w:r>
      <w:r w:rsidR="007A7FB7" w:rsidRPr="002709CB">
        <w:t>)</w:t>
      </w:r>
      <w:r w:rsidR="007A7FB7" w:rsidRPr="002709CB">
        <w:rPr>
          <w:lang w:val="en-US"/>
        </w:rPr>
        <w:t>.</w:t>
      </w:r>
    </w:p>
    <w:p w14:paraId="16EC7F41" w14:textId="52B55269" w:rsidR="00AF0842" w:rsidRPr="002709CB" w:rsidRDefault="00AF0842" w:rsidP="00385D6E">
      <w:pPr>
        <w:pStyle w:val="a0"/>
        <w:numPr>
          <w:ilvl w:val="0"/>
          <w:numId w:val="23"/>
        </w:numPr>
      </w:pPr>
      <w:r w:rsidRPr="00D91DAA">
        <w:rPr>
          <w:i/>
          <w:iCs/>
          <w:lang w:val="en-US"/>
        </w:rPr>
        <w:t>Items</w:t>
      </w:r>
      <w:r w:rsidRPr="002709CB">
        <w:t xml:space="preserve"> (класс </w:t>
      </w:r>
      <w:r w:rsidRPr="002709CB">
        <w:rPr>
          <w:lang w:val="en-US"/>
        </w:rPr>
        <w:t>DB</w:t>
      </w:r>
      <w:r w:rsidRPr="002709CB">
        <w:t>_Результаты Диагностики</w:t>
      </w:r>
      <w:r w:rsidR="007A7FB7" w:rsidRPr="002709CB">
        <w:t>)</w:t>
      </w:r>
      <w:r w:rsidR="007A7FB7" w:rsidRPr="007A7FB7">
        <w:t>.</w:t>
      </w:r>
    </w:p>
    <w:p w14:paraId="09DA96A4" w14:textId="51FFB742" w:rsidR="00AF0842" w:rsidRDefault="00737BCD" w:rsidP="00385D6E">
      <w:pPr>
        <w:pStyle w:val="a0"/>
        <w:numPr>
          <w:ilvl w:val="0"/>
          <w:numId w:val="23"/>
        </w:numPr>
      </w:pPr>
      <w:r>
        <w:t>Пр</w:t>
      </w:r>
      <w:r w:rsidR="00AF0842" w:rsidRPr="002709CB">
        <w:t xml:space="preserve">исутствует </w:t>
      </w:r>
      <w:r w:rsidR="007A7FB7" w:rsidRPr="002709CB">
        <w:t>само</w:t>
      </w:r>
      <w:r w:rsidR="007A7FB7" w:rsidRPr="007A7FB7">
        <w:t>-</w:t>
      </w:r>
      <w:r w:rsidR="007A7FB7" w:rsidRPr="002709CB">
        <w:t>делегирование</w:t>
      </w:r>
      <w:r w:rsidR="007A7FB7" w:rsidRPr="007A7FB7">
        <w:t>.</w:t>
      </w:r>
    </w:p>
    <w:p w14:paraId="21D1C3A2" w14:textId="77777777" w:rsidR="00AF0842" w:rsidRDefault="00AF0842" w:rsidP="00346BE3">
      <w:pPr>
        <w:pStyle w:val="a0"/>
      </w:pPr>
      <w:r w:rsidRPr="002709CB">
        <w:t>Данная диаграмма представлена на рисунке 2.</w:t>
      </w:r>
    </w:p>
    <w:p w14:paraId="074ADE38" w14:textId="77777777" w:rsidR="00AF0842" w:rsidRDefault="00AF0842" w:rsidP="00AF0842">
      <w:pPr>
        <w:pStyle w:val="ListParagraph"/>
        <w:tabs>
          <w:tab w:val="left" w:pos="1134"/>
        </w:tabs>
        <w:ind w:left="0"/>
      </w:pPr>
    </w:p>
    <w:p w14:paraId="5E3BBEF1" w14:textId="77777777" w:rsidR="00AF0842" w:rsidRDefault="00AF0842" w:rsidP="00AF0842">
      <w:pPr>
        <w:pStyle w:val="ListParagraph"/>
        <w:tabs>
          <w:tab w:val="left" w:pos="1134"/>
        </w:tabs>
        <w:ind w:left="0"/>
        <w:rPr>
          <w:noProof/>
        </w:rPr>
      </w:pPr>
      <w:r>
        <w:rPr>
          <w:noProof/>
        </w:rPr>
        <w:drawing>
          <wp:inline distT="0" distB="0" distL="0" distR="0" wp14:anchorId="29DD1F2B" wp14:editId="6FE986CD">
            <wp:extent cx="5568408" cy="3790950"/>
            <wp:effectExtent l="0" t="0" r="0" b="0"/>
            <wp:docPr id="39672637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22">
                      <a:extLst>
                        <a:ext uri="{28A0092B-C50C-407E-A947-70E740481C1C}">
                          <a14:useLocalDpi xmlns:a14="http://schemas.microsoft.com/office/drawing/2010/main" val="0"/>
                        </a:ext>
                      </a:extLst>
                    </a:blip>
                    <a:stretch>
                      <a:fillRect/>
                    </a:stretch>
                  </pic:blipFill>
                  <pic:spPr>
                    <a:xfrm>
                      <a:off x="0" y="0"/>
                      <a:ext cx="5568408" cy="3790950"/>
                    </a:xfrm>
                    <a:prstGeom prst="rect">
                      <a:avLst/>
                    </a:prstGeom>
                  </pic:spPr>
                </pic:pic>
              </a:graphicData>
            </a:graphic>
          </wp:inline>
        </w:drawing>
      </w:r>
    </w:p>
    <w:p w14:paraId="35191106" w14:textId="77777777" w:rsidR="00AF0842" w:rsidRDefault="00AF0842" w:rsidP="00AF0842">
      <w:pPr>
        <w:pStyle w:val="ListParagraph"/>
        <w:tabs>
          <w:tab w:val="left" w:pos="1134"/>
        </w:tabs>
        <w:ind w:left="0"/>
        <w:rPr>
          <w:noProof/>
        </w:rPr>
      </w:pPr>
    </w:p>
    <w:p w14:paraId="1DAED51E" w14:textId="77777777" w:rsidR="00AF0842" w:rsidRPr="002709CB" w:rsidRDefault="00AF0842" w:rsidP="00AF0842">
      <w:pPr>
        <w:suppressAutoHyphens/>
        <w:contextualSpacing/>
        <w:jc w:val="center"/>
      </w:pPr>
      <w:r w:rsidRPr="002709CB">
        <w:t xml:space="preserve">Рисунок </w:t>
      </w:r>
      <w:r w:rsidRPr="002709CB">
        <w:rPr>
          <w:lang w:val="be-BY"/>
        </w:rPr>
        <w:t>2</w:t>
      </w:r>
      <w:r w:rsidRPr="002709CB">
        <w:t xml:space="preserve"> – Диаграмма последовательности «Диагностика»</w:t>
      </w:r>
    </w:p>
    <w:p w14:paraId="290A595D" w14:textId="77777777" w:rsidR="00905185" w:rsidRDefault="00905185" w:rsidP="008E02E8">
      <w:pPr>
        <w:pStyle w:val="a0"/>
      </w:pPr>
    </w:p>
    <w:p w14:paraId="4F2663AD" w14:textId="1E366D43" w:rsidR="00AF0842" w:rsidRPr="002709CB" w:rsidRDefault="00AF0842" w:rsidP="008E02E8">
      <w:pPr>
        <w:pStyle w:val="a0"/>
      </w:pPr>
      <w:r w:rsidRPr="002709CB">
        <w:t>На данной диаграмме представлены:</w:t>
      </w:r>
    </w:p>
    <w:p w14:paraId="0ECAD405" w14:textId="770D63DF" w:rsidR="00AF0842" w:rsidRPr="002709CB" w:rsidRDefault="00B315E6" w:rsidP="00664564">
      <w:pPr>
        <w:pStyle w:val="a0"/>
        <w:numPr>
          <w:ilvl w:val="0"/>
          <w:numId w:val="24"/>
        </w:numPr>
        <w:rPr>
          <w:color w:val="000000"/>
        </w:rPr>
      </w:pPr>
      <w:r>
        <w:rPr>
          <w:color w:val="000000"/>
        </w:rPr>
        <w:t>и</w:t>
      </w:r>
      <w:r w:rsidR="00AF0842" w:rsidRPr="002709CB">
        <w:rPr>
          <w:color w:val="000000"/>
        </w:rPr>
        <w:t xml:space="preserve">нформационное сообщение – </w:t>
      </w:r>
      <w:r w:rsidR="00AF0842" w:rsidRPr="0041509A">
        <w:rPr>
          <w:color w:val="000000"/>
        </w:rPr>
        <w:t>сообщение, снабжающее объект–получатель некоторой информацией для обновления его состояния (</w:t>
      </w:r>
      <w:r w:rsidR="00AF0842" w:rsidRPr="002709CB">
        <w:rPr>
          <w:color w:val="000000"/>
        </w:rPr>
        <w:t>провести проверку ЭВМ- Сообщение 1);</w:t>
      </w:r>
    </w:p>
    <w:p w14:paraId="16347413" w14:textId="17792936" w:rsidR="00AF0842" w:rsidRPr="002709CB" w:rsidRDefault="00B315E6" w:rsidP="00664564">
      <w:pPr>
        <w:pStyle w:val="a0"/>
        <w:numPr>
          <w:ilvl w:val="0"/>
          <w:numId w:val="24"/>
        </w:numPr>
        <w:rPr>
          <w:color w:val="000000"/>
        </w:rPr>
      </w:pPr>
      <w:r>
        <w:rPr>
          <w:color w:val="000000"/>
        </w:rPr>
        <w:lastRenderedPageBreak/>
        <w:t>с</w:t>
      </w:r>
      <w:r w:rsidR="00AF0842" w:rsidRPr="002709CB">
        <w:rPr>
          <w:color w:val="000000"/>
        </w:rPr>
        <w:t>ообщение-запрос –</w:t>
      </w:r>
      <w:r w:rsidR="00AF0842" w:rsidRPr="002709CB">
        <w:t xml:space="preserve"> это сообщение, запрашивающее выдачу некоторой информации об объекте–получателе (</w:t>
      </w:r>
      <w:r w:rsidR="00AF0842" w:rsidRPr="002709CB">
        <w:rPr>
          <w:color w:val="000000"/>
        </w:rPr>
        <w:t>запрос информации от п</w:t>
      </w:r>
      <w:r w:rsidR="00AF0842">
        <w:rPr>
          <w:color w:val="000000"/>
        </w:rPr>
        <w:t>е</w:t>
      </w:r>
      <w:r w:rsidR="00AF0842" w:rsidRPr="002709CB">
        <w:rPr>
          <w:color w:val="000000"/>
        </w:rPr>
        <w:t>рсонала -Сообщение 2,3);</w:t>
      </w:r>
    </w:p>
    <w:p w14:paraId="7555AF7A" w14:textId="5933FC3D" w:rsidR="00AF0842" w:rsidRDefault="00B315E6" w:rsidP="00664564">
      <w:pPr>
        <w:pStyle w:val="a0"/>
        <w:numPr>
          <w:ilvl w:val="0"/>
          <w:numId w:val="24"/>
        </w:numPr>
      </w:pPr>
      <w:r>
        <w:t>и</w:t>
      </w:r>
      <w:r w:rsidR="00AF0842" w:rsidRPr="003A5CD6">
        <w:t>мперативное сообщение – это сообщение, запрашивающее у объекта–получателя выполнение некоторых действий (ожидание действия -Сообщение 12 [2]</w:t>
      </w:r>
      <w:r w:rsidR="006275F1" w:rsidRPr="006275F1">
        <w:t>;</w:t>
      </w:r>
    </w:p>
    <w:p w14:paraId="0B1E6DA1" w14:textId="27F66D01" w:rsidR="006275F1" w:rsidRPr="003A5CD6" w:rsidRDefault="006275F1" w:rsidP="00664564">
      <w:pPr>
        <w:pStyle w:val="a0"/>
        <w:numPr>
          <w:ilvl w:val="0"/>
          <w:numId w:val="24"/>
        </w:numPr>
      </w:pPr>
      <w:r>
        <w:rPr>
          <w:lang w:val="en-US"/>
        </w:rPr>
        <w:t>c</w:t>
      </w:r>
      <w:proofErr w:type="spellStart"/>
      <w:r>
        <w:t>амо</w:t>
      </w:r>
      <w:proofErr w:type="spellEnd"/>
      <w:r>
        <w:t xml:space="preserve">-делегирование – </w:t>
      </w:r>
      <w:r w:rsidRPr="006275F1">
        <w:t>сообщение, которое объект посылает самому себе, при этом стрелка сообщения указывает на ту же самую линию жизни [3] (на данной диаграмме Сообщения 2, 3, 7, 10).</w:t>
      </w:r>
    </w:p>
    <w:p w14:paraId="7339CC76" w14:textId="77777777" w:rsidR="00AF0842" w:rsidRPr="002709CB" w:rsidRDefault="00AF0842" w:rsidP="008E02E8">
      <w:pPr>
        <w:pStyle w:val="a0"/>
      </w:pPr>
      <w:r w:rsidRPr="00B25B2E">
        <w:rPr>
          <w:i/>
        </w:rPr>
        <w:t>Диаграмма кооперации</w:t>
      </w:r>
      <w:r w:rsidRPr="002709CB">
        <w:rPr>
          <w:i/>
        </w:rPr>
        <w:t xml:space="preserve"> </w:t>
      </w:r>
      <w:r w:rsidRPr="002709CB">
        <w:t>имеют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 То есть они отображают поток событий через конкретный сценарий варианта использования. Но в отличие от диаграмм последовательности больше внимания заостряют на связях между объектами.</w:t>
      </w:r>
    </w:p>
    <w:p w14:paraId="3796D678" w14:textId="77777777" w:rsidR="00AF0842" w:rsidRPr="004140E4" w:rsidRDefault="00AF0842" w:rsidP="004140E4">
      <w:pPr>
        <w:pStyle w:val="a0"/>
      </w:pPr>
      <w:r w:rsidRPr="004140E4">
        <w:t>На кооперативной диаграмме так же, как и на диаграмме последовательности, стрелки обозначают сообщения, обмен которыми осуществляется в рамках данного варианта использования. Их временная последовательность указывается путем нумерации сообщений.</w:t>
      </w:r>
    </w:p>
    <w:p w14:paraId="30AE8725" w14:textId="77777777" w:rsidR="00AF0842" w:rsidRPr="002709CB" w:rsidRDefault="00AF0842" w:rsidP="005872F6">
      <w:pPr>
        <w:pStyle w:val="a0"/>
      </w:pPr>
      <w:r w:rsidRPr="002709CB">
        <w:t xml:space="preserve">Диаграмма кооперации «Диагностика» была создана автоматически с помощью нажатия клавиши </w:t>
      </w:r>
      <w:r w:rsidRPr="009630EC">
        <w:rPr>
          <w:i/>
          <w:iCs/>
          <w:lang w:val="en-US"/>
        </w:rPr>
        <w:t>F</w:t>
      </w:r>
      <w:r w:rsidRPr="009630EC">
        <w:rPr>
          <w:i/>
          <w:iCs/>
        </w:rPr>
        <w:t>5</w:t>
      </w:r>
      <w:r w:rsidRPr="002709CB">
        <w:t xml:space="preserve"> на основе уже построенной диаграммы последовательности «Диагностика».</w:t>
      </w:r>
    </w:p>
    <w:p w14:paraId="32837035" w14:textId="77777777" w:rsidR="00AF0842" w:rsidRPr="002709CB" w:rsidRDefault="00AF0842" w:rsidP="005872F6">
      <w:pPr>
        <w:pStyle w:val="a0"/>
        <w:rPr>
          <w:lang w:val="be-BY"/>
        </w:rPr>
      </w:pPr>
      <w:r w:rsidRPr="002709CB">
        <w:t xml:space="preserve">При необходимости редактирования порядка следования сообщений из двух диаграмм следует выбрать диаграмму последовательности. Так как в этом случае достаточно нажать левую кнопку мыши на стрелке соответствующего сообщения и, не отпуская её, перетащить вверх или вниз данное сообщение. Кроме того, имеется возможность добавления новых классов на диаграмму с произвольным дальнейшим их размещением. </w:t>
      </w:r>
    </w:p>
    <w:p w14:paraId="77746BF4" w14:textId="77777777" w:rsidR="00AF0842" w:rsidRDefault="00AF0842" w:rsidP="005872F6">
      <w:pPr>
        <w:pStyle w:val="a0"/>
      </w:pPr>
      <w:r w:rsidRPr="002709CB">
        <w:t>Данная диаграмма представлена на рисунке 3.</w:t>
      </w:r>
    </w:p>
    <w:p w14:paraId="28DFC2A7" w14:textId="77777777" w:rsidR="00B25B2E" w:rsidRPr="002709CB" w:rsidRDefault="00B25B2E" w:rsidP="00B25B2E">
      <w:pPr>
        <w:suppressAutoHyphens/>
        <w:contextualSpacing/>
      </w:pPr>
    </w:p>
    <w:p w14:paraId="2B3B47B4" w14:textId="77777777" w:rsidR="00B25B2E" w:rsidRPr="002709CB" w:rsidRDefault="00B25B2E" w:rsidP="00B25B2E">
      <w:pPr>
        <w:contextualSpacing/>
        <w:rPr>
          <w:noProof/>
        </w:rPr>
      </w:pPr>
      <w:r>
        <w:rPr>
          <w:noProof/>
        </w:rPr>
        <w:lastRenderedPageBreak/>
        <w:drawing>
          <wp:inline distT="0" distB="0" distL="0" distR="0" wp14:anchorId="0EC05737" wp14:editId="03DE9DD9">
            <wp:extent cx="5715000" cy="3257550"/>
            <wp:effectExtent l="0" t="0" r="0" b="0"/>
            <wp:docPr id="2016687410" name="Рисунок 3" descr="Снимок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23">
                      <a:extLst>
                        <a:ext uri="{28A0092B-C50C-407E-A947-70E740481C1C}">
                          <a14:useLocalDpi xmlns:a14="http://schemas.microsoft.com/office/drawing/2010/main" val="0"/>
                        </a:ext>
                      </a:extLst>
                    </a:blip>
                    <a:stretch>
                      <a:fillRect/>
                    </a:stretch>
                  </pic:blipFill>
                  <pic:spPr>
                    <a:xfrm>
                      <a:off x="0" y="0"/>
                      <a:ext cx="5715000" cy="3257550"/>
                    </a:xfrm>
                    <a:prstGeom prst="rect">
                      <a:avLst/>
                    </a:prstGeom>
                  </pic:spPr>
                </pic:pic>
              </a:graphicData>
            </a:graphic>
          </wp:inline>
        </w:drawing>
      </w:r>
    </w:p>
    <w:p w14:paraId="1C3A7F5D" w14:textId="77777777" w:rsidR="00B25B2E" w:rsidRPr="002709CB" w:rsidRDefault="00B25B2E" w:rsidP="00B25B2E">
      <w:pPr>
        <w:contextualSpacing/>
        <w:rPr>
          <w:noProof/>
        </w:rPr>
      </w:pPr>
    </w:p>
    <w:p w14:paraId="025EED40" w14:textId="7020F394" w:rsidR="00B25B2E" w:rsidRPr="002709CB" w:rsidRDefault="00B25B2E" w:rsidP="00B25B2E">
      <w:pPr>
        <w:suppressAutoHyphens/>
        <w:contextualSpacing/>
        <w:jc w:val="center"/>
      </w:pPr>
      <w:r w:rsidRPr="002709CB">
        <w:t>Рисунок 3 – Кооперативная диаграмма «Диагностика»</w:t>
      </w:r>
    </w:p>
    <w:p w14:paraId="5B60BA81" w14:textId="77777777" w:rsidR="00B25B2E" w:rsidRPr="002709CB" w:rsidRDefault="00B25B2E" w:rsidP="00EF5906">
      <w:pPr>
        <w:pStyle w:val="a0"/>
        <w:ind w:firstLine="0"/>
      </w:pPr>
    </w:p>
    <w:p w14:paraId="1545F9C6" w14:textId="77777777" w:rsidR="005F0B46" w:rsidRPr="002709CB" w:rsidRDefault="005F0B46" w:rsidP="00B25B2E">
      <w:pPr>
        <w:suppressAutoHyphens/>
        <w:contextualSpacing/>
      </w:pPr>
    </w:p>
    <w:p w14:paraId="6A825CCD" w14:textId="4577B4ED" w:rsidR="00AF0842" w:rsidRPr="002709CB" w:rsidRDefault="00AF0842" w:rsidP="00EF5906">
      <w:pPr>
        <w:pStyle w:val="Heading2"/>
      </w:pPr>
      <w:bookmarkStart w:id="37" w:name="_Toc480191773"/>
      <w:bookmarkStart w:id="38" w:name="_Toc514941436"/>
      <w:bookmarkStart w:id="39" w:name="_Toc515106293"/>
      <w:bookmarkStart w:id="40" w:name="_Toc515552874"/>
      <w:bookmarkStart w:id="41" w:name="_Toc41270242"/>
      <w:bookmarkStart w:id="42" w:name="_Toc41337450"/>
      <w:bookmarkStart w:id="43" w:name="_Toc41344753"/>
      <w:r w:rsidRPr="002709CB">
        <w:t>Создание диаграммы классов</w:t>
      </w:r>
      <w:bookmarkEnd w:id="37"/>
      <w:bookmarkEnd w:id="38"/>
      <w:bookmarkEnd w:id="39"/>
      <w:bookmarkEnd w:id="40"/>
      <w:bookmarkEnd w:id="41"/>
      <w:bookmarkEnd w:id="42"/>
      <w:bookmarkEnd w:id="43"/>
      <w:r w:rsidRPr="002709CB">
        <w:t xml:space="preserve"> </w:t>
      </w:r>
    </w:p>
    <w:p w14:paraId="262F1A1D" w14:textId="77777777" w:rsidR="00AF0842" w:rsidRPr="002709CB" w:rsidRDefault="00AF0842" w:rsidP="00AF0842">
      <w:pPr>
        <w:contextualSpacing/>
        <w:rPr>
          <w:lang w:val="x-none"/>
        </w:rPr>
      </w:pPr>
    </w:p>
    <w:p w14:paraId="780984C0" w14:textId="5E0AA524" w:rsidR="00AF0842" w:rsidRPr="002709CB" w:rsidRDefault="00AF0842" w:rsidP="005F0B46">
      <w:pPr>
        <w:pStyle w:val="a0"/>
      </w:pPr>
      <w:r w:rsidRPr="009630EC">
        <w:rPr>
          <w:iCs/>
          <w:shd w:val="clear" w:color="auto" w:fill="FFFFFF"/>
        </w:rPr>
        <w:t>Диаграмма классов</w:t>
      </w:r>
      <w:r w:rsidRPr="002709CB">
        <w:rPr>
          <w:shd w:val="clear" w:color="auto" w:fill="FFFFFF"/>
        </w:rPr>
        <w:t xml:space="preserve"> (</w:t>
      </w:r>
      <w:proofErr w:type="spellStart"/>
      <w:r w:rsidRPr="009630EC">
        <w:rPr>
          <w:i/>
          <w:iCs/>
          <w:shd w:val="clear" w:color="auto" w:fill="FFFFFF"/>
        </w:rPr>
        <w:t>class</w:t>
      </w:r>
      <w:proofErr w:type="spellEnd"/>
      <w:r w:rsidR="00DA63E4">
        <w:rPr>
          <w:i/>
          <w:iCs/>
          <w:shd w:val="clear" w:color="auto" w:fill="FFFFFF"/>
        </w:rPr>
        <w:t xml:space="preserve"> </w:t>
      </w:r>
      <w:proofErr w:type="spellStart"/>
      <w:r w:rsidRPr="009630EC">
        <w:rPr>
          <w:i/>
          <w:iCs/>
          <w:shd w:val="clear" w:color="auto" w:fill="FFFFFF"/>
        </w:rPr>
        <w:t>diagram</w:t>
      </w:r>
      <w:proofErr w:type="spellEnd"/>
      <w:r w:rsidRPr="002709CB">
        <w:rPr>
          <w:shd w:val="clear" w:color="auto" w:fill="FFFFFF"/>
        </w:rPr>
        <w:t xml:space="preserve">)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описывать их внутреннюю структуру и типы </w:t>
      </w:r>
      <w:r w:rsidR="006A7B36" w:rsidRPr="002709CB">
        <w:rPr>
          <w:shd w:val="clear" w:color="auto" w:fill="FFFFFF"/>
        </w:rPr>
        <w:t>отношений</w:t>
      </w:r>
      <w:r w:rsidR="006A7B36" w:rsidRPr="001A49B2">
        <w:rPr>
          <w:shd w:val="clear" w:color="auto" w:fill="FFFFFF"/>
        </w:rPr>
        <w:t xml:space="preserve"> [</w:t>
      </w:r>
      <w:r w:rsidRPr="001A49B2">
        <w:rPr>
          <w:shd w:val="clear" w:color="auto" w:fill="FFFFFF"/>
        </w:rPr>
        <w:t>3]</w:t>
      </w:r>
      <w:r w:rsidRPr="002709CB">
        <w:rPr>
          <w:shd w:val="clear" w:color="auto" w:fill="FFFFFF"/>
        </w:rPr>
        <w:t>.</w:t>
      </w:r>
    </w:p>
    <w:p w14:paraId="2036BF20" w14:textId="77777777" w:rsidR="00AF0842" w:rsidRPr="002709CB" w:rsidRDefault="00AF0842" w:rsidP="005F0B46">
      <w:pPr>
        <w:pStyle w:val="a0"/>
      </w:pPr>
      <w:r w:rsidRPr="002709CB">
        <w:t>Для подробного описания внутренней работы составляющих системы контроля машино-часов необходимо определить основные классы для работы такие, как «</w:t>
      </w:r>
      <w:r w:rsidRPr="002709CB">
        <w:rPr>
          <w:i/>
        </w:rPr>
        <w:t>Диагностика», «ЭВМ», «</w:t>
      </w:r>
      <w:proofErr w:type="spellStart"/>
      <w:r w:rsidRPr="002709CB">
        <w:rPr>
          <w:i/>
        </w:rPr>
        <w:t>КонфигурацияЭВМ</w:t>
      </w:r>
      <w:proofErr w:type="spellEnd"/>
      <w:r w:rsidRPr="002709CB">
        <w:rPr>
          <w:i/>
        </w:rPr>
        <w:t>», «Результаты Диагностики», «Отчет»</w:t>
      </w:r>
      <w:r w:rsidRPr="002709CB">
        <w:t>.</w:t>
      </w:r>
    </w:p>
    <w:p w14:paraId="6F4EEE63" w14:textId="77777777" w:rsidR="00AF0842" w:rsidRPr="002709CB" w:rsidRDefault="00AF0842" w:rsidP="005F0B46">
      <w:pPr>
        <w:pStyle w:val="a0"/>
        <w:rPr>
          <w:color w:val="000000"/>
          <w:shd w:val="clear" w:color="auto" w:fill="FFFFFF"/>
        </w:rPr>
      </w:pPr>
      <w:r w:rsidRPr="002709CB">
        <w:rPr>
          <w:color w:val="000000"/>
          <w:shd w:val="clear" w:color="auto" w:fill="FFFFFF"/>
        </w:rPr>
        <w:t>На диаграмме классов показаны множественности:</w:t>
      </w:r>
    </w:p>
    <w:p w14:paraId="421C3BE8" w14:textId="0C6C28EC" w:rsidR="00AF0842" w:rsidRPr="002709CB" w:rsidRDefault="00B315E6" w:rsidP="006A7B36">
      <w:pPr>
        <w:pStyle w:val="a0"/>
        <w:numPr>
          <w:ilvl w:val="0"/>
          <w:numId w:val="25"/>
        </w:numPr>
        <w:rPr>
          <w:color w:val="000000"/>
          <w:shd w:val="clear" w:color="auto" w:fill="FFFFFF"/>
        </w:rPr>
      </w:pPr>
      <w:r>
        <w:rPr>
          <w:color w:val="000000"/>
          <w:shd w:val="clear" w:color="auto" w:fill="FFFFFF"/>
        </w:rPr>
        <w:t>о</w:t>
      </w:r>
      <w:r w:rsidR="00AF0842" w:rsidRPr="002709CB">
        <w:rPr>
          <w:color w:val="000000"/>
          <w:shd w:val="clear" w:color="auto" w:fill="FFFFFF"/>
        </w:rPr>
        <w:t xml:space="preserve">дин отчет ко многим результатам диагностики </w:t>
      </w:r>
      <w:r w:rsidR="00AF0842" w:rsidRPr="002709CB">
        <w:rPr>
          <w:color w:val="000000"/>
          <w:shd w:val="clear" w:color="auto" w:fill="FFFFFF"/>
          <w:lang w:val="be-BY"/>
        </w:rPr>
        <w:t>(1…</w:t>
      </w:r>
      <w:r w:rsidR="00AF0842" w:rsidRPr="002709CB">
        <w:rPr>
          <w:color w:val="000000"/>
          <w:shd w:val="clear" w:color="auto" w:fill="FFFFFF"/>
          <w:lang w:val="en-US"/>
        </w:rPr>
        <w:t>n</w:t>
      </w:r>
      <w:r w:rsidR="00AF0842" w:rsidRPr="002709CB">
        <w:rPr>
          <w:color w:val="000000"/>
          <w:shd w:val="clear" w:color="auto" w:fill="FFFFFF"/>
        </w:rPr>
        <w:t>)</w:t>
      </w:r>
      <w:r w:rsidR="006A7B36" w:rsidRPr="006A7B36">
        <w:rPr>
          <w:color w:val="000000"/>
          <w:shd w:val="clear" w:color="auto" w:fill="FFFFFF"/>
        </w:rPr>
        <w:t>;</w:t>
      </w:r>
    </w:p>
    <w:p w14:paraId="50331B81" w14:textId="0F9BA8C5" w:rsidR="00AF0842" w:rsidRPr="002709CB" w:rsidRDefault="00B315E6" w:rsidP="006A7B36">
      <w:pPr>
        <w:pStyle w:val="a0"/>
        <w:numPr>
          <w:ilvl w:val="0"/>
          <w:numId w:val="25"/>
        </w:numPr>
        <w:rPr>
          <w:color w:val="000000"/>
          <w:shd w:val="clear" w:color="auto" w:fill="FFFFFF"/>
        </w:rPr>
      </w:pPr>
      <w:r>
        <w:rPr>
          <w:color w:val="000000"/>
          <w:shd w:val="clear" w:color="auto" w:fill="FFFFFF"/>
        </w:rPr>
        <w:t>о</w:t>
      </w:r>
      <w:r w:rsidR="00AF0842" w:rsidRPr="002709CB">
        <w:rPr>
          <w:color w:val="000000"/>
          <w:shd w:val="clear" w:color="auto" w:fill="FFFFFF"/>
        </w:rPr>
        <w:t>дна диагностика к одному отчету (1…1)</w:t>
      </w:r>
      <w:r w:rsidR="006A7B36" w:rsidRPr="006A7B36">
        <w:rPr>
          <w:color w:val="000000"/>
          <w:shd w:val="clear" w:color="auto" w:fill="FFFFFF"/>
        </w:rPr>
        <w:t>;</w:t>
      </w:r>
    </w:p>
    <w:p w14:paraId="53B3171A" w14:textId="4051093B" w:rsidR="00AF0842" w:rsidRPr="002709CB" w:rsidRDefault="00B315E6" w:rsidP="006A7B36">
      <w:pPr>
        <w:pStyle w:val="a0"/>
        <w:numPr>
          <w:ilvl w:val="0"/>
          <w:numId w:val="25"/>
        </w:numPr>
        <w:rPr>
          <w:color w:val="000000"/>
          <w:shd w:val="clear" w:color="auto" w:fill="FFFFFF"/>
        </w:rPr>
      </w:pPr>
      <w:r>
        <w:rPr>
          <w:color w:val="000000"/>
          <w:shd w:val="clear" w:color="auto" w:fill="FFFFFF"/>
        </w:rPr>
        <w:t>о</w:t>
      </w:r>
      <w:r w:rsidR="00AF0842" w:rsidRPr="002709CB">
        <w:rPr>
          <w:color w:val="000000"/>
          <w:shd w:val="clear" w:color="auto" w:fill="FFFFFF"/>
        </w:rPr>
        <w:t xml:space="preserve">дна диагностика ко многим результатам диагностики </w:t>
      </w:r>
      <w:r w:rsidR="00AF0842" w:rsidRPr="002709CB">
        <w:rPr>
          <w:color w:val="000000"/>
          <w:shd w:val="clear" w:color="auto" w:fill="FFFFFF"/>
          <w:lang w:val="be-BY"/>
        </w:rPr>
        <w:t>(1…</w:t>
      </w:r>
      <w:r w:rsidR="00AF0842" w:rsidRPr="002709CB">
        <w:rPr>
          <w:color w:val="000000"/>
          <w:shd w:val="clear" w:color="auto" w:fill="FFFFFF"/>
          <w:lang w:val="en-US"/>
        </w:rPr>
        <w:t>n</w:t>
      </w:r>
      <w:r w:rsidR="00AF0842" w:rsidRPr="002709CB">
        <w:rPr>
          <w:color w:val="000000"/>
          <w:shd w:val="clear" w:color="auto" w:fill="FFFFFF"/>
        </w:rPr>
        <w:t>)</w:t>
      </w:r>
      <w:r w:rsidR="006A7B36" w:rsidRPr="006A7B36">
        <w:rPr>
          <w:color w:val="000000"/>
          <w:shd w:val="clear" w:color="auto" w:fill="FFFFFF"/>
        </w:rPr>
        <w:t>;</w:t>
      </w:r>
    </w:p>
    <w:p w14:paraId="188A2839" w14:textId="34E84893" w:rsidR="00AF0842" w:rsidRPr="002709CB" w:rsidRDefault="00B315E6" w:rsidP="006A7B36">
      <w:pPr>
        <w:pStyle w:val="a0"/>
        <w:numPr>
          <w:ilvl w:val="0"/>
          <w:numId w:val="25"/>
        </w:numPr>
        <w:rPr>
          <w:color w:val="000000"/>
          <w:shd w:val="clear" w:color="auto" w:fill="FFFFFF"/>
        </w:rPr>
      </w:pPr>
      <w:r>
        <w:rPr>
          <w:color w:val="000000"/>
          <w:shd w:val="clear" w:color="auto" w:fill="FFFFFF"/>
        </w:rPr>
        <w:t>о</w:t>
      </w:r>
      <w:r w:rsidR="00AF0842" w:rsidRPr="002709CB">
        <w:rPr>
          <w:color w:val="000000"/>
          <w:shd w:val="clear" w:color="auto" w:fill="FFFFFF"/>
        </w:rPr>
        <w:t xml:space="preserve">дна ЭВМ ко многим характеристикам ЭВМ </w:t>
      </w:r>
      <w:r w:rsidR="00AF0842" w:rsidRPr="002709CB">
        <w:rPr>
          <w:color w:val="000000"/>
          <w:shd w:val="clear" w:color="auto" w:fill="FFFFFF"/>
          <w:lang w:val="be-BY"/>
        </w:rPr>
        <w:t>(1…</w:t>
      </w:r>
      <w:r w:rsidR="00AF0842" w:rsidRPr="002709CB">
        <w:rPr>
          <w:color w:val="000000"/>
          <w:shd w:val="clear" w:color="auto" w:fill="FFFFFF"/>
          <w:lang w:val="en-US"/>
        </w:rPr>
        <w:t>n</w:t>
      </w:r>
      <w:r w:rsidR="00AF0842" w:rsidRPr="002709CB">
        <w:rPr>
          <w:color w:val="000000"/>
          <w:shd w:val="clear" w:color="auto" w:fill="FFFFFF"/>
        </w:rPr>
        <w:t>)</w:t>
      </w:r>
      <w:r w:rsidR="006A7B36" w:rsidRPr="006A7B36">
        <w:rPr>
          <w:color w:val="000000"/>
          <w:shd w:val="clear" w:color="auto" w:fill="FFFFFF"/>
        </w:rPr>
        <w:t>;</w:t>
      </w:r>
    </w:p>
    <w:p w14:paraId="0735DC24" w14:textId="57B5D1BD" w:rsidR="00AF0842" w:rsidRPr="002709CB" w:rsidRDefault="00B315E6" w:rsidP="006A7B36">
      <w:pPr>
        <w:pStyle w:val="a0"/>
        <w:numPr>
          <w:ilvl w:val="0"/>
          <w:numId w:val="25"/>
        </w:numPr>
        <w:rPr>
          <w:color w:val="000000"/>
          <w:shd w:val="clear" w:color="auto" w:fill="FFFFFF"/>
        </w:rPr>
      </w:pPr>
      <w:r>
        <w:rPr>
          <w:color w:val="000000"/>
          <w:shd w:val="clear" w:color="auto" w:fill="FFFFFF"/>
        </w:rPr>
        <w:t>м</w:t>
      </w:r>
      <w:r w:rsidR="00AF0842" w:rsidRPr="002709CB">
        <w:rPr>
          <w:color w:val="000000"/>
          <w:shd w:val="clear" w:color="auto" w:fill="FFFFFF"/>
        </w:rPr>
        <w:t xml:space="preserve">ногие ЭВМ ко многим диагностикам </w:t>
      </w:r>
      <w:r w:rsidR="00AF0842" w:rsidRPr="002709CB">
        <w:rPr>
          <w:color w:val="000000"/>
          <w:shd w:val="clear" w:color="auto" w:fill="FFFFFF"/>
          <w:lang w:val="be-BY"/>
        </w:rPr>
        <w:t>(</w:t>
      </w:r>
      <w:r w:rsidR="00AF0842" w:rsidRPr="002709CB">
        <w:rPr>
          <w:color w:val="000000"/>
          <w:shd w:val="clear" w:color="auto" w:fill="FFFFFF"/>
          <w:lang w:val="en-US"/>
        </w:rPr>
        <w:t>n</w:t>
      </w:r>
      <w:r w:rsidR="00AF0842" w:rsidRPr="002709CB">
        <w:rPr>
          <w:color w:val="000000"/>
          <w:shd w:val="clear" w:color="auto" w:fill="FFFFFF"/>
          <w:lang w:val="be-BY"/>
        </w:rPr>
        <w:t>…</w:t>
      </w:r>
      <w:r w:rsidR="00AF0842" w:rsidRPr="002709CB">
        <w:rPr>
          <w:color w:val="000000"/>
          <w:shd w:val="clear" w:color="auto" w:fill="FFFFFF"/>
          <w:lang w:val="en-US"/>
        </w:rPr>
        <w:t>n</w:t>
      </w:r>
      <w:r w:rsidR="00AF0842" w:rsidRPr="002709CB">
        <w:rPr>
          <w:color w:val="000000"/>
          <w:shd w:val="clear" w:color="auto" w:fill="FFFFFF"/>
        </w:rPr>
        <w:t xml:space="preserve">). </w:t>
      </w:r>
    </w:p>
    <w:p w14:paraId="384B04DB" w14:textId="77777777" w:rsidR="00AF0842" w:rsidRPr="002709CB" w:rsidRDefault="00AF0842" w:rsidP="005F0B46">
      <w:pPr>
        <w:pStyle w:val="a0"/>
      </w:pPr>
      <w:r w:rsidRPr="002709CB">
        <w:t>В ходе выполнения данного задания были созданы диаграммы классов. Общий вид данной диаграммы представлен на рисунке 4.</w:t>
      </w:r>
    </w:p>
    <w:p w14:paraId="31060CBE" w14:textId="77777777" w:rsidR="00AF0842" w:rsidRPr="002709CB" w:rsidRDefault="00AF0842" w:rsidP="005F0B46">
      <w:pPr>
        <w:pStyle w:val="a0"/>
      </w:pPr>
      <w:r w:rsidRPr="002709CB">
        <w:lastRenderedPageBreak/>
        <w:t>В результате исходная диаграмма классов «</w:t>
      </w:r>
      <w:r w:rsidRPr="002709CB">
        <w:rPr>
          <w:lang w:val="be-BY"/>
        </w:rPr>
        <w:t>Диагностика</w:t>
      </w:r>
      <w:r w:rsidRPr="002709CB">
        <w:t>» содержит 5 классов, каждый – со своим индивидуальным набором спецификаций и определёнными взаимосвязями.</w:t>
      </w:r>
    </w:p>
    <w:p w14:paraId="50239DEE" w14:textId="77777777" w:rsidR="00AF0842" w:rsidRPr="002709CB" w:rsidRDefault="00AF0842" w:rsidP="00AF0842">
      <w:pPr>
        <w:contextualSpacing/>
        <w:rPr>
          <w:noProof/>
        </w:rPr>
      </w:pPr>
      <w:r>
        <w:rPr>
          <w:noProof/>
        </w:rPr>
        <w:drawing>
          <wp:inline distT="0" distB="0" distL="0" distR="0" wp14:anchorId="4BBC96AB" wp14:editId="78CBEF2F">
            <wp:extent cx="6400800" cy="3324225"/>
            <wp:effectExtent l="0" t="0" r="0" b="0"/>
            <wp:docPr id="274002448" name="Рисунок 4" descr="Снимок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24">
                      <a:extLst>
                        <a:ext uri="{28A0092B-C50C-407E-A947-70E740481C1C}">
                          <a14:useLocalDpi xmlns:a14="http://schemas.microsoft.com/office/drawing/2010/main" val="0"/>
                        </a:ext>
                      </a:extLst>
                    </a:blip>
                    <a:stretch>
                      <a:fillRect/>
                    </a:stretch>
                  </pic:blipFill>
                  <pic:spPr>
                    <a:xfrm>
                      <a:off x="0" y="0"/>
                      <a:ext cx="6400800" cy="3324225"/>
                    </a:xfrm>
                    <a:prstGeom prst="rect">
                      <a:avLst/>
                    </a:prstGeom>
                  </pic:spPr>
                </pic:pic>
              </a:graphicData>
            </a:graphic>
          </wp:inline>
        </w:drawing>
      </w:r>
    </w:p>
    <w:p w14:paraId="016E8330" w14:textId="77777777" w:rsidR="00AF0842" w:rsidRPr="002709CB" w:rsidRDefault="00AF0842" w:rsidP="00AF0842">
      <w:pPr>
        <w:contextualSpacing/>
        <w:rPr>
          <w:noProof/>
        </w:rPr>
      </w:pPr>
    </w:p>
    <w:p w14:paraId="07AB861B" w14:textId="301E1EF7" w:rsidR="00AF0842" w:rsidRPr="002709CB" w:rsidRDefault="00AF0842" w:rsidP="00AF0842">
      <w:pPr>
        <w:suppressAutoHyphens/>
        <w:contextualSpacing/>
        <w:jc w:val="center"/>
      </w:pPr>
      <w:r w:rsidRPr="002709CB">
        <w:t>Рисунок 4</w:t>
      </w:r>
      <w:r w:rsidR="00B25B2E">
        <w:t xml:space="preserve"> –</w:t>
      </w:r>
      <w:r w:rsidRPr="002709CB">
        <w:t xml:space="preserve"> Диаграмма классов «Диагностика»</w:t>
      </w:r>
    </w:p>
    <w:p w14:paraId="5A448017" w14:textId="77777777" w:rsidR="00AF0842" w:rsidRPr="002709CB" w:rsidRDefault="00AF0842" w:rsidP="00AF0842">
      <w:pPr>
        <w:contextualSpacing/>
        <w:rPr>
          <w:noProof/>
        </w:rPr>
      </w:pPr>
    </w:p>
    <w:p w14:paraId="10F2E63C" w14:textId="77777777" w:rsidR="00AF0842" w:rsidRPr="002709CB" w:rsidRDefault="00AF0842" w:rsidP="006A7B36">
      <w:pPr>
        <w:pStyle w:val="a0"/>
      </w:pPr>
      <w:r w:rsidRPr="002709CB">
        <w:t>На данных диаграммах пакеты сгруппированы по стереотипу: один пакет с классами</w:t>
      </w:r>
      <w:r>
        <w:t>-</w:t>
      </w:r>
      <w:r w:rsidRPr="002709CB">
        <w:t>сущностями, один с граничными классами, один с управляющими.</w:t>
      </w:r>
    </w:p>
    <w:p w14:paraId="51774EEF" w14:textId="77777777" w:rsidR="00AF0842" w:rsidRPr="002709CB" w:rsidRDefault="00AF0842" w:rsidP="006A7B36">
      <w:pPr>
        <w:pStyle w:val="a0"/>
        <w:rPr>
          <w:shd w:val="clear" w:color="auto" w:fill="FFFFFF"/>
        </w:rPr>
      </w:pPr>
      <w:r w:rsidRPr="00C470F0">
        <w:rPr>
          <w:iCs/>
        </w:rPr>
        <w:t>Классы-сущности</w:t>
      </w:r>
      <w:r w:rsidRPr="002709CB">
        <w:t xml:space="preserve"> (</w:t>
      </w:r>
      <w:proofErr w:type="spellStart"/>
      <w:r w:rsidRPr="00C470F0">
        <w:rPr>
          <w:i/>
          <w:iCs/>
        </w:rPr>
        <w:t>entity</w:t>
      </w:r>
      <w:proofErr w:type="spellEnd"/>
      <w:r w:rsidRPr="00C470F0">
        <w:rPr>
          <w:i/>
          <w:iCs/>
        </w:rPr>
        <w:t xml:space="preserve"> </w:t>
      </w:r>
      <w:proofErr w:type="spellStart"/>
      <w:r w:rsidRPr="00C470F0">
        <w:rPr>
          <w:i/>
          <w:iCs/>
        </w:rPr>
        <w:t>classes</w:t>
      </w:r>
      <w:proofErr w:type="spellEnd"/>
      <w:r w:rsidRPr="002709CB">
        <w:t>) содержат хранимую информацию. Они имеют наибольшее значение для пользователя, и потому в их названиях часто используют термины из предметной области.</w:t>
      </w:r>
    </w:p>
    <w:p w14:paraId="691BF712" w14:textId="77777777" w:rsidR="00AF0842" w:rsidRPr="002709CB" w:rsidRDefault="00AF0842" w:rsidP="006A7B36">
      <w:pPr>
        <w:pStyle w:val="a0"/>
      </w:pPr>
      <w:r w:rsidRPr="00C470F0">
        <w:rPr>
          <w:iCs/>
        </w:rPr>
        <w:t>Граничными классами</w:t>
      </w:r>
      <w:r w:rsidRPr="002709CB">
        <w:t xml:space="preserve"> (</w:t>
      </w:r>
      <w:proofErr w:type="spellStart"/>
      <w:r w:rsidRPr="00C470F0">
        <w:rPr>
          <w:i/>
          <w:iCs/>
        </w:rPr>
        <w:t>boundary</w:t>
      </w:r>
      <w:proofErr w:type="spellEnd"/>
      <w:r w:rsidRPr="00C470F0">
        <w:rPr>
          <w:i/>
          <w:iCs/>
        </w:rPr>
        <w:t xml:space="preserve"> </w:t>
      </w:r>
      <w:proofErr w:type="spellStart"/>
      <w:r w:rsidRPr="00C470F0">
        <w:rPr>
          <w:i/>
          <w:iCs/>
        </w:rPr>
        <w:t>classes</w:t>
      </w:r>
      <w:proofErr w:type="spellEnd"/>
      <w:r w:rsidRPr="002709CB">
        <w:t>) называются такие классы, которые расположены на границе системы и всей окружающей среды.</w:t>
      </w:r>
    </w:p>
    <w:p w14:paraId="70E25BFB" w14:textId="5FA918E7" w:rsidR="00AF0842" w:rsidRPr="0052429F" w:rsidRDefault="00AF0842" w:rsidP="006A7B36">
      <w:pPr>
        <w:pStyle w:val="a0"/>
      </w:pPr>
      <w:r w:rsidRPr="00C470F0">
        <w:rPr>
          <w:iCs/>
        </w:rPr>
        <w:t>Управляющие классы</w:t>
      </w:r>
      <w:r w:rsidRPr="002709CB">
        <w:t xml:space="preserve"> (</w:t>
      </w:r>
      <w:proofErr w:type="spellStart"/>
      <w:r w:rsidRPr="00C470F0">
        <w:rPr>
          <w:i/>
          <w:iCs/>
        </w:rPr>
        <w:t>control</w:t>
      </w:r>
      <w:proofErr w:type="spellEnd"/>
      <w:r w:rsidRPr="00C470F0">
        <w:rPr>
          <w:i/>
          <w:iCs/>
        </w:rPr>
        <w:t xml:space="preserve"> </w:t>
      </w:r>
      <w:proofErr w:type="spellStart"/>
      <w:r w:rsidRPr="00C470F0">
        <w:rPr>
          <w:i/>
          <w:iCs/>
        </w:rPr>
        <w:t>classes</w:t>
      </w:r>
      <w:proofErr w:type="spellEnd"/>
      <w:r w:rsidRPr="002709CB">
        <w:t>) отвечают за координацию действий других классов</w:t>
      </w:r>
      <w:r w:rsidR="0052429F" w:rsidRPr="0052429F">
        <w:t>.</w:t>
      </w:r>
    </w:p>
    <w:p w14:paraId="36EFA259" w14:textId="77777777" w:rsidR="00AF0842" w:rsidRPr="002709CB" w:rsidRDefault="00AF0842" w:rsidP="006A7B36">
      <w:pPr>
        <w:pStyle w:val="a0"/>
        <w:rPr>
          <w:shd w:val="clear" w:color="auto" w:fill="FFFFFF"/>
        </w:rPr>
      </w:pPr>
      <w:r w:rsidRPr="002709CB">
        <w:rPr>
          <w:shd w:val="clear" w:color="auto" w:fill="FFFFFF"/>
        </w:rPr>
        <w:t xml:space="preserve">Создана диаграмма классов и главная диаграмма пакетов </w:t>
      </w:r>
      <w:r w:rsidRPr="002709CB">
        <w:rPr>
          <w:shd w:val="clear" w:color="auto" w:fill="FFFFFF"/>
          <w:lang w:val="en-US"/>
        </w:rPr>
        <w:t>Main</w:t>
      </w:r>
      <w:r w:rsidRPr="002709CB">
        <w:rPr>
          <w:shd w:val="clear" w:color="auto" w:fill="FFFFFF"/>
        </w:rPr>
        <w:t>, на которой расположены три пакета: (</w:t>
      </w:r>
      <w:r w:rsidRPr="0052429F">
        <w:rPr>
          <w:i/>
          <w:iCs/>
          <w:shd w:val="clear" w:color="auto" w:fill="FFFFFF"/>
          <w:lang w:val="en-US"/>
        </w:rPr>
        <w:t>Entities</w:t>
      </w:r>
      <w:r w:rsidRPr="002709CB">
        <w:rPr>
          <w:shd w:val="clear" w:color="auto" w:fill="FFFFFF"/>
        </w:rPr>
        <w:t xml:space="preserve">, </w:t>
      </w:r>
      <w:r w:rsidRPr="0052429F">
        <w:rPr>
          <w:i/>
          <w:iCs/>
          <w:shd w:val="clear" w:color="auto" w:fill="FFFFFF"/>
          <w:lang w:val="en-US"/>
        </w:rPr>
        <w:t>Boundaries</w:t>
      </w:r>
      <w:r w:rsidRPr="002709CB">
        <w:rPr>
          <w:shd w:val="clear" w:color="auto" w:fill="FFFFFF"/>
        </w:rPr>
        <w:t xml:space="preserve">, </w:t>
      </w:r>
      <w:r w:rsidRPr="0052429F">
        <w:rPr>
          <w:i/>
          <w:iCs/>
          <w:shd w:val="clear" w:color="auto" w:fill="FFFFFF"/>
          <w:lang w:val="en-US"/>
        </w:rPr>
        <w:t>Control</w:t>
      </w:r>
      <w:r w:rsidRPr="002709CB">
        <w:rPr>
          <w:shd w:val="clear" w:color="auto" w:fill="FFFFFF"/>
        </w:rPr>
        <w:t xml:space="preserve">) Границы, Сущности, Управление (созданы главные диаграммы классов для каждого пакета). </w:t>
      </w:r>
    </w:p>
    <w:p w14:paraId="2233F50B" w14:textId="77777777" w:rsidR="00AF0842" w:rsidRPr="002709CB" w:rsidRDefault="00AF0842" w:rsidP="006A7B36">
      <w:pPr>
        <w:pStyle w:val="a0"/>
        <w:rPr>
          <w:color w:val="000000"/>
          <w:shd w:val="clear" w:color="auto" w:fill="FFFFFF"/>
        </w:rPr>
      </w:pPr>
      <w:r w:rsidRPr="002709CB">
        <w:rPr>
          <w:color w:val="000000"/>
          <w:shd w:val="clear" w:color="auto" w:fill="FFFFFF"/>
        </w:rPr>
        <w:t xml:space="preserve">В пакете </w:t>
      </w:r>
      <w:r w:rsidRPr="0052429F">
        <w:rPr>
          <w:i/>
          <w:iCs/>
          <w:color w:val="000000"/>
          <w:shd w:val="clear" w:color="auto" w:fill="FFFFFF"/>
        </w:rPr>
        <w:t>Сущности</w:t>
      </w:r>
      <w:r w:rsidRPr="002709CB">
        <w:rPr>
          <w:color w:val="000000"/>
          <w:shd w:val="clear" w:color="auto" w:fill="FFFFFF"/>
        </w:rPr>
        <w:t xml:space="preserve"> находятся два класса Результаты диагностики и Отчет (классы</w:t>
      </w:r>
      <w:r>
        <w:rPr>
          <w:color w:val="000000"/>
          <w:shd w:val="clear" w:color="auto" w:fill="FFFFFF"/>
        </w:rPr>
        <w:t>-</w:t>
      </w:r>
      <w:r w:rsidRPr="002709CB">
        <w:rPr>
          <w:color w:val="000000"/>
          <w:shd w:val="clear" w:color="auto" w:fill="FFFFFF"/>
        </w:rPr>
        <w:t>сущности).</w:t>
      </w:r>
    </w:p>
    <w:p w14:paraId="3E4C7020" w14:textId="77777777" w:rsidR="00AF0842" w:rsidRPr="002709CB" w:rsidRDefault="00AF0842" w:rsidP="006A7B36">
      <w:pPr>
        <w:pStyle w:val="a0"/>
        <w:rPr>
          <w:color w:val="000000"/>
          <w:shd w:val="clear" w:color="auto" w:fill="FFFFFF"/>
        </w:rPr>
      </w:pPr>
      <w:r w:rsidRPr="002709CB">
        <w:rPr>
          <w:color w:val="000000"/>
          <w:shd w:val="clear" w:color="auto" w:fill="FFFFFF"/>
        </w:rPr>
        <w:t xml:space="preserve">В пакете </w:t>
      </w:r>
      <w:r w:rsidRPr="0052429F">
        <w:rPr>
          <w:i/>
          <w:iCs/>
          <w:color w:val="000000"/>
          <w:shd w:val="clear" w:color="auto" w:fill="FFFFFF"/>
        </w:rPr>
        <w:t>Границы</w:t>
      </w:r>
      <w:r w:rsidRPr="002709CB">
        <w:rPr>
          <w:color w:val="000000"/>
          <w:shd w:val="clear" w:color="auto" w:fill="FFFFFF"/>
        </w:rPr>
        <w:t xml:space="preserve"> находится класс ЭВМ и Конфигурации ЭВМ (граничный класс).</w:t>
      </w:r>
    </w:p>
    <w:p w14:paraId="3A88255D" w14:textId="163D96D9" w:rsidR="009B5310" w:rsidRPr="00D15075" w:rsidRDefault="00AF0842" w:rsidP="00D15075">
      <w:pPr>
        <w:pStyle w:val="a0"/>
        <w:rPr>
          <w:color w:val="000000"/>
          <w:shd w:val="clear" w:color="auto" w:fill="FFFFFF"/>
        </w:rPr>
      </w:pPr>
      <w:r w:rsidRPr="002709CB">
        <w:rPr>
          <w:color w:val="000000"/>
          <w:shd w:val="clear" w:color="auto" w:fill="FFFFFF"/>
        </w:rPr>
        <w:lastRenderedPageBreak/>
        <w:t xml:space="preserve">В пакете </w:t>
      </w:r>
      <w:r w:rsidRPr="0052429F">
        <w:rPr>
          <w:i/>
          <w:iCs/>
          <w:color w:val="000000"/>
          <w:shd w:val="clear" w:color="auto" w:fill="FFFFFF"/>
        </w:rPr>
        <w:t>Управления</w:t>
      </w:r>
      <w:r w:rsidRPr="002709CB">
        <w:rPr>
          <w:color w:val="000000"/>
          <w:shd w:val="clear" w:color="auto" w:fill="FFFFFF"/>
        </w:rPr>
        <w:t xml:space="preserve"> находится класс Диагностика (управляющий класс).</w:t>
      </w:r>
    </w:p>
    <w:p w14:paraId="79577547" w14:textId="452222AC" w:rsidR="00AF0842" w:rsidRPr="002709CB" w:rsidRDefault="00AF0842" w:rsidP="006A7B36">
      <w:pPr>
        <w:pStyle w:val="a0"/>
      </w:pPr>
      <w:r w:rsidRPr="002709CB">
        <w:t>На рисунк</w:t>
      </w:r>
      <w:r w:rsidR="006A4685">
        <w:t>ах</w:t>
      </w:r>
      <w:r w:rsidRPr="002709CB">
        <w:t xml:space="preserve"> 5 продемонстрировано распределение классов</w:t>
      </w:r>
      <w:r w:rsidR="00B315E6">
        <w:t xml:space="preserve"> по папкам</w:t>
      </w:r>
      <w:r w:rsidRPr="002709CB">
        <w:t>, в соответствии с их стереотипом.</w:t>
      </w:r>
    </w:p>
    <w:p w14:paraId="2B3B1291" w14:textId="77777777" w:rsidR="00AF0842" w:rsidRPr="002709CB" w:rsidRDefault="00AF0842" w:rsidP="00AF0842">
      <w:pPr>
        <w:suppressAutoHyphens/>
        <w:contextualSpacing/>
      </w:pPr>
    </w:p>
    <w:p w14:paraId="1443FC33" w14:textId="77777777" w:rsidR="00AF0842" w:rsidRPr="002709CB" w:rsidRDefault="00AF0842" w:rsidP="00AF0842">
      <w:pPr>
        <w:suppressAutoHyphens/>
        <w:contextualSpacing/>
        <w:jc w:val="center"/>
      </w:pPr>
      <w:r>
        <w:rPr>
          <w:noProof/>
        </w:rPr>
        <w:drawing>
          <wp:inline distT="0" distB="0" distL="0" distR="0" wp14:anchorId="4C02523E" wp14:editId="4400C61D">
            <wp:extent cx="3400425" cy="2162175"/>
            <wp:effectExtent l="0" t="0" r="0" b="0"/>
            <wp:docPr id="1893952411" name="Рисунок 5" descr="Снимо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pic:nvPicPr>
                  <pic:blipFill>
                    <a:blip r:embed="rId25">
                      <a:extLst>
                        <a:ext uri="{28A0092B-C50C-407E-A947-70E740481C1C}">
                          <a14:useLocalDpi xmlns:a14="http://schemas.microsoft.com/office/drawing/2010/main" val="0"/>
                        </a:ext>
                      </a:extLst>
                    </a:blip>
                    <a:stretch>
                      <a:fillRect/>
                    </a:stretch>
                  </pic:blipFill>
                  <pic:spPr>
                    <a:xfrm>
                      <a:off x="0" y="0"/>
                      <a:ext cx="3400425" cy="2162175"/>
                    </a:xfrm>
                    <a:prstGeom prst="rect">
                      <a:avLst/>
                    </a:prstGeom>
                  </pic:spPr>
                </pic:pic>
              </a:graphicData>
            </a:graphic>
          </wp:inline>
        </w:drawing>
      </w:r>
    </w:p>
    <w:p w14:paraId="0F2EFADC" w14:textId="77777777" w:rsidR="00AF0842" w:rsidRPr="002709CB" w:rsidRDefault="00AF0842" w:rsidP="00AF0842">
      <w:pPr>
        <w:suppressAutoHyphens/>
        <w:contextualSpacing/>
      </w:pPr>
    </w:p>
    <w:p w14:paraId="185A8498" w14:textId="77777777" w:rsidR="00AF0842" w:rsidRDefault="00AF0842" w:rsidP="00AF0842">
      <w:pPr>
        <w:tabs>
          <w:tab w:val="left" w:pos="142"/>
          <w:tab w:val="left" w:pos="709"/>
        </w:tabs>
        <w:contextualSpacing/>
        <w:jc w:val="center"/>
      </w:pPr>
      <w:r w:rsidRPr="002709CB">
        <w:t>Рисунок 5 – Распределение классов по пакетам</w:t>
      </w:r>
    </w:p>
    <w:p w14:paraId="639D774F" w14:textId="77777777" w:rsidR="00AF0842" w:rsidRPr="002709CB" w:rsidRDefault="00AF0842" w:rsidP="00D15075">
      <w:pPr>
        <w:tabs>
          <w:tab w:val="left" w:pos="142"/>
          <w:tab w:val="left" w:pos="709"/>
        </w:tabs>
        <w:contextualSpacing/>
      </w:pPr>
    </w:p>
    <w:p w14:paraId="08C64E00" w14:textId="77777777" w:rsidR="00D15075" w:rsidRDefault="00AF0842" w:rsidP="0052429F">
      <w:pPr>
        <w:pStyle w:val="a0"/>
      </w:pPr>
      <w:r w:rsidRPr="002709CB">
        <w:t xml:space="preserve">Главная диаграмма классов создана для демонстрации взаимодействия между пакетами классов системы и представлена на рисунке 6. Пакеты применяют, чтобы сгруппировать классы, обладающие некоторой общностью. </w:t>
      </w:r>
    </w:p>
    <w:p w14:paraId="2AF70577" w14:textId="4AE9DCBE" w:rsidR="00AF0842" w:rsidRDefault="00AF0842" w:rsidP="00D15075">
      <w:pPr>
        <w:pStyle w:val="a0"/>
        <w:ind w:firstLine="0"/>
      </w:pPr>
      <w:r w:rsidRPr="002709CB">
        <w:t>Активное взаимодействие происходит между классами управление и границы.</w:t>
      </w:r>
    </w:p>
    <w:p w14:paraId="51579F4E" w14:textId="77777777" w:rsidR="00D15075" w:rsidRDefault="00D15075" w:rsidP="00D15075">
      <w:pPr>
        <w:pStyle w:val="a0"/>
        <w:ind w:firstLine="0"/>
      </w:pPr>
    </w:p>
    <w:p w14:paraId="4D77FB00" w14:textId="77777777" w:rsidR="00D15075" w:rsidRPr="002709CB" w:rsidRDefault="00D15075" w:rsidP="00D15075">
      <w:pPr>
        <w:tabs>
          <w:tab w:val="left" w:pos="142"/>
          <w:tab w:val="left" w:pos="709"/>
        </w:tabs>
        <w:contextualSpacing/>
        <w:jc w:val="center"/>
        <w:rPr>
          <w:noProof/>
        </w:rPr>
      </w:pPr>
      <w:r w:rsidRPr="002709CB">
        <w:rPr>
          <w:noProof/>
        </w:rPr>
        <w:drawing>
          <wp:inline distT="0" distB="0" distL="0" distR="0" wp14:anchorId="05F2565D" wp14:editId="3CE7E981">
            <wp:extent cx="2619375" cy="3533775"/>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3533775"/>
                    </a:xfrm>
                    <a:prstGeom prst="rect">
                      <a:avLst/>
                    </a:prstGeom>
                    <a:noFill/>
                    <a:ln>
                      <a:noFill/>
                    </a:ln>
                  </pic:spPr>
                </pic:pic>
              </a:graphicData>
            </a:graphic>
          </wp:inline>
        </w:drawing>
      </w:r>
    </w:p>
    <w:p w14:paraId="4A827CA9" w14:textId="43EF73BE" w:rsidR="00D15075" w:rsidRDefault="00D15075" w:rsidP="00D15075">
      <w:pPr>
        <w:contextualSpacing/>
        <w:jc w:val="center"/>
      </w:pPr>
      <w:r w:rsidRPr="002709CB">
        <w:t>Рисунок 6 – Диаграмма пакетов «Главная диаграмма классов»</w:t>
      </w:r>
    </w:p>
    <w:p w14:paraId="04B5A272" w14:textId="77777777" w:rsidR="00D15075" w:rsidRPr="002709CB" w:rsidRDefault="00D15075" w:rsidP="00D15075">
      <w:pPr>
        <w:contextualSpacing/>
        <w:jc w:val="center"/>
      </w:pPr>
    </w:p>
    <w:p w14:paraId="56B97C65" w14:textId="2F5FF4C7" w:rsidR="00AF0842" w:rsidRPr="002709CB" w:rsidRDefault="00AF0842" w:rsidP="0052429F">
      <w:pPr>
        <w:pStyle w:val="a0"/>
      </w:pPr>
      <w:r w:rsidRPr="002709CB">
        <w:t xml:space="preserve">Среди всех графических элементов среды </w:t>
      </w:r>
      <w:proofErr w:type="spellStart"/>
      <w:r w:rsidRPr="00B315E6">
        <w:rPr>
          <w:i/>
          <w:iCs/>
        </w:rPr>
        <w:t>Rational</w:t>
      </w:r>
      <w:proofErr w:type="spellEnd"/>
      <w:r w:rsidRPr="00B315E6">
        <w:rPr>
          <w:i/>
          <w:iCs/>
        </w:rPr>
        <w:t xml:space="preserve"> </w:t>
      </w:r>
      <w:proofErr w:type="spellStart"/>
      <w:r w:rsidRPr="00B315E6">
        <w:rPr>
          <w:i/>
          <w:iCs/>
        </w:rPr>
        <w:t>Rose</w:t>
      </w:r>
      <w:proofErr w:type="spellEnd"/>
      <w:r w:rsidRPr="002709CB">
        <w:t xml:space="preserve"> класс обладает максимальным набором свойств, главными из которых являются его атрибуты и операции. </w:t>
      </w:r>
      <w:r w:rsidR="0052429F" w:rsidRPr="0052429F">
        <w:t xml:space="preserve"> </w:t>
      </w:r>
      <w:r w:rsidRPr="002709CB">
        <w:t xml:space="preserve">Например, на </w:t>
      </w:r>
      <w:r w:rsidR="00BD656B">
        <w:t xml:space="preserve">главной </w:t>
      </w:r>
      <w:r w:rsidRPr="002709CB">
        <w:t xml:space="preserve">диаграмме классов видно, что класс ЭВМ содержит атрибут </w:t>
      </w:r>
      <w:r w:rsidRPr="00B25B2E">
        <w:rPr>
          <w:i/>
          <w:iCs/>
        </w:rPr>
        <w:t>Класс ЭВМ</w:t>
      </w:r>
      <w:r w:rsidRPr="002709CB">
        <w:t xml:space="preserve"> и операции </w:t>
      </w:r>
      <w:r w:rsidRPr="00B25B2E">
        <w:rPr>
          <w:i/>
          <w:iCs/>
        </w:rPr>
        <w:t>Определение Назначения ЭВМ</w:t>
      </w:r>
      <w:r w:rsidRPr="002709CB">
        <w:t xml:space="preserve">, </w:t>
      </w:r>
      <w:r w:rsidRPr="00B25B2E">
        <w:rPr>
          <w:i/>
          <w:iCs/>
        </w:rPr>
        <w:t>Сбор Данных О Классах ЭВМ</w:t>
      </w:r>
      <w:r w:rsidRPr="002709CB">
        <w:t>.</w:t>
      </w:r>
    </w:p>
    <w:p w14:paraId="2E0DDE2A" w14:textId="307B6E46" w:rsidR="00AF0842" w:rsidRPr="002709CB" w:rsidRDefault="00AF0842" w:rsidP="00A541E8">
      <w:pPr>
        <w:pStyle w:val="a0"/>
      </w:pPr>
      <w:r w:rsidRPr="002709CB">
        <w:t xml:space="preserve">Кроме того, к каждому классу добавляются связи. </w:t>
      </w:r>
      <w:r w:rsidRPr="008909A9">
        <w:rPr>
          <w:b/>
          <w:bCs/>
          <w:iCs/>
        </w:rPr>
        <w:t>Связь</w:t>
      </w:r>
      <w:r w:rsidRPr="002709CB">
        <w:t xml:space="preserve"> представляет собой семантическую взаимосвязь между ними. Она дает возможность узнавать об атрибутах, операциях и связях другого класса. Существуют четыре типа связей, которые могут быть установлены между классами: ассоциации, зависимости, агрегации и обобщения. В данном курсовом проекте используются ассоциации и агрегации.</w:t>
      </w:r>
    </w:p>
    <w:p w14:paraId="6510CD31" w14:textId="77777777" w:rsidR="00AF0842" w:rsidRPr="002709CB" w:rsidRDefault="00AF0842" w:rsidP="00A541E8">
      <w:pPr>
        <w:pStyle w:val="a0"/>
      </w:pPr>
      <w:r w:rsidRPr="008909A9">
        <w:rPr>
          <w:b/>
          <w:bCs/>
          <w:iCs/>
        </w:rPr>
        <w:t>Ассоциация</w:t>
      </w:r>
      <w:r w:rsidRPr="002709CB">
        <w:rPr>
          <w:i/>
        </w:rPr>
        <w:t xml:space="preserve"> (</w:t>
      </w:r>
      <w:proofErr w:type="spellStart"/>
      <w:r w:rsidRPr="002709CB">
        <w:rPr>
          <w:i/>
        </w:rPr>
        <w:t>association</w:t>
      </w:r>
      <w:proofErr w:type="spellEnd"/>
      <w:r w:rsidRPr="002709CB">
        <w:rPr>
          <w:i/>
        </w:rPr>
        <w:t>)</w:t>
      </w:r>
      <w:r w:rsidRPr="002709CB">
        <w:t xml:space="preserve"> – это семантическая связь между классами. Их рисуют на диаграмме классов в виде обыкновенной линии. Ассоциации могут быть однонаправленные, двунаправленные и рефлексивные. Для данного проекта использованы только однонаправленные ассоциации: Диагностика- ЭВМ, Диагностика- Конфигурация ЭВМ, Диагностика-</w:t>
      </w:r>
      <w:r w:rsidRPr="002709CB">
        <w:rPr>
          <w:lang w:val="be-BY"/>
        </w:rPr>
        <w:t xml:space="preserve"> Отчет: а, Диагностика - РезультатыДиагностики: Результаты</w:t>
      </w:r>
      <w:r w:rsidRPr="002709CB">
        <w:t>.</w:t>
      </w:r>
    </w:p>
    <w:p w14:paraId="7FCA834D" w14:textId="376C57BD" w:rsidR="00662741" w:rsidRDefault="00AF0842" w:rsidP="00EF5906">
      <w:pPr>
        <w:pStyle w:val="a0"/>
      </w:pPr>
      <w:r w:rsidRPr="00A541E8">
        <w:rPr>
          <w:iCs/>
        </w:rPr>
        <w:t>Агрегации</w:t>
      </w:r>
      <w:r w:rsidRPr="002709CB">
        <w:rPr>
          <w:i/>
        </w:rPr>
        <w:t xml:space="preserve"> (</w:t>
      </w:r>
      <w:proofErr w:type="spellStart"/>
      <w:r w:rsidRPr="002709CB">
        <w:rPr>
          <w:i/>
        </w:rPr>
        <w:t>aggregations</w:t>
      </w:r>
      <w:proofErr w:type="spellEnd"/>
      <w:r w:rsidRPr="002709CB">
        <w:rPr>
          <w:i/>
        </w:rPr>
        <w:t>)</w:t>
      </w:r>
      <w:r w:rsidRPr="002709CB">
        <w:t xml:space="preserve"> представляют собой более тесную форму ассоциации. Агрегация – это связь между целым и его частью</w:t>
      </w:r>
      <w:r w:rsidRPr="002709CB">
        <w:rPr>
          <w:lang w:val="be-BY"/>
        </w:rPr>
        <w:t>: связи ЭВМ -КонфгиурацияЭВМ; Отчет: а – РезультатыДиагностики: Результаты</w:t>
      </w:r>
      <w:r>
        <w:rPr>
          <w:lang w:val="be-BY"/>
        </w:rPr>
        <w:t xml:space="preserve"> </w:t>
      </w:r>
      <w:r w:rsidRPr="002709CB">
        <w:t>[2].</w:t>
      </w:r>
      <w:bookmarkStart w:id="44" w:name="_Toc514941437"/>
      <w:bookmarkStart w:id="45" w:name="_Toc515106294"/>
      <w:bookmarkStart w:id="46" w:name="_Toc515552875"/>
      <w:bookmarkStart w:id="47" w:name="_Toc41270243"/>
      <w:bookmarkStart w:id="48" w:name="_Toc41337451"/>
    </w:p>
    <w:p w14:paraId="7ADA99DB" w14:textId="77777777" w:rsidR="00EF5906" w:rsidRDefault="00EF5906" w:rsidP="00EF5906">
      <w:pPr>
        <w:pStyle w:val="a0"/>
        <w:ind w:firstLine="0"/>
      </w:pPr>
    </w:p>
    <w:p w14:paraId="337C31AB" w14:textId="77777777" w:rsidR="00EF5906" w:rsidRDefault="00EF5906" w:rsidP="00EF5906">
      <w:pPr>
        <w:pStyle w:val="a0"/>
        <w:ind w:firstLine="0"/>
      </w:pPr>
    </w:p>
    <w:p w14:paraId="5C2080C4" w14:textId="521A5717" w:rsidR="00AF0842" w:rsidRPr="00EF5906" w:rsidRDefault="00AF0842" w:rsidP="00EF5906">
      <w:pPr>
        <w:pStyle w:val="Heading2"/>
      </w:pPr>
      <w:bookmarkStart w:id="49" w:name="_Toc41344754"/>
      <w:r w:rsidRPr="00EF5906">
        <w:t>Создание диаграммы состояний</w:t>
      </w:r>
      <w:bookmarkEnd w:id="44"/>
      <w:bookmarkEnd w:id="45"/>
      <w:bookmarkEnd w:id="46"/>
      <w:bookmarkEnd w:id="47"/>
      <w:bookmarkEnd w:id="48"/>
      <w:bookmarkEnd w:id="49"/>
    </w:p>
    <w:p w14:paraId="65F8BB70" w14:textId="77777777" w:rsidR="00AF0842" w:rsidRPr="002709CB" w:rsidRDefault="00AF0842" w:rsidP="00662741">
      <w:pPr>
        <w:rPr>
          <w:lang w:val="x-none"/>
        </w:rPr>
      </w:pPr>
    </w:p>
    <w:p w14:paraId="123BA888" w14:textId="77777777" w:rsidR="00AF0842" w:rsidRPr="002709CB" w:rsidRDefault="00AF0842" w:rsidP="00A541E8">
      <w:pPr>
        <w:pStyle w:val="a0"/>
      </w:pPr>
      <w:r w:rsidRPr="00B25355">
        <w:rPr>
          <w:iCs/>
        </w:rPr>
        <w:t>Диаграммы состояний</w:t>
      </w:r>
      <w:r w:rsidRPr="002709CB">
        <w:t xml:space="preserve"> определяют все возможные состояния, в которых может находиться конкретный объект, а также процесс смены состояний объекта в результате наступления некоторых событий [2].</w:t>
      </w:r>
    </w:p>
    <w:p w14:paraId="15BD3204" w14:textId="77777777" w:rsidR="00AF0842" w:rsidRPr="002709CB" w:rsidRDefault="00AF0842" w:rsidP="00A541E8">
      <w:pPr>
        <w:pStyle w:val="a0"/>
      </w:pPr>
      <w:r w:rsidRPr="002709CB">
        <w:t xml:space="preserve">Основная задача </w:t>
      </w:r>
      <w:r w:rsidRPr="00B25355">
        <w:rPr>
          <w:iCs/>
        </w:rPr>
        <w:t>диаграмм состояний</w:t>
      </w:r>
      <w:r w:rsidRPr="00B315E6">
        <w:rPr>
          <w:b/>
          <w:bCs/>
          <w:iCs/>
        </w:rPr>
        <w:t xml:space="preserve"> </w:t>
      </w:r>
      <w:r w:rsidRPr="002709CB">
        <w:t>– объяснить, каким образом работают сложные объекты, то есть они показывают, каким образом объект переходит из одного состояния в другое. Делая вывод, можно сказать, что диаграммы состояний предназначены для моделирования динамических аспектов системы в целом. Данный вид диаграммы представлен на рисунке 7.</w:t>
      </w:r>
    </w:p>
    <w:p w14:paraId="1634774E" w14:textId="77777777" w:rsidR="00AF0842" w:rsidRPr="002709CB" w:rsidRDefault="00AF0842" w:rsidP="00A541E8">
      <w:pPr>
        <w:pStyle w:val="a0"/>
      </w:pPr>
      <w:r w:rsidRPr="002709CB">
        <w:t xml:space="preserve">Основные элементы, применяемые для построения данного вида диаграмм, следующие: состояние, </w:t>
      </w:r>
      <w:proofErr w:type="spellStart"/>
      <w:r w:rsidRPr="002709CB">
        <w:t>суперсостояние</w:t>
      </w:r>
      <w:proofErr w:type="spellEnd"/>
      <w:r w:rsidRPr="002709CB">
        <w:t>, переход.</w:t>
      </w:r>
    </w:p>
    <w:p w14:paraId="75D1B97C" w14:textId="77777777" w:rsidR="00AF0842" w:rsidRPr="002709CB" w:rsidRDefault="00AF0842" w:rsidP="00A541E8">
      <w:pPr>
        <w:pStyle w:val="a0"/>
      </w:pPr>
      <w:r w:rsidRPr="008909A9">
        <w:rPr>
          <w:b/>
          <w:bCs/>
          <w:iCs/>
        </w:rPr>
        <w:t>Состояние</w:t>
      </w:r>
      <w:r w:rsidRPr="002709CB">
        <w:t xml:space="preserve"> – абстрактный класс, используемый для моделирования отдельной ситуации, в течение которой выполняются некоторые условия. На </w:t>
      </w:r>
      <w:r w:rsidRPr="002709CB">
        <w:lastRenderedPageBreak/>
        <w:t xml:space="preserve">диаграмме состояний «Проведение диагностики» имеется 4 состояния, исключая начальное и конечные. </w:t>
      </w:r>
    </w:p>
    <w:p w14:paraId="09C5B533" w14:textId="77777777" w:rsidR="00AF0842" w:rsidRPr="002709CB" w:rsidRDefault="00AF0842" w:rsidP="00A541E8">
      <w:pPr>
        <w:pStyle w:val="a0"/>
      </w:pPr>
      <w:r w:rsidRPr="002709CB">
        <w:t xml:space="preserve">На диаграмме присутствуют два вида специальных состояния – </w:t>
      </w:r>
      <w:r w:rsidRPr="00B315E6">
        <w:rPr>
          <w:iCs/>
        </w:rPr>
        <w:t>начальное</w:t>
      </w:r>
      <w:r w:rsidRPr="002709CB">
        <w:rPr>
          <w:i/>
        </w:rPr>
        <w:t xml:space="preserve"> (</w:t>
      </w:r>
      <w:proofErr w:type="spellStart"/>
      <w:r w:rsidRPr="002709CB">
        <w:rPr>
          <w:i/>
        </w:rPr>
        <w:t>start</w:t>
      </w:r>
      <w:proofErr w:type="spellEnd"/>
      <w:r w:rsidRPr="002709CB">
        <w:rPr>
          <w:i/>
        </w:rPr>
        <w:t>)</w:t>
      </w:r>
      <w:r w:rsidRPr="002709CB">
        <w:t xml:space="preserve"> и </w:t>
      </w:r>
      <w:r w:rsidRPr="00B315E6">
        <w:rPr>
          <w:iCs/>
        </w:rPr>
        <w:t>конечное</w:t>
      </w:r>
      <w:r w:rsidRPr="002709CB">
        <w:rPr>
          <w:i/>
        </w:rPr>
        <w:t xml:space="preserve"> (</w:t>
      </w:r>
      <w:proofErr w:type="spellStart"/>
      <w:r w:rsidRPr="002709CB">
        <w:rPr>
          <w:i/>
        </w:rPr>
        <w:t>stop</w:t>
      </w:r>
      <w:proofErr w:type="spellEnd"/>
      <w:r w:rsidRPr="002709CB">
        <w:rPr>
          <w:i/>
        </w:rPr>
        <w:t>)</w:t>
      </w:r>
      <w:r w:rsidRPr="002709CB">
        <w:t>. Начальное состояние выделено черной точкой, оно соответствует состоянию объекта, когда он только что был создан. Конечное состояние обозначается черной точкой в белом кружке, оно соответствует состоянию объекта непосредственно перед его уничтожением.</w:t>
      </w:r>
    </w:p>
    <w:p w14:paraId="00C50F6B" w14:textId="77777777" w:rsidR="00AF0842" w:rsidRPr="002709CB" w:rsidRDefault="00AF0842" w:rsidP="00A541E8">
      <w:pPr>
        <w:pStyle w:val="a0"/>
      </w:pPr>
      <w:r w:rsidRPr="00B315E6">
        <w:rPr>
          <w:b/>
          <w:bCs/>
          <w:iCs/>
        </w:rPr>
        <w:t>Переход</w:t>
      </w:r>
      <w:r w:rsidRPr="002709CB">
        <w:t xml:space="preserve"> – перемещение из одного состояния в другое. Совокупность переходов диаграммы показывает, как объект может перемещаться между своими состояниями. На диаграмме все переходы изображают в виде стрелки, начинающейся на первоначальном состоянии и заканчивающейся последующим</w:t>
      </w:r>
      <w:r>
        <w:t xml:space="preserve"> </w:t>
      </w:r>
      <w:r w:rsidRPr="002709CB">
        <w:t>[2].</w:t>
      </w:r>
    </w:p>
    <w:p w14:paraId="22ED1D97" w14:textId="77777777" w:rsidR="00AF0842" w:rsidRPr="002709CB" w:rsidRDefault="00AF0842" w:rsidP="00A541E8">
      <w:pPr>
        <w:pStyle w:val="a0"/>
        <w:rPr>
          <w:lang w:val="be-BY"/>
        </w:rPr>
      </w:pPr>
      <w:r w:rsidRPr="002709CB">
        <w:t xml:space="preserve">На диаграмме все состояния связаны межу собой асинхронными сообщениями, </w:t>
      </w:r>
      <w:proofErr w:type="gramStart"/>
      <w:r w:rsidRPr="002709CB">
        <w:t>т.е.</w:t>
      </w:r>
      <w:proofErr w:type="gramEnd"/>
      <w:r w:rsidRPr="002709CB">
        <w:t xml:space="preserve"> ответ на такое сообщение не требуется и вызывающий объект может продолжить свою работу.</w:t>
      </w:r>
      <w:r w:rsidRPr="002709CB">
        <w:rPr>
          <w:lang w:val="be-BY"/>
        </w:rPr>
        <w:t xml:space="preserve"> </w:t>
      </w:r>
    </w:p>
    <w:p w14:paraId="7D94F9A7" w14:textId="77777777" w:rsidR="00AF0842" w:rsidRPr="002709CB" w:rsidRDefault="00AF0842" w:rsidP="00A541E8">
      <w:pPr>
        <w:pStyle w:val="a0"/>
      </w:pPr>
      <w:r w:rsidRPr="002709CB">
        <w:t xml:space="preserve">У перехода существует несколько спецификаций. Они включают события, аргументы, ограждающие условия, действия и посылаемые события. На диаграмме состояний </w:t>
      </w:r>
      <w:r w:rsidRPr="002709CB">
        <w:rPr>
          <w:i/>
        </w:rPr>
        <w:t>«Проведение Диагностики»</w:t>
      </w:r>
      <w:r w:rsidRPr="002709CB">
        <w:t xml:space="preserve"> используются такие спецификации, как события: «</w:t>
      </w:r>
      <w:r w:rsidRPr="002709CB">
        <w:rPr>
          <w:i/>
        </w:rPr>
        <w:t>Проведение диагностики», «Составление отчёта» и «Сообщение персоналу о непригодности».</w:t>
      </w:r>
    </w:p>
    <w:p w14:paraId="6AEC5FB9" w14:textId="77777777" w:rsidR="00B25355" w:rsidRDefault="00AF0842" w:rsidP="00B25355">
      <w:pPr>
        <w:pStyle w:val="a0"/>
      </w:pPr>
      <w:r w:rsidRPr="00F705B7">
        <w:rPr>
          <w:b/>
          <w:bCs/>
          <w:iCs/>
        </w:rPr>
        <w:t>Событие</w:t>
      </w:r>
      <w:r w:rsidRPr="002709CB">
        <w:rPr>
          <w:i/>
        </w:rPr>
        <w:t xml:space="preserve"> (</w:t>
      </w:r>
      <w:proofErr w:type="spellStart"/>
      <w:r w:rsidRPr="002709CB">
        <w:rPr>
          <w:i/>
        </w:rPr>
        <w:t>event</w:t>
      </w:r>
      <w:proofErr w:type="spellEnd"/>
      <w:r w:rsidRPr="002709CB">
        <w:rPr>
          <w:i/>
        </w:rPr>
        <w:t>)</w:t>
      </w:r>
      <w:r w:rsidRPr="002709CB">
        <w:t xml:space="preserve"> – это то, что вызывает переход из одного состояния в другое. На диаграмме для отображения события можно использовать как имя</w:t>
      </w:r>
    </w:p>
    <w:p w14:paraId="783AAC77" w14:textId="39AADCFB" w:rsidR="00AF0842" w:rsidRPr="00B25355" w:rsidRDefault="00AF0842" w:rsidP="00B25355">
      <w:pPr>
        <w:pStyle w:val="a0"/>
        <w:ind w:firstLine="0"/>
      </w:pPr>
      <w:r w:rsidRPr="002709CB">
        <w:t>операции, так и обычную фразу. В нашем проекте события описаны обычными фразами.</w:t>
      </w:r>
    </w:p>
    <w:p w14:paraId="7DF7510E" w14:textId="77777777" w:rsidR="00AF0842" w:rsidRPr="002709CB" w:rsidRDefault="00AF0842" w:rsidP="00A541E8">
      <w:pPr>
        <w:pStyle w:val="a0"/>
        <w:rPr>
          <w:i/>
        </w:rPr>
      </w:pPr>
      <w:r w:rsidRPr="00F705B7">
        <w:rPr>
          <w:b/>
          <w:bCs/>
          <w:iCs/>
        </w:rPr>
        <w:t>Действие</w:t>
      </w:r>
      <w:r w:rsidRPr="002709CB">
        <w:rPr>
          <w:i/>
        </w:rPr>
        <w:t xml:space="preserve"> (</w:t>
      </w:r>
      <w:proofErr w:type="spellStart"/>
      <w:r w:rsidRPr="002709CB">
        <w:rPr>
          <w:i/>
        </w:rPr>
        <w:t>action</w:t>
      </w:r>
      <w:proofErr w:type="spellEnd"/>
      <w:r w:rsidRPr="002709CB">
        <w:rPr>
          <w:i/>
        </w:rPr>
        <w:t>)</w:t>
      </w:r>
      <w:r w:rsidRPr="002709CB">
        <w:t xml:space="preserve"> — непрерываемое поведение, осуществляющееся как часть перехода. Входные и выходные действия показывают внутри состояний, поскольку они определяют, что происходит, когда объект входит или выходит из него. Большую часть действий, однако, изображают вдоль линии перехода, так как они не должны осуществляться при входе или выходе из состояния. Пример для состояния «</w:t>
      </w:r>
      <w:r w:rsidRPr="002709CB">
        <w:rPr>
          <w:i/>
        </w:rPr>
        <w:t>Проведение диагностики</w:t>
      </w:r>
      <w:r w:rsidRPr="002709CB">
        <w:t>»: входное действие</w:t>
      </w:r>
      <w:r>
        <w:t>–</w:t>
      </w:r>
      <w:r w:rsidRPr="002709CB">
        <w:t xml:space="preserve"> </w:t>
      </w:r>
      <w:r w:rsidRPr="002709CB">
        <w:rPr>
          <w:i/>
        </w:rPr>
        <w:t>Определение ЭВМ</w:t>
      </w:r>
      <w:r w:rsidRPr="002709CB">
        <w:t>, действие</w:t>
      </w:r>
      <w:r>
        <w:t>–</w:t>
      </w:r>
      <w:proofErr w:type="spellStart"/>
      <w:r w:rsidRPr="002709CB">
        <w:rPr>
          <w:i/>
        </w:rPr>
        <w:t>Диагостика</w:t>
      </w:r>
      <w:proofErr w:type="spellEnd"/>
      <w:r w:rsidRPr="002709CB">
        <w:t>, выходное действие</w:t>
      </w:r>
      <w:r>
        <w:t xml:space="preserve">– </w:t>
      </w:r>
      <w:r w:rsidRPr="002709CB">
        <w:rPr>
          <w:i/>
        </w:rPr>
        <w:t>Диагностика завершена</w:t>
      </w:r>
      <w:r w:rsidRPr="002709CB">
        <w:t>.</w:t>
      </w:r>
    </w:p>
    <w:p w14:paraId="13ED81CC" w14:textId="77777777" w:rsidR="00AF0842" w:rsidRPr="002709CB" w:rsidRDefault="00AF0842" w:rsidP="00A541E8">
      <w:pPr>
        <w:pStyle w:val="a0"/>
      </w:pPr>
      <w:r w:rsidRPr="00F705B7">
        <w:rPr>
          <w:b/>
          <w:bCs/>
          <w:iCs/>
        </w:rPr>
        <w:t>Ограждающие условия</w:t>
      </w:r>
      <w:r w:rsidRPr="002709CB">
        <w:rPr>
          <w:i/>
        </w:rPr>
        <w:t xml:space="preserve"> (</w:t>
      </w:r>
      <w:proofErr w:type="spellStart"/>
      <w:r w:rsidRPr="002709CB">
        <w:rPr>
          <w:i/>
        </w:rPr>
        <w:t>guard</w:t>
      </w:r>
      <w:proofErr w:type="spellEnd"/>
      <w:r w:rsidRPr="002709CB">
        <w:rPr>
          <w:i/>
        </w:rPr>
        <w:t xml:space="preserve"> </w:t>
      </w:r>
      <w:proofErr w:type="spellStart"/>
      <w:r w:rsidRPr="002709CB">
        <w:rPr>
          <w:i/>
        </w:rPr>
        <w:t>conditions</w:t>
      </w:r>
      <w:proofErr w:type="spellEnd"/>
      <w:r w:rsidRPr="002709CB">
        <w:rPr>
          <w:i/>
        </w:rPr>
        <w:t>)</w:t>
      </w:r>
      <w:r w:rsidRPr="002709CB">
        <w:t xml:space="preserve"> определяют, когда переход может, а когда не может осуществиться. Ограждающие условия задавать необязательно. Однако если существует несколько автоматических переходов из состояния, необходимо определить для них взаимно исключающие ограждающие условия. Это поможет читателю диаграммы понять, какой путь перехода. </w:t>
      </w:r>
    </w:p>
    <w:p w14:paraId="19991E64" w14:textId="48E7B5A3" w:rsidR="00AF0842" w:rsidRPr="00B25355" w:rsidRDefault="00AF0842" w:rsidP="00A541E8">
      <w:pPr>
        <w:pStyle w:val="a0"/>
      </w:pPr>
      <w:r w:rsidRPr="002709CB">
        <w:lastRenderedPageBreak/>
        <w:t>Таким образом, диаграмма состояний «</w:t>
      </w:r>
      <w:r w:rsidRPr="002709CB">
        <w:rPr>
          <w:i/>
        </w:rPr>
        <w:t>Проведение диагностики</w:t>
      </w:r>
      <w:r w:rsidRPr="002709CB">
        <w:t>» определяет последовательный набор операций, в ходе которых происходит описание динамики системы выбора отдельных вариантов использования.</w:t>
      </w:r>
      <w:r w:rsidR="00B25355" w:rsidRPr="00B25355">
        <w:t xml:space="preserve"> </w:t>
      </w:r>
      <w:r w:rsidR="00B25355">
        <w:t>Данная диаграмма представлена на рисунке 7.</w:t>
      </w:r>
    </w:p>
    <w:p w14:paraId="222FAD69" w14:textId="77777777" w:rsidR="00AF0842" w:rsidRPr="002709CB" w:rsidRDefault="00AF0842" w:rsidP="00A541E8">
      <w:pPr>
        <w:pStyle w:val="a0"/>
      </w:pPr>
    </w:p>
    <w:p w14:paraId="1A1C48C6" w14:textId="77777777" w:rsidR="00AF0842" w:rsidRDefault="00AF0842" w:rsidP="00AF0842">
      <w:pPr>
        <w:contextualSpacing/>
        <w:rPr>
          <w:noProof/>
        </w:rPr>
      </w:pPr>
      <w:r>
        <w:rPr>
          <w:noProof/>
        </w:rPr>
        <w:drawing>
          <wp:inline distT="0" distB="0" distL="0" distR="0" wp14:anchorId="338A4288" wp14:editId="6CADA0BD">
            <wp:extent cx="5657850" cy="3581400"/>
            <wp:effectExtent l="0" t="0" r="0" b="0"/>
            <wp:docPr id="15135662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27">
                      <a:extLst>
                        <a:ext uri="{28A0092B-C50C-407E-A947-70E740481C1C}">
                          <a14:useLocalDpi xmlns:a14="http://schemas.microsoft.com/office/drawing/2010/main" val="0"/>
                        </a:ext>
                      </a:extLst>
                    </a:blip>
                    <a:stretch>
                      <a:fillRect/>
                    </a:stretch>
                  </pic:blipFill>
                  <pic:spPr>
                    <a:xfrm>
                      <a:off x="0" y="0"/>
                      <a:ext cx="5657850" cy="3581400"/>
                    </a:xfrm>
                    <a:prstGeom prst="rect">
                      <a:avLst/>
                    </a:prstGeom>
                  </pic:spPr>
                </pic:pic>
              </a:graphicData>
            </a:graphic>
          </wp:inline>
        </w:drawing>
      </w:r>
    </w:p>
    <w:p w14:paraId="4A208D2D" w14:textId="77777777" w:rsidR="00AF0842" w:rsidRPr="002709CB" w:rsidRDefault="00AF0842" w:rsidP="00AF0842">
      <w:pPr>
        <w:contextualSpacing/>
        <w:rPr>
          <w:noProof/>
        </w:rPr>
      </w:pPr>
    </w:p>
    <w:p w14:paraId="5DD4C87E" w14:textId="7DD3C991" w:rsidR="00AF0842" w:rsidRPr="002709CB" w:rsidRDefault="00AF0842" w:rsidP="0033790C">
      <w:pPr>
        <w:contextualSpacing/>
        <w:jc w:val="center"/>
      </w:pPr>
      <w:r w:rsidRPr="002709CB">
        <w:t>Рисунок 7</w:t>
      </w:r>
      <w:r w:rsidR="0033790C">
        <w:t xml:space="preserve"> </w:t>
      </w:r>
      <w:r w:rsidRPr="002709CB">
        <w:t>- Диаграмма состояний «Проведение Диагностики»</w:t>
      </w:r>
    </w:p>
    <w:p w14:paraId="471C7F1C" w14:textId="77777777" w:rsidR="00AF0842" w:rsidRDefault="00AF0842" w:rsidP="00AF0842">
      <w:pPr>
        <w:contextualSpacing/>
      </w:pPr>
    </w:p>
    <w:p w14:paraId="06156517" w14:textId="77777777" w:rsidR="0033790C" w:rsidRPr="002709CB" w:rsidRDefault="0033790C" w:rsidP="00AF0842">
      <w:pPr>
        <w:contextualSpacing/>
      </w:pPr>
    </w:p>
    <w:p w14:paraId="2B45403F" w14:textId="1BE555AF" w:rsidR="00AF0842" w:rsidRPr="002709CB" w:rsidRDefault="00AF0842" w:rsidP="00EF5906">
      <w:pPr>
        <w:pStyle w:val="Heading2"/>
      </w:pPr>
      <w:bookmarkStart w:id="50" w:name="_Toc514941438"/>
      <w:bookmarkStart w:id="51" w:name="_Toc515106295"/>
      <w:bookmarkStart w:id="52" w:name="_Toc515552876"/>
      <w:bookmarkStart w:id="53" w:name="_Toc41270244"/>
      <w:bookmarkStart w:id="54" w:name="_Toc41337452"/>
      <w:bookmarkStart w:id="55" w:name="_Toc41344755"/>
      <w:r w:rsidRPr="002709CB">
        <w:t>Создание диаграммы активности</w:t>
      </w:r>
      <w:bookmarkEnd w:id="50"/>
      <w:bookmarkEnd w:id="51"/>
      <w:bookmarkEnd w:id="52"/>
      <w:bookmarkEnd w:id="53"/>
      <w:bookmarkEnd w:id="54"/>
      <w:bookmarkEnd w:id="55"/>
    </w:p>
    <w:p w14:paraId="1ABE7A05" w14:textId="77777777" w:rsidR="00AF0842" w:rsidRPr="002709CB" w:rsidRDefault="00AF0842" w:rsidP="00AF0842">
      <w:pPr>
        <w:contextualSpacing/>
      </w:pPr>
    </w:p>
    <w:p w14:paraId="185BD016" w14:textId="77777777" w:rsidR="00AF0842" w:rsidRPr="002709CB" w:rsidRDefault="00AF0842" w:rsidP="00B25355">
      <w:pPr>
        <w:pStyle w:val="a0"/>
      </w:pPr>
      <w:r w:rsidRPr="002709CB">
        <w:t>Данная диаграмма создана для демонстрации выполнения задачи в системе и особенно полезна в описании поведения, включающего большое количество параллельных процессов. Подобно большинству других средств, моделирующих поведение, диаграммы активности обладают определенными достоинствами и недостатками, поэтому их лучше всего использовать в сочетании с другими средствами.</w:t>
      </w:r>
    </w:p>
    <w:p w14:paraId="154A8D4C" w14:textId="77777777" w:rsidR="00AF0842" w:rsidRPr="002709CB" w:rsidRDefault="00AF0842" w:rsidP="00B25355">
      <w:pPr>
        <w:pStyle w:val="a0"/>
      </w:pPr>
      <w:r w:rsidRPr="002709CB">
        <w:t>В данном случае рассматривается диаграмма активности «</w:t>
      </w:r>
      <w:r w:rsidRPr="002709CB">
        <w:rPr>
          <w:i/>
        </w:rPr>
        <w:t>Действия при диагностике</w:t>
      </w:r>
      <w:r w:rsidRPr="002709CB">
        <w:t>», которая определяет последовательный набор операций, в ходе которых происходит описание динамики системы выбора отдельных вариантов использования.</w:t>
      </w:r>
    </w:p>
    <w:p w14:paraId="681B6404" w14:textId="77777777" w:rsidR="00AF0842" w:rsidRPr="002709CB" w:rsidRDefault="00AF0842" w:rsidP="00B25355">
      <w:pPr>
        <w:pStyle w:val="a0"/>
      </w:pPr>
      <w:r w:rsidRPr="002709CB">
        <w:t xml:space="preserve">Из связей видно, что, прежде всего, проверяются результаты диагностики на предмет ошибок. Это сделано для разграничения действий, </w:t>
      </w:r>
      <w:r w:rsidRPr="002709CB">
        <w:lastRenderedPageBreak/>
        <w:t xml:space="preserve">которые могут происходить на протяжении программы в зависимости от варианта развития событий. Поэтому сначала используется условие проверки возникновения в ходе диагностики ошибок, если они были, происходит переход к варианту использования </w:t>
      </w:r>
      <w:r>
        <w:t>«</w:t>
      </w:r>
      <w:r w:rsidRPr="002709CB">
        <w:rPr>
          <w:i/>
        </w:rPr>
        <w:t>Сообщение персоналу о непригодности</w:t>
      </w:r>
      <w:r>
        <w:rPr>
          <w:i/>
        </w:rPr>
        <w:t>»</w:t>
      </w:r>
      <w:r w:rsidRPr="002709CB">
        <w:t xml:space="preserve">. Далее осуществляется переход к варианту использования </w:t>
      </w:r>
      <w:r>
        <w:t>«</w:t>
      </w:r>
      <w:r w:rsidRPr="002709CB">
        <w:rPr>
          <w:i/>
        </w:rPr>
        <w:t>Составить отчёт</w:t>
      </w:r>
      <w:r>
        <w:rPr>
          <w:i/>
        </w:rPr>
        <w:t>»</w:t>
      </w:r>
      <w:r w:rsidRPr="002709CB">
        <w:t xml:space="preserve">. Происходит повторная проверка для определения дальнейшего пути развития событий. Если ошибки возникали, то дополнительно будет составлен Отчёт о неполадках. Деятельность завершается после составления отчёта. </w:t>
      </w:r>
    </w:p>
    <w:p w14:paraId="7DD8CB43" w14:textId="77777777" w:rsidR="00AF0842" w:rsidRPr="002709CB" w:rsidRDefault="00AF0842" w:rsidP="00B25355">
      <w:pPr>
        <w:pStyle w:val="a0"/>
      </w:pPr>
      <w:r w:rsidRPr="002709CB">
        <w:t>Данный вид диаграммы представлен на рисунке 8.</w:t>
      </w:r>
    </w:p>
    <w:p w14:paraId="1CBC32B0" w14:textId="77777777" w:rsidR="00AF0842" w:rsidRPr="002709CB" w:rsidRDefault="00AF0842" w:rsidP="00AF0842">
      <w:pPr>
        <w:contextualSpacing/>
      </w:pPr>
    </w:p>
    <w:p w14:paraId="7AF13BE0" w14:textId="77777777" w:rsidR="00AF0842" w:rsidRPr="002709CB" w:rsidRDefault="00AF0842" w:rsidP="00AF0842">
      <w:pPr>
        <w:contextualSpacing/>
        <w:rPr>
          <w:noProof/>
        </w:rPr>
      </w:pPr>
      <w:r>
        <w:rPr>
          <w:noProof/>
        </w:rPr>
        <w:drawing>
          <wp:inline distT="0" distB="0" distL="0" distR="0" wp14:anchorId="2E29B870" wp14:editId="773393F3">
            <wp:extent cx="5819776" cy="3352800"/>
            <wp:effectExtent l="0" t="0" r="0" b="0"/>
            <wp:docPr id="2669656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28">
                      <a:extLst>
                        <a:ext uri="{28A0092B-C50C-407E-A947-70E740481C1C}">
                          <a14:useLocalDpi xmlns:a14="http://schemas.microsoft.com/office/drawing/2010/main" val="0"/>
                        </a:ext>
                      </a:extLst>
                    </a:blip>
                    <a:stretch>
                      <a:fillRect/>
                    </a:stretch>
                  </pic:blipFill>
                  <pic:spPr>
                    <a:xfrm>
                      <a:off x="0" y="0"/>
                      <a:ext cx="5819776" cy="3352800"/>
                    </a:xfrm>
                    <a:prstGeom prst="rect">
                      <a:avLst/>
                    </a:prstGeom>
                  </pic:spPr>
                </pic:pic>
              </a:graphicData>
            </a:graphic>
          </wp:inline>
        </w:drawing>
      </w:r>
    </w:p>
    <w:p w14:paraId="1392EFD5" w14:textId="77777777" w:rsidR="00AF0842" w:rsidRPr="002709CB" w:rsidRDefault="00AF0842" w:rsidP="00AF0842">
      <w:pPr>
        <w:contextualSpacing/>
      </w:pPr>
    </w:p>
    <w:p w14:paraId="07078C62" w14:textId="77777777" w:rsidR="00AF0842" w:rsidRDefault="00AF0842" w:rsidP="00AF0842">
      <w:pPr>
        <w:contextualSpacing/>
      </w:pPr>
      <w:r w:rsidRPr="002709CB">
        <w:t>Рисунок 8- Диаграмма активности «Действия при диагностике»</w:t>
      </w:r>
    </w:p>
    <w:p w14:paraId="47A14273" w14:textId="77777777" w:rsidR="00AF0842" w:rsidRPr="002709CB" w:rsidRDefault="00AF0842" w:rsidP="00AF0842">
      <w:pPr>
        <w:contextualSpacing/>
      </w:pPr>
    </w:p>
    <w:p w14:paraId="107F0E1F" w14:textId="77777777" w:rsidR="00AF0842" w:rsidRPr="002709CB" w:rsidRDefault="00AF0842" w:rsidP="00B25355">
      <w:pPr>
        <w:pStyle w:val="a0"/>
      </w:pPr>
      <w:r w:rsidRPr="00B25355">
        <w:rPr>
          <w:iCs/>
        </w:rPr>
        <w:t>Начальное состояние</w:t>
      </w:r>
      <w:r w:rsidRPr="002709CB">
        <w:t xml:space="preserve"> выделено черной точкой, оно соответствует состоянию объекта, когда он только что был создан</w:t>
      </w:r>
      <w:r w:rsidRPr="002709CB">
        <w:rPr>
          <w:i/>
        </w:rPr>
        <w:t>. Конечное состояние</w:t>
      </w:r>
      <w:r w:rsidRPr="002709CB">
        <w:t xml:space="preserve"> обозначается черной точкой в белом кружке, оно соответствует состоянию объекта непосредственно перед его уничтожением.</w:t>
      </w:r>
    </w:p>
    <w:p w14:paraId="754D74A7" w14:textId="77777777" w:rsidR="00AF0842" w:rsidRPr="002709CB" w:rsidRDefault="00AF0842" w:rsidP="00B25355">
      <w:pPr>
        <w:pStyle w:val="a0"/>
      </w:pPr>
      <w:r w:rsidRPr="00F705B7">
        <w:rPr>
          <w:b/>
          <w:bCs/>
          <w:iCs/>
        </w:rPr>
        <w:t>Переходом</w:t>
      </w:r>
      <w:r w:rsidRPr="002709CB">
        <w:t xml:space="preserve"> </w:t>
      </w:r>
      <w:r w:rsidRPr="002709CB">
        <w:rPr>
          <w:i/>
        </w:rPr>
        <w:t>(</w:t>
      </w:r>
      <w:proofErr w:type="spellStart"/>
      <w:r w:rsidRPr="002709CB">
        <w:rPr>
          <w:i/>
        </w:rPr>
        <w:t>Transition</w:t>
      </w:r>
      <w:proofErr w:type="spellEnd"/>
      <w:r w:rsidRPr="002709CB">
        <w:rPr>
          <w:i/>
        </w:rPr>
        <w:t>)</w:t>
      </w:r>
      <w:r w:rsidRPr="002709CB">
        <w:t xml:space="preserve"> называется перемещение из одного состояния в другое. </w:t>
      </w:r>
    </w:p>
    <w:p w14:paraId="3781301E" w14:textId="77777777" w:rsidR="00AF0842" w:rsidRPr="002709CB" w:rsidRDefault="00AF0842" w:rsidP="00B25355">
      <w:pPr>
        <w:pStyle w:val="a0"/>
      </w:pPr>
      <w:r w:rsidRPr="002709CB">
        <w:t xml:space="preserve">Переходы могут быть </w:t>
      </w:r>
      <w:r w:rsidRPr="00A93D8D">
        <w:rPr>
          <w:iCs/>
        </w:rPr>
        <w:t>рефлексивными</w:t>
      </w:r>
      <w:r w:rsidRPr="002709CB">
        <w:t>. Объект может перейти в то же состояние, в котором он в настоящий момент находится. У перехода существует несколько спецификаций. Они включают события, аргументы, ограждающие условия, действия и посылаемые события.</w:t>
      </w:r>
    </w:p>
    <w:p w14:paraId="721FB5B4" w14:textId="77777777" w:rsidR="00AF0842" w:rsidRPr="002709CB" w:rsidRDefault="00AF0842" w:rsidP="00B25355">
      <w:pPr>
        <w:pStyle w:val="a0"/>
      </w:pPr>
      <w:r w:rsidRPr="00F705B7">
        <w:rPr>
          <w:b/>
          <w:bCs/>
          <w:iCs/>
        </w:rPr>
        <w:lastRenderedPageBreak/>
        <w:t>Событие</w:t>
      </w:r>
      <w:r w:rsidRPr="002709CB">
        <w:t xml:space="preserve"> </w:t>
      </w:r>
      <w:r w:rsidRPr="002709CB">
        <w:rPr>
          <w:i/>
        </w:rPr>
        <w:t>(</w:t>
      </w:r>
      <w:proofErr w:type="spellStart"/>
      <w:r w:rsidRPr="002709CB">
        <w:rPr>
          <w:i/>
        </w:rPr>
        <w:t>event</w:t>
      </w:r>
      <w:proofErr w:type="spellEnd"/>
      <w:r w:rsidRPr="002709CB">
        <w:rPr>
          <w:i/>
        </w:rPr>
        <w:t>)</w:t>
      </w:r>
      <w:r w:rsidRPr="002709CB">
        <w:t xml:space="preserve"> – это то, что вызывает переход из одного состояния в другое. Событие размещают на диаграмме вдоль линии перехода. На диаграмме для отображения события можно использовать как имя операции, так и обычную фразу. У событий могут быть аргументы</w:t>
      </w:r>
      <w:r>
        <w:t xml:space="preserve"> </w:t>
      </w:r>
      <w:r w:rsidRPr="00342100">
        <w:t>[2]</w:t>
      </w:r>
      <w:r w:rsidRPr="002709CB">
        <w:t>.</w:t>
      </w:r>
    </w:p>
    <w:p w14:paraId="458AAD2E" w14:textId="30D94323" w:rsidR="00AF0842" w:rsidRPr="00CE4DD2" w:rsidRDefault="00AF0842" w:rsidP="00B25355">
      <w:pPr>
        <w:pStyle w:val="a0"/>
        <w:rPr>
          <w:b/>
        </w:rPr>
      </w:pPr>
      <w:r>
        <w:t xml:space="preserve">На диаграмме активностей «Действия при диагностике» можно проследить действия пользователя в системе учёта машино-часов : он может отправить запрос на проверку ЭВМ, определить ЭВМ, провести диагностику, в зависимости от результатов диагностики могут происходить несколько параллельных процессов (отправка сообщения о непригодности техническому персоналу и возможность составить отчёт о неполадках в случае возникновения неполадок и возможность составить отчёт в случае успешной диагностики). Например, переход к варианту использования </w:t>
      </w:r>
      <w:r w:rsidRPr="00A93D8D">
        <w:rPr>
          <w:i/>
          <w:iCs/>
        </w:rPr>
        <w:t xml:space="preserve">«Составление отчёта о </w:t>
      </w:r>
      <w:r w:rsidR="00A93D8D" w:rsidRPr="00A93D8D">
        <w:rPr>
          <w:i/>
          <w:iCs/>
        </w:rPr>
        <w:t>неполадках»</w:t>
      </w:r>
      <w:r>
        <w:t xml:space="preserve"> невозможен, если не были обнаружены ошибки.</w:t>
      </w:r>
    </w:p>
    <w:p w14:paraId="7422A209" w14:textId="6A935A70" w:rsidR="00AF0842" w:rsidRDefault="00AF0842" w:rsidP="00EF5906">
      <w:pPr>
        <w:pStyle w:val="a0"/>
        <w:ind w:firstLine="0"/>
      </w:pPr>
    </w:p>
    <w:p w14:paraId="5BAB0AC7" w14:textId="6A935A70" w:rsidR="00A93D8D" w:rsidRPr="00CE4DD2" w:rsidRDefault="00A93D8D" w:rsidP="00EF5906">
      <w:pPr>
        <w:pStyle w:val="a0"/>
        <w:ind w:firstLine="0"/>
      </w:pPr>
    </w:p>
    <w:p w14:paraId="6FAF3BC9" w14:textId="05D84220" w:rsidR="00AF0842" w:rsidRPr="002709CB" w:rsidRDefault="00AF0842" w:rsidP="00EF5906">
      <w:pPr>
        <w:pStyle w:val="Heading2"/>
        <w:numPr>
          <w:ilvl w:val="0"/>
          <w:numId w:val="0"/>
        </w:numPr>
        <w:ind w:firstLine="709"/>
      </w:pPr>
      <w:bookmarkStart w:id="56" w:name="_Toc515552877"/>
      <w:bookmarkStart w:id="57" w:name="_Toc41270245"/>
      <w:bookmarkStart w:id="58" w:name="_Toc41337453"/>
      <w:bookmarkStart w:id="59" w:name="_Toc41344756"/>
      <w:r w:rsidRPr="002709CB">
        <w:t>2.7</w:t>
      </w:r>
      <w:r w:rsidR="00347FCA">
        <w:tab/>
      </w:r>
      <w:r w:rsidRPr="002709CB">
        <w:t>Создание диаграммы Базы Данных</w:t>
      </w:r>
      <w:bookmarkEnd w:id="56"/>
      <w:bookmarkEnd w:id="57"/>
      <w:bookmarkEnd w:id="58"/>
      <w:bookmarkEnd w:id="59"/>
    </w:p>
    <w:p w14:paraId="30958C6D" w14:textId="77777777" w:rsidR="00AF0842" w:rsidRDefault="00AF0842" w:rsidP="00AF0842">
      <w:pPr>
        <w:contextualSpacing/>
      </w:pPr>
    </w:p>
    <w:p w14:paraId="730FC341" w14:textId="0FF277C9" w:rsidR="002340AB" w:rsidRDefault="00AF0842" w:rsidP="002340AB">
      <w:pPr>
        <w:pStyle w:val="a0"/>
      </w:pPr>
      <w:r w:rsidRPr="002709CB">
        <w:t>О</w:t>
      </w:r>
      <w:r w:rsidRPr="002709CB">
        <w:rPr>
          <w:lang w:val="be-BY"/>
        </w:rPr>
        <w:t xml:space="preserve">дна </w:t>
      </w:r>
      <w:r w:rsidRPr="002709CB">
        <w:t>из задач нашей системы</w:t>
      </w:r>
      <w:r>
        <w:t xml:space="preserve"> – </w:t>
      </w:r>
      <w:r w:rsidRPr="002709CB">
        <w:t xml:space="preserve">хранение данных о результатах предыдущих диагностик и отчётов о проведении диагностик. Для этого нам необходима база данных- </w:t>
      </w:r>
      <w:r w:rsidR="00A93D8D">
        <w:t>р</w:t>
      </w:r>
      <w:r w:rsidRPr="002709CB">
        <w:t>еестр. В ней представлены все компоненты пакета Сущности.</w:t>
      </w:r>
      <w:r w:rsidR="002340AB" w:rsidRPr="002340AB">
        <w:t xml:space="preserve"> </w:t>
      </w:r>
      <w:r w:rsidR="002340AB" w:rsidRPr="002709CB">
        <w:t xml:space="preserve">Диаграммы БД были сгенерированы с помощью модулю </w:t>
      </w:r>
      <w:r w:rsidR="002340AB" w:rsidRPr="00A93D8D">
        <w:rPr>
          <w:i/>
          <w:iCs/>
          <w:lang w:val="en-US"/>
        </w:rPr>
        <w:t>Data</w:t>
      </w:r>
      <w:r w:rsidR="002340AB" w:rsidRPr="00A93D8D">
        <w:rPr>
          <w:i/>
          <w:iCs/>
        </w:rPr>
        <w:t xml:space="preserve"> </w:t>
      </w:r>
      <w:r w:rsidR="002340AB" w:rsidRPr="00A93D8D">
        <w:rPr>
          <w:i/>
          <w:iCs/>
          <w:lang w:val="en-US"/>
        </w:rPr>
        <w:t>Model</w:t>
      </w:r>
      <w:r w:rsidR="002340AB">
        <w:t>.</w:t>
      </w:r>
      <w:r w:rsidR="002340AB" w:rsidRPr="002340AB">
        <w:t xml:space="preserve"> </w:t>
      </w:r>
      <w:r w:rsidR="002340AB">
        <w:t>М</w:t>
      </w:r>
      <w:r w:rsidR="002340AB" w:rsidRPr="002709CB">
        <w:t>одель базы данных</w:t>
      </w:r>
      <w:r w:rsidR="002340AB">
        <w:t xml:space="preserve"> представлена на рисунке 9</w:t>
      </w:r>
      <w:r w:rsidR="002340AB" w:rsidRPr="002709CB">
        <w:t>.</w:t>
      </w:r>
    </w:p>
    <w:p w14:paraId="643F7A5E" w14:textId="77777777" w:rsidR="002340AB" w:rsidRPr="002709CB" w:rsidRDefault="002340AB" w:rsidP="00BC5BD4">
      <w:pPr>
        <w:pStyle w:val="a0"/>
        <w:ind w:firstLine="0"/>
      </w:pPr>
    </w:p>
    <w:p w14:paraId="16843953" w14:textId="77777777" w:rsidR="00AF0842" w:rsidRDefault="00AF0842" w:rsidP="00BC5BD4">
      <w:pPr>
        <w:contextualSpacing/>
        <w:jc w:val="center"/>
        <w:rPr>
          <w:lang w:val="en-US"/>
        </w:rPr>
      </w:pPr>
      <w:r>
        <w:rPr>
          <w:noProof/>
        </w:rPr>
        <w:lastRenderedPageBreak/>
        <w:drawing>
          <wp:inline distT="0" distB="0" distL="0" distR="0" wp14:anchorId="2D1A6F45" wp14:editId="70D9DFEB">
            <wp:extent cx="3743325" cy="4162425"/>
            <wp:effectExtent l="0" t="0" r="0" b="0"/>
            <wp:docPr id="134357271" name="Рисунок 11" descr="б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pic:nvPicPr>
                  <pic:blipFill>
                    <a:blip r:embed="rId29">
                      <a:extLst>
                        <a:ext uri="{28A0092B-C50C-407E-A947-70E740481C1C}">
                          <a14:useLocalDpi xmlns:a14="http://schemas.microsoft.com/office/drawing/2010/main" val="0"/>
                        </a:ext>
                      </a:extLst>
                    </a:blip>
                    <a:stretch>
                      <a:fillRect/>
                    </a:stretch>
                  </pic:blipFill>
                  <pic:spPr>
                    <a:xfrm>
                      <a:off x="0" y="0"/>
                      <a:ext cx="3743325" cy="4162425"/>
                    </a:xfrm>
                    <a:prstGeom prst="rect">
                      <a:avLst/>
                    </a:prstGeom>
                  </pic:spPr>
                </pic:pic>
              </a:graphicData>
            </a:graphic>
          </wp:inline>
        </w:drawing>
      </w:r>
    </w:p>
    <w:p w14:paraId="6997E12B" w14:textId="77777777" w:rsidR="00AF0842" w:rsidRDefault="00AF0842" w:rsidP="00AF0842">
      <w:pPr>
        <w:contextualSpacing/>
        <w:jc w:val="center"/>
        <w:rPr>
          <w:lang w:val="en-US"/>
        </w:rPr>
      </w:pPr>
    </w:p>
    <w:p w14:paraId="02A61B6C" w14:textId="77777777" w:rsidR="00AF0842" w:rsidRPr="00673183" w:rsidRDefault="00AF0842" w:rsidP="00AF0842">
      <w:pPr>
        <w:contextualSpacing/>
        <w:jc w:val="center"/>
      </w:pPr>
      <w:r>
        <w:t>Рисунок 9 – Диаграмма схемы базы данных «Схема БД»</w:t>
      </w:r>
    </w:p>
    <w:p w14:paraId="3976A7D2" w14:textId="77777777" w:rsidR="00AF0842" w:rsidRDefault="00AF0842" w:rsidP="00AF0842">
      <w:pPr>
        <w:contextualSpacing/>
      </w:pPr>
    </w:p>
    <w:p w14:paraId="1810F5DD" w14:textId="77777777" w:rsidR="00AF0842" w:rsidRDefault="00AF0842" w:rsidP="002340AB">
      <w:pPr>
        <w:pStyle w:val="a0"/>
      </w:pPr>
      <w:r>
        <w:t>На данной диаграмме отображаются 2 класса системы – Результаты Диагностики и Отчёт. Их атрибуты Данные Результатов Диагностики, Результаты Диагностики, Конфигурация ЭВМ содержат данные о проведенной диагностики. Результаты Диагностики и Данные Результатов Диагностики заносятся в таблицы, множество таких таблиц вместе с атрибутом Конфигурация ЭВМ может содержаться в таблице Отчёты.</w:t>
      </w:r>
    </w:p>
    <w:p w14:paraId="5DB4F035" w14:textId="77777777" w:rsidR="00AF0842" w:rsidRPr="00673183" w:rsidRDefault="00AF0842" w:rsidP="002340AB">
      <w:pPr>
        <w:pStyle w:val="a0"/>
      </w:pPr>
      <w:r>
        <w:t>Таким образом, схема БД отражает организацию данных, представляющих результаты работы системы машино-часов. Это обеспечивает лёгкий и удобный анализ данных предыдущих диагностик и облегчение проведения следующих.</w:t>
      </w:r>
    </w:p>
    <w:p w14:paraId="017001B1" w14:textId="2E6DF718" w:rsidR="00AF0842" w:rsidRPr="00351B8B" w:rsidRDefault="00AF0842" w:rsidP="00400B0D">
      <w:pPr>
        <w:pStyle w:val="Heading1"/>
        <w:rPr>
          <w:lang w:val="ru-RU"/>
        </w:rPr>
      </w:pPr>
      <w:r w:rsidRPr="00351B8B">
        <w:rPr>
          <w:lang w:val="ru-RU"/>
        </w:rPr>
        <w:br w:type="page"/>
      </w:r>
      <w:bookmarkStart w:id="60" w:name="_Toc14"/>
      <w:bookmarkStart w:id="61" w:name="_Toc9780582"/>
      <w:bookmarkStart w:id="62" w:name="_Toc9781335"/>
      <w:bookmarkStart w:id="63" w:name="_Toc41337454"/>
      <w:bookmarkStart w:id="64" w:name="_Toc41344757"/>
      <w:r w:rsidR="00400B0D" w:rsidRPr="00351B8B">
        <w:rPr>
          <w:lang w:val="ru-RU"/>
        </w:rPr>
        <w:lastRenderedPageBreak/>
        <w:t>3.</w:t>
      </w:r>
      <w:r w:rsidR="00400B0D" w:rsidRPr="00351B8B">
        <w:rPr>
          <w:lang w:val="ru-RU"/>
        </w:rPr>
        <w:tab/>
      </w:r>
      <w:r w:rsidR="00230F0E" w:rsidRPr="00351B8B">
        <w:rPr>
          <w:lang w:val="ru-RU"/>
        </w:rPr>
        <w:t>РЕАЛИЗАЦИЯ СИСТЕМЫ</w:t>
      </w:r>
      <w:bookmarkEnd w:id="60"/>
      <w:bookmarkEnd w:id="61"/>
      <w:bookmarkEnd w:id="62"/>
      <w:bookmarkEnd w:id="63"/>
      <w:bookmarkEnd w:id="64"/>
    </w:p>
    <w:p w14:paraId="40FD8E03" w14:textId="77777777" w:rsidR="00AF0842" w:rsidRPr="00571B20" w:rsidRDefault="00AF0842" w:rsidP="00AF0842">
      <w:pPr>
        <w:rPr>
          <w:lang w:val="x-none"/>
        </w:rPr>
      </w:pPr>
    </w:p>
    <w:p w14:paraId="5A3DD119" w14:textId="1A1F014D" w:rsidR="00AF0842" w:rsidRDefault="00AF0842" w:rsidP="00EF5906">
      <w:pPr>
        <w:pStyle w:val="Heading2"/>
        <w:numPr>
          <w:ilvl w:val="0"/>
          <w:numId w:val="0"/>
        </w:numPr>
        <w:ind w:left="709"/>
      </w:pPr>
      <w:bookmarkStart w:id="65" w:name="_Toc515552879"/>
      <w:bookmarkStart w:id="66" w:name="_Toc41270247"/>
      <w:bookmarkStart w:id="67" w:name="_Toc41337455"/>
      <w:bookmarkStart w:id="68" w:name="_Toc41344758"/>
      <w:r w:rsidRPr="002709CB">
        <w:t>3.1</w:t>
      </w:r>
      <w:r w:rsidR="00EF5906">
        <w:tab/>
      </w:r>
      <w:r w:rsidRPr="002709CB">
        <w:t>Создание диаграммы компонентов</w:t>
      </w:r>
      <w:bookmarkEnd w:id="65"/>
      <w:bookmarkEnd w:id="66"/>
      <w:bookmarkEnd w:id="67"/>
      <w:bookmarkEnd w:id="68"/>
    </w:p>
    <w:p w14:paraId="108B8061" w14:textId="77777777" w:rsidR="00AF0842" w:rsidRPr="00342100" w:rsidRDefault="00AF0842" w:rsidP="00AF0842">
      <w:pPr>
        <w:rPr>
          <w:lang w:val="x-none"/>
        </w:rPr>
      </w:pPr>
    </w:p>
    <w:p w14:paraId="52C8C9FA" w14:textId="77777777" w:rsidR="00AF0842" w:rsidRPr="002709CB" w:rsidRDefault="00AF0842" w:rsidP="00230F0E">
      <w:pPr>
        <w:pStyle w:val="a0"/>
      </w:pPr>
      <w:r w:rsidRPr="00230F0E">
        <w:rPr>
          <w:iCs/>
        </w:rPr>
        <w:t>Диаграммы компонентов</w:t>
      </w:r>
      <w:r w:rsidRPr="002709CB">
        <w:t xml:space="preserve"> показывают, как выглядит модель на физическом уровне. На них изображены компоненты программного обеспечения и связи между ними. При этом на такой диаграмме выделяют два типа компонентов: исполняемые компоненты и библиотеки кода [4].</w:t>
      </w:r>
    </w:p>
    <w:p w14:paraId="7BF95342" w14:textId="07BA6BC7" w:rsidR="00AF0842" w:rsidRPr="002709CB" w:rsidRDefault="00AF0842" w:rsidP="00547DCA">
      <w:pPr>
        <w:pStyle w:val="a0"/>
      </w:pPr>
      <w:r w:rsidRPr="002709CB">
        <w:t>Диаграмма показывает основные спецификации и их взаимодействие. Это позволяет правильно организовать написание кода, тем самым увеличивая продуктивность и уменьшая шанс возникновения ошибки.</w:t>
      </w:r>
      <w:r w:rsidR="00547DCA" w:rsidRPr="00547DCA">
        <w:t xml:space="preserve"> </w:t>
      </w:r>
      <w:r w:rsidR="00547DCA" w:rsidRPr="002709CB">
        <w:t xml:space="preserve">Она демонстрирует физический смысл исходной модели системы. </w:t>
      </w:r>
    </w:p>
    <w:p w14:paraId="2E205737" w14:textId="505DA159" w:rsidR="00AF0842" w:rsidRPr="002709CB" w:rsidRDefault="00AF0842" w:rsidP="00230F0E">
      <w:pPr>
        <w:pStyle w:val="a0"/>
      </w:pPr>
      <w:r w:rsidRPr="002709CB">
        <w:t>Каждый класс модели (или подсистема) преобразуется в компонент исходного кода. После создания они сразу добавляются к диаграмме компонентов. Между отдельными компонентами изображают зависимости, соответствующие зависимостям на этапе компиляции или выполнения программы.</w:t>
      </w:r>
    </w:p>
    <w:p w14:paraId="4E9EAD41" w14:textId="6C8B6386" w:rsidR="00E77551" w:rsidRDefault="00E77551" w:rsidP="00230F0E">
      <w:pPr>
        <w:pStyle w:val="a0"/>
      </w:pPr>
      <w:r>
        <w:t xml:space="preserve">На рисунке 10 представлена построенная диаграмма компонентов. </w:t>
      </w:r>
    </w:p>
    <w:p w14:paraId="5CBFE4A1" w14:textId="77777777" w:rsidR="00E77551" w:rsidRDefault="00E77551" w:rsidP="00230F0E">
      <w:pPr>
        <w:pStyle w:val="a0"/>
      </w:pPr>
    </w:p>
    <w:p w14:paraId="27108720" w14:textId="77777777" w:rsidR="00E77551" w:rsidRDefault="00E77551" w:rsidP="00230F0E">
      <w:pPr>
        <w:pStyle w:val="a0"/>
      </w:pPr>
    </w:p>
    <w:p w14:paraId="70BA0486" w14:textId="77777777" w:rsidR="00E77551" w:rsidRDefault="00E77551" w:rsidP="000C3451">
      <w:pPr>
        <w:contextualSpacing/>
        <w:jc w:val="center"/>
        <w:rPr>
          <w:lang w:val="en-US"/>
        </w:rPr>
      </w:pPr>
      <w:r>
        <w:rPr>
          <w:noProof/>
        </w:rPr>
        <w:drawing>
          <wp:inline distT="0" distB="0" distL="0" distR="0" wp14:anchorId="324316D1" wp14:editId="52CF0F50">
            <wp:extent cx="5934076" cy="3667125"/>
            <wp:effectExtent l="0" t="0" r="0" b="0"/>
            <wp:docPr id="1033952931" name="Рисунок 9" descr="Снимок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pic:nvPicPr>
                  <pic:blipFill>
                    <a:blip r:embed="rId30">
                      <a:extLst>
                        <a:ext uri="{28A0092B-C50C-407E-A947-70E740481C1C}">
                          <a14:useLocalDpi xmlns:a14="http://schemas.microsoft.com/office/drawing/2010/main" val="0"/>
                        </a:ext>
                      </a:extLst>
                    </a:blip>
                    <a:stretch>
                      <a:fillRect/>
                    </a:stretch>
                  </pic:blipFill>
                  <pic:spPr>
                    <a:xfrm>
                      <a:off x="0" y="0"/>
                      <a:ext cx="5934076" cy="3667125"/>
                    </a:xfrm>
                    <a:prstGeom prst="rect">
                      <a:avLst/>
                    </a:prstGeom>
                  </pic:spPr>
                </pic:pic>
              </a:graphicData>
            </a:graphic>
          </wp:inline>
        </w:drawing>
      </w:r>
    </w:p>
    <w:p w14:paraId="5D2B94DA" w14:textId="77777777" w:rsidR="00E77551" w:rsidRPr="002709CB" w:rsidRDefault="00E77551" w:rsidP="00E77551">
      <w:pPr>
        <w:contextualSpacing/>
        <w:rPr>
          <w:lang w:val="en-US"/>
        </w:rPr>
      </w:pPr>
    </w:p>
    <w:p w14:paraId="2B4C897C" w14:textId="5D48F02E" w:rsidR="00E77551" w:rsidRDefault="00E77551" w:rsidP="00E77551">
      <w:pPr>
        <w:contextualSpacing/>
        <w:jc w:val="center"/>
      </w:pPr>
      <w:r w:rsidRPr="002709CB">
        <w:t>Рисунок 10</w:t>
      </w:r>
      <w:r>
        <w:t xml:space="preserve"> </w:t>
      </w:r>
      <w:r w:rsidRPr="002709CB">
        <w:t>- Диаграмма компонентов</w:t>
      </w:r>
    </w:p>
    <w:p w14:paraId="236EE7A9" w14:textId="77777777" w:rsidR="00E77551" w:rsidRDefault="00E77551" w:rsidP="00230F0E">
      <w:pPr>
        <w:pStyle w:val="a0"/>
      </w:pPr>
    </w:p>
    <w:p w14:paraId="126C24A6" w14:textId="466DB7EC" w:rsidR="00E77551" w:rsidRDefault="00E77551" w:rsidP="00230F0E">
      <w:pPr>
        <w:pStyle w:val="a0"/>
      </w:pPr>
    </w:p>
    <w:p w14:paraId="59C6A1DC" w14:textId="77777777" w:rsidR="00AF0842" w:rsidRPr="002709CB" w:rsidRDefault="00AF0842" w:rsidP="00230F0E">
      <w:pPr>
        <w:pStyle w:val="a0"/>
      </w:pPr>
      <w:r w:rsidRPr="002709CB">
        <w:t>Каждый компонент данной диаграммы размещён в соответствующие пакеты (</w:t>
      </w:r>
      <w:r w:rsidRPr="002709CB">
        <w:rPr>
          <w:i/>
        </w:rPr>
        <w:t>Границы, Управление, Сущности</w:t>
      </w:r>
      <w:r w:rsidRPr="002709CB">
        <w:t xml:space="preserve">) в зависимости от назначенного ранее стереотипа и выполняемой им функцией. Также имеются соотнесения с определёнными классами логического представления браузера. Например, компонент </w:t>
      </w:r>
      <w:r w:rsidRPr="002709CB">
        <w:rPr>
          <w:i/>
        </w:rPr>
        <w:t xml:space="preserve">«ЭВМ» </w:t>
      </w:r>
      <w:r w:rsidRPr="002709CB">
        <w:t>реализует работу класса</w:t>
      </w:r>
      <w:r w:rsidRPr="002709CB">
        <w:rPr>
          <w:i/>
        </w:rPr>
        <w:t xml:space="preserve"> «ЭВМ».</w:t>
      </w:r>
    </w:p>
    <w:p w14:paraId="343C5F8C" w14:textId="77777777" w:rsidR="00AF0842" w:rsidRPr="002709CB" w:rsidRDefault="00AF0842" w:rsidP="00230F0E">
      <w:pPr>
        <w:pStyle w:val="a0"/>
      </w:pPr>
      <w:r w:rsidRPr="002709CB">
        <w:t>Взаимодействие компонентов диаграммы обеспечивается за счёт пунктирных однонаправленных линий связи (</w:t>
      </w:r>
      <w:r w:rsidRPr="00547DCA">
        <w:rPr>
          <w:i/>
          <w:iCs/>
          <w:lang w:val="en-US"/>
        </w:rPr>
        <w:t>Dependency</w:t>
      </w:r>
      <w:r w:rsidRPr="002709CB">
        <w:t>).</w:t>
      </w:r>
    </w:p>
    <w:p w14:paraId="6F6E027C" w14:textId="77777777" w:rsidR="00AF0842" w:rsidRPr="002709CB" w:rsidRDefault="00AF0842" w:rsidP="00230F0E">
      <w:pPr>
        <w:pStyle w:val="a0"/>
        <w:rPr>
          <w:color w:val="000000"/>
        </w:rPr>
      </w:pPr>
      <w:r w:rsidRPr="002709CB">
        <w:rPr>
          <w:color w:val="000000"/>
        </w:rPr>
        <w:t>Данная диаграмма компонентов системы содержит следующие компоненты (включают тело и заголовок):</w:t>
      </w:r>
    </w:p>
    <w:p w14:paraId="6A624AD3" w14:textId="086EF7F5" w:rsidR="00AF0842" w:rsidRPr="00E77551" w:rsidRDefault="00E77551" w:rsidP="00E77551">
      <w:pPr>
        <w:pStyle w:val="ListParagraph"/>
        <w:numPr>
          <w:ilvl w:val="0"/>
          <w:numId w:val="28"/>
        </w:numPr>
        <w:tabs>
          <w:tab w:val="left" w:pos="1134"/>
        </w:tabs>
        <w:spacing w:line="276" w:lineRule="auto"/>
        <w:rPr>
          <w:color w:val="000000"/>
        </w:rPr>
      </w:pPr>
      <w:r w:rsidRPr="00E77551">
        <w:rPr>
          <w:color w:val="000000"/>
        </w:rPr>
        <w:t>к</w:t>
      </w:r>
      <w:r w:rsidR="00AF0842" w:rsidRPr="00E77551">
        <w:rPr>
          <w:color w:val="000000"/>
        </w:rPr>
        <w:t>онфигурация ЭВМ</w:t>
      </w:r>
      <w:r w:rsidR="00AF0842" w:rsidRPr="00E77551">
        <w:rPr>
          <w:color w:val="000000"/>
          <w:lang w:val="en-US"/>
        </w:rPr>
        <w:t>;</w:t>
      </w:r>
    </w:p>
    <w:p w14:paraId="57DD838D" w14:textId="77777777" w:rsidR="00AF0842" w:rsidRPr="00E77551" w:rsidRDefault="00E77551" w:rsidP="00E77551">
      <w:pPr>
        <w:pStyle w:val="ListParagraph"/>
        <w:numPr>
          <w:ilvl w:val="0"/>
          <w:numId w:val="28"/>
        </w:numPr>
        <w:tabs>
          <w:tab w:val="left" w:pos="1134"/>
        </w:tabs>
        <w:spacing w:line="276" w:lineRule="auto"/>
        <w:rPr>
          <w:color w:val="000000"/>
        </w:rPr>
      </w:pPr>
      <w:r w:rsidRPr="00E77551">
        <w:rPr>
          <w:color w:val="000000"/>
        </w:rPr>
        <w:t>Э</w:t>
      </w:r>
      <w:r w:rsidR="00AF0842" w:rsidRPr="00E77551">
        <w:rPr>
          <w:color w:val="000000"/>
        </w:rPr>
        <w:t>ВМ</w:t>
      </w:r>
      <w:r w:rsidR="00AF0842" w:rsidRPr="00E77551">
        <w:rPr>
          <w:color w:val="000000"/>
          <w:lang w:val="en-US"/>
        </w:rPr>
        <w:t>;</w:t>
      </w:r>
    </w:p>
    <w:p w14:paraId="680C9E93" w14:textId="14439EC6" w:rsidR="00AF0842" w:rsidRPr="00E77551" w:rsidRDefault="00E77551" w:rsidP="00E77551">
      <w:pPr>
        <w:pStyle w:val="ListParagraph"/>
        <w:numPr>
          <w:ilvl w:val="0"/>
          <w:numId w:val="28"/>
        </w:numPr>
        <w:tabs>
          <w:tab w:val="left" w:pos="1134"/>
        </w:tabs>
        <w:spacing w:line="276" w:lineRule="auto"/>
        <w:rPr>
          <w:color w:val="000000"/>
        </w:rPr>
      </w:pPr>
      <w:r w:rsidRPr="00E77551">
        <w:rPr>
          <w:color w:val="000000"/>
        </w:rPr>
        <w:t>д</w:t>
      </w:r>
      <w:r w:rsidR="00AF0842" w:rsidRPr="00E77551">
        <w:rPr>
          <w:color w:val="000000"/>
        </w:rPr>
        <w:t>иагностика</w:t>
      </w:r>
      <w:r w:rsidR="00AF0842" w:rsidRPr="00E77551">
        <w:rPr>
          <w:color w:val="000000"/>
          <w:lang w:val="en-US"/>
        </w:rPr>
        <w:t>;</w:t>
      </w:r>
    </w:p>
    <w:p w14:paraId="472C4BE3" w14:textId="7A357A00" w:rsidR="00AF0842" w:rsidRPr="00E77551" w:rsidRDefault="00E77551" w:rsidP="00E77551">
      <w:pPr>
        <w:pStyle w:val="ListParagraph"/>
        <w:numPr>
          <w:ilvl w:val="0"/>
          <w:numId w:val="28"/>
        </w:numPr>
        <w:tabs>
          <w:tab w:val="left" w:pos="1134"/>
        </w:tabs>
        <w:spacing w:line="276" w:lineRule="auto"/>
        <w:rPr>
          <w:color w:val="000000"/>
        </w:rPr>
      </w:pPr>
      <w:r w:rsidRPr="00E77551">
        <w:rPr>
          <w:color w:val="000000"/>
        </w:rPr>
        <w:t>п</w:t>
      </w:r>
      <w:r w:rsidR="00AF0842" w:rsidRPr="00E77551">
        <w:rPr>
          <w:color w:val="000000"/>
        </w:rPr>
        <w:t>ользователь</w:t>
      </w:r>
      <w:r w:rsidR="00AF0842" w:rsidRPr="00E77551">
        <w:rPr>
          <w:color w:val="000000"/>
          <w:lang w:val="en-US"/>
        </w:rPr>
        <w:t>;</w:t>
      </w:r>
    </w:p>
    <w:p w14:paraId="09681F2E" w14:textId="53749FD0" w:rsidR="00AF0842" w:rsidRPr="00E77551" w:rsidRDefault="00E77551" w:rsidP="00E77551">
      <w:pPr>
        <w:pStyle w:val="ListParagraph"/>
        <w:numPr>
          <w:ilvl w:val="0"/>
          <w:numId w:val="28"/>
        </w:numPr>
        <w:tabs>
          <w:tab w:val="left" w:pos="1134"/>
        </w:tabs>
        <w:spacing w:line="276" w:lineRule="auto"/>
        <w:rPr>
          <w:color w:val="000000"/>
        </w:rPr>
      </w:pPr>
      <w:r w:rsidRPr="00E77551">
        <w:rPr>
          <w:color w:val="000000"/>
        </w:rPr>
        <w:t>о</w:t>
      </w:r>
      <w:r w:rsidR="00AF0842" w:rsidRPr="00E77551">
        <w:rPr>
          <w:color w:val="000000"/>
        </w:rPr>
        <w:t>тчет</w:t>
      </w:r>
      <w:r w:rsidR="00AF0842" w:rsidRPr="00E77551">
        <w:rPr>
          <w:color w:val="000000"/>
          <w:lang w:val="en-US"/>
        </w:rPr>
        <w:t>.</w:t>
      </w:r>
    </w:p>
    <w:p w14:paraId="78996557" w14:textId="77777777" w:rsidR="00AF0842" w:rsidRDefault="00AF0842" w:rsidP="00EF5906">
      <w:pPr>
        <w:contextualSpacing/>
      </w:pPr>
    </w:p>
    <w:p w14:paraId="3FA41242" w14:textId="77777777" w:rsidR="00E77551" w:rsidRPr="002709CB" w:rsidRDefault="00E77551" w:rsidP="00EF5906">
      <w:pPr>
        <w:contextualSpacing/>
      </w:pPr>
    </w:p>
    <w:p w14:paraId="2FD1BACF" w14:textId="43AB1796" w:rsidR="00AF0842" w:rsidRPr="00EF5906" w:rsidRDefault="00AF0842" w:rsidP="00EF5906">
      <w:pPr>
        <w:pStyle w:val="Heading2"/>
        <w:numPr>
          <w:ilvl w:val="0"/>
          <w:numId w:val="0"/>
        </w:numPr>
        <w:ind w:firstLine="709"/>
      </w:pPr>
      <w:bookmarkStart w:id="69" w:name="_Toc515552880"/>
      <w:bookmarkStart w:id="70" w:name="_Toc41270248"/>
      <w:bookmarkStart w:id="71" w:name="_Toc41337456"/>
      <w:bookmarkStart w:id="72" w:name="_Toc41344759"/>
      <w:r w:rsidRPr="00EF5906">
        <w:t>3.2</w:t>
      </w:r>
      <w:r w:rsidR="00EF5906" w:rsidRPr="00EF5906">
        <w:tab/>
      </w:r>
      <w:r w:rsidRPr="00EF5906">
        <w:t>Диаграмма размещения</w:t>
      </w:r>
      <w:bookmarkEnd w:id="69"/>
      <w:bookmarkEnd w:id="70"/>
      <w:bookmarkEnd w:id="71"/>
      <w:bookmarkEnd w:id="72"/>
    </w:p>
    <w:p w14:paraId="1BF868F3" w14:textId="77777777" w:rsidR="00AF0842" w:rsidRPr="00CE4DD2" w:rsidRDefault="00AF0842" w:rsidP="00AF0842">
      <w:pPr>
        <w:rPr>
          <w:lang w:val="x-none"/>
        </w:rPr>
      </w:pPr>
    </w:p>
    <w:p w14:paraId="3E70D694" w14:textId="0904E88A" w:rsidR="00E77551" w:rsidRDefault="00AF0842" w:rsidP="00E77551">
      <w:pPr>
        <w:pStyle w:val="a0"/>
      </w:pPr>
      <w:r w:rsidRPr="00E77551">
        <w:rPr>
          <w:iCs/>
        </w:rPr>
        <w:t>Диаграмма размещения</w:t>
      </w:r>
      <w:r w:rsidRPr="002709CB">
        <w:t xml:space="preserve"> (</w:t>
      </w:r>
      <w:proofErr w:type="spellStart"/>
      <w:r w:rsidRPr="00E77551">
        <w:rPr>
          <w:i/>
          <w:iCs/>
        </w:rPr>
        <w:t>deployment</w:t>
      </w:r>
      <w:proofErr w:type="spellEnd"/>
      <w:r w:rsidRPr="00E77551">
        <w:rPr>
          <w:i/>
          <w:iCs/>
        </w:rPr>
        <w:t xml:space="preserve"> </w:t>
      </w:r>
      <w:proofErr w:type="spellStart"/>
      <w:r w:rsidRPr="00E77551">
        <w:rPr>
          <w:i/>
          <w:iCs/>
        </w:rPr>
        <w:t>diagram</w:t>
      </w:r>
      <w:proofErr w:type="spellEnd"/>
      <w:r w:rsidRPr="002709CB">
        <w:t>) отражает физические взаимосвязи между программными и аппаратными компонентами системы</w:t>
      </w:r>
      <w:r>
        <w:t> </w:t>
      </w:r>
      <w:r w:rsidRPr="002709CB">
        <w:t xml:space="preserve">[4]. Диаграмма размещения данного курсового проекта содержит </w:t>
      </w:r>
      <w:r w:rsidR="00E77551" w:rsidRPr="002709CB">
        <w:t>1 устройство (</w:t>
      </w:r>
      <w:r w:rsidR="00E77551" w:rsidRPr="00E77551">
        <w:rPr>
          <w:iCs/>
        </w:rPr>
        <w:t>Экран</w:t>
      </w:r>
      <w:r w:rsidR="00E77551" w:rsidRPr="002709CB">
        <w:t>)</w:t>
      </w:r>
      <w:r w:rsidR="00E77551" w:rsidRPr="00E77551">
        <w:t xml:space="preserve"> </w:t>
      </w:r>
      <w:r w:rsidR="00E77551">
        <w:t xml:space="preserve">и </w:t>
      </w:r>
      <w:r w:rsidRPr="002709CB">
        <w:t>3 процессора</w:t>
      </w:r>
      <w:r w:rsidR="00E77551">
        <w:t>:</w:t>
      </w:r>
    </w:p>
    <w:p w14:paraId="02EB35E2" w14:textId="0D2E835C" w:rsidR="00E77551" w:rsidRPr="00E77551" w:rsidRDefault="00E77551" w:rsidP="00E77551">
      <w:pPr>
        <w:pStyle w:val="a0"/>
        <w:numPr>
          <w:ilvl w:val="0"/>
          <w:numId w:val="30"/>
        </w:numPr>
        <w:rPr>
          <w:iCs/>
        </w:rPr>
      </w:pPr>
      <w:r>
        <w:rPr>
          <w:iCs/>
        </w:rPr>
        <w:t>с</w:t>
      </w:r>
      <w:r w:rsidR="00AF0842" w:rsidRPr="00E77551">
        <w:rPr>
          <w:iCs/>
        </w:rPr>
        <w:t>истема контроля ЭВМ</w:t>
      </w:r>
      <w:r w:rsidRPr="00E77551">
        <w:rPr>
          <w:iCs/>
        </w:rPr>
        <w:t>;</w:t>
      </w:r>
    </w:p>
    <w:p w14:paraId="241D87BA" w14:textId="5224282E" w:rsidR="00E77551" w:rsidRPr="00E77551" w:rsidRDefault="00E77551" w:rsidP="00E77551">
      <w:pPr>
        <w:pStyle w:val="a0"/>
        <w:numPr>
          <w:ilvl w:val="0"/>
          <w:numId w:val="30"/>
        </w:numPr>
        <w:rPr>
          <w:iCs/>
        </w:rPr>
      </w:pPr>
      <w:r>
        <w:rPr>
          <w:iCs/>
        </w:rPr>
        <w:t>п</w:t>
      </w:r>
      <w:r w:rsidR="00AF0842" w:rsidRPr="00E77551">
        <w:rPr>
          <w:iCs/>
        </w:rPr>
        <w:t>ользовательская рабочая станци</w:t>
      </w:r>
      <w:r w:rsidRPr="00E77551">
        <w:rPr>
          <w:iCs/>
        </w:rPr>
        <w:t>я;</w:t>
      </w:r>
    </w:p>
    <w:p w14:paraId="3A1B0389" w14:textId="6AB79B00" w:rsidR="00AF0842" w:rsidRPr="00E77551" w:rsidRDefault="00E77551" w:rsidP="00E77551">
      <w:pPr>
        <w:pStyle w:val="a0"/>
        <w:numPr>
          <w:ilvl w:val="0"/>
          <w:numId w:val="30"/>
        </w:numPr>
        <w:rPr>
          <w:iCs/>
        </w:rPr>
      </w:pPr>
      <w:r>
        <w:rPr>
          <w:iCs/>
        </w:rPr>
        <w:t>с</w:t>
      </w:r>
      <w:r w:rsidR="00AF0842" w:rsidRPr="00E77551">
        <w:rPr>
          <w:iCs/>
        </w:rPr>
        <w:t>ервер с БД Отчётов Диагностики)</w:t>
      </w:r>
      <w:r>
        <w:rPr>
          <w:iCs/>
        </w:rPr>
        <w:t>.</w:t>
      </w:r>
    </w:p>
    <w:p w14:paraId="39636AE6" w14:textId="45F2CBF9" w:rsidR="00AF0842" w:rsidRPr="002709CB" w:rsidRDefault="00AF0842" w:rsidP="00E77551">
      <w:pPr>
        <w:pStyle w:val="a0"/>
      </w:pPr>
      <w:r w:rsidRPr="002709CB">
        <w:t xml:space="preserve">Взаимодействие отдельных структурных частей системы управления лифтами обеспечивается с помощью связей </w:t>
      </w:r>
      <w:proofErr w:type="spellStart"/>
      <w:r w:rsidRPr="00E77551">
        <w:rPr>
          <w:i/>
          <w:iCs/>
        </w:rPr>
        <w:t>Connection</w:t>
      </w:r>
      <w:proofErr w:type="spellEnd"/>
      <w:r w:rsidRPr="002709CB">
        <w:t>.</w:t>
      </w:r>
    </w:p>
    <w:p w14:paraId="3608C203" w14:textId="77777777" w:rsidR="00AF0842" w:rsidRPr="002709CB" w:rsidRDefault="00AF0842" w:rsidP="00E77551">
      <w:pPr>
        <w:pStyle w:val="a0"/>
      </w:pPr>
      <w:r w:rsidRPr="002709CB">
        <w:t>Данная диаграмма изображена на рисунке 11.</w:t>
      </w:r>
    </w:p>
    <w:p w14:paraId="0907B95F" w14:textId="77777777" w:rsidR="00AF0842" w:rsidRPr="002709CB" w:rsidRDefault="00AF0842" w:rsidP="00AF0842">
      <w:pPr>
        <w:shd w:val="clear" w:color="auto" w:fill="FFFFFF"/>
        <w:tabs>
          <w:tab w:val="left" w:pos="1134"/>
        </w:tabs>
        <w:suppressAutoHyphens/>
        <w:contextualSpacing/>
      </w:pPr>
    </w:p>
    <w:p w14:paraId="085F218B" w14:textId="77777777" w:rsidR="00AF0842" w:rsidRPr="002709CB" w:rsidRDefault="00AF0842" w:rsidP="000C3451">
      <w:pPr>
        <w:shd w:val="clear" w:color="auto" w:fill="FFFFFF"/>
        <w:tabs>
          <w:tab w:val="left" w:pos="1134"/>
        </w:tabs>
        <w:suppressAutoHyphens/>
        <w:contextualSpacing/>
        <w:jc w:val="center"/>
      </w:pPr>
      <w:r>
        <w:rPr>
          <w:noProof/>
        </w:rPr>
        <w:lastRenderedPageBreak/>
        <w:drawing>
          <wp:inline distT="0" distB="0" distL="0" distR="0" wp14:anchorId="465A13F6" wp14:editId="613714B4">
            <wp:extent cx="4762502" cy="3495675"/>
            <wp:effectExtent l="0" t="0" r="0" b="0"/>
            <wp:docPr id="4786899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31">
                      <a:extLst>
                        <a:ext uri="{28A0092B-C50C-407E-A947-70E740481C1C}">
                          <a14:useLocalDpi xmlns:a14="http://schemas.microsoft.com/office/drawing/2010/main" val="0"/>
                        </a:ext>
                      </a:extLst>
                    </a:blip>
                    <a:stretch>
                      <a:fillRect/>
                    </a:stretch>
                  </pic:blipFill>
                  <pic:spPr>
                    <a:xfrm>
                      <a:off x="0" y="0"/>
                      <a:ext cx="4762502" cy="3495675"/>
                    </a:xfrm>
                    <a:prstGeom prst="rect">
                      <a:avLst/>
                    </a:prstGeom>
                  </pic:spPr>
                </pic:pic>
              </a:graphicData>
            </a:graphic>
          </wp:inline>
        </w:drawing>
      </w:r>
    </w:p>
    <w:p w14:paraId="44969588" w14:textId="77777777" w:rsidR="00AF0842" w:rsidRPr="002709CB" w:rsidRDefault="00AF0842" w:rsidP="00AF0842">
      <w:pPr>
        <w:shd w:val="clear" w:color="auto" w:fill="FFFFFF"/>
        <w:tabs>
          <w:tab w:val="left" w:pos="1134"/>
        </w:tabs>
        <w:suppressAutoHyphens/>
        <w:contextualSpacing/>
      </w:pPr>
    </w:p>
    <w:p w14:paraId="5FF3598C" w14:textId="41129AD2" w:rsidR="00AF0842" w:rsidRDefault="00AF0842" w:rsidP="00E77551">
      <w:pPr>
        <w:shd w:val="clear" w:color="auto" w:fill="FFFFFF"/>
        <w:tabs>
          <w:tab w:val="left" w:pos="1134"/>
        </w:tabs>
        <w:suppressAutoHyphens/>
        <w:contextualSpacing/>
        <w:jc w:val="center"/>
      </w:pPr>
      <w:r w:rsidRPr="002709CB">
        <w:t xml:space="preserve">Рисунок 11 </w:t>
      </w:r>
      <w:r>
        <w:t>-</w:t>
      </w:r>
      <w:r w:rsidRPr="002709CB">
        <w:t xml:space="preserve"> Диаграмма размещения </w:t>
      </w:r>
      <w:r w:rsidRPr="00E77551">
        <w:rPr>
          <w:i/>
          <w:iCs/>
        </w:rPr>
        <w:t>«</w:t>
      </w:r>
      <w:proofErr w:type="spellStart"/>
      <w:r w:rsidRPr="00E77551">
        <w:rPr>
          <w:i/>
          <w:iCs/>
        </w:rPr>
        <w:t>Deployment</w:t>
      </w:r>
      <w:proofErr w:type="spellEnd"/>
      <w:r w:rsidRPr="00E77551">
        <w:rPr>
          <w:i/>
          <w:iCs/>
        </w:rPr>
        <w:t xml:space="preserve"> </w:t>
      </w:r>
      <w:proofErr w:type="spellStart"/>
      <w:r w:rsidRPr="00E77551">
        <w:rPr>
          <w:i/>
          <w:iCs/>
        </w:rPr>
        <w:t>view</w:t>
      </w:r>
      <w:proofErr w:type="spellEnd"/>
      <w:r w:rsidRPr="00E77551">
        <w:rPr>
          <w:i/>
          <w:iCs/>
        </w:rPr>
        <w:t>»</w:t>
      </w:r>
    </w:p>
    <w:p w14:paraId="15BF3338" w14:textId="77777777" w:rsidR="00AF0842" w:rsidRDefault="00AF0842" w:rsidP="00AF0842">
      <w:pPr>
        <w:shd w:val="clear" w:color="auto" w:fill="FFFFFF"/>
        <w:tabs>
          <w:tab w:val="left" w:pos="1134"/>
        </w:tabs>
        <w:suppressAutoHyphens/>
        <w:contextualSpacing/>
      </w:pPr>
    </w:p>
    <w:p w14:paraId="377B27D4" w14:textId="77777777" w:rsidR="000C3451" w:rsidRPr="002709CB" w:rsidRDefault="000C3451" w:rsidP="00AF0842">
      <w:pPr>
        <w:shd w:val="clear" w:color="auto" w:fill="FFFFFF"/>
        <w:tabs>
          <w:tab w:val="left" w:pos="1134"/>
        </w:tabs>
        <w:suppressAutoHyphens/>
        <w:contextualSpacing/>
      </w:pPr>
    </w:p>
    <w:p w14:paraId="631C9946" w14:textId="4E753009" w:rsidR="00AF0842" w:rsidRDefault="00AF0842" w:rsidP="00EF5906">
      <w:pPr>
        <w:pStyle w:val="Heading2"/>
        <w:numPr>
          <w:ilvl w:val="0"/>
          <w:numId w:val="0"/>
        </w:numPr>
        <w:ind w:firstLine="709"/>
      </w:pPr>
      <w:bookmarkStart w:id="73" w:name="_Toc515552881"/>
      <w:bookmarkStart w:id="74" w:name="_Toc41270249"/>
      <w:bookmarkStart w:id="75" w:name="_Toc41337457"/>
      <w:bookmarkStart w:id="76" w:name="_Toc41344760"/>
      <w:r w:rsidRPr="002709CB">
        <w:t>3.3</w:t>
      </w:r>
      <w:r w:rsidR="00EF5906">
        <w:tab/>
      </w:r>
      <w:r w:rsidRPr="002709CB">
        <w:t>Генерация кода С++</w:t>
      </w:r>
      <w:bookmarkEnd w:id="73"/>
      <w:bookmarkEnd w:id="74"/>
      <w:bookmarkEnd w:id="75"/>
      <w:bookmarkEnd w:id="76"/>
      <w:r w:rsidRPr="002709CB">
        <w:t xml:space="preserve"> </w:t>
      </w:r>
    </w:p>
    <w:p w14:paraId="5B30F988" w14:textId="77777777" w:rsidR="00AF0842" w:rsidRPr="00CE4DD2" w:rsidRDefault="00AF0842" w:rsidP="00AF0842"/>
    <w:p w14:paraId="243A4682" w14:textId="4793FBAE" w:rsidR="00096D6E" w:rsidRDefault="00096D6E" w:rsidP="00096D6E">
      <w:pPr>
        <w:pStyle w:val="a0"/>
      </w:pPr>
      <w:r>
        <w:t xml:space="preserve">Воспользуемся возможностью </w:t>
      </w:r>
      <w:r w:rsidRPr="004D2CF3">
        <w:rPr>
          <w:i/>
          <w:lang w:val="en-US"/>
        </w:rPr>
        <w:t>Rational</w:t>
      </w:r>
      <w:r>
        <w:t xml:space="preserve"> </w:t>
      </w:r>
      <w:r w:rsidRPr="004D2CF3">
        <w:rPr>
          <w:i/>
          <w:lang w:val="en-US"/>
        </w:rPr>
        <w:t>Rose</w:t>
      </w:r>
      <w:r>
        <w:t xml:space="preserve"> для генерации макетов кода для созданных в диаграммах классов. На основе полученных данных были созданы классы, в их спецификациях мы можем указать принадлежность к </w:t>
      </w:r>
      <w:r w:rsidRPr="001E77B4">
        <w:rPr>
          <w:i/>
          <w:iCs/>
          <w:lang w:val="en-US"/>
        </w:rPr>
        <w:t>C</w:t>
      </w:r>
      <w:r w:rsidRPr="001E77B4">
        <w:rPr>
          <w:i/>
          <w:iCs/>
        </w:rPr>
        <w:t>++</w:t>
      </w:r>
      <w:r>
        <w:t xml:space="preserve"> коду. Это позволяет нам облегчить работу программистов, направляя их работу в нужном направлении. </w:t>
      </w:r>
    </w:p>
    <w:p w14:paraId="6CD736B2" w14:textId="39CC496D" w:rsidR="00AF0842" w:rsidRPr="002709CB" w:rsidRDefault="00AF0842" w:rsidP="00AA27B8">
      <w:pPr>
        <w:pStyle w:val="a0"/>
      </w:pPr>
      <w:r w:rsidRPr="002709CB">
        <w:t xml:space="preserve">Для этого необходимо выбрать все компоненты диаграммы компонентов «Диаграмма компонентов» и установить соответствующий язык программирования, вызвав для этого окно спецификации каждого элемента [5]. </w:t>
      </w:r>
      <w:r w:rsidR="00AA27B8">
        <w:t xml:space="preserve"> </w:t>
      </w:r>
      <w:r w:rsidRPr="002709CB">
        <w:t xml:space="preserve">Выбор класса или компонента для генерации программного кода означает выделение соответствующего элемента модели в браузере проекта. </w:t>
      </w:r>
    </w:p>
    <w:p w14:paraId="6D662386" w14:textId="7B7FABA7" w:rsidR="00AF0842" w:rsidRPr="002709CB" w:rsidRDefault="00AA27B8" w:rsidP="00C44932">
      <w:pPr>
        <w:pStyle w:val="a0"/>
      </w:pPr>
      <w:r>
        <w:t xml:space="preserve">Сгенерированный </w:t>
      </w:r>
      <w:r w:rsidR="00887879">
        <w:t xml:space="preserve">код представлен в </w:t>
      </w:r>
      <w:r w:rsidR="00225A2B">
        <w:t>Приложении А.</w:t>
      </w:r>
    </w:p>
    <w:p w14:paraId="026DB8A1" w14:textId="33CC125D" w:rsidR="00AF0842" w:rsidRPr="003B5110" w:rsidRDefault="00AF0842" w:rsidP="005C4C22">
      <w:pPr>
        <w:pStyle w:val="Heading1"/>
        <w:jc w:val="center"/>
        <w:rPr>
          <w:caps/>
          <w:lang w:val="ru-RU"/>
        </w:rPr>
      </w:pPr>
      <w:r w:rsidRPr="00351B8B">
        <w:rPr>
          <w:lang w:val="ru-RU"/>
        </w:rPr>
        <w:br w:type="page"/>
      </w:r>
      <w:bookmarkStart w:id="77" w:name="_Toc41344761"/>
      <w:r w:rsidR="003B5110">
        <w:rPr>
          <w:caps/>
          <w:lang w:val="ru-RU"/>
        </w:rPr>
        <w:lastRenderedPageBreak/>
        <w:t>ЗАКЛЮЧЕНИЕ</w:t>
      </w:r>
      <w:bookmarkEnd w:id="77"/>
    </w:p>
    <w:p w14:paraId="4650B029" w14:textId="77777777" w:rsidR="00AF0842" w:rsidRDefault="00AF0842" w:rsidP="00AF0842">
      <w:pPr>
        <w:contextualSpacing/>
      </w:pPr>
    </w:p>
    <w:p w14:paraId="2082ED2A" w14:textId="77777777" w:rsidR="00AF0842" w:rsidRDefault="00AF0842" w:rsidP="00225A2B">
      <w:pPr>
        <w:pStyle w:val="a0"/>
      </w:pPr>
      <w:r>
        <w:t xml:space="preserve">На основе полученных данных из задания была спроектирована система. Для этого была использована программа </w:t>
      </w:r>
      <w:r w:rsidRPr="000C3451">
        <w:rPr>
          <w:i/>
          <w:iCs/>
          <w:lang w:val="en-US"/>
        </w:rPr>
        <w:t>Rational</w:t>
      </w:r>
      <w:r w:rsidRPr="000C3451">
        <w:rPr>
          <w:i/>
          <w:iCs/>
        </w:rPr>
        <w:t xml:space="preserve"> </w:t>
      </w:r>
      <w:r w:rsidRPr="000C3451">
        <w:rPr>
          <w:i/>
          <w:iCs/>
          <w:lang w:val="en-US"/>
        </w:rPr>
        <w:t>Rose</w:t>
      </w:r>
      <w:r>
        <w:t xml:space="preserve"> и язык объектно-ориентированного проектирования </w:t>
      </w:r>
      <w:r w:rsidRPr="000C3451">
        <w:rPr>
          <w:i/>
          <w:iCs/>
          <w:lang w:val="en-US"/>
        </w:rPr>
        <w:t>UML</w:t>
      </w:r>
      <w:r w:rsidRPr="00E07F36">
        <w:t xml:space="preserve">. </w:t>
      </w:r>
      <w:r>
        <w:t>В процессе работы были созданы основные диаграммы языка. Было создано описание к диаграммам.</w:t>
      </w:r>
    </w:p>
    <w:p w14:paraId="59D12DB0" w14:textId="77777777" w:rsidR="00AF0842" w:rsidRDefault="00AF0842" w:rsidP="00225A2B">
      <w:pPr>
        <w:pStyle w:val="a0"/>
      </w:pPr>
      <w:r>
        <w:t>Первой была построена диаграмма вариантов использования. На ней показаны основные требования к системе. Эта диаграмма является первым шагом к проектированию системы. Она изображает действующих лиц системы, возможные события и обобщает систему в целом. Исследовав диаграмму вариантов использования, был осуществлен переход к следующему шагу.</w:t>
      </w:r>
    </w:p>
    <w:p w14:paraId="48D29313" w14:textId="77777777" w:rsidR="00AF0842" w:rsidRDefault="00AF0842" w:rsidP="00225A2B">
      <w:pPr>
        <w:pStyle w:val="a0"/>
      </w:pPr>
      <w:r>
        <w:t xml:space="preserve">Далее была изображена диаграмма последовательности для процесса проведения пользователем диагностики. Это позволяет наглядно обозначить последовательность всех действий при взаимодействии технического персонала и системы контроля машино-часов. </w:t>
      </w:r>
    </w:p>
    <w:p w14:paraId="51612D72" w14:textId="77777777" w:rsidR="00AF0842" w:rsidRDefault="00AF0842" w:rsidP="00225A2B">
      <w:pPr>
        <w:pStyle w:val="a0"/>
      </w:pPr>
      <w:r>
        <w:t xml:space="preserve">Затем мы создали диаграммы классов. Общую для обозрения пакетов и их взаимодействия. Главную для проектировки самих классов и их ассоциаций. Здесь были описаны все классы системы. </w:t>
      </w:r>
    </w:p>
    <w:p w14:paraId="202BD24D" w14:textId="5A9AEAA0" w:rsidR="00AF0842" w:rsidRPr="00B273FF" w:rsidRDefault="00AF0842" w:rsidP="00B273FF">
      <w:pPr>
        <w:pStyle w:val="a0"/>
      </w:pPr>
      <w:r w:rsidRPr="002709CB">
        <w:t xml:space="preserve">В результате выполнения курсового проекта </w:t>
      </w:r>
      <w:r w:rsidRPr="008714EB">
        <w:rPr>
          <w:rStyle w:val="Strong"/>
          <w:b w:val="0"/>
          <w:bCs w:val="0"/>
          <w:color w:val="000000"/>
        </w:rPr>
        <w:t>проведен анализ предметной области, исходя из которого, разработана функциональная модель системы «Машино-часы».</w:t>
      </w:r>
      <w:r w:rsidR="00B273FF">
        <w:t xml:space="preserve"> </w:t>
      </w:r>
      <w:r w:rsidRPr="002709CB">
        <w:t xml:space="preserve">В процессе проектирования модели данных автоматизированной системы </w:t>
      </w:r>
      <w:r w:rsidRPr="008714EB">
        <w:rPr>
          <w:b/>
          <w:bCs/>
        </w:rPr>
        <w:t>«</w:t>
      </w:r>
      <w:r w:rsidRPr="008714EB">
        <w:rPr>
          <w:rStyle w:val="Strong"/>
          <w:b w:val="0"/>
          <w:bCs w:val="0"/>
          <w:color w:val="000000"/>
        </w:rPr>
        <w:t>Машино-часы</w:t>
      </w:r>
      <w:r w:rsidRPr="008714EB">
        <w:rPr>
          <w:b/>
          <w:bCs/>
        </w:rPr>
        <w:t xml:space="preserve">» </w:t>
      </w:r>
      <w:r w:rsidRPr="002709CB">
        <w:t xml:space="preserve">определены сущности, описывающие объекты предметной области, выделены атрибуты, отображающие экземпляры данных сущностей, определены отношения и связи между сущностями. На </w:t>
      </w:r>
      <w:r w:rsidRPr="002709CB">
        <w:rPr>
          <w:color w:val="000000"/>
        </w:rPr>
        <w:t>основе чего построена логическая модель системы.</w:t>
      </w:r>
      <w:r w:rsidR="009E0F32">
        <w:rPr>
          <w:color w:val="000000"/>
        </w:rPr>
        <w:t xml:space="preserve"> </w:t>
      </w:r>
      <w:r w:rsidR="009E0F32">
        <w:t>Это позволило нам детально спроектировать программу, начиная от начальных требований диаграммы вариантов использования и заканчивая генерацией кода.</w:t>
      </w:r>
    </w:p>
    <w:p w14:paraId="678D1040" w14:textId="77777777" w:rsidR="00AF0842" w:rsidRPr="002709CB" w:rsidRDefault="00AF0842" w:rsidP="00AF0842">
      <w:pPr>
        <w:contextualSpacing/>
        <w:sectPr w:rsidR="00AF0842" w:rsidRPr="002709CB" w:rsidSect="00ED75A4">
          <w:pgSz w:w="11906" w:h="16838"/>
          <w:pgMar w:top="1134" w:right="851" w:bottom="1531" w:left="1701" w:header="709" w:footer="709" w:gutter="0"/>
          <w:cols w:space="708"/>
          <w:titlePg/>
          <w:docGrid w:linePitch="381"/>
        </w:sectPr>
      </w:pPr>
    </w:p>
    <w:p w14:paraId="29B5607C" w14:textId="0F1A7578" w:rsidR="00AF0842" w:rsidRPr="003B5110" w:rsidRDefault="003B5110" w:rsidP="001622D2">
      <w:pPr>
        <w:pStyle w:val="Heading1"/>
        <w:jc w:val="center"/>
        <w:rPr>
          <w:caps/>
          <w:lang w:val="ru-RU"/>
        </w:rPr>
      </w:pPr>
      <w:bookmarkStart w:id="78" w:name="_Toc41344762"/>
      <w:r>
        <w:rPr>
          <w:caps/>
          <w:lang w:val="ru-RU"/>
        </w:rPr>
        <w:lastRenderedPageBreak/>
        <w:t>СПИСОК ИСПОЛЬЗОВАННЫХ ИСТОЧНИКОВ</w:t>
      </w:r>
      <w:bookmarkEnd w:id="78"/>
    </w:p>
    <w:p w14:paraId="2E434AD7" w14:textId="77777777" w:rsidR="00AF0842" w:rsidRDefault="00AF0842" w:rsidP="00AF0842">
      <w:pPr>
        <w:tabs>
          <w:tab w:val="left" w:pos="1134"/>
        </w:tabs>
        <w:contextualSpacing/>
        <w:rPr>
          <w:rFonts w:eastAsia="Calibri"/>
          <w:lang w:eastAsia="en-US"/>
        </w:rPr>
      </w:pPr>
    </w:p>
    <w:p w14:paraId="669AF31E" w14:textId="66381230" w:rsidR="00AF0842" w:rsidRPr="002709CB" w:rsidRDefault="00AF0842" w:rsidP="00196CAE">
      <w:pPr>
        <w:pStyle w:val="a0"/>
        <w:rPr>
          <w:rFonts w:eastAsia="Calibri"/>
          <w:lang w:eastAsia="en-US"/>
        </w:rPr>
      </w:pPr>
      <w:r w:rsidRPr="002709CB">
        <w:rPr>
          <w:rFonts w:eastAsia="Calibri"/>
          <w:lang w:eastAsia="en-US"/>
        </w:rPr>
        <w:t>[1]</w:t>
      </w:r>
      <w:r w:rsidR="004C4E5D">
        <w:rPr>
          <w:rFonts w:eastAsia="Calibri"/>
          <w:lang w:eastAsia="en-US"/>
        </w:rPr>
        <w:tab/>
      </w:r>
      <w:proofErr w:type="spellStart"/>
      <w:r w:rsidRPr="000C41C8">
        <w:rPr>
          <w:rFonts w:eastAsia="Calibri"/>
          <w:lang w:eastAsia="en-US"/>
        </w:rPr>
        <w:t>Боггс</w:t>
      </w:r>
      <w:proofErr w:type="spellEnd"/>
      <w:r w:rsidRPr="000C41C8">
        <w:rPr>
          <w:rFonts w:eastAsia="Calibri"/>
          <w:lang w:eastAsia="en-US"/>
        </w:rPr>
        <w:t xml:space="preserve"> У., </w:t>
      </w:r>
      <w:proofErr w:type="spellStart"/>
      <w:r w:rsidRPr="000C41C8">
        <w:rPr>
          <w:rFonts w:eastAsia="Calibri"/>
          <w:lang w:eastAsia="en-US"/>
        </w:rPr>
        <w:t>Боггс</w:t>
      </w:r>
      <w:proofErr w:type="spellEnd"/>
      <w:r w:rsidRPr="000C41C8">
        <w:rPr>
          <w:rFonts w:eastAsia="Calibri"/>
          <w:lang w:eastAsia="en-US"/>
        </w:rPr>
        <w:t xml:space="preserve"> М</w:t>
      </w:r>
      <w:r w:rsidRPr="002709CB">
        <w:rPr>
          <w:rFonts w:eastAsia="Calibri"/>
          <w:i/>
          <w:iCs/>
          <w:lang w:eastAsia="en-US"/>
        </w:rPr>
        <w:t xml:space="preserve">. </w:t>
      </w:r>
      <w:r w:rsidRPr="000C41C8">
        <w:rPr>
          <w:rFonts w:eastAsia="Calibri"/>
          <w:i/>
          <w:iCs/>
          <w:lang w:eastAsia="en-US"/>
        </w:rPr>
        <w:t>UML</w:t>
      </w:r>
      <w:r w:rsidRPr="002709CB">
        <w:rPr>
          <w:rFonts w:eastAsia="Calibri"/>
          <w:lang w:eastAsia="en-US"/>
        </w:rPr>
        <w:t xml:space="preserve"> и </w:t>
      </w:r>
      <w:proofErr w:type="spellStart"/>
      <w:r w:rsidRPr="000C41C8">
        <w:rPr>
          <w:rFonts w:eastAsia="Calibri"/>
          <w:i/>
          <w:iCs/>
          <w:lang w:eastAsia="en-US"/>
        </w:rPr>
        <w:t>Rational</w:t>
      </w:r>
      <w:proofErr w:type="spellEnd"/>
      <w:r w:rsidRPr="000C41C8">
        <w:rPr>
          <w:rFonts w:eastAsia="Calibri"/>
          <w:i/>
          <w:iCs/>
          <w:lang w:eastAsia="en-US"/>
        </w:rPr>
        <w:t xml:space="preserve"> </w:t>
      </w:r>
      <w:proofErr w:type="spellStart"/>
      <w:r w:rsidRPr="000C41C8">
        <w:rPr>
          <w:rFonts w:eastAsia="Calibri"/>
          <w:i/>
          <w:iCs/>
          <w:lang w:eastAsia="en-US"/>
        </w:rPr>
        <w:t>Rose</w:t>
      </w:r>
      <w:proofErr w:type="spellEnd"/>
      <w:r w:rsidRPr="002709CB">
        <w:rPr>
          <w:rFonts w:eastAsia="Calibri"/>
          <w:lang w:eastAsia="en-US"/>
        </w:rPr>
        <w:t>: Пер. с англ. – М.: Лори, 2000.</w:t>
      </w:r>
    </w:p>
    <w:p w14:paraId="616DBE02" w14:textId="25266E56" w:rsidR="00AF0842" w:rsidRPr="002709CB" w:rsidRDefault="00AF0842" w:rsidP="00196CAE">
      <w:pPr>
        <w:pStyle w:val="a0"/>
        <w:rPr>
          <w:rFonts w:eastAsia="Calibri"/>
          <w:lang w:eastAsia="en-US"/>
        </w:rPr>
      </w:pPr>
      <w:r w:rsidRPr="002709CB">
        <w:rPr>
          <w:rFonts w:eastAsia="Calibri"/>
          <w:lang w:eastAsia="en-US"/>
        </w:rPr>
        <w:t>[2]</w:t>
      </w:r>
      <w:r w:rsidR="004C4E5D">
        <w:rPr>
          <w:rFonts w:eastAsia="Calibri"/>
          <w:lang w:eastAsia="en-US"/>
        </w:rPr>
        <w:tab/>
      </w:r>
      <w:r w:rsidRPr="000C41C8">
        <w:rPr>
          <w:rFonts w:eastAsia="Calibri"/>
          <w:lang w:eastAsia="en-US"/>
        </w:rPr>
        <w:t>Буч Г.</w:t>
      </w:r>
      <w:r w:rsidRPr="002709CB">
        <w:rPr>
          <w:rFonts w:eastAsia="Calibri"/>
          <w:i/>
          <w:iCs/>
          <w:lang w:eastAsia="en-US"/>
        </w:rPr>
        <w:t xml:space="preserve"> </w:t>
      </w:r>
      <w:r w:rsidRPr="002709CB">
        <w:rPr>
          <w:rFonts w:eastAsia="Calibri"/>
          <w:lang w:eastAsia="en-US"/>
        </w:rPr>
        <w:t>Объектно</w:t>
      </w:r>
      <w:r w:rsidR="00F4663F">
        <w:rPr>
          <w:rFonts w:eastAsia="Calibri"/>
          <w:lang w:eastAsia="en-US"/>
        </w:rPr>
        <w:t>-</w:t>
      </w:r>
      <w:r w:rsidRPr="002709CB">
        <w:rPr>
          <w:rFonts w:eastAsia="Calibri"/>
          <w:lang w:eastAsia="en-US"/>
        </w:rPr>
        <w:t>ориентированный анализ и проектирование с примерами приложений на С++. 2–е изд.: Пер. с англ. – М.: Издательство Бином, СПб.: Невский диалект, 1999.</w:t>
      </w:r>
    </w:p>
    <w:p w14:paraId="4A1F3316" w14:textId="044E088F" w:rsidR="00AF0842" w:rsidRPr="002709CB" w:rsidRDefault="00AF0842" w:rsidP="00196CAE">
      <w:pPr>
        <w:pStyle w:val="a0"/>
        <w:rPr>
          <w:rFonts w:eastAsia="Calibri"/>
          <w:lang w:eastAsia="en-US"/>
        </w:rPr>
      </w:pPr>
      <w:r w:rsidRPr="002709CB">
        <w:rPr>
          <w:rFonts w:eastAsia="Calibri"/>
          <w:lang w:eastAsia="en-US"/>
        </w:rPr>
        <w:t>[3]</w:t>
      </w:r>
      <w:r w:rsidR="004C4E5D">
        <w:rPr>
          <w:rFonts w:eastAsia="Calibri"/>
          <w:lang w:eastAsia="en-US"/>
        </w:rPr>
        <w:tab/>
      </w:r>
      <w:r w:rsidRPr="000C41C8">
        <w:rPr>
          <w:rFonts w:eastAsia="Calibri"/>
          <w:lang w:eastAsia="en-US"/>
        </w:rPr>
        <w:t xml:space="preserve">Буч Г., </w:t>
      </w:r>
      <w:proofErr w:type="spellStart"/>
      <w:r w:rsidRPr="000C41C8">
        <w:rPr>
          <w:rFonts w:eastAsia="Calibri"/>
          <w:lang w:eastAsia="en-US"/>
        </w:rPr>
        <w:t>Рамбо</w:t>
      </w:r>
      <w:proofErr w:type="spellEnd"/>
      <w:r w:rsidRPr="000C41C8">
        <w:rPr>
          <w:rFonts w:eastAsia="Calibri"/>
          <w:lang w:eastAsia="en-US"/>
        </w:rPr>
        <w:t xml:space="preserve"> Дж., Джекобсон</w:t>
      </w:r>
      <w:r w:rsidRPr="002709CB">
        <w:rPr>
          <w:rFonts w:eastAsia="Calibri"/>
          <w:i/>
          <w:iCs/>
          <w:lang w:eastAsia="en-US"/>
        </w:rPr>
        <w:t xml:space="preserve"> А. </w:t>
      </w:r>
      <w:r w:rsidRPr="002709CB">
        <w:rPr>
          <w:rFonts w:eastAsia="Calibri"/>
          <w:lang w:eastAsia="en-US"/>
        </w:rPr>
        <w:t xml:space="preserve">Язык </w:t>
      </w:r>
      <w:r w:rsidRPr="00A25F19">
        <w:rPr>
          <w:rFonts w:eastAsia="Calibri"/>
          <w:i/>
          <w:iCs/>
          <w:lang w:eastAsia="en-US"/>
        </w:rPr>
        <w:t>UML</w:t>
      </w:r>
      <w:r w:rsidRPr="002709CB">
        <w:rPr>
          <w:rFonts w:eastAsia="Calibri"/>
          <w:lang w:eastAsia="en-US"/>
        </w:rPr>
        <w:t>. Руководство пользователя: Пер. с англ. – М.: ДМК, 2000.</w:t>
      </w:r>
    </w:p>
    <w:p w14:paraId="29F79D19" w14:textId="7AD3E23A" w:rsidR="00AF0842" w:rsidRPr="002709CB" w:rsidRDefault="00AF0842" w:rsidP="00196CAE">
      <w:pPr>
        <w:pStyle w:val="a0"/>
        <w:rPr>
          <w:rFonts w:eastAsia="Calibri"/>
          <w:lang w:eastAsia="en-US"/>
        </w:rPr>
      </w:pPr>
      <w:r w:rsidRPr="002709CB">
        <w:rPr>
          <w:rFonts w:eastAsia="Calibri"/>
          <w:lang w:eastAsia="en-US"/>
        </w:rPr>
        <w:t>[4]</w:t>
      </w:r>
      <w:r w:rsidR="004C4E5D">
        <w:rPr>
          <w:rFonts w:eastAsia="Calibri"/>
          <w:lang w:eastAsia="en-US"/>
        </w:rPr>
        <w:tab/>
      </w:r>
      <w:proofErr w:type="spellStart"/>
      <w:r w:rsidRPr="001E539F">
        <w:rPr>
          <w:rFonts w:eastAsia="Calibri"/>
          <w:lang w:eastAsia="en-US"/>
        </w:rPr>
        <w:t>Вендров</w:t>
      </w:r>
      <w:proofErr w:type="spellEnd"/>
      <w:r w:rsidRPr="002709CB">
        <w:rPr>
          <w:rFonts w:eastAsia="Calibri"/>
          <w:i/>
          <w:iCs/>
          <w:lang w:eastAsia="en-US"/>
        </w:rPr>
        <w:t xml:space="preserve"> А. М.</w:t>
      </w:r>
      <w:r w:rsidR="006338FB">
        <w:rPr>
          <w:rFonts w:eastAsia="Calibri"/>
          <w:i/>
          <w:iCs/>
          <w:lang w:eastAsia="en-US"/>
        </w:rPr>
        <w:t xml:space="preserve">, </w:t>
      </w:r>
      <w:r w:rsidRPr="00A25F19">
        <w:rPr>
          <w:rFonts w:eastAsia="Calibri"/>
          <w:i/>
          <w:iCs/>
          <w:lang w:eastAsia="en-US"/>
        </w:rPr>
        <w:t>CASE</w:t>
      </w:r>
      <w:r w:rsidR="001E539F">
        <w:rPr>
          <w:rFonts w:eastAsia="Calibri"/>
          <w:lang w:eastAsia="en-US"/>
        </w:rPr>
        <w:t>-</w:t>
      </w:r>
      <w:r w:rsidRPr="002709CB">
        <w:rPr>
          <w:rFonts w:eastAsia="Calibri"/>
          <w:lang w:eastAsia="en-US"/>
        </w:rPr>
        <w:t xml:space="preserve">технологии. Современные методы и средства проектирования информационных систем. – М.: Финансы и статистика, 1998. </w:t>
      </w:r>
    </w:p>
    <w:p w14:paraId="1B529436" w14:textId="713B942E" w:rsidR="00AF0842" w:rsidRDefault="00AF0842" w:rsidP="00196CAE">
      <w:pPr>
        <w:pStyle w:val="a0"/>
        <w:rPr>
          <w:rFonts w:eastAsia="Calibri"/>
          <w:lang w:eastAsia="en-US"/>
        </w:rPr>
      </w:pPr>
      <w:r w:rsidRPr="002709CB">
        <w:rPr>
          <w:rFonts w:eastAsia="Calibri"/>
          <w:lang w:eastAsia="en-US"/>
        </w:rPr>
        <w:t>[5]</w:t>
      </w:r>
      <w:r w:rsidR="004C4E5D">
        <w:rPr>
          <w:rFonts w:eastAsia="Calibri"/>
          <w:lang w:eastAsia="en-US"/>
        </w:rPr>
        <w:tab/>
      </w:r>
      <w:proofErr w:type="spellStart"/>
      <w:r w:rsidRPr="001E539F">
        <w:rPr>
          <w:rFonts w:eastAsia="Calibri"/>
          <w:lang w:eastAsia="en-US"/>
        </w:rPr>
        <w:t>Вендров</w:t>
      </w:r>
      <w:proofErr w:type="spellEnd"/>
      <w:r w:rsidRPr="002709CB">
        <w:rPr>
          <w:rFonts w:eastAsia="Calibri"/>
          <w:i/>
          <w:iCs/>
          <w:lang w:eastAsia="en-US"/>
        </w:rPr>
        <w:t xml:space="preserve"> А. М.</w:t>
      </w:r>
      <w:r w:rsidR="000C41C8">
        <w:rPr>
          <w:rFonts w:eastAsia="Calibri"/>
          <w:i/>
          <w:iCs/>
          <w:lang w:eastAsia="en-US"/>
        </w:rPr>
        <w:t>,</w:t>
      </w:r>
      <w:r w:rsidRPr="002709CB">
        <w:rPr>
          <w:rFonts w:eastAsia="Calibri"/>
          <w:i/>
          <w:iCs/>
          <w:lang w:eastAsia="en-US"/>
        </w:rPr>
        <w:t xml:space="preserve"> </w:t>
      </w:r>
      <w:r w:rsidRPr="002709CB">
        <w:rPr>
          <w:rFonts w:eastAsia="Calibri"/>
          <w:lang w:eastAsia="en-US"/>
        </w:rPr>
        <w:t>Проектирование программного обеспечения экономических информационных систем. – М.: Финансы и статистика, 2000.</w:t>
      </w:r>
    </w:p>
    <w:p w14:paraId="613FDF46" w14:textId="095229FB" w:rsidR="00BE0571" w:rsidRDefault="00BE0571" w:rsidP="00BE0571">
      <w:pPr>
        <w:ind w:firstLine="709"/>
      </w:pPr>
      <w:r>
        <w:t>[6]</w:t>
      </w:r>
      <w:r>
        <w:tab/>
      </w:r>
      <w:proofErr w:type="spellStart"/>
      <w:r w:rsidRPr="001E539F">
        <w:rPr>
          <w:rFonts w:eastAsia="Calibri"/>
          <w:lang w:eastAsia="en-US"/>
        </w:rPr>
        <w:t>Вендров</w:t>
      </w:r>
      <w:proofErr w:type="spellEnd"/>
      <w:r w:rsidRPr="002709CB">
        <w:rPr>
          <w:rFonts w:eastAsia="Calibri"/>
          <w:i/>
          <w:iCs/>
          <w:lang w:eastAsia="en-US"/>
        </w:rPr>
        <w:t xml:space="preserve"> А. М.</w:t>
      </w:r>
      <w:r>
        <w:t xml:space="preserve">, Объектно-ориентированный анализ и проектирование </w:t>
      </w:r>
      <w:r>
        <w:rPr>
          <w:lang w:val="en-US"/>
        </w:rPr>
        <w:t>c</w:t>
      </w:r>
      <w:r>
        <w:t xml:space="preserve"> использованием языка </w:t>
      </w:r>
      <w:r w:rsidRPr="004D2CF3">
        <w:rPr>
          <w:i/>
        </w:rPr>
        <w:t>UML</w:t>
      </w:r>
      <w:r>
        <w:t xml:space="preserve"> и </w:t>
      </w:r>
      <w:proofErr w:type="spellStart"/>
      <w:r w:rsidRPr="004D2CF3">
        <w:rPr>
          <w:i/>
        </w:rPr>
        <w:t>Rational</w:t>
      </w:r>
      <w:proofErr w:type="spellEnd"/>
      <w:r>
        <w:t xml:space="preserve"> </w:t>
      </w:r>
      <w:proofErr w:type="spellStart"/>
      <w:r w:rsidRPr="004D2CF3">
        <w:rPr>
          <w:i/>
        </w:rPr>
        <w:t>Rose</w:t>
      </w:r>
      <w:proofErr w:type="spellEnd"/>
      <w:r>
        <w:t>, 2004. – 54 с.</w:t>
      </w:r>
    </w:p>
    <w:p w14:paraId="406E977A" w14:textId="77777777" w:rsidR="00BE0571" w:rsidRPr="002709CB" w:rsidRDefault="00BE0571" w:rsidP="00196CAE">
      <w:pPr>
        <w:pStyle w:val="a0"/>
        <w:rPr>
          <w:rFonts w:eastAsia="Calibri"/>
          <w:lang w:eastAsia="en-US"/>
        </w:rPr>
      </w:pPr>
    </w:p>
    <w:p w14:paraId="4A0CA413" w14:textId="77777777" w:rsidR="00AF0842" w:rsidRPr="00D1576F" w:rsidRDefault="00AF0842" w:rsidP="00AF0842">
      <w:pPr>
        <w:tabs>
          <w:tab w:val="left" w:pos="1134"/>
        </w:tabs>
        <w:rPr>
          <w:rFonts w:eastAsia="Calibri"/>
          <w:lang w:eastAsia="en-US"/>
        </w:rPr>
      </w:pPr>
    </w:p>
    <w:p w14:paraId="127ED4C0" w14:textId="77777777" w:rsidR="00AF0842" w:rsidRDefault="00AF0842" w:rsidP="00AF0842">
      <w:pPr>
        <w:tabs>
          <w:tab w:val="left" w:pos="1134"/>
        </w:tabs>
      </w:pPr>
    </w:p>
    <w:p w14:paraId="4C4A1E92" w14:textId="77777777" w:rsidR="000A5109" w:rsidRDefault="000A5109">
      <w:pPr>
        <w:jc w:val="left"/>
        <w:rPr>
          <w:rStyle w:val="Heading3Char"/>
          <w:b/>
          <w:bCs w:val="0"/>
          <w:caps/>
        </w:rPr>
      </w:pPr>
      <w:bookmarkStart w:id="79" w:name="_Toc515552884"/>
      <w:bookmarkStart w:id="80" w:name="_Toc41270252"/>
      <w:r>
        <w:rPr>
          <w:rStyle w:val="Heading3Char"/>
        </w:rPr>
        <w:br w:type="page"/>
      </w:r>
    </w:p>
    <w:p w14:paraId="0763CC4F" w14:textId="77777777" w:rsidR="00917F44" w:rsidRPr="00917F44" w:rsidRDefault="00917F44" w:rsidP="00917F44">
      <w:pPr>
        <w:pStyle w:val="Heading1"/>
        <w:jc w:val="center"/>
        <w:rPr>
          <w:lang w:val="ru-RU"/>
        </w:rPr>
      </w:pPr>
      <w:bookmarkStart w:id="81" w:name="_Toc20"/>
      <w:bookmarkStart w:id="82" w:name="_Toc9780588"/>
      <w:bookmarkStart w:id="83" w:name="_Toc9781341"/>
      <w:bookmarkStart w:id="84" w:name="_Toc41344763"/>
      <w:bookmarkEnd w:id="79"/>
      <w:bookmarkEnd w:id="80"/>
      <w:r w:rsidRPr="00917F44">
        <w:rPr>
          <w:lang w:val="ru-RU"/>
        </w:rPr>
        <w:lastRenderedPageBreak/>
        <w:t>ПРИЛОЖЕНИЕ А</w:t>
      </w:r>
      <w:r w:rsidRPr="00917F44">
        <w:rPr>
          <w:rFonts w:ascii="Arial Unicode MS" w:eastAsia="Arial Unicode MS" w:hAnsi="Arial Unicode MS" w:cs="Arial Unicode MS"/>
          <w:b w:val="0"/>
          <w:bCs w:val="0"/>
          <w:lang w:val="ru-RU"/>
        </w:rPr>
        <w:br/>
      </w:r>
      <w:r w:rsidRPr="00917F44">
        <w:rPr>
          <w:lang w:val="ru-RU"/>
        </w:rPr>
        <w:t>(обязательное)</w:t>
      </w:r>
      <w:r w:rsidRPr="00917F44">
        <w:rPr>
          <w:rFonts w:ascii="Arial Unicode MS" w:eastAsia="Arial Unicode MS" w:hAnsi="Arial Unicode MS" w:cs="Arial Unicode MS"/>
          <w:b w:val="0"/>
          <w:bCs w:val="0"/>
          <w:lang w:val="ru-RU"/>
        </w:rPr>
        <w:br/>
      </w:r>
      <w:r w:rsidRPr="00917F44">
        <w:rPr>
          <w:lang w:val="ru-RU"/>
        </w:rPr>
        <w:t>Листинг кода</w:t>
      </w:r>
      <w:bookmarkEnd w:id="81"/>
      <w:bookmarkEnd w:id="82"/>
      <w:bookmarkEnd w:id="83"/>
      <w:bookmarkEnd w:id="84"/>
    </w:p>
    <w:p w14:paraId="1113589D" w14:textId="77777777" w:rsidR="00AF0842" w:rsidRPr="00683A1C" w:rsidRDefault="00AF0842" w:rsidP="00AF0842"/>
    <w:p w14:paraId="2E3B3C07" w14:textId="77777777" w:rsidR="00AF0842" w:rsidRDefault="00AF0842" w:rsidP="0055440C">
      <w:pPr>
        <w:spacing w:line="276" w:lineRule="auto"/>
        <w:jc w:val="left"/>
        <w:rPr>
          <w:b/>
          <w:bCs/>
          <w:noProof/>
        </w:rPr>
      </w:pPr>
      <w:r w:rsidRPr="00344415">
        <w:rPr>
          <w:b/>
          <w:bCs/>
          <w:noProof/>
        </w:rPr>
        <w:t>Диагностика.cpp</w:t>
      </w:r>
    </w:p>
    <w:p w14:paraId="4B52CDA1" w14:textId="77777777" w:rsidR="004B68C5" w:rsidRPr="00344415" w:rsidRDefault="004B68C5" w:rsidP="0055440C">
      <w:pPr>
        <w:spacing w:line="276" w:lineRule="auto"/>
        <w:jc w:val="left"/>
        <w:rPr>
          <w:b/>
          <w:bCs/>
          <w:noProof/>
        </w:rPr>
      </w:pPr>
    </w:p>
    <w:p w14:paraId="317AACD7"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include</w:t>
      </w:r>
      <w:proofErr w:type="spellEnd"/>
      <w:r w:rsidRPr="00CE4DD2">
        <w:rPr>
          <w:rFonts w:eastAsia="Calibri"/>
        </w:rPr>
        <w:t xml:space="preserve"> "</w:t>
      </w:r>
      <w:proofErr w:type="spellStart"/>
      <w:r w:rsidRPr="00CE4DD2">
        <w:rPr>
          <w:rFonts w:eastAsia="Calibri"/>
        </w:rPr>
        <w:t>Диагностика.h</w:t>
      </w:r>
      <w:proofErr w:type="spellEnd"/>
      <w:r w:rsidRPr="00CE4DD2">
        <w:rPr>
          <w:rFonts w:eastAsia="Calibri"/>
        </w:rPr>
        <w:t>"</w:t>
      </w:r>
    </w:p>
    <w:p w14:paraId="4A4574D8" w14:textId="77777777" w:rsidR="00AF0842" w:rsidRPr="00CE4DD2" w:rsidRDefault="00AF0842" w:rsidP="0055440C">
      <w:pPr>
        <w:autoSpaceDE w:val="0"/>
        <w:autoSpaceDN w:val="0"/>
        <w:adjustRightInd w:val="0"/>
        <w:spacing w:line="276" w:lineRule="auto"/>
        <w:jc w:val="left"/>
        <w:rPr>
          <w:rFonts w:eastAsia="Calibri"/>
        </w:rPr>
      </w:pPr>
    </w:p>
    <w:p w14:paraId="65A059E8"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ModelId</w:t>
      </w:r>
      <w:proofErr w:type="spellEnd"/>
      <w:r w:rsidRPr="00CE4DD2">
        <w:rPr>
          <w:rFonts w:eastAsia="Calibri"/>
        </w:rPr>
        <w:t>=5925E08C029C</w:t>
      </w:r>
    </w:p>
    <w:p w14:paraId="53A61882" w14:textId="77777777" w:rsidR="00AF0842" w:rsidRPr="00CE4DD2" w:rsidRDefault="00AF0842" w:rsidP="0055440C">
      <w:pPr>
        <w:autoSpaceDE w:val="0"/>
        <w:autoSpaceDN w:val="0"/>
        <w:adjustRightInd w:val="0"/>
        <w:spacing w:line="276" w:lineRule="auto"/>
        <w:jc w:val="left"/>
        <w:rPr>
          <w:rFonts w:eastAsia="Calibri"/>
        </w:rPr>
      </w:pPr>
      <w:proofErr w:type="gramStart"/>
      <w:r w:rsidRPr="00CE4DD2">
        <w:rPr>
          <w:rFonts w:eastAsia="Calibri"/>
        </w:rPr>
        <w:t>Диагностика::</w:t>
      </w:r>
      <w:proofErr w:type="gramEnd"/>
      <w:r w:rsidRPr="00CE4DD2">
        <w:rPr>
          <w:rFonts w:eastAsia="Calibri"/>
        </w:rPr>
        <w:t>Провести контроль Диагностики()</w:t>
      </w:r>
    </w:p>
    <w:p w14:paraId="26071D67"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79FFBAA7"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62A88862" w14:textId="77777777" w:rsidR="00AF0842" w:rsidRPr="00CE4DD2" w:rsidRDefault="00AF0842" w:rsidP="0055440C">
      <w:pPr>
        <w:autoSpaceDE w:val="0"/>
        <w:autoSpaceDN w:val="0"/>
        <w:adjustRightInd w:val="0"/>
        <w:spacing w:line="276" w:lineRule="auto"/>
        <w:jc w:val="left"/>
        <w:rPr>
          <w:rFonts w:eastAsia="Calibri"/>
        </w:rPr>
      </w:pPr>
    </w:p>
    <w:p w14:paraId="76851135"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ModelId</w:t>
      </w:r>
      <w:proofErr w:type="spellEnd"/>
      <w:r w:rsidRPr="00CE4DD2">
        <w:rPr>
          <w:rFonts w:eastAsia="Calibri"/>
        </w:rPr>
        <w:t>=5925E08F034E</w:t>
      </w:r>
    </w:p>
    <w:p w14:paraId="69F216E3" w14:textId="77777777" w:rsidR="00AF0842" w:rsidRPr="00CE4DD2" w:rsidRDefault="00AF0842" w:rsidP="0055440C">
      <w:pPr>
        <w:autoSpaceDE w:val="0"/>
        <w:autoSpaceDN w:val="0"/>
        <w:adjustRightInd w:val="0"/>
        <w:spacing w:line="276" w:lineRule="auto"/>
        <w:jc w:val="left"/>
        <w:rPr>
          <w:rFonts w:eastAsia="Calibri"/>
        </w:rPr>
      </w:pPr>
      <w:proofErr w:type="gramStart"/>
      <w:r w:rsidRPr="00CE4DD2">
        <w:rPr>
          <w:rFonts w:eastAsia="Calibri"/>
        </w:rPr>
        <w:t>Диагностика::</w:t>
      </w:r>
      <w:proofErr w:type="gramEnd"/>
      <w:r w:rsidRPr="00CE4DD2">
        <w:rPr>
          <w:rFonts w:eastAsia="Calibri"/>
        </w:rPr>
        <w:t>Определить доступ персонала()</w:t>
      </w:r>
    </w:p>
    <w:p w14:paraId="0764ED64"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45F3D085"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35936B30" w14:textId="77777777" w:rsidR="00AF0842" w:rsidRPr="00CE4DD2" w:rsidRDefault="00AF0842" w:rsidP="0055440C">
      <w:pPr>
        <w:autoSpaceDE w:val="0"/>
        <w:autoSpaceDN w:val="0"/>
        <w:adjustRightInd w:val="0"/>
        <w:spacing w:line="276" w:lineRule="auto"/>
        <w:jc w:val="left"/>
        <w:rPr>
          <w:rFonts w:eastAsia="Calibri"/>
        </w:rPr>
      </w:pPr>
    </w:p>
    <w:p w14:paraId="7383E75A"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ModelId</w:t>
      </w:r>
      <w:proofErr w:type="spellEnd"/>
      <w:r w:rsidRPr="00CE4DD2">
        <w:rPr>
          <w:rFonts w:eastAsia="Calibri"/>
        </w:rPr>
        <w:t>=5925E0B0028E</w:t>
      </w:r>
    </w:p>
    <w:p w14:paraId="264F5C83" w14:textId="77777777" w:rsidR="00AF0842" w:rsidRPr="00CE4DD2" w:rsidRDefault="00AF0842" w:rsidP="0055440C">
      <w:pPr>
        <w:autoSpaceDE w:val="0"/>
        <w:autoSpaceDN w:val="0"/>
        <w:adjustRightInd w:val="0"/>
        <w:spacing w:line="276" w:lineRule="auto"/>
        <w:jc w:val="left"/>
        <w:rPr>
          <w:rFonts w:eastAsia="Calibri"/>
        </w:rPr>
      </w:pPr>
      <w:proofErr w:type="gramStart"/>
      <w:r w:rsidRPr="00CE4DD2">
        <w:rPr>
          <w:rFonts w:eastAsia="Calibri"/>
        </w:rPr>
        <w:t>Диагностика::</w:t>
      </w:r>
      <w:proofErr w:type="gramEnd"/>
      <w:r w:rsidRPr="00CE4DD2">
        <w:rPr>
          <w:rFonts w:eastAsia="Calibri"/>
        </w:rPr>
        <w:t>Определить ЭВМ сети()</w:t>
      </w:r>
    </w:p>
    <w:p w14:paraId="4D9CC7F5"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12AFEEF4"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026EBE2B" w14:textId="77777777" w:rsidR="00AF0842" w:rsidRPr="00CE4DD2" w:rsidRDefault="00AF0842" w:rsidP="0055440C">
      <w:pPr>
        <w:autoSpaceDE w:val="0"/>
        <w:autoSpaceDN w:val="0"/>
        <w:adjustRightInd w:val="0"/>
        <w:spacing w:line="276" w:lineRule="auto"/>
        <w:jc w:val="left"/>
        <w:rPr>
          <w:rFonts w:eastAsia="Calibri"/>
        </w:rPr>
      </w:pPr>
    </w:p>
    <w:p w14:paraId="6D821B96"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ModelId</w:t>
      </w:r>
      <w:proofErr w:type="spellEnd"/>
      <w:r w:rsidRPr="00CE4DD2">
        <w:rPr>
          <w:rFonts w:eastAsia="Calibri"/>
        </w:rPr>
        <w:t>=5925E0B9005D</w:t>
      </w:r>
    </w:p>
    <w:p w14:paraId="33692A87" w14:textId="77777777" w:rsidR="00AF0842" w:rsidRPr="00CE4DD2" w:rsidRDefault="00AF0842" w:rsidP="0055440C">
      <w:pPr>
        <w:autoSpaceDE w:val="0"/>
        <w:autoSpaceDN w:val="0"/>
        <w:adjustRightInd w:val="0"/>
        <w:spacing w:line="276" w:lineRule="auto"/>
        <w:jc w:val="left"/>
        <w:rPr>
          <w:rFonts w:eastAsia="Calibri"/>
        </w:rPr>
      </w:pPr>
      <w:proofErr w:type="gramStart"/>
      <w:r w:rsidRPr="00CE4DD2">
        <w:rPr>
          <w:rFonts w:eastAsia="Calibri"/>
        </w:rPr>
        <w:t>Диагностика::</w:t>
      </w:r>
      <w:proofErr w:type="gramEnd"/>
      <w:r w:rsidRPr="00CE4DD2">
        <w:rPr>
          <w:rFonts w:eastAsia="Calibri"/>
        </w:rPr>
        <w:t>Обработка полученных данных()</w:t>
      </w:r>
    </w:p>
    <w:p w14:paraId="64915023"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35BC396A"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10F3642A" w14:textId="77777777" w:rsidR="00AF0842" w:rsidRPr="00CE4DD2" w:rsidRDefault="00AF0842" w:rsidP="0055440C">
      <w:pPr>
        <w:autoSpaceDE w:val="0"/>
        <w:autoSpaceDN w:val="0"/>
        <w:adjustRightInd w:val="0"/>
        <w:spacing w:line="276" w:lineRule="auto"/>
        <w:jc w:val="left"/>
        <w:rPr>
          <w:rFonts w:eastAsia="Calibri"/>
        </w:rPr>
      </w:pPr>
    </w:p>
    <w:p w14:paraId="64564BC3"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ModelId</w:t>
      </w:r>
      <w:proofErr w:type="spellEnd"/>
      <w:r w:rsidRPr="00CE4DD2">
        <w:rPr>
          <w:rFonts w:eastAsia="Calibri"/>
        </w:rPr>
        <w:t>=5925E0C1014E</w:t>
      </w:r>
    </w:p>
    <w:p w14:paraId="5DA573FF" w14:textId="77777777" w:rsidR="00AF0842" w:rsidRPr="00CE4DD2" w:rsidRDefault="00AF0842" w:rsidP="0055440C">
      <w:pPr>
        <w:autoSpaceDE w:val="0"/>
        <w:autoSpaceDN w:val="0"/>
        <w:adjustRightInd w:val="0"/>
        <w:spacing w:line="276" w:lineRule="auto"/>
        <w:jc w:val="left"/>
        <w:rPr>
          <w:rFonts w:eastAsia="Calibri"/>
        </w:rPr>
      </w:pPr>
      <w:proofErr w:type="gramStart"/>
      <w:r w:rsidRPr="00CE4DD2">
        <w:rPr>
          <w:rFonts w:eastAsia="Calibri"/>
        </w:rPr>
        <w:t>Диагностика::</w:t>
      </w:r>
      <w:proofErr w:type="gramEnd"/>
      <w:r w:rsidRPr="00CE4DD2">
        <w:rPr>
          <w:rFonts w:eastAsia="Calibri"/>
        </w:rPr>
        <w:t>предоставление отчета пользователю()</w:t>
      </w:r>
    </w:p>
    <w:p w14:paraId="2F5FD6A7" w14:textId="77777777" w:rsidR="00AF0842" w:rsidRPr="00351B8B" w:rsidRDefault="00AF0842" w:rsidP="0055440C">
      <w:pPr>
        <w:autoSpaceDE w:val="0"/>
        <w:autoSpaceDN w:val="0"/>
        <w:adjustRightInd w:val="0"/>
        <w:spacing w:line="276" w:lineRule="auto"/>
        <w:jc w:val="left"/>
        <w:rPr>
          <w:rFonts w:eastAsia="Calibri"/>
        </w:rPr>
      </w:pPr>
      <w:r w:rsidRPr="00351B8B">
        <w:rPr>
          <w:rFonts w:eastAsia="Calibri"/>
        </w:rPr>
        <w:t>{</w:t>
      </w:r>
    </w:p>
    <w:p w14:paraId="0ABA966B" w14:textId="77777777" w:rsidR="00AF0842" w:rsidRPr="0066526D" w:rsidRDefault="00AF0842" w:rsidP="0055440C">
      <w:pPr>
        <w:autoSpaceDE w:val="0"/>
        <w:autoSpaceDN w:val="0"/>
        <w:adjustRightInd w:val="0"/>
        <w:spacing w:line="276" w:lineRule="auto"/>
        <w:jc w:val="left"/>
        <w:rPr>
          <w:rFonts w:eastAsia="Calibri"/>
          <w:lang w:val="en-US"/>
        </w:rPr>
      </w:pPr>
      <w:r w:rsidRPr="0066526D">
        <w:rPr>
          <w:rFonts w:eastAsia="Calibri"/>
          <w:lang w:val="en-US"/>
        </w:rPr>
        <w:t>}</w:t>
      </w:r>
    </w:p>
    <w:p w14:paraId="332940DE" w14:textId="77777777" w:rsidR="00AF0842" w:rsidRPr="00CE4DD2" w:rsidRDefault="00AF0842" w:rsidP="0055440C">
      <w:pPr>
        <w:spacing w:line="276" w:lineRule="auto"/>
        <w:jc w:val="left"/>
        <w:rPr>
          <w:noProof/>
          <w:lang w:val="en-US"/>
        </w:rPr>
      </w:pPr>
    </w:p>
    <w:p w14:paraId="50AA4EC0" w14:textId="77777777" w:rsidR="00AF0842" w:rsidRDefault="00AF0842" w:rsidP="0055440C">
      <w:pPr>
        <w:spacing w:line="276" w:lineRule="auto"/>
        <w:jc w:val="left"/>
        <w:rPr>
          <w:b/>
          <w:bCs/>
          <w:noProof/>
          <w:lang w:val="en-US"/>
        </w:rPr>
      </w:pPr>
      <w:r w:rsidRPr="00344415">
        <w:rPr>
          <w:b/>
          <w:bCs/>
          <w:noProof/>
        </w:rPr>
        <w:t>Диагностика</w:t>
      </w:r>
      <w:r w:rsidRPr="00344415">
        <w:rPr>
          <w:b/>
          <w:bCs/>
          <w:noProof/>
          <w:lang w:val="en-US"/>
        </w:rPr>
        <w:t>.h</w:t>
      </w:r>
    </w:p>
    <w:p w14:paraId="15BEABCB" w14:textId="77777777" w:rsidR="004B68C5" w:rsidRPr="00344415" w:rsidRDefault="004B68C5" w:rsidP="0055440C">
      <w:pPr>
        <w:spacing w:line="276" w:lineRule="auto"/>
        <w:jc w:val="left"/>
        <w:rPr>
          <w:b/>
          <w:bCs/>
          <w:noProof/>
          <w:lang w:val="en-US"/>
        </w:rPr>
      </w:pPr>
    </w:p>
    <w:p w14:paraId="309C0E3E" w14:textId="77777777" w:rsidR="00AF0842" w:rsidRPr="00CE4DD2" w:rsidRDefault="00AF0842" w:rsidP="0055440C">
      <w:pPr>
        <w:autoSpaceDE w:val="0"/>
        <w:autoSpaceDN w:val="0"/>
        <w:adjustRightInd w:val="0"/>
        <w:spacing w:line="276" w:lineRule="auto"/>
        <w:jc w:val="left"/>
        <w:rPr>
          <w:rFonts w:eastAsia="Calibri"/>
          <w:lang w:val="en-US"/>
        </w:rPr>
      </w:pPr>
      <w:proofErr w:type="spellStart"/>
      <w:r w:rsidRPr="00CE4DD2">
        <w:rPr>
          <w:rFonts w:eastAsia="Calibri"/>
          <w:lang w:val="en-US"/>
        </w:rPr>
        <w:t>ifndef</w:t>
      </w:r>
      <w:proofErr w:type="spellEnd"/>
      <w:r w:rsidRPr="00CE4DD2">
        <w:rPr>
          <w:rFonts w:eastAsia="Calibri"/>
          <w:lang w:val="en-US"/>
        </w:rPr>
        <w:t xml:space="preserve"> </w:t>
      </w:r>
      <w:r w:rsidRPr="00CE4DD2">
        <w:rPr>
          <w:rFonts w:eastAsia="Calibri"/>
        </w:rPr>
        <w:t>ДИАГНОСТИКА</w:t>
      </w:r>
      <w:r w:rsidRPr="00CE4DD2">
        <w:rPr>
          <w:rFonts w:eastAsia="Calibri"/>
          <w:lang w:val="en-US"/>
        </w:rPr>
        <w:t>_H_HEADER_INCLUDED_A6DA798C</w:t>
      </w:r>
    </w:p>
    <w:p w14:paraId="6DDB28FA"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#define </w:t>
      </w:r>
      <w:r w:rsidRPr="00CE4DD2">
        <w:rPr>
          <w:rFonts w:eastAsia="Calibri"/>
        </w:rPr>
        <w:t>ДИАГНОСТИКА</w:t>
      </w:r>
      <w:r w:rsidRPr="00CE4DD2">
        <w:rPr>
          <w:rFonts w:eastAsia="Calibri"/>
          <w:lang w:val="en-US"/>
        </w:rPr>
        <w:t>_H_HEADER_INCLUDED_A6DA798C</w:t>
      </w:r>
    </w:p>
    <w:p w14:paraId="0BBFF177" w14:textId="77777777" w:rsidR="00AF0842" w:rsidRPr="00CE4DD2" w:rsidRDefault="00AF0842" w:rsidP="0055440C">
      <w:pPr>
        <w:autoSpaceDE w:val="0"/>
        <w:autoSpaceDN w:val="0"/>
        <w:adjustRightInd w:val="0"/>
        <w:spacing w:line="276" w:lineRule="auto"/>
        <w:jc w:val="left"/>
        <w:rPr>
          <w:rFonts w:eastAsia="Calibri"/>
          <w:lang w:val="en-US"/>
        </w:rPr>
      </w:pPr>
    </w:p>
    <w:p w14:paraId="5D9F1268"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lastRenderedPageBreak/>
        <w:t>//##</w:t>
      </w:r>
      <w:proofErr w:type="spellStart"/>
      <w:r w:rsidRPr="00CE4DD2">
        <w:rPr>
          <w:rFonts w:eastAsia="Calibri"/>
          <w:lang w:val="en-US"/>
        </w:rPr>
        <w:t>ModelId</w:t>
      </w:r>
      <w:proofErr w:type="spellEnd"/>
      <w:r w:rsidRPr="00CE4DD2">
        <w:rPr>
          <w:rFonts w:eastAsia="Calibri"/>
          <w:lang w:val="en-US"/>
        </w:rPr>
        <w:t>=5925DE4601AB</w:t>
      </w:r>
    </w:p>
    <w:p w14:paraId="3A92181E"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class </w:t>
      </w:r>
      <w:r w:rsidRPr="00CE4DD2">
        <w:rPr>
          <w:rFonts w:eastAsia="Calibri"/>
        </w:rPr>
        <w:t>Диагностика</w:t>
      </w:r>
    </w:p>
    <w:p w14:paraId="11B405CD"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w:t>
      </w:r>
    </w:p>
    <w:p w14:paraId="424F4737"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  public:</w:t>
      </w:r>
    </w:p>
    <w:p w14:paraId="766BD63B"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lang w:val="en-US"/>
        </w:rPr>
        <w:t xml:space="preserve">    </w:t>
      </w:r>
      <w:r w:rsidRPr="00CE4DD2">
        <w:rPr>
          <w:rFonts w:eastAsia="Calibri"/>
        </w:rPr>
        <w:t>//##</w:t>
      </w:r>
      <w:proofErr w:type="spellStart"/>
      <w:r w:rsidRPr="00CE4DD2">
        <w:rPr>
          <w:rFonts w:eastAsia="Calibri"/>
        </w:rPr>
        <w:t>ModelId</w:t>
      </w:r>
      <w:proofErr w:type="spellEnd"/>
      <w:r w:rsidRPr="00CE4DD2">
        <w:rPr>
          <w:rFonts w:eastAsia="Calibri"/>
        </w:rPr>
        <w:t>=5925E08C029C</w:t>
      </w:r>
    </w:p>
    <w:p w14:paraId="220679B1"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Провести контроль </w:t>
      </w:r>
      <w:proofErr w:type="gramStart"/>
      <w:r w:rsidRPr="00CE4DD2">
        <w:rPr>
          <w:rFonts w:eastAsia="Calibri"/>
        </w:rPr>
        <w:t>диагностики(</w:t>
      </w:r>
      <w:proofErr w:type="gramEnd"/>
      <w:r w:rsidRPr="00CE4DD2">
        <w:rPr>
          <w:rFonts w:eastAsia="Calibri"/>
        </w:rPr>
        <w:t>);</w:t>
      </w:r>
    </w:p>
    <w:p w14:paraId="6D773046" w14:textId="77777777" w:rsidR="00AF0842" w:rsidRPr="00CE4DD2" w:rsidRDefault="00AF0842" w:rsidP="0055440C">
      <w:pPr>
        <w:autoSpaceDE w:val="0"/>
        <w:autoSpaceDN w:val="0"/>
        <w:adjustRightInd w:val="0"/>
        <w:spacing w:line="276" w:lineRule="auto"/>
        <w:jc w:val="left"/>
        <w:rPr>
          <w:rFonts w:eastAsia="Calibri"/>
        </w:rPr>
      </w:pPr>
    </w:p>
    <w:p w14:paraId="1083D762"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w:t>
      </w:r>
      <w:proofErr w:type="spellStart"/>
      <w:r w:rsidRPr="00CE4DD2">
        <w:rPr>
          <w:rFonts w:eastAsia="Calibri"/>
        </w:rPr>
        <w:t>ModelId</w:t>
      </w:r>
      <w:proofErr w:type="spellEnd"/>
      <w:r w:rsidRPr="00CE4DD2">
        <w:rPr>
          <w:rFonts w:eastAsia="Calibri"/>
        </w:rPr>
        <w:t>=5925E08F034E</w:t>
      </w:r>
    </w:p>
    <w:p w14:paraId="2CEA7816"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Определить доступ </w:t>
      </w:r>
      <w:proofErr w:type="gramStart"/>
      <w:r w:rsidRPr="00CE4DD2">
        <w:rPr>
          <w:rFonts w:eastAsia="Calibri"/>
        </w:rPr>
        <w:t>персонала(</w:t>
      </w:r>
      <w:proofErr w:type="gramEnd"/>
      <w:r w:rsidRPr="00CE4DD2">
        <w:rPr>
          <w:rFonts w:eastAsia="Calibri"/>
        </w:rPr>
        <w:t>);</w:t>
      </w:r>
    </w:p>
    <w:p w14:paraId="3A0DA149" w14:textId="77777777" w:rsidR="00AF0842" w:rsidRPr="00CE4DD2" w:rsidRDefault="00AF0842" w:rsidP="0055440C">
      <w:pPr>
        <w:autoSpaceDE w:val="0"/>
        <w:autoSpaceDN w:val="0"/>
        <w:adjustRightInd w:val="0"/>
        <w:spacing w:line="276" w:lineRule="auto"/>
        <w:jc w:val="left"/>
        <w:rPr>
          <w:rFonts w:eastAsia="Calibri"/>
        </w:rPr>
      </w:pPr>
    </w:p>
    <w:p w14:paraId="37F13753"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w:t>
      </w:r>
      <w:proofErr w:type="spellStart"/>
      <w:r w:rsidRPr="00CE4DD2">
        <w:rPr>
          <w:rFonts w:eastAsia="Calibri"/>
        </w:rPr>
        <w:t>ModelId</w:t>
      </w:r>
      <w:proofErr w:type="spellEnd"/>
      <w:r w:rsidRPr="00CE4DD2">
        <w:rPr>
          <w:rFonts w:eastAsia="Calibri"/>
        </w:rPr>
        <w:t>=5925E0B0028E</w:t>
      </w:r>
    </w:p>
    <w:p w14:paraId="3BE441C5"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Определить ЭВМ </w:t>
      </w:r>
      <w:proofErr w:type="gramStart"/>
      <w:r w:rsidRPr="00CE4DD2">
        <w:rPr>
          <w:rFonts w:eastAsia="Calibri"/>
        </w:rPr>
        <w:t>сети(</w:t>
      </w:r>
      <w:proofErr w:type="gramEnd"/>
      <w:r w:rsidRPr="00CE4DD2">
        <w:rPr>
          <w:rFonts w:eastAsia="Calibri"/>
        </w:rPr>
        <w:t>);</w:t>
      </w:r>
    </w:p>
    <w:p w14:paraId="3EBBFB82" w14:textId="77777777" w:rsidR="00AF0842" w:rsidRPr="00CE4DD2" w:rsidRDefault="00AF0842" w:rsidP="0055440C">
      <w:pPr>
        <w:autoSpaceDE w:val="0"/>
        <w:autoSpaceDN w:val="0"/>
        <w:adjustRightInd w:val="0"/>
        <w:spacing w:line="276" w:lineRule="auto"/>
        <w:jc w:val="left"/>
        <w:rPr>
          <w:rFonts w:eastAsia="Calibri"/>
        </w:rPr>
      </w:pPr>
    </w:p>
    <w:p w14:paraId="4CAC7501"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w:t>
      </w:r>
      <w:proofErr w:type="spellStart"/>
      <w:r w:rsidRPr="00CE4DD2">
        <w:rPr>
          <w:rFonts w:eastAsia="Calibri"/>
        </w:rPr>
        <w:t>ModelId</w:t>
      </w:r>
      <w:proofErr w:type="spellEnd"/>
      <w:r w:rsidRPr="00CE4DD2">
        <w:rPr>
          <w:rFonts w:eastAsia="Calibri"/>
        </w:rPr>
        <w:t>=5925E0B9005D</w:t>
      </w:r>
    </w:p>
    <w:p w14:paraId="0F118BD8"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Обработка полученных </w:t>
      </w:r>
      <w:proofErr w:type="gramStart"/>
      <w:r w:rsidRPr="00CE4DD2">
        <w:rPr>
          <w:rFonts w:eastAsia="Calibri"/>
        </w:rPr>
        <w:t>данных(</w:t>
      </w:r>
      <w:proofErr w:type="gramEnd"/>
      <w:r w:rsidRPr="00CE4DD2">
        <w:rPr>
          <w:rFonts w:eastAsia="Calibri"/>
        </w:rPr>
        <w:t>);</w:t>
      </w:r>
    </w:p>
    <w:p w14:paraId="2F2EA733" w14:textId="77777777" w:rsidR="00AF0842" w:rsidRPr="00CE4DD2" w:rsidRDefault="00AF0842" w:rsidP="0055440C">
      <w:pPr>
        <w:autoSpaceDE w:val="0"/>
        <w:autoSpaceDN w:val="0"/>
        <w:adjustRightInd w:val="0"/>
        <w:spacing w:line="276" w:lineRule="auto"/>
        <w:jc w:val="left"/>
        <w:rPr>
          <w:rFonts w:eastAsia="Calibri"/>
        </w:rPr>
      </w:pPr>
    </w:p>
    <w:p w14:paraId="2BD11F2D"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w:t>
      </w:r>
      <w:proofErr w:type="spellStart"/>
      <w:r w:rsidRPr="00CE4DD2">
        <w:rPr>
          <w:rFonts w:eastAsia="Calibri"/>
        </w:rPr>
        <w:t>ModelId</w:t>
      </w:r>
      <w:proofErr w:type="spellEnd"/>
      <w:r w:rsidRPr="00CE4DD2">
        <w:rPr>
          <w:rFonts w:eastAsia="Calibri"/>
        </w:rPr>
        <w:t>=5925E0C1014E</w:t>
      </w:r>
    </w:p>
    <w:p w14:paraId="10A5DE69"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предоставление отчета </w:t>
      </w:r>
      <w:proofErr w:type="gramStart"/>
      <w:r w:rsidRPr="00CE4DD2">
        <w:rPr>
          <w:rFonts w:eastAsia="Calibri"/>
        </w:rPr>
        <w:t>пользователю(</w:t>
      </w:r>
      <w:proofErr w:type="gramEnd"/>
      <w:r w:rsidRPr="00CE4DD2">
        <w:rPr>
          <w:rFonts w:eastAsia="Calibri"/>
        </w:rPr>
        <w:t>);</w:t>
      </w:r>
    </w:p>
    <w:p w14:paraId="46522C8C" w14:textId="77777777" w:rsidR="00AF0842" w:rsidRPr="00CE4DD2" w:rsidRDefault="00AF0842" w:rsidP="0055440C">
      <w:pPr>
        <w:autoSpaceDE w:val="0"/>
        <w:autoSpaceDN w:val="0"/>
        <w:adjustRightInd w:val="0"/>
        <w:spacing w:line="276" w:lineRule="auto"/>
        <w:jc w:val="left"/>
        <w:rPr>
          <w:rFonts w:eastAsia="Calibri"/>
        </w:rPr>
      </w:pPr>
    </w:p>
    <w:p w14:paraId="5983DEDC" w14:textId="77777777" w:rsidR="00AF0842" w:rsidRPr="00664DC3" w:rsidRDefault="00AF0842" w:rsidP="0055440C">
      <w:pPr>
        <w:autoSpaceDE w:val="0"/>
        <w:autoSpaceDN w:val="0"/>
        <w:adjustRightInd w:val="0"/>
        <w:spacing w:line="276" w:lineRule="auto"/>
        <w:jc w:val="left"/>
        <w:rPr>
          <w:rFonts w:eastAsia="Calibri"/>
        </w:rPr>
      </w:pPr>
      <w:r w:rsidRPr="00CE4DD2">
        <w:rPr>
          <w:rFonts w:eastAsia="Calibri"/>
        </w:rPr>
        <w:t xml:space="preserve">  </w:t>
      </w:r>
      <w:r w:rsidRPr="00CE4DD2">
        <w:rPr>
          <w:rFonts w:eastAsia="Calibri"/>
          <w:lang w:val="en-US"/>
        </w:rPr>
        <w:t>private</w:t>
      </w:r>
      <w:r w:rsidRPr="00664DC3">
        <w:rPr>
          <w:rFonts w:eastAsia="Calibri"/>
        </w:rPr>
        <w:t>:</w:t>
      </w:r>
    </w:p>
    <w:p w14:paraId="33097C42" w14:textId="77777777" w:rsidR="00AF0842" w:rsidRPr="00CE4DD2" w:rsidRDefault="00AF0842" w:rsidP="0055440C">
      <w:pPr>
        <w:autoSpaceDE w:val="0"/>
        <w:autoSpaceDN w:val="0"/>
        <w:adjustRightInd w:val="0"/>
        <w:spacing w:line="276" w:lineRule="auto"/>
        <w:jc w:val="left"/>
        <w:rPr>
          <w:rFonts w:eastAsia="Calibri"/>
          <w:lang w:val="en-US"/>
        </w:rPr>
      </w:pPr>
      <w:r w:rsidRPr="00664DC3">
        <w:rPr>
          <w:rFonts w:eastAsia="Calibri"/>
        </w:rPr>
        <w:t xml:space="preserve">    </w:t>
      </w:r>
      <w:r w:rsidRPr="00CE4DD2">
        <w:rPr>
          <w:rFonts w:eastAsia="Calibri"/>
          <w:lang w:val="en-US"/>
        </w:rPr>
        <w:t>//##</w:t>
      </w:r>
      <w:proofErr w:type="spellStart"/>
      <w:r w:rsidRPr="00CE4DD2">
        <w:rPr>
          <w:rFonts w:eastAsia="Calibri"/>
          <w:lang w:val="en-US"/>
        </w:rPr>
        <w:t>ModelId</w:t>
      </w:r>
      <w:proofErr w:type="spellEnd"/>
      <w:r w:rsidRPr="00CE4DD2">
        <w:rPr>
          <w:rFonts w:eastAsia="Calibri"/>
          <w:lang w:val="en-US"/>
        </w:rPr>
        <w:t>=5925DF10032D</w:t>
      </w:r>
    </w:p>
    <w:p w14:paraId="0DF0BDC1"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    </w:t>
      </w:r>
      <w:r w:rsidRPr="00CE4DD2">
        <w:rPr>
          <w:rFonts w:eastAsia="Calibri"/>
        </w:rPr>
        <w:t>Конфигурация</w:t>
      </w:r>
      <w:r w:rsidRPr="00CE4DD2">
        <w:rPr>
          <w:rFonts w:eastAsia="Calibri"/>
          <w:lang w:val="en-US"/>
        </w:rPr>
        <w:t xml:space="preserve"> </w:t>
      </w:r>
      <w:r w:rsidRPr="00CE4DD2">
        <w:rPr>
          <w:rFonts w:eastAsia="Calibri"/>
        </w:rPr>
        <w:t>ЭВМ</w:t>
      </w:r>
      <w:r w:rsidRPr="00CE4DD2">
        <w:rPr>
          <w:rFonts w:eastAsia="Calibri"/>
          <w:lang w:val="en-US"/>
        </w:rPr>
        <w:t>;</w:t>
      </w:r>
    </w:p>
    <w:p w14:paraId="67AC5D6B" w14:textId="77777777" w:rsidR="00AF0842" w:rsidRPr="00664DC3"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    </w:t>
      </w:r>
      <w:r w:rsidRPr="00664DC3">
        <w:rPr>
          <w:rFonts w:eastAsia="Calibri"/>
          <w:lang w:val="en-US"/>
        </w:rPr>
        <w:t>//##</w:t>
      </w:r>
      <w:proofErr w:type="spellStart"/>
      <w:r w:rsidRPr="00CE4DD2">
        <w:rPr>
          <w:rFonts w:eastAsia="Calibri"/>
          <w:lang w:val="en-US"/>
        </w:rPr>
        <w:t>ModelId</w:t>
      </w:r>
      <w:proofErr w:type="spellEnd"/>
      <w:r w:rsidRPr="00664DC3">
        <w:rPr>
          <w:rFonts w:eastAsia="Calibri"/>
          <w:lang w:val="en-US"/>
        </w:rPr>
        <w:t>=5925</w:t>
      </w:r>
      <w:r w:rsidRPr="00CE4DD2">
        <w:rPr>
          <w:rFonts w:eastAsia="Calibri"/>
          <w:lang w:val="en-US"/>
        </w:rPr>
        <w:t>DF</w:t>
      </w:r>
      <w:r w:rsidRPr="00664DC3">
        <w:rPr>
          <w:rFonts w:eastAsia="Calibri"/>
          <w:lang w:val="en-US"/>
        </w:rPr>
        <w:t>1702</w:t>
      </w:r>
      <w:r w:rsidRPr="00CE4DD2">
        <w:rPr>
          <w:rFonts w:eastAsia="Calibri"/>
          <w:lang w:val="en-US"/>
        </w:rPr>
        <w:t>A</w:t>
      </w:r>
      <w:r w:rsidRPr="00664DC3">
        <w:rPr>
          <w:rFonts w:eastAsia="Calibri"/>
          <w:lang w:val="en-US"/>
        </w:rPr>
        <w:t>7</w:t>
      </w:r>
    </w:p>
    <w:p w14:paraId="5A88B693" w14:textId="77777777" w:rsidR="00AF0842" w:rsidRPr="0066526D" w:rsidRDefault="00AF0842" w:rsidP="0055440C">
      <w:pPr>
        <w:autoSpaceDE w:val="0"/>
        <w:autoSpaceDN w:val="0"/>
        <w:adjustRightInd w:val="0"/>
        <w:spacing w:line="276" w:lineRule="auto"/>
        <w:jc w:val="left"/>
        <w:rPr>
          <w:rFonts w:eastAsia="Calibri"/>
        </w:rPr>
      </w:pPr>
      <w:r w:rsidRPr="00664DC3">
        <w:rPr>
          <w:rFonts w:eastAsia="Calibri"/>
          <w:lang w:val="en-US"/>
        </w:rPr>
        <w:t xml:space="preserve">    </w:t>
      </w:r>
      <w:r w:rsidRPr="00CE4DD2">
        <w:rPr>
          <w:rFonts w:eastAsia="Calibri"/>
        </w:rPr>
        <w:t>Номер Модели</w:t>
      </w:r>
      <w:r w:rsidRPr="0066526D">
        <w:rPr>
          <w:rFonts w:eastAsia="Calibri"/>
        </w:rPr>
        <w:t xml:space="preserve"> </w:t>
      </w:r>
      <w:r w:rsidRPr="00CE4DD2">
        <w:rPr>
          <w:rFonts w:eastAsia="Calibri"/>
        </w:rPr>
        <w:t>ЭВМ</w:t>
      </w:r>
      <w:r w:rsidRPr="0066526D">
        <w:rPr>
          <w:rFonts w:eastAsia="Calibri"/>
        </w:rPr>
        <w:t>;</w:t>
      </w:r>
    </w:p>
    <w:p w14:paraId="49D10409" w14:textId="77777777" w:rsidR="00AF0842" w:rsidRPr="00664DC3" w:rsidRDefault="00AF0842" w:rsidP="0055440C">
      <w:pPr>
        <w:autoSpaceDE w:val="0"/>
        <w:autoSpaceDN w:val="0"/>
        <w:adjustRightInd w:val="0"/>
        <w:spacing w:line="276" w:lineRule="auto"/>
        <w:jc w:val="left"/>
        <w:rPr>
          <w:rFonts w:eastAsia="Calibri"/>
        </w:rPr>
      </w:pPr>
      <w:r w:rsidRPr="0066526D">
        <w:rPr>
          <w:rFonts w:eastAsia="Calibri"/>
        </w:rPr>
        <w:t xml:space="preserve">    </w:t>
      </w:r>
      <w:r w:rsidRPr="00664DC3">
        <w:rPr>
          <w:rFonts w:eastAsia="Calibri"/>
        </w:rPr>
        <w:t>//##</w:t>
      </w:r>
      <w:proofErr w:type="spellStart"/>
      <w:r w:rsidRPr="00CE4DD2">
        <w:rPr>
          <w:rFonts w:eastAsia="Calibri"/>
          <w:lang w:val="en-US"/>
        </w:rPr>
        <w:t>ModelId</w:t>
      </w:r>
      <w:proofErr w:type="spellEnd"/>
      <w:r w:rsidRPr="00664DC3">
        <w:rPr>
          <w:rFonts w:eastAsia="Calibri"/>
        </w:rPr>
        <w:t>=5925</w:t>
      </w:r>
      <w:r w:rsidRPr="00CE4DD2">
        <w:rPr>
          <w:rFonts w:eastAsia="Calibri"/>
          <w:lang w:val="en-US"/>
        </w:rPr>
        <w:t>DF</w:t>
      </w:r>
      <w:r w:rsidRPr="00664DC3">
        <w:rPr>
          <w:rFonts w:eastAsia="Calibri"/>
        </w:rPr>
        <w:t>1</w:t>
      </w:r>
      <w:r w:rsidRPr="00CE4DD2">
        <w:rPr>
          <w:rFonts w:eastAsia="Calibri"/>
          <w:lang w:val="en-US"/>
        </w:rPr>
        <w:t>C</w:t>
      </w:r>
      <w:r w:rsidRPr="00664DC3">
        <w:rPr>
          <w:rFonts w:eastAsia="Calibri"/>
        </w:rPr>
        <w:t>002</w:t>
      </w:r>
      <w:r w:rsidRPr="00CE4DD2">
        <w:rPr>
          <w:rFonts w:eastAsia="Calibri"/>
          <w:lang w:val="en-US"/>
        </w:rPr>
        <w:t>C</w:t>
      </w:r>
    </w:p>
    <w:p w14:paraId="7294B6EA" w14:textId="77777777" w:rsidR="00AF0842" w:rsidRPr="00664DC3" w:rsidRDefault="00AF0842" w:rsidP="0055440C">
      <w:pPr>
        <w:autoSpaceDE w:val="0"/>
        <w:autoSpaceDN w:val="0"/>
        <w:adjustRightInd w:val="0"/>
        <w:spacing w:line="276" w:lineRule="auto"/>
        <w:jc w:val="left"/>
        <w:rPr>
          <w:rFonts w:eastAsia="Calibri"/>
        </w:rPr>
      </w:pPr>
      <w:r w:rsidRPr="00664DC3">
        <w:rPr>
          <w:rFonts w:eastAsia="Calibri"/>
        </w:rPr>
        <w:t xml:space="preserve">    </w:t>
      </w:r>
      <w:r w:rsidRPr="00CE4DD2">
        <w:rPr>
          <w:rFonts w:eastAsia="Calibri"/>
        </w:rPr>
        <w:t>Тип</w:t>
      </w:r>
      <w:r w:rsidRPr="00664DC3">
        <w:rPr>
          <w:rFonts w:eastAsia="Calibri"/>
        </w:rPr>
        <w:t xml:space="preserve"> </w:t>
      </w:r>
      <w:r w:rsidRPr="00CE4DD2">
        <w:rPr>
          <w:rFonts w:eastAsia="Calibri"/>
        </w:rPr>
        <w:t>Прошивки</w:t>
      </w:r>
      <w:r w:rsidRPr="00664DC3">
        <w:rPr>
          <w:rFonts w:eastAsia="Calibri"/>
        </w:rPr>
        <w:t>;</w:t>
      </w:r>
    </w:p>
    <w:p w14:paraId="4E3A338E" w14:textId="77777777" w:rsidR="00AF0842" w:rsidRPr="00664DC3" w:rsidRDefault="00AF0842" w:rsidP="0055440C">
      <w:pPr>
        <w:autoSpaceDE w:val="0"/>
        <w:autoSpaceDN w:val="0"/>
        <w:adjustRightInd w:val="0"/>
        <w:spacing w:line="276" w:lineRule="auto"/>
        <w:jc w:val="left"/>
        <w:rPr>
          <w:rFonts w:eastAsia="Calibri"/>
        </w:rPr>
      </w:pPr>
      <w:r w:rsidRPr="00664DC3">
        <w:rPr>
          <w:rFonts w:eastAsia="Calibri"/>
        </w:rPr>
        <w:t xml:space="preserve">    //##</w:t>
      </w:r>
      <w:proofErr w:type="spellStart"/>
      <w:r w:rsidRPr="00CE4DD2">
        <w:rPr>
          <w:rFonts w:eastAsia="Calibri"/>
          <w:lang w:val="en-US"/>
        </w:rPr>
        <w:t>ModelId</w:t>
      </w:r>
      <w:proofErr w:type="spellEnd"/>
      <w:r w:rsidRPr="00664DC3">
        <w:rPr>
          <w:rFonts w:eastAsia="Calibri"/>
        </w:rPr>
        <w:t>=5925</w:t>
      </w:r>
      <w:r w:rsidRPr="00CE4DD2">
        <w:rPr>
          <w:rFonts w:eastAsia="Calibri"/>
          <w:lang w:val="en-US"/>
        </w:rPr>
        <w:t>DF</w:t>
      </w:r>
      <w:r w:rsidRPr="00664DC3">
        <w:rPr>
          <w:rFonts w:eastAsia="Calibri"/>
        </w:rPr>
        <w:t>1</w:t>
      </w:r>
      <w:r w:rsidRPr="00CE4DD2">
        <w:rPr>
          <w:rFonts w:eastAsia="Calibri"/>
          <w:lang w:val="en-US"/>
        </w:rPr>
        <w:t>C</w:t>
      </w:r>
      <w:r w:rsidRPr="00664DC3">
        <w:rPr>
          <w:rFonts w:eastAsia="Calibri"/>
        </w:rPr>
        <w:t>002</w:t>
      </w:r>
      <w:r w:rsidRPr="00CE4DD2">
        <w:rPr>
          <w:rFonts w:eastAsia="Calibri"/>
          <w:lang w:val="en-US"/>
        </w:rPr>
        <w:t>C</w:t>
      </w:r>
    </w:p>
    <w:p w14:paraId="29D8B4DD" w14:textId="77777777" w:rsidR="00AF0842" w:rsidRPr="00664DC3" w:rsidRDefault="00AF0842" w:rsidP="0055440C">
      <w:pPr>
        <w:autoSpaceDE w:val="0"/>
        <w:autoSpaceDN w:val="0"/>
        <w:adjustRightInd w:val="0"/>
        <w:spacing w:line="276" w:lineRule="auto"/>
        <w:jc w:val="left"/>
        <w:rPr>
          <w:rFonts w:eastAsia="Calibri"/>
        </w:rPr>
      </w:pPr>
      <w:r w:rsidRPr="00664DC3">
        <w:rPr>
          <w:rFonts w:eastAsia="Calibri"/>
        </w:rPr>
        <w:t xml:space="preserve">    </w:t>
      </w:r>
      <w:r w:rsidRPr="00CE4DD2">
        <w:rPr>
          <w:rFonts w:eastAsia="Calibri"/>
        </w:rPr>
        <w:t>Доступ</w:t>
      </w:r>
      <w:r w:rsidRPr="00664DC3">
        <w:rPr>
          <w:rFonts w:eastAsia="Calibri"/>
        </w:rPr>
        <w:t xml:space="preserve"> </w:t>
      </w:r>
      <w:r w:rsidRPr="00CE4DD2">
        <w:rPr>
          <w:rFonts w:eastAsia="Calibri"/>
        </w:rPr>
        <w:t>персонала</w:t>
      </w:r>
      <w:r w:rsidRPr="00664DC3">
        <w:rPr>
          <w:rFonts w:eastAsia="Calibri"/>
        </w:rPr>
        <w:t>;</w:t>
      </w:r>
    </w:p>
    <w:p w14:paraId="799F59CC" w14:textId="77777777" w:rsidR="00AF0842" w:rsidRPr="00664DC3" w:rsidRDefault="00AF0842" w:rsidP="0055440C">
      <w:pPr>
        <w:autoSpaceDE w:val="0"/>
        <w:autoSpaceDN w:val="0"/>
        <w:adjustRightInd w:val="0"/>
        <w:spacing w:line="276" w:lineRule="auto"/>
        <w:jc w:val="left"/>
        <w:rPr>
          <w:rFonts w:eastAsia="Calibri"/>
        </w:rPr>
      </w:pPr>
      <w:r w:rsidRPr="00664DC3">
        <w:rPr>
          <w:rFonts w:eastAsia="Calibri"/>
        </w:rPr>
        <w:t>};</w:t>
      </w:r>
    </w:p>
    <w:p w14:paraId="7144ED4E" w14:textId="77777777" w:rsidR="00AF0842" w:rsidRDefault="00AF0842" w:rsidP="0055440C">
      <w:pPr>
        <w:autoSpaceDE w:val="0"/>
        <w:autoSpaceDN w:val="0"/>
        <w:adjustRightInd w:val="0"/>
        <w:spacing w:line="276" w:lineRule="auto"/>
        <w:jc w:val="left"/>
        <w:rPr>
          <w:rFonts w:eastAsia="Calibri"/>
        </w:rPr>
      </w:pPr>
    </w:p>
    <w:p w14:paraId="6504393E" w14:textId="77777777" w:rsidR="00344415" w:rsidRPr="00664DC3" w:rsidRDefault="00344415" w:rsidP="0055440C">
      <w:pPr>
        <w:autoSpaceDE w:val="0"/>
        <w:autoSpaceDN w:val="0"/>
        <w:adjustRightInd w:val="0"/>
        <w:spacing w:line="276" w:lineRule="auto"/>
        <w:jc w:val="left"/>
        <w:rPr>
          <w:rFonts w:eastAsia="Calibri"/>
        </w:rPr>
      </w:pPr>
    </w:p>
    <w:p w14:paraId="3E6831E3" w14:textId="2D4E18E8" w:rsidR="00AF0842" w:rsidRPr="00351B8B" w:rsidRDefault="00AF0842" w:rsidP="0055440C">
      <w:pPr>
        <w:spacing w:line="276" w:lineRule="auto"/>
        <w:jc w:val="left"/>
        <w:rPr>
          <w:b/>
          <w:bCs/>
          <w:noProof/>
        </w:rPr>
      </w:pPr>
      <w:r w:rsidRPr="00344415">
        <w:rPr>
          <w:b/>
          <w:bCs/>
          <w:noProof/>
        </w:rPr>
        <w:t>Конфигурация ЭВМ.</w:t>
      </w:r>
      <w:r w:rsidRPr="00344415">
        <w:rPr>
          <w:b/>
          <w:bCs/>
          <w:noProof/>
          <w:lang w:val="en-US"/>
        </w:rPr>
        <w:t>cpp</w:t>
      </w:r>
    </w:p>
    <w:p w14:paraId="6B33F712" w14:textId="77777777" w:rsidR="004B68C5" w:rsidRPr="00344415" w:rsidRDefault="004B68C5" w:rsidP="0055440C">
      <w:pPr>
        <w:spacing w:line="276" w:lineRule="auto"/>
        <w:jc w:val="left"/>
        <w:rPr>
          <w:b/>
          <w:bCs/>
          <w:noProof/>
        </w:rPr>
      </w:pPr>
    </w:p>
    <w:p w14:paraId="687F3E7E" w14:textId="53366596" w:rsidR="00AF0842" w:rsidRPr="00344415"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#endif /* </w:t>
      </w:r>
      <w:r w:rsidRPr="00CE4DD2">
        <w:rPr>
          <w:rFonts w:eastAsia="Calibri"/>
        </w:rPr>
        <w:t>ДИАГНОСТИКА</w:t>
      </w:r>
      <w:r w:rsidRPr="00CE4DD2">
        <w:rPr>
          <w:rFonts w:eastAsia="Calibri"/>
          <w:lang w:val="en-US"/>
        </w:rPr>
        <w:t>_H_HEADER_INCLUDED_A6DA798C */</w:t>
      </w:r>
    </w:p>
    <w:p w14:paraId="748D540B"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#include "</w:t>
      </w:r>
      <w:r w:rsidRPr="00CE4DD2">
        <w:rPr>
          <w:rFonts w:eastAsia="Calibri"/>
        </w:rPr>
        <w:t>Конфигурация</w:t>
      </w:r>
      <w:r w:rsidRPr="00CE4DD2">
        <w:rPr>
          <w:rFonts w:eastAsia="Calibri"/>
          <w:lang w:val="en-US"/>
        </w:rPr>
        <w:t xml:space="preserve"> </w:t>
      </w:r>
      <w:r w:rsidRPr="00CE4DD2">
        <w:rPr>
          <w:rFonts w:eastAsia="Calibri"/>
        </w:rPr>
        <w:t>ЭВМ</w:t>
      </w:r>
      <w:r w:rsidRPr="00CE4DD2">
        <w:rPr>
          <w:rFonts w:eastAsia="Calibri"/>
          <w:lang w:val="en-US"/>
        </w:rPr>
        <w:t>.h"</w:t>
      </w:r>
    </w:p>
    <w:p w14:paraId="6CDE15E4" w14:textId="77777777" w:rsidR="00AF0842" w:rsidRPr="00CE4DD2" w:rsidRDefault="00AF0842" w:rsidP="0055440C">
      <w:pPr>
        <w:autoSpaceDE w:val="0"/>
        <w:autoSpaceDN w:val="0"/>
        <w:adjustRightInd w:val="0"/>
        <w:spacing w:line="276" w:lineRule="auto"/>
        <w:jc w:val="left"/>
        <w:rPr>
          <w:rFonts w:eastAsia="Calibri"/>
          <w:lang w:val="en-US"/>
        </w:rPr>
      </w:pPr>
    </w:p>
    <w:p w14:paraId="1EFABB40"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w:t>
      </w:r>
      <w:proofErr w:type="spellStart"/>
      <w:r w:rsidRPr="00CE4DD2">
        <w:rPr>
          <w:rFonts w:eastAsia="Calibri"/>
          <w:lang w:val="en-US"/>
        </w:rPr>
        <w:t>ModelId</w:t>
      </w:r>
      <w:proofErr w:type="spellEnd"/>
      <w:r w:rsidRPr="00CE4DD2">
        <w:rPr>
          <w:rFonts w:eastAsia="Calibri"/>
          <w:lang w:val="en-US"/>
        </w:rPr>
        <w:t>=5925E2C8009C</w:t>
      </w:r>
    </w:p>
    <w:p w14:paraId="13EE3DA0"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Конфигурация </w:t>
      </w:r>
      <w:proofErr w:type="gramStart"/>
      <w:r w:rsidRPr="00CE4DD2">
        <w:rPr>
          <w:rFonts w:eastAsia="Calibri"/>
        </w:rPr>
        <w:t>ЭВМ::</w:t>
      </w:r>
      <w:proofErr w:type="gramEnd"/>
      <w:r w:rsidRPr="00CE4DD2">
        <w:rPr>
          <w:rFonts w:eastAsia="Calibri"/>
        </w:rPr>
        <w:t>Сбор данных о конфигурации ЭВМ()</w:t>
      </w:r>
    </w:p>
    <w:p w14:paraId="35BEDF85" w14:textId="77777777" w:rsidR="00AF0842" w:rsidRPr="0066526D" w:rsidRDefault="00AF0842" w:rsidP="0055440C">
      <w:pPr>
        <w:autoSpaceDE w:val="0"/>
        <w:autoSpaceDN w:val="0"/>
        <w:adjustRightInd w:val="0"/>
        <w:spacing w:line="276" w:lineRule="auto"/>
        <w:jc w:val="left"/>
        <w:rPr>
          <w:rFonts w:eastAsia="Calibri"/>
        </w:rPr>
      </w:pPr>
      <w:r w:rsidRPr="0066526D">
        <w:rPr>
          <w:rFonts w:eastAsia="Calibri"/>
        </w:rPr>
        <w:lastRenderedPageBreak/>
        <w:t>{</w:t>
      </w:r>
    </w:p>
    <w:p w14:paraId="0EDC885F" w14:textId="23EFCA17" w:rsidR="005625F6" w:rsidRPr="0066526D" w:rsidRDefault="00AF0842" w:rsidP="0055440C">
      <w:pPr>
        <w:autoSpaceDE w:val="0"/>
        <w:autoSpaceDN w:val="0"/>
        <w:adjustRightInd w:val="0"/>
        <w:spacing w:line="276" w:lineRule="auto"/>
        <w:jc w:val="left"/>
        <w:rPr>
          <w:rFonts w:eastAsia="Calibri"/>
        </w:rPr>
      </w:pPr>
      <w:r w:rsidRPr="0066526D">
        <w:rPr>
          <w:rFonts w:eastAsia="Calibri"/>
        </w:rPr>
        <w:t>}</w:t>
      </w:r>
    </w:p>
    <w:p w14:paraId="4EBBF6C7" w14:textId="77777777" w:rsidR="00AF0842" w:rsidRPr="00351B8B" w:rsidRDefault="00AF0842" w:rsidP="0055440C">
      <w:pPr>
        <w:spacing w:line="276" w:lineRule="auto"/>
        <w:jc w:val="left"/>
        <w:rPr>
          <w:b/>
          <w:bCs/>
          <w:noProof/>
        </w:rPr>
      </w:pPr>
      <w:r w:rsidRPr="005625F6">
        <w:rPr>
          <w:b/>
          <w:bCs/>
          <w:noProof/>
        </w:rPr>
        <w:t>Конфигурация ЭВМ.</w:t>
      </w:r>
      <w:r w:rsidRPr="005625F6">
        <w:rPr>
          <w:b/>
          <w:bCs/>
          <w:noProof/>
          <w:lang w:val="en-US"/>
        </w:rPr>
        <w:t>h</w:t>
      </w:r>
    </w:p>
    <w:p w14:paraId="5A589A0E" w14:textId="77777777" w:rsidR="004B68C5" w:rsidRPr="005625F6" w:rsidRDefault="004B68C5" w:rsidP="0055440C">
      <w:pPr>
        <w:spacing w:line="276" w:lineRule="auto"/>
        <w:jc w:val="left"/>
        <w:rPr>
          <w:b/>
          <w:bCs/>
          <w:noProof/>
        </w:rPr>
      </w:pPr>
    </w:p>
    <w:p w14:paraId="1BF704BD" w14:textId="77777777" w:rsidR="00AF0842" w:rsidRPr="0066526D" w:rsidRDefault="00AF0842" w:rsidP="0055440C">
      <w:pPr>
        <w:autoSpaceDE w:val="0"/>
        <w:autoSpaceDN w:val="0"/>
        <w:adjustRightInd w:val="0"/>
        <w:spacing w:line="276" w:lineRule="auto"/>
        <w:jc w:val="left"/>
        <w:rPr>
          <w:rFonts w:eastAsia="Calibri"/>
        </w:rPr>
      </w:pPr>
      <w:r w:rsidRPr="0066526D">
        <w:rPr>
          <w:rFonts w:eastAsia="Calibri"/>
        </w:rPr>
        <w:t>#</w:t>
      </w:r>
      <w:proofErr w:type="spellStart"/>
      <w:r w:rsidRPr="00CE4DD2">
        <w:rPr>
          <w:rFonts w:eastAsia="Calibri"/>
          <w:lang w:val="en-US"/>
        </w:rPr>
        <w:t>ifndef</w:t>
      </w:r>
      <w:proofErr w:type="spellEnd"/>
      <w:r w:rsidRPr="0066526D">
        <w:rPr>
          <w:rFonts w:eastAsia="Calibri"/>
        </w:rPr>
        <w:t xml:space="preserve"> </w:t>
      </w:r>
      <w:r w:rsidRPr="00CE4DD2">
        <w:rPr>
          <w:rFonts w:eastAsia="Calibri"/>
        </w:rPr>
        <w:t>КОНФИГУРАЦИЯ</w:t>
      </w:r>
      <w:r w:rsidRPr="0066526D">
        <w:rPr>
          <w:rFonts w:eastAsia="Calibri"/>
        </w:rPr>
        <w:t>_</w:t>
      </w:r>
      <w:r w:rsidRPr="00CE4DD2">
        <w:rPr>
          <w:rFonts w:eastAsia="Calibri"/>
        </w:rPr>
        <w:t>ЭВМ</w:t>
      </w:r>
      <w:r w:rsidRPr="0066526D">
        <w:rPr>
          <w:rFonts w:eastAsia="Calibri"/>
        </w:rPr>
        <w:t>_</w:t>
      </w:r>
      <w:r w:rsidRPr="00CE4DD2">
        <w:rPr>
          <w:rFonts w:eastAsia="Calibri"/>
          <w:lang w:val="en-US"/>
        </w:rPr>
        <w:t>H</w:t>
      </w:r>
      <w:r w:rsidRPr="0066526D">
        <w:rPr>
          <w:rFonts w:eastAsia="Calibri"/>
        </w:rPr>
        <w:t>_</w:t>
      </w:r>
      <w:r w:rsidRPr="00CE4DD2">
        <w:rPr>
          <w:rFonts w:eastAsia="Calibri"/>
          <w:lang w:val="en-US"/>
        </w:rPr>
        <w:t>HEADER</w:t>
      </w:r>
      <w:r w:rsidRPr="0066526D">
        <w:rPr>
          <w:rFonts w:eastAsia="Calibri"/>
        </w:rPr>
        <w:t>_</w:t>
      </w:r>
      <w:r w:rsidRPr="00CE4DD2">
        <w:rPr>
          <w:rFonts w:eastAsia="Calibri"/>
          <w:lang w:val="en-US"/>
        </w:rPr>
        <w:t>INCLUDED</w:t>
      </w:r>
      <w:r w:rsidRPr="0066526D">
        <w:rPr>
          <w:rFonts w:eastAsia="Calibri"/>
        </w:rPr>
        <w:t>_</w:t>
      </w:r>
      <w:r w:rsidRPr="00CE4DD2">
        <w:rPr>
          <w:rFonts w:eastAsia="Calibri"/>
          <w:lang w:val="en-US"/>
        </w:rPr>
        <w:t>A</w:t>
      </w:r>
      <w:r w:rsidRPr="0066526D">
        <w:rPr>
          <w:rFonts w:eastAsia="Calibri"/>
        </w:rPr>
        <w:t>6</w:t>
      </w:r>
      <w:r w:rsidRPr="00CE4DD2">
        <w:rPr>
          <w:rFonts w:eastAsia="Calibri"/>
          <w:lang w:val="en-US"/>
        </w:rPr>
        <w:t>DA</w:t>
      </w:r>
      <w:r w:rsidRPr="0066526D">
        <w:rPr>
          <w:rFonts w:eastAsia="Calibri"/>
        </w:rPr>
        <w:t>59</w:t>
      </w:r>
      <w:r w:rsidRPr="00CE4DD2">
        <w:rPr>
          <w:rFonts w:eastAsia="Calibri"/>
          <w:lang w:val="en-US"/>
        </w:rPr>
        <w:t>FE</w:t>
      </w:r>
    </w:p>
    <w:p w14:paraId="6E7D9555"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#define </w:t>
      </w:r>
      <w:r w:rsidRPr="00CE4DD2">
        <w:rPr>
          <w:rFonts w:eastAsia="Calibri"/>
        </w:rPr>
        <w:t>КОНФИГУРАЦИЯ</w:t>
      </w:r>
      <w:r w:rsidRPr="00CE4DD2">
        <w:rPr>
          <w:rFonts w:eastAsia="Calibri"/>
          <w:lang w:val="en-US"/>
        </w:rPr>
        <w:t>_</w:t>
      </w:r>
      <w:r w:rsidRPr="00CE4DD2">
        <w:rPr>
          <w:rFonts w:eastAsia="Calibri"/>
        </w:rPr>
        <w:t>ЭВМ</w:t>
      </w:r>
      <w:r w:rsidRPr="00CE4DD2">
        <w:rPr>
          <w:rFonts w:eastAsia="Calibri"/>
          <w:lang w:val="en-US"/>
        </w:rPr>
        <w:t>_H_HEADER_INCLUDED_A6DA59FE</w:t>
      </w:r>
    </w:p>
    <w:p w14:paraId="62D6D371" w14:textId="77777777" w:rsidR="00AF0842" w:rsidRPr="00CE4DD2" w:rsidRDefault="00AF0842" w:rsidP="0055440C">
      <w:pPr>
        <w:autoSpaceDE w:val="0"/>
        <w:autoSpaceDN w:val="0"/>
        <w:adjustRightInd w:val="0"/>
        <w:spacing w:line="276" w:lineRule="auto"/>
        <w:jc w:val="left"/>
        <w:rPr>
          <w:rFonts w:eastAsia="Calibri"/>
          <w:lang w:val="en-US"/>
        </w:rPr>
      </w:pPr>
    </w:p>
    <w:p w14:paraId="667A6FBD"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w:t>
      </w:r>
      <w:proofErr w:type="spellStart"/>
      <w:r w:rsidRPr="00CE4DD2">
        <w:rPr>
          <w:rFonts w:eastAsia="Calibri"/>
          <w:lang w:val="en-US"/>
        </w:rPr>
        <w:t>ModelId</w:t>
      </w:r>
      <w:proofErr w:type="spellEnd"/>
      <w:r w:rsidRPr="00CE4DD2">
        <w:rPr>
          <w:rFonts w:eastAsia="Calibri"/>
          <w:lang w:val="en-US"/>
        </w:rPr>
        <w:t>=5925DE2E005B</w:t>
      </w:r>
    </w:p>
    <w:p w14:paraId="021D8FC3"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class </w:t>
      </w:r>
      <w:r w:rsidRPr="00CE4DD2">
        <w:rPr>
          <w:rFonts w:eastAsia="Calibri"/>
        </w:rPr>
        <w:t>Конфигурация</w:t>
      </w:r>
      <w:r w:rsidRPr="00CE4DD2">
        <w:rPr>
          <w:rFonts w:eastAsia="Calibri"/>
          <w:lang w:val="en-US"/>
        </w:rPr>
        <w:t xml:space="preserve"> </w:t>
      </w:r>
      <w:r w:rsidRPr="00CE4DD2">
        <w:rPr>
          <w:rFonts w:eastAsia="Calibri"/>
        </w:rPr>
        <w:t>ЭВМ</w:t>
      </w:r>
    </w:p>
    <w:p w14:paraId="4320E71C"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w:t>
      </w:r>
    </w:p>
    <w:p w14:paraId="604EEAA6"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lang w:val="en-US"/>
        </w:rPr>
        <w:t xml:space="preserve">  </w:t>
      </w:r>
      <w:proofErr w:type="spellStart"/>
      <w:r w:rsidRPr="00CE4DD2">
        <w:rPr>
          <w:rFonts w:eastAsia="Calibri"/>
        </w:rPr>
        <w:t>public</w:t>
      </w:r>
      <w:proofErr w:type="spellEnd"/>
      <w:r w:rsidRPr="00CE4DD2">
        <w:rPr>
          <w:rFonts w:eastAsia="Calibri"/>
        </w:rPr>
        <w:t>:</w:t>
      </w:r>
    </w:p>
    <w:p w14:paraId="4E8CCC1A"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w:t>
      </w:r>
      <w:proofErr w:type="spellStart"/>
      <w:r w:rsidRPr="00CE4DD2">
        <w:rPr>
          <w:rFonts w:eastAsia="Calibri"/>
        </w:rPr>
        <w:t>ModelId</w:t>
      </w:r>
      <w:proofErr w:type="spellEnd"/>
      <w:r w:rsidRPr="00CE4DD2">
        <w:rPr>
          <w:rFonts w:eastAsia="Calibri"/>
        </w:rPr>
        <w:t>=5925E2C8009C</w:t>
      </w:r>
    </w:p>
    <w:p w14:paraId="0A7EED92"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Сбор данных о конфигурации </w:t>
      </w:r>
      <w:proofErr w:type="gramStart"/>
      <w:r w:rsidRPr="00CE4DD2">
        <w:rPr>
          <w:rFonts w:eastAsia="Calibri"/>
        </w:rPr>
        <w:t>ЭВМ(</w:t>
      </w:r>
      <w:proofErr w:type="gramEnd"/>
      <w:r w:rsidRPr="00CE4DD2">
        <w:rPr>
          <w:rFonts w:eastAsia="Calibri"/>
        </w:rPr>
        <w:t>);</w:t>
      </w:r>
    </w:p>
    <w:p w14:paraId="426CB1A3" w14:textId="77777777" w:rsidR="00AF0842" w:rsidRPr="00CE4DD2" w:rsidRDefault="00AF0842" w:rsidP="0055440C">
      <w:pPr>
        <w:autoSpaceDE w:val="0"/>
        <w:autoSpaceDN w:val="0"/>
        <w:adjustRightInd w:val="0"/>
        <w:spacing w:line="276" w:lineRule="auto"/>
        <w:jc w:val="left"/>
        <w:rPr>
          <w:rFonts w:eastAsia="Calibri"/>
        </w:rPr>
      </w:pPr>
    </w:p>
    <w:p w14:paraId="5EE78B83"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rPr>
        <w:t xml:space="preserve">  </w:t>
      </w:r>
      <w:r w:rsidRPr="00CE4DD2">
        <w:rPr>
          <w:rFonts w:eastAsia="Calibri"/>
          <w:lang w:val="en-US"/>
        </w:rPr>
        <w:t>private:</w:t>
      </w:r>
    </w:p>
    <w:p w14:paraId="73DFFD80"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    //##</w:t>
      </w:r>
      <w:proofErr w:type="spellStart"/>
      <w:r w:rsidRPr="00CE4DD2">
        <w:rPr>
          <w:rFonts w:eastAsia="Calibri"/>
          <w:lang w:val="en-US"/>
        </w:rPr>
        <w:t>ModelId</w:t>
      </w:r>
      <w:proofErr w:type="spellEnd"/>
      <w:r w:rsidRPr="00CE4DD2">
        <w:rPr>
          <w:rFonts w:eastAsia="Calibri"/>
          <w:lang w:val="en-US"/>
        </w:rPr>
        <w:t>=5925DF330355</w:t>
      </w:r>
    </w:p>
    <w:p w14:paraId="730CFA54"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    </w:t>
      </w:r>
      <w:r w:rsidRPr="00CE4DD2">
        <w:rPr>
          <w:rFonts w:eastAsia="Calibri"/>
        </w:rPr>
        <w:t>Номер</w:t>
      </w:r>
      <w:r w:rsidRPr="0066526D">
        <w:rPr>
          <w:rFonts w:eastAsia="Calibri"/>
          <w:lang w:val="en-US"/>
        </w:rPr>
        <w:t xml:space="preserve"> </w:t>
      </w:r>
      <w:r w:rsidRPr="00CE4DD2">
        <w:rPr>
          <w:rFonts w:eastAsia="Calibri"/>
        </w:rPr>
        <w:t>модели</w:t>
      </w:r>
      <w:r w:rsidRPr="00CE4DD2">
        <w:rPr>
          <w:rFonts w:eastAsia="Calibri"/>
          <w:lang w:val="en-US"/>
        </w:rPr>
        <w:t xml:space="preserve"> </w:t>
      </w:r>
      <w:r w:rsidRPr="00CE4DD2">
        <w:rPr>
          <w:rFonts w:eastAsia="Calibri"/>
        </w:rPr>
        <w:t>ЭВМ</w:t>
      </w:r>
      <w:r w:rsidRPr="00CE4DD2">
        <w:rPr>
          <w:rFonts w:eastAsia="Calibri"/>
          <w:lang w:val="en-US"/>
        </w:rPr>
        <w:t>;</w:t>
      </w:r>
    </w:p>
    <w:p w14:paraId="53EC58D5" w14:textId="77777777" w:rsidR="00AF0842" w:rsidRPr="0066526D" w:rsidRDefault="00AF0842" w:rsidP="0055440C">
      <w:pPr>
        <w:autoSpaceDE w:val="0"/>
        <w:autoSpaceDN w:val="0"/>
        <w:adjustRightInd w:val="0"/>
        <w:spacing w:line="276" w:lineRule="auto"/>
        <w:jc w:val="left"/>
        <w:rPr>
          <w:rFonts w:eastAsia="Calibri"/>
          <w:lang w:val="en-US"/>
        </w:rPr>
      </w:pPr>
      <w:r w:rsidRPr="0066526D">
        <w:rPr>
          <w:rFonts w:eastAsia="Calibri"/>
          <w:lang w:val="en-US"/>
        </w:rPr>
        <w:t>//##</w:t>
      </w:r>
      <w:proofErr w:type="spellStart"/>
      <w:r w:rsidRPr="00CE4DD2">
        <w:rPr>
          <w:rFonts w:eastAsia="Calibri"/>
          <w:lang w:val="en-US"/>
        </w:rPr>
        <w:t>ModelId</w:t>
      </w:r>
      <w:proofErr w:type="spellEnd"/>
      <w:r w:rsidRPr="0066526D">
        <w:rPr>
          <w:rFonts w:eastAsia="Calibri"/>
          <w:lang w:val="en-US"/>
        </w:rPr>
        <w:t>=5925</w:t>
      </w:r>
      <w:r w:rsidRPr="00CE4DD2">
        <w:rPr>
          <w:rFonts w:eastAsia="Calibri"/>
          <w:lang w:val="en-US"/>
        </w:rPr>
        <w:t>DF</w:t>
      </w:r>
      <w:r w:rsidRPr="0066526D">
        <w:rPr>
          <w:rFonts w:eastAsia="Calibri"/>
          <w:lang w:val="en-US"/>
        </w:rPr>
        <w:t>330355</w:t>
      </w:r>
    </w:p>
    <w:p w14:paraId="2D18C802" w14:textId="77777777" w:rsidR="00AF0842" w:rsidRPr="0066526D" w:rsidRDefault="00AF0842" w:rsidP="0055440C">
      <w:pPr>
        <w:autoSpaceDE w:val="0"/>
        <w:autoSpaceDN w:val="0"/>
        <w:adjustRightInd w:val="0"/>
        <w:spacing w:line="276" w:lineRule="auto"/>
        <w:jc w:val="left"/>
        <w:rPr>
          <w:rFonts w:eastAsia="Calibri"/>
          <w:lang w:val="en-US"/>
        </w:rPr>
      </w:pPr>
      <w:r w:rsidRPr="0066526D">
        <w:rPr>
          <w:rFonts w:eastAsia="Calibri"/>
          <w:lang w:val="en-US"/>
        </w:rPr>
        <w:t xml:space="preserve">    </w:t>
      </w:r>
      <w:r w:rsidRPr="00CE4DD2">
        <w:rPr>
          <w:rFonts w:eastAsia="Calibri"/>
        </w:rPr>
        <w:t>Тип</w:t>
      </w:r>
      <w:r w:rsidRPr="0066526D">
        <w:rPr>
          <w:rFonts w:eastAsia="Calibri"/>
          <w:lang w:val="en-US"/>
        </w:rPr>
        <w:t xml:space="preserve"> </w:t>
      </w:r>
      <w:r w:rsidRPr="00CE4DD2">
        <w:rPr>
          <w:rFonts w:eastAsia="Calibri"/>
        </w:rPr>
        <w:t>прошивки</w:t>
      </w:r>
      <w:r w:rsidRPr="0066526D">
        <w:rPr>
          <w:rFonts w:eastAsia="Calibri"/>
          <w:lang w:val="en-US"/>
        </w:rPr>
        <w:t>;</w:t>
      </w:r>
    </w:p>
    <w:p w14:paraId="2ABDCC65"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w:t>
      </w:r>
    </w:p>
    <w:p w14:paraId="4E570619" w14:textId="77777777" w:rsidR="00AF0842" w:rsidRPr="00CE4DD2" w:rsidRDefault="00AF0842" w:rsidP="0055440C">
      <w:pPr>
        <w:autoSpaceDE w:val="0"/>
        <w:autoSpaceDN w:val="0"/>
        <w:adjustRightInd w:val="0"/>
        <w:spacing w:line="276" w:lineRule="auto"/>
        <w:jc w:val="left"/>
        <w:rPr>
          <w:rFonts w:eastAsia="Calibri"/>
          <w:lang w:val="en-US"/>
        </w:rPr>
      </w:pPr>
    </w:p>
    <w:p w14:paraId="7B91CAE4" w14:textId="77777777" w:rsidR="00AF0842" w:rsidRPr="00CE4DD2" w:rsidRDefault="00AF0842" w:rsidP="0055440C">
      <w:pPr>
        <w:autoSpaceDE w:val="0"/>
        <w:autoSpaceDN w:val="0"/>
        <w:adjustRightInd w:val="0"/>
        <w:spacing w:line="276" w:lineRule="auto"/>
        <w:jc w:val="left"/>
        <w:rPr>
          <w:rFonts w:eastAsia="Calibri"/>
          <w:lang w:val="en-US"/>
        </w:rPr>
      </w:pPr>
    </w:p>
    <w:p w14:paraId="2321768E" w14:textId="77777777" w:rsidR="00AF0842" w:rsidRDefault="00AF0842" w:rsidP="0055440C">
      <w:pPr>
        <w:spacing w:line="276" w:lineRule="auto"/>
        <w:jc w:val="left"/>
        <w:rPr>
          <w:b/>
          <w:bCs/>
          <w:noProof/>
          <w:lang w:val="en-US"/>
        </w:rPr>
      </w:pPr>
      <w:r w:rsidRPr="005625F6">
        <w:rPr>
          <w:b/>
          <w:bCs/>
          <w:noProof/>
        </w:rPr>
        <w:t>Отчет</w:t>
      </w:r>
      <w:r w:rsidRPr="005625F6">
        <w:rPr>
          <w:b/>
          <w:bCs/>
          <w:noProof/>
          <w:lang w:val="en-US"/>
        </w:rPr>
        <w:t>.cpp</w:t>
      </w:r>
    </w:p>
    <w:p w14:paraId="13F3E662" w14:textId="77777777" w:rsidR="004B68C5" w:rsidRPr="005625F6" w:rsidRDefault="004B68C5" w:rsidP="0055440C">
      <w:pPr>
        <w:spacing w:line="276" w:lineRule="auto"/>
        <w:jc w:val="left"/>
        <w:rPr>
          <w:b/>
          <w:bCs/>
          <w:noProof/>
          <w:lang w:val="en-US"/>
        </w:rPr>
      </w:pPr>
    </w:p>
    <w:p w14:paraId="55CDE473"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#endif /* </w:t>
      </w:r>
      <w:r w:rsidRPr="00CE4DD2">
        <w:rPr>
          <w:rFonts w:eastAsia="Calibri"/>
        </w:rPr>
        <w:t>КОНФИГУРАЦИЯ</w:t>
      </w:r>
      <w:r w:rsidRPr="00CE4DD2">
        <w:rPr>
          <w:rFonts w:eastAsia="Calibri"/>
          <w:lang w:val="en-US"/>
        </w:rPr>
        <w:t>_</w:t>
      </w:r>
      <w:r w:rsidRPr="00CE4DD2">
        <w:rPr>
          <w:rFonts w:eastAsia="Calibri"/>
        </w:rPr>
        <w:t>ЭВМ</w:t>
      </w:r>
      <w:r w:rsidRPr="00CE4DD2">
        <w:rPr>
          <w:rFonts w:eastAsia="Calibri"/>
          <w:lang w:val="en-US"/>
        </w:rPr>
        <w:t>_H_HEADER_INCLUDED_A6DA59FE */</w:t>
      </w:r>
    </w:p>
    <w:p w14:paraId="56C1F8D3"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include</w:t>
      </w:r>
      <w:proofErr w:type="spellEnd"/>
      <w:r w:rsidRPr="00CE4DD2">
        <w:rPr>
          <w:rFonts w:eastAsia="Calibri"/>
        </w:rPr>
        <w:t xml:space="preserve"> "</w:t>
      </w:r>
      <w:proofErr w:type="spellStart"/>
      <w:r w:rsidRPr="00CE4DD2">
        <w:rPr>
          <w:rFonts w:eastAsia="Calibri"/>
        </w:rPr>
        <w:t>Отчет.h</w:t>
      </w:r>
      <w:proofErr w:type="spellEnd"/>
      <w:r w:rsidRPr="00CE4DD2">
        <w:rPr>
          <w:rFonts w:eastAsia="Calibri"/>
        </w:rPr>
        <w:t>"</w:t>
      </w:r>
    </w:p>
    <w:p w14:paraId="6A73A9D1" w14:textId="77777777" w:rsidR="00AF0842" w:rsidRPr="00CE4DD2" w:rsidRDefault="00AF0842" w:rsidP="0055440C">
      <w:pPr>
        <w:autoSpaceDE w:val="0"/>
        <w:autoSpaceDN w:val="0"/>
        <w:adjustRightInd w:val="0"/>
        <w:spacing w:line="276" w:lineRule="auto"/>
        <w:jc w:val="left"/>
        <w:rPr>
          <w:rFonts w:eastAsia="Calibri"/>
        </w:rPr>
      </w:pPr>
    </w:p>
    <w:p w14:paraId="724697BB"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ModelId</w:t>
      </w:r>
      <w:proofErr w:type="spellEnd"/>
      <w:r w:rsidRPr="00CE4DD2">
        <w:rPr>
          <w:rFonts w:eastAsia="Calibri"/>
        </w:rPr>
        <w:t>=5925E0BE0235</w:t>
      </w:r>
    </w:p>
    <w:p w14:paraId="1937D4DA" w14:textId="77777777" w:rsidR="00AF0842" w:rsidRPr="00CE4DD2" w:rsidRDefault="00AF0842" w:rsidP="0055440C">
      <w:pPr>
        <w:autoSpaceDE w:val="0"/>
        <w:autoSpaceDN w:val="0"/>
        <w:adjustRightInd w:val="0"/>
        <w:spacing w:line="276" w:lineRule="auto"/>
        <w:jc w:val="left"/>
        <w:rPr>
          <w:rFonts w:eastAsia="Calibri"/>
        </w:rPr>
      </w:pPr>
      <w:proofErr w:type="gramStart"/>
      <w:r w:rsidRPr="00CE4DD2">
        <w:rPr>
          <w:rFonts w:eastAsia="Calibri"/>
        </w:rPr>
        <w:t>Отчет::</w:t>
      </w:r>
      <w:proofErr w:type="gramEnd"/>
      <w:r w:rsidRPr="00CE4DD2">
        <w:rPr>
          <w:rFonts w:eastAsia="Calibri"/>
        </w:rPr>
        <w:t>формирование отчета диагностики()</w:t>
      </w:r>
    </w:p>
    <w:p w14:paraId="0DED62AD" w14:textId="77777777" w:rsidR="00AF0842" w:rsidRPr="00664DC3" w:rsidRDefault="00AF0842" w:rsidP="0055440C">
      <w:pPr>
        <w:autoSpaceDE w:val="0"/>
        <w:autoSpaceDN w:val="0"/>
        <w:adjustRightInd w:val="0"/>
        <w:spacing w:line="276" w:lineRule="auto"/>
        <w:jc w:val="left"/>
        <w:rPr>
          <w:rFonts w:eastAsia="Calibri"/>
        </w:rPr>
      </w:pPr>
      <w:r w:rsidRPr="00664DC3">
        <w:rPr>
          <w:rFonts w:eastAsia="Calibri"/>
        </w:rPr>
        <w:t>{</w:t>
      </w:r>
    </w:p>
    <w:p w14:paraId="66EF3227" w14:textId="77777777" w:rsidR="00AF0842" w:rsidRDefault="00AF0842" w:rsidP="0055440C">
      <w:pPr>
        <w:autoSpaceDE w:val="0"/>
        <w:autoSpaceDN w:val="0"/>
        <w:adjustRightInd w:val="0"/>
        <w:spacing w:line="276" w:lineRule="auto"/>
        <w:jc w:val="left"/>
        <w:rPr>
          <w:rFonts w:eastAsia="Calibri"/>
          <w:lang w:val="en-US"/>
        </w:rPr>
      </w:pPr>
      <w:r w:rsidRPr="00CE4DD2">
        <w:rPr>
          <w:rFonts w:eastAsia="Calibri"/>
          <w:lang w:val="en-US"/>
        </w:rPr>
        <w:t>}</w:t>
      </w:r>
    </w:p>
    <w:p w14:paraId="6A29325E" w14:textId="77777777" w:rsidR="005625F6" w:rsidRDefault="005625F6" w:rsidP="0055440C">
      <w:pPr>
        <w:autoSpaceDE w:val="0"/>
        <w:autoSpaceDN w:val="0"/>
        <w:adjustRightInd w:val="0"/>
        <w:spacing w:line="276" w:lineRule="auto"/>
        <w:jc w:val="left"/>
        <w:rPr>
          <w:rFonts w:eastAsia="Calibri"/>
          <w:lang w:val="en-US"/>
        </w:rPr>
      </w:pPr>
    </w:p>
    <w:p w14:paraId="0AF35452" w14:textId="77777777" w:rsidR="005625F6" w:rsidRPr="00CE4DD2" w:rsidRDefault="005625F6" w:rsidP="0055440C">
      <w:pPr>
        <w:autoSpaceDE w:val="0"/>
        <w:autoSpaceDN w:val="0"/>
        <w:adjustRightInd w:val="0"/>
        <w:spacing w:line="276" w:lineRule="auto"/>
        <w:jc w:val="left"/>
        <w:rPr>
          <w:rFonts w:eastAsia="Calibri"/>
          <w:lang w:val="en-US"/>
        </w:rPr>
      </w:pPr>
    </w:p>
    <w:p w14:paraId="016401ED" w14:textId="77777777" w:rsidR="00AF0842" w:rsidRDefault="00AF0842" w:rsidP="0055440C">
      <w:pPr>
        <w:spacing w:line="276" w:lineRule="auto"/>
        <w:jc w:val="left"/>
        <w:rPr>
          <w:b/>
          <w:bCs/>
          <w:noProof/>
          <w:lang w:val="en-US"/>
        </w:rPr>
      </w:pPr>
      <w:r w:rsidRPr="005625F6">
        <w:rPr>
          <w:b/>
          <w:bCs/>
          <w:noProof/>
        </w:rPr>
        <w:t>Отчет</w:t>
      </w:r>
      <w:r w:rsidRPr="005625F6">
        <w:rPr>
          <w:b/>
          <w:bCs/>
          <w:noProof/>
          <w:lang w:val="en-US"/>
        </w:rPr>
        <w:t>.h</w:t>
      </w:r>
    </w:p>
    <w:p w14:paraId="01FCCFA1" w14:textId="77777777" w:rsidR="004B68C5" w:rsidRPr="005625F6" w:rsidRDefault="004B68C5" w:rsidP="0055440C">
      <w:pPr>
        <w:spacing w:line="276" w:lineRule="auto"/>
        <w:jc w:val="left"/>
        <w:rPr>
          <w:b/>
          <w:bCs/>
          <w:noProof/>
          <w:lang w:val="en-US"/>
        </w:rPr>
      </w:pPr>
    </w:p>
    <w:p w14:paraId="74AA88F5"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w:t>
      </w:r>
      <w:proofErr w:type="spellStart"/>
      <w:r w:rsidRPr="00CE4DD2">
        <w:rPr>
          <w:rFonts w:eastAsia="Calibri"/>
          <w:lang w:val="en-US"/>
        </w:rPr>
        <w:t>ifndef</w:t>
      </w:r>
      <w:proofErr w:type="spellEnd"/>
      <w:r w:rsidRPr="00CE4DD2">
        <w:rPr>
          <w:rFonts w:eastAsia="Calibri"/>
          <w:lang w:val="en-US"/>
        </w:rPr>
        <w:t xml:space="preserve"> </w:t>
      </w:r>
      <w:r w:rsidRPr="00CE4DD2">
        <w:rPr>
          <w:rFonts w:eastAsia="Calibri"/>
        </w:rPr>
        <w:t>ОТЧЕТ</w:t>
      </w:r>
      <w:r w:rsidRPr="00CE4DD2">
        <w:rPr>
          <w:rFonts w:eastAsia="Calibri"/>
          <w:lang w:val="en-US"/>
        </w:rPr>
        <w:t>_H_HEADER_INCLUDED_A6DA7BAC</w:t>
      </w:r>
    </w:p>
    <w:p w14:paraId="4D55111F"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#define </w:t>
      </w:r>
      <w:r w:rsidRPr="00CE4DD2">
        <w:rPr>
          <w:rFonts w:eastAsia="Calibri"/>
        </w:rPr>
        <w:t>ОТЧЕТ</w:t>
      </w:r>
      <w:r w:rsidRPr="00CE4DD2">
        <w:rPr>
          <w:rFonts w:eastAsia="Calibri"/>
          <w:lang w:val="en-US"/>
        </w:rPr>
        <w:t>_H_HEADER_INCLUDED_A6DA7BAC</w:t>
      </w:r>
    </w:p>
    <w:p w14:paraId="537EA9DA" w14:textId="77777777" w:rsidR="00AF0842" w:rsidRPr="00CE4DD2" w:rsidRDefault="00AF0842" w:rsidP="0055440C">
      <w:pPr>
        <w:autoSpaceDE w:val="0"/>
        <w:autoSpaceDN w:val="0"/>
        <w:adjustRightInd w:val="0"/>
        <w:spacing w:line="276" w:lineRule="auto"/>
        <w:jc w:val="left"/>
        <w:rPr>
          <w:rFonts w:eastAsia="Calibri"/>
          <w:lang w:val="en-US"/>
        </w:rPr>
      </w:pPr>
    </w:p>
    <w:p w14:paraId="3D46F6FF"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lastRenderedPageBreak/>
        <w:t>//##</w:t>
      </w:r>
      <w:proofErr w:type="spellStart"/>
      <w:r w:rsidRPr="00CE4DD2">
        <w:rPr>
          <w:rFonts w:eastAsia="Calibri"/>
          <w:lang w:val="en-US"/>
        </w:rPr>
        <w:t>ModelId</w:t>
      </w:r>
      <w:proofErr w:type="spellEnd"/>
      <w:r w:rsidRPr="00CE4DD2">
        <w:rPr>
          <w:rFonts w:eastAsia="Calibri"/>
          <w:lang w:val="en-US"/>
        </w:rPr>
        <w:t>=5925DE7701BB</w:t>
      </w:r>
    </w:p>
    <w:p w14:paraId="667E7691"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class </w:t>
      </w:r>
      <w:r w:rsidRPr="00CE4DD2">
        <w:rPr>
          <w:rFonts w:eastAsia="Calibri"/>
        </w:rPr>
        <w:t>Отчет</w:t>
      </w:r>
    </w:p>
    <w:p w14:paraId="1C978207"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w:t>
      </w:r>
    </w:p>
    <w:p w14:paraId="7B6408DA"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  public:</w:t>
      </w:r>
    </w:p>
    <w:p w14:paraId="47B489E2"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lang w:val="en-US"/>
        </w:rPr>
        <w:t xml:space="preserve">    </w:t>
      </w:r>
      <w:r w:rsidRPr="00CE4DD2">
        <w:rPr>
          <w:rFonts w:eastAsia="Calibri"/>
        </w:rPr>
        <w:t>//##</w:t>
      </w:r>
      <w:proofErr w:type="spellStart"/>
      <w:r w:rsidRPr="00CE4DD2">
        <w:rPr>
          <w:rFonts w:eastAsia="Calibri"/>
        </w:rPr>
        <w:t>ModelId</w:t>
      </w:r>
      <w:proofErr w:type="spellEnd"/>
      <w:r w:rsidRPr="00CE4DD2">
        <w:rPr>
          <w:rFonts w:eastAsia="Calibri"/>
        </w:rPr>
        <w:t>=5925E0BE0235</w:t>
      </w:r>
    </w:p>
    <w:p w14:paraId="741A7226"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формирование отчета </w:t>
      </w:r>
      <w:proofErr w:type="gramStart"/>
      <w:r w:rsidRPr="00CE4DD2">
        <w:rPr>
          <w:rFonts w:eastAsia="Calibri"/>
        </w:rPr>
        <w:t>диагностики(</w:t>
      </w:r>
      <w:proofErr w:type="gramEnd"/>
      <w:r w:rsidRPr="00CE4DD2">
        <w:rPr>
          <w:rFonts w:eastAsia="Calibri"/>
        </w:rPr>
        <w:t>);</w:t>
      </w:r>
    </w:p>
    <w:p w14:paraId="359A0DD9" w14:textId="77777777" w:rsidR="00AF0842" w:rsidRPr="00CE4DD2" w:rsidRDefault="00AF0842" w:rsidP="0055440C">
      <w:pPr>
        <w:autoSpaceDE w:val="0"/>
        <w:autoSpaceDN w:val="0"/>
        <w:adjustRightInd w:val="0"/>
        <w:spacing w:line="276" w:lineRule="auto"/>
        <w:jc w:val="left"/>
        <w:rPr>
          <w:rFonts w:eastAsia="Calibri"/>
        </w:rPr>
      </w:pPr>
    </w:p>
    <w:p w14:paraId="721202FD"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w:t>
      </w:r>
      <w:proofErr w:type="spellStart"/>
      <w:r w:rsidRPr="00CE4DD2">
        <w:rPr>
          <w:rFonts w:eastAsia="Calibri"/>
        </w:rPr>
        <w:t>private</w:t>
      </w:r>
      <w:proofErr w:type="spellEnd"/>
      <w:r w:rsidRPr="00CE4DD2">
        <w:rPr>
          <w:rFonts w:eastAsia="Calibri"/>
        </w:rPr>
        <w:t>:</w:t>
      </w:r>
    </w:p>
    <w:p w14:paraId="380996DA"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w:t>
      </w:r>
      <w:proofErr w:type="spellStart"/>
      <w:r w:rsidRPr="00CE4DD2">
        <w:rPr>
          <w:rFonts w:eastAsia="Calibri"/>
        </w:rPr>
        <w:t>ModelId</w:t>
      </w:r>
      <w:proofErr w:type="spellEnd"/>
      <w:r w:rsidRPr="00CE4DD2">
        <w:rPr>
          <w:rFonts w:eastAsia="Calibri"/>
        </w:rPr>
        <w:t>=5925DED6026D</w:t>
      </w:r>
    </w:p>
    <w:p w14:paraId="62ECF53F"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Данные результатов диагностики;</w:t>
      </w:r>
    </w:p>
    <w:p w14:paraId="378959BD"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rPr>
        <w:t xml:space="preserve">    </w:t>
      </w:r>
      <w:r w:rsidRPr="00CE4DD2">
        <w:rPr>
          <w:rFonts w:eastAsia="Calibri"/>
          <w:lang w:val="en-US"/>
        </w:rPr>
        <w:t>//##</w:t>
      </w:r>
      <w:proofErr w:type="spellStart"/>
      <w:r w:rsidRPr="00CE4DD2">
        <w:rPr>
          <w:rFonts w:eastAsia="Calibri"/>
          <w:lang w:val="en-US"/>
        </w:rPr>
        <w:t>ModelId</w:t>
      </w:r>
      <w:proofErr w:type="spellEnd"/>
      <w:r w:rsidRPr="00CE4DD2">
        <w:rPr>
          <w:rFonts w:eastAsia="Calibri"/>
          <w:lang w:val="en-US"/>
        </w:rPr>
        <w:t>=5925DEE202DF</w:t>
      </w:r>
    </w:p>
    <w:p w14:paraId="2B44780F"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    </w:t>
      </w:r>
      <w:r w:rsidRPr="00CE4DD2">
        <w:rPr>
          <w:rFonts w:eastAsia="Calibri"/>
        </w:rPr>
        <w:t>Конфигурация</w:t>
      </w:r>
      <w:r w:rsidRPr="00CE4DD2">
        <w:rPr>
          <w:rFonts w:eastAsia="Calibri"/>
          <w:lang w:val="en-US"/>
        </w:rPr>
        <w:t xml:space="preserve"> </w:t>
      </w:r>
      <w:r w:rsidRPr="00CE4DD2">
        <w:rPr>
          <w:rFonts w:eastAsia="Calibri"/>
        </w:rPr>
        <w:t>ЭВМ</w:t>
      </w:r>
      <w:r w:rsidRPr="00CE4DD2">
        <w:rPr>
          <w:rFonts w:eastAsia="Calibri"/>
          <w:lang w:val="en-US"/>
        </w:rPr>
        <w:t>;</w:t>
      </w:r>
    </w:p>
    <w:p w14:paraId="7CBEAD77"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w:t>
      </w:r>
    </w:p>
    <w:p w14:paraId="50178970" w14:textId="77777777" w:rsidR="0055440C" w:rsidRPr="00CE4DD2" w:rsidRDefault="0055440C" w:rsidP="0055440C">
      <w:pPr>
        <w:autoSpaceDE w:val="0"/>
        <w:autoSpaceDN w:val="0"/>
        <w:adjustRightInd w:val="0"/>
        <w:spacing w:line="276" w:lineRule="auto"/>
        <w:jc w:val="left"/>
        <w:rPr>
          <w:rFonts w:eastAsia="Calibri"/>
          <w:lang w:val="en-US"/>
        </w:rPr>
      </w:pPr>
    </w:p>
    <w:p w14:paraId="0BD35430"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#endif /* </w:t>
      </w:r>
      <w:r w:rsidRPr="00CE4DD2">
        <w:rPr>
          <w:rFonts w:eastAsia="Calibri"/>
        </w:rPr>
        <w:t>ОТЧЕТ</w:t>
      </w:r>
      <w:r w:rsidRPr="00CE4DD2">
        <w:rPr>
          <w:rFonts w:eastAsia="Calibri"/>
          <w:lang w:val="en-US"/>
        </w:rPr>
        <w:t>_H_HEADER_INCLUDED_A6DA7BAC */</w:t>
      </w:r>
    </w:p>
    <w:p w14:paraId="6E689C09" w14:textId="77777777" w:rsidR="0055440C" w:rsidRDefault="0055440C" w:rsidP="0055440C">
      <w:pPr>
        <w:spacing w:line="276" w:lineRule="auto"/>
        <w:jc w:val="left"/>
        <w:rPr>
          <w:noProof/>
          <w:lang w:val="en-US"/>
        </w:rPr>
      </w:pPr>
    </w:p>
    <w:p w14:paraId="5EFF4E88" w14:textId="77777777" w:rsidR="0055440C" w:rsidRDefault="0055440C" w:rsidP="0055440C">
      <w:pPr>
        <w:spacing w:line="276" w:lineRule="auto"/>
        <w:jc w:val="left"/>
        <w:rPr>
          <w:noProof/>
          <w:lang w:val="en-US"/>
        </w:rPr>
      </w:pPr>
    </w:p>
    <w:p w14:paraId="45516A7D" w14:textId="3E36FFC7" w:rsidR="00AF0842" w:rsidRDefault="00AF0842" w:rsidP="0055440C">
      <w:pPr>
        <w:spacing w:line="276" w:lineRule="auto"/>
        <w:jc w:val="left"/>
        <w:rPr>
          <w:b/>
          <w:bCs/>
          <w:noProof/>
          <w:lang w:val="en-US"/>
        </w:rPr>
      </w:pPr>
      <w:r w:rsidRPr="0055440C">
        <w:rPr>
          <w:b/>
          <w:bCs/>
          <w:noProof/>
        </w:rPr>
        <w:t>ЭВМ</w:t>
      </w:r>
      <w:r w:rsidRPr="0055440C">
        <w:rPr>
          <w:b/>
          <w:bCs/>
          <w:noProof/>
          <w:lang w:val="en-US"/>
        </w:rPr>
        <w:t>.cpp</w:t>
      </w:r>
    </w:p>
    <w:p w14:paraId="743B8CC7" w14:textId="77777777" w:rsidR="004B68C5" w:rsidRPr="0055440C" w:rsidRDefault="004B68C5" w:rsidP="0055440C">
      <w:pPr>
        <w:spacing w:line="276" w:lineRule="auto"/>
        <w:jc w:val="left"/>
        <w:rPr>
          <w:b/>
          <w:bCs/>
          <w:noProof/>
          <w:lang w:val="en-US"/>
        </w:rPr>
      </w:pPr>
    </w:p>
    <w:p w14:paraId="5F6F07F6"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#include "</w:t>
      </w:r>
      <w:r w:rsidRPr="00CE4DD2">
        <w:rPr>
          <w:rFonts w:eastAsia="Calibri"/>
        </w:rPr>
        <w:t>ЭВМ</w:t>
      </w:r>
      <w:r w:rsidRPr="00CE4DD2">
        <w:rPr>
          <w:rFonts w:eastAsia="Calibri"/>
          <w:lang w:val="en-US"/>
        </w:rPr>
        <w:t>.h"</w:t>
      </w:r>
    </w:p>
    <w:p w14:paraId="41915E4E" w14:textId="77777777" w:rsidR="00AF0842" w:rsidRPr="00CE4DD2" w:rsidRDefault="00AF0842" w:rsidP="0055440C">
      <w:pPr>
        <w:autoSpaceDE w:val="0"/>
        <w:autoSpaceDN w:val="0"/>
        <w:adjustRightInd w:val="0"/>
        <w:spacing w:line="276" w:lineRule="auto"/>
        <w:jc w:val="left"/>
        <w:rPr>
          <w:rFonts w:eastAsia="Calibri"/>
          <w:lang w:val="en-US"/>
        </w:rPr>
      </w:pPr>
    </w:p>
    <w:p w14:paraId="00DBAC6F"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ModelId</w:t>
      </w:r>
      <w:proofErr w:type="spellEnd"/>
      <w:r w:rsidRPr="00CE4DD2">
        <w:rPr>
          <w:rFonts w:eastAsia="Calibri"/>
        </w:rPr>
        <w:t>=5925E2940165</w:t>
      </w:r>
    </w:p>
    <w:p w14:paraId="0672C67D" w14:textId="77777777" w:rsidR="00AF0842" w:rsidRPr="00CE4DD2" w:rsidRDefault="00AF0842" w:rsidP="0055440C">
      <w:pPr>
        <w:autoSpaceDE w:val="0"/>
        <w:autoSpaceDN w:val="0"/>
        <w:adjustRightInd w:val="0"/>
        <w:spacing w:line="276" w:lineRule="auto"/>
        <w:jc w:val="left"/>
        <w:rPr>
          <w:rFonts w:eastAsia="Calibri"/>
        </w:rPr>
      </w:pPr>
      <w:proofErr w:type="gramStart"/>
      <w:r w:rsidRPr="00CE4DD2">
        <w:rPr>
          <w:rFonts w:eastAsia="Calibri"/>
        </w:rPr>
        <w:t>ЭВМ::</w:t>
      </w:r>
      <w:proofErr w:type="gramEnd"/>
      <w:r w:rsidRPr="00CE4DD2">
        <w:rPr>
          <w:rFonts w:eastAsia="Calibri"/>
        </w:rPr>
        <w:t>Определение назначения ЭВМ()</w:t>
      </w:r>
    </w:p>
    <w:p w14:paraId="7C356AAC"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284A35D7"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42003C2B" w14:textId="77777777" w:rsidR="00AF0842" w:rsidRPr="00CE4DD2" w:rsidRDefault="00AF0842" w:rsidP="0055440C">
      <w:pPr>
        <w:autoSpaceDE w:val="0"/>
        <w:autoSpaceDN w:val="0"/>
        <w:adjustRightInd w:val="0"/>
        <w:spacing w:line="276" w:lineRule="auto"/>
        <w:jc w:val="left"/>
        <w:rPr>
          <w:rFonts w:eastAsia="Calibri"/>
        </w:rPr>
      </w:pPr>
    </w:p>
    <w:p w14:paraId="1E1106E7"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ModelId</w:t>
      </w:r>
      <w:proofErr w:type="spellEnd"/>
      <w:r w:rsidRPr="00CE4DD2">
        <w:rPr>
          <w:rFonts w:eastAsia="Calibri"/>
        </w:rPr>
        <w:t>=5925E2D502BD</w:t>
      </w:r>
    </w:p>
    <w:p w14:paraId="0E429820" w14:textId="77777777" w:rsidR="00AF0842" w:rsidRPr="00CE4DD2" w:rsidRDefault="00AF0842" w:rsidP="0055440C">
      <w:pPr>
        <w:autoSpaceDE w:val="0"/>
        <w:autoSpaceDN w:val="0"/>
        <w:adjustRightInd w:val="0"/>
        <w:spacing w:line="276" w:lineRule="auto"/>
        <w:jc w:val="left"/>
        <w:rPr>
          <w:rFonts w:eastAsia="Calibri"/>
        </w:rPr>
      </w:pPr>
      <w:proofErr w:type="gramStart"/>
      <w:r w:rsidRPr="00CE4DD2">
        <w:rPr>
          <w:rFonts w:eastAsia="Calibri"/>
        </w:rPr>
        <w:t>ЭВМ::</w:t>
      </w:r>
      <w:proofErr w:type="gramEnd"/>
      <w:r w:rsidRPr="00CE4DD2">
        <w:rPr>
          <w:rFonts w:eastAsia="Calibri"/>
        </w:rPr>
        <w:t>Сбор данных о типах ЭВМ()</w:t>
      </w:r>
    </w:p>
    <w:p w14:paraId="2BD2ACB0" w14:textId="77777777" w:rsidR="00AF0842" w:rsidRPr="0066526D" w:rsidRDefault="00AF0842" w:rsidP="0055440C">
      <w:pPr>
        <w:autoSpaceDE w:val="0"/>
        <w:autoSpaceDN w:val="0"/>
        <w:adjustRightInd w:val="0"/>
        <w:spacing w:line="276" w:lineRule="auto"/>
        <w:jc w:val="left"/>
        <w:rPr>
          <w:rFonts w:eastAsia="Calibri"/>
          <w:lang w:val="en-US"/>
        </w:rPr>
      </w:pPr>
      <w:r w:rsidRPr="0066526D">
        <w:rPr>
          <w:rFonts w:eastAsia="Calibri"/>
          <w:lang w:val="en-US"/>
        </w:rPr>
        <w:t>{</w:t>
      </w:r>
    </w:p>
    <w:p w14:paraId="4C37A418" w14:textId="13275673" w:rsidR="00AF0842" w:rsidRPr="0066526D" w:rsidRDefault="00AF0842" w:rsidP="0055440C">
      <w:pPr>
        <w:autoSpaceDE w:val="0"/>
        <w:autoSpaceDN w:val="0"/>
        <w:adjustRightInd w:val="0"/>
        <w:spacing w:line="276" w:lineRule="auto"/>
        <w:jc w:val="left"/>
        <w:rPr>
          <w:rFonts w:eastAsia="Calibri"/>
          <w:lang w:val="en-US"/>
        </w:rPr>
      </w:pPr>
      <w:r w:rsidRPr="0066526D">
        <w:rPr>
          <w:rFonts w:eastAsia="Calibri"/>
          <w:lang w:val="en-US"/>
        </w:rPr>
        <w:t>}</w:t>
      </w:r>
    </w:p>
    <w:p w14:paraId="2E9061DE" w14:textId="77777777" w:rsidR="005625F6" w:rsidRPr="00351B8B" w:rsidRDefault="005625F6" w:rsidP="0055440C">
      <w:pPr>
        <w:spacing w:line="276" w:lineRule="auto"/>
        <w:jc w:val="left"/>
        <w:rPr>
          <w:b/>
          <w:bCs/>
          <w:noProof/>
          <w:lang w:val="en-US"/>
        </w:rPr>
      </w:pPr>
    </w:p>
    <w:p w14:paraId="75A19291" w14:textId="77777777" w:rsidR="005625F6" w:rsidRPr="00351B8B" w:rsidRDefault="005625F6" w:rsidP="0055440C">
      <w:pPr>
        <w:spacing w:line="276" w:lineRule="auto"/>
        <w:jc w:val="left"/>
        <w:rPr>
          <w:b/>
          <w:bCs/>
          <w:noProof/>
          <w:lang w:val="en-US"/>
        </w:rPr>
      </w:pPr>
    </w:p>
    <w:p w14:paraId="0D9F037D" w14:textId="03F6CFD9" w:rsidR="00AF0842" w:rsidRDefault="00AF0842" w:rsidP="0055440C">
      <w:pPr>
        <w:spacing w:line="276" w:lineRule="auto"/>
        <w:jc w:val="left"/>
        <w:rPr>
          <w:b/>
          <w:bCs/>
          <w:noProof/>
          <w:lang w:val="en-US"/>
        </w:rPr>
      </w:pPr>
      <w:r w:rsidRPr="005625F6">
        <w:rPr>
          <w:b/>
          <w:bCs/>
          <w:noProof/>
        </w:rPr>
        <w:t>ЭВМ</w:t>
      </w:r>
      <w:r w:rsidRPr="005625F6">
        <w:rPr>
          <w:b/>
          <w:bCs/>
          <w:noProof/>
          <w:lang w:val="en-US"/>
        </w:rPr>
        <w:t>.h</w:t>
      </w:r>
    </w:p>
    <w:p w14:paraId="1D36962C" w14:textId="77777777" w:rsidR="004B68C5" w:rsidRPr="005625F6" w:rsidRDefault="004B68C5" w:rsidP="0055440C">
      <w:pPr>
        <w:spacing w:line="276" w:lineRule="auto"/>
        <w:jc w:val="left"/>
        <w:rPr>
          <w:b/>
          <w:bCs/>
          <w:noProof/>
          <w:lang w:val="en-US"/>
        </w:rPr>
      </w:pPr>
    </w:p>
    <w:p w14:paraId="285592ED"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w:t>
      </w:r>
      <w:proofErr w:type="spellStart"/>
      <w:r w:rsidRPr="00CE4DD2">
        <w:rPr>
          <w:rFonts w:eastAsia="Calibri"/>
          <w:lang w:val="en-US"/>
        </w:rPr>
        <w:t>ifndef</w:t>
      </w:r>
      <w:proofErr w:type="spellEnd"/>
      <w:r w:rsidRPr="00CE4DD2">
        <w:rPr>
          <w:rFonts w:eastAsia="Calibri"/>
          <w:lang w:val="en-US"/>
        </w:rPr>
        <w:t xml:space="preserve"> </w:t>
      </w:r>
      <w:r w:rsidRPr="00CE4DD2">
        <w:rPr>
          <w:rFonts w:eastAsia="Calibri"/>
        </w:rPr>
        <w:t>ЭВМ</w:t>
      </w:r>
      <w:r w:rsidRPr="00CE4DD2">
        <w:rPr>
          <w:rFonts w:eastAsia="Calibri"/>
          <w:lang w:val="en-US"/>
        </w:rPr>
        <w:t>_H_HEADER_INCLUDED_A6DA2FBD</w:t>
      </w:r>
    </w:p>
    <w:p w14:paraId="75F250A2"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#define </w:t>
      </w:r>
      <w:r w:rsidRPr="00CE4DD2">
        <w:rPr>
          <w:rFonts w:eastAsia="Calibri"/>
        </w:rPr>
        <w:t>ЭВМ</w:t>
      </w:r>
      <w:r w:rsidRPr="00CE4DD2">
        <w:rPr>
          <w:rFonts w:eastAsia="Calibri"/>
          <w:lang w:val="en-US"/>
        </w:rPr>
        <w:t>_H_HEADER_INCLUDED_A6DA2FBD</w:t>
      </w:r>
    </w:p>
    <w:p w14:paraId="6C0C3C14" w14:textId="77777777" w:rsidR="00AF0842" w:rsidRPr="00CE4DD2" w:rsidRDefault="00AF0842" w:rsidP="0055440C">
      <w:pPr>
        <w:autoSpaceDE w:val="0"/>
        <w:autoSpaceDN w:val="0"/>
        <w:adjustRightInd w:val="0"/>
        <w:spacing w:line="276" w:lineRule="auto"/>
        <w:jc w:val="left"/>
        <w:rPr>
          <w:rFonts w:eastAsia="Calibri"/>
          <w:lang w:val="en-US"/>
        </w:rPr>
      </w:pPr>
    </w:p>
    <w:p w14:paraId="2C69B464"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w:t>
      </w:r>
      <w:proofErr w:type="spellStart"/>
      <w:r w:rsidRPr="00CE4DD2">
        <w:rPr>
          <w:rFonts w:eastAsia="Calibri"/>
          <w:lang w:val="en-US"/>
        </w:rPr>
        <w:t>ModelId</w:t>
      </w:r>
      <w:proofErr w:type="spellEnd"/>
      <w:r w:rsidRPr="00CE4DD2">
        <w:rPr>
          <w:rFonts w:eastAsia="Calibri"/>
          <w:lang w:val="en-US"/>
        </w:rPr>
        <w:t>=5925DE1E01DC</w:t>
      </w:r>
    </w:p>
    <w:p w14:paraId="6E3A342C"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lastRenderedPageBreak/>
        <w:t xml:space="preserve">class </w:t>
      </w:r>
      <w:r w:rsidRPr="00CE4DD2">
        <w:rPr>
          <w:rFonts w:eastAsia="Calibri"/>
        </w:rPr>
        <w:t>ЭВМ</w:t>
      </w:r>
    </w:p>
    <w:p w14:paraId="49F05FA4"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w:t>
      </w:r>
    </w:p>
    <w:p w14:paraId="2591E089"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  public:</w:t>
      </w:r>
    </w:p>
    <w:p w14:paraId="685FA5F5"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lang w:val="en-US"/>
        </w:rPr>
        <w:t xml:space="preserve">    </w:t>
      </w:r>
      <w:r w:rsidRPr="00CE4DD2">
        <w:rPr>
          <w:rFonts w:eastAsia="Calibri"/>
        </w:rPr>
        <w:t>//##</w:t>
      </w:r>
      <w:proofErr w:type="spellStart"/>
      <w:r w:rsidRPr="00CE4DD2">
        <w:rPr>
          <w:rFonts w:eastAsia="Calibri"/>
        </w:rPr>
        <w:t>ModelId</w:t>
      </w:r>
      <w:proofErr w:type="spellEnd"/>
      <w:r w:rsidRPr="00CE4DD2">
        <w:rPr>
          <w:rFonts w:eastAsia="Calibri"/>
        </w:rPr>
        <w:t>=5925E2940165</w:t>
      </w:r>
    </w:p>
    <w:p w14:paraId="386E9F11"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Определение назначения </w:t>
      </w:r>
      <w:proofErr w:type="gramStart"/>
      <w:r w:rsidRPr="00CE4DD2">
        <w:rPr>
          <w:rFonts w:eastAsia="Calibri"/>
        </w:rPr>
        <w:t>ЭВМ(</w:t>
      </w:r>
      <w:proofErr w:type="gramEnd"/>
      <w:r w:rsidRPr="00CE4DD2">
        <w:rPr>
          <w:rFonts w:eastAsia="Calibri"/>
        </w:rPr>
        <w:t>);</w:t>
      </w:r>
    </w:p>
    <w:p w14:paraId="06D91AB5" w14:textId="77777777" w:rsidR="00AF0842" w:rsidRPr="00CE4DD2" w:rsidRDefault="00AF0842" w:rsidP="0055440C">
      <w:pPr>
        <w:autoSpaceDE w:val="0"/>
        <w:autoSpaceDN w:val="0"/>
        <w:adjustRightInd w:val="0"/>
        <w:spacing w:line="276" w:lineRule="auto"/>
        <w:jc w:val="left"/>
        <w:rPr>
          <w:rFonts w:eastAsia="Calibri"/>
        </w:rPr>
      </w:pPr>
    </w:p>
    <w:p w14:paraId="51E248D3"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w:t>
      </w:r>
      <w:proofErr w:type="spellStart"/>
      <w:r w:rsidRPr="00CE4DD2">
        <w:rPr>
          <w:rFonts w:eastAsia="Calibri"/>
        </w:rPr>
        <w:t>ModelId</w:t>
      </w:r>
      <w:proofErr w:type="spellEnd"/>
      <w:r w:rsidRPr="00CE4DD2">
        <w:rPr>
          <w:rFonts w:eastAsia="Calibri"/>
        </w:rPr>
        <w:t>=5925E2D502BD</w:t>
      </w:r>
    </w:p>
    <w:p w14:paraId="7110B3E5"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Сбор данных о типах </w:t>
      </w:r>
      <w:proofErr w:type="gramStart"/>
      <w:r w:rsidRPr="00CE4DD2">
        <w:rPr>
          <w:rFonts w:eastAsia="Calibri"/>
        </w:rPr>
        <w:t>ЭВМ(</w:t>
      </w:r>
      <w:proofErr w:type="gramEnd"/>
      <w:r w:rsidRPr="00CE4DD2">
        <w:rPr>
          <w:rFonts w:eastAsia="Calibri"/>
        </w:rPr>
        <w:t>);</w:t>
      </w:r>
    </w:p>
    <w:p w14:paraId="28D251F4" w14:textId="77777777" w:rsidR="00AF0842" w:rsidRPr="00CE4DD2" w:rsidRDefault="00AF0842" w:rsidP="0055440C">
      <w:pPr>
        <w:autoSpaceDE w:val="0"/>
        <w:autoSpaceDN w:val="0"/>
        <w:adjustRightInd w:val="0"/>
        <w:spacing w:line="276" w:lineRule="auto"/>
        <w:jc w:val="left"/>
        <w:rPr>
          <w:rFonts w:eastAsia="Calibri"/>
        </w:rPr>
      </w:pPr>
    </w:p>
    <w:p w14:paraId="279EB790"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rPr>
        <w:t xml:space="preserve">  </w:t>
      </w:r>
      <w:r w:rsidRPr="00CE4DD2">
        <w:rPr>
          <w:rFonts w:eastAsia="Calibri"/>
          <w:lang w:val="en-US"/>
        </w:rPr>
        <w:t>private:</w:t>
      </w:r>
    </w:p>
    <w:p w14:paraId="0EF4D274"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    //##</w:t>
      </w:r>
      <w:proofErr w:type="spellStart"/>
      <w:r w:rsidRPr="00CE4DD2">
        <w:rPr>
          <w:rFonts w:eastAsia="Calibri"/>
          <w:lang w:val="en-US"/>
        </w:rPr>
        <w:t>ModelId</w:t>
      </w:r>
      <w:proofErr w:type="spellEnd"/>
      <w:r w:rsidRPr="00CE4DD2">
        <w:rPr>
          <w:rFonts w:eastAsia="Calibri"/>
          <w:lang w:val="en-US"/>
        </w:rPr>
        <w:t>=5925DF2E0223</w:t>
      </w:r>
    </w:p>
    <w:p w14:paraId="613A5606"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    </w:t>
      </w:r>
      <w:r w:rsidRPr="00CE4DD2">
        <w:rPr>
          <w:rFonts w:eastAsia="Calibri"/>
        </w:rPr>
        <w:t>Тип</w:t>
      </w:r>
      <w:r w:rsidRPr="00CE4DD2">
        <w:rPr>
          <w:rFonts w:eastAsia="Calibri"/>
          <w:lang w:val="en-US"/>
        </w:rPr>
        <w:t xml:space="preserve"> </w:t>
      </w:r>
      <w:r w:rsidRPr="00CE4DD2">
        <w:rPr>
          <w:rFonts w:eastAsia="Calibri"/>
        </w:rPr>
        <w:t>ЭВМ</w:t>
      </w:r>
      <w:r w:rsidRPr="00CE4DD2">
        <w:rPr>
          <w:rFonts w:eastAsia="Calibri"/>
          <w:lang w:val="en-US"/>
        </w:rPr>
        <w:t>;</w:t>
      </w:r>
    </w:p>
    <w:p w14:paraId="160312A0" w14:textId="77777777" w:rsidR="00AF0842" w:rsidRPr="0066526D" w:rsidRDefault="00AF0842" w:rsidP="0055440C">
      <w:pPr>
        <w:autoSpaceDE w:val="0"/>
        <w:autoSpaceDN w:val="0"/>
        <w:adjustRightInd w:val="0"/>
        <w:spacing w:line="276" w:lineRule="auto"/>
        <w:jc w:val="left"/>
        <w:rPr>
          <w:rFonts w:eastAsia="Calibri"/>
          <w:lang w:val="en-US"/>
        </w:rPr>
      </w:pPr>
      <w:r w:rsidRPr="0066526D">
        <w:rPr>
          <w:rFonts w:eastAsia="Calibri"/>
          <w:lang w:val="en-US"/>
        </w:rPr>
        <w:t>};</w:t>
      </w:r>
    </w:p>
    <w:p w14:paraId="3FC94175" w14:textId="77777777" w:rsidR="00AF0842" w:rsidRPr="0066526D" w:rsidRDefault="00AF0842" w:rsidP="0055440C">
      <w:pPr>
        <w:autoSpaceDE w:val="0"/>
        <w:autoSpaceDN w:val="0"/>
        <w:adjustRightInd w:val="0"/>
        <w:spacing w:line="276" w:lineRule="auto"/>
        <w:jc w:val="left"/>
        <w:rPr>
          <w:rFonts w:eastAsia="Calibri"/>
          <w:lang w:val="en-US"/>
        </w:rPr>
      </w:pPr>
    </w:p>
    <w:p w14:paraId="26E10E41"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#endif /* </w:t>
      </w:r>
      <w:r w:rsidRPr="00CE4DD2">
        <w:rPr>
          <w:rFonts w:eastAsia="Calibri"/>
        </w:rPr>
        <w:t>ЭВМ</w:t>
      </w:r>
      <w:r w:rsidRPr="00CE4DD2">
        <w:rPr>
          <w:rFonts w:eastAsia="Calibri"/>
          <w:lang w:val="en-US"/>
        </w:rPr>
        <w:t>_H_HEADER_INCLUDED_A6DA2FBD */</w:t>
      </w:r>
    </w:p>
    <w:p w14:paraId="22ECAAE8" w14:textId="77777777" w:rsidR="00AF0842" w:rsidRDefault="00AF0842" w:rsidP="0055440C">
      <w:pPr>
        <w:autoSpaceDE w:val="0"/>
        <w:autoSpaceDN w:val="0"/>
        <w:adjustRightInd w:val="0"/>
        <w:spacing w:line="276" w:lineRule="auto"/>
        <w:jc w:val="left"/>
        <w:rPr>
          <w:rFonts w:eastAsia="Calibri"/>
          <w:lang w:val="en-US"/>
        </w:rPr>
      </w:pPr>
    </w:p>
    <w:p w14:paraId="26DE3292" w14:textId="77777777" w:rsidR="005625F6" w:rsidRPr="00CE4DD2" w:rsidRDefault="005625F6" w:rsidP="0055440C">
      <w:pPr>
        <w:autoSpaceDE w:val="0"/>
        <w:autoSpaceDN w:val="0"/>
        <w:adjustRightInd w:val="0"/>
        <w:spacing w:line="276" w:lineRule="auto"/>
        <w:jc w:val="left"/>
        <w:rPr>
          <w:rFonts w:eastAsia="Calibri"/>
          <w:lang w:val="en-US"/>
        </w:rPr>
      </w:pPr>
    </w:p>
    <w:p w14:paraId="6C655135" w14:textId="77777777" w:rsidR="00AF0842" w:rsidRPr="00351B8B" w:rsidRDefault="00AF0842" w:rsidP="0055440C">
      <w:pPr>
        <w:spacing w:line="276" w:lineRule="auto"/>
        <w:jc w:val="left"/>
        <w:rPr>
          <w:b/>
          <w:bCs/>
          <w:noProof/>
        </w:rPr>
      </w:pPr>
      <w:r w:rsidRPr="005625F6">
        <w:rPr>
          <w:b/>
          <w:bCs/>
          <w:noProof/>
        </w:rPr>
        <w:t>Результаты Диагностики.</w:t>
      </w:r>
      <w:r w:rsidRPr="005625F6">
        <w:rPr>
          <w:b/>
          <w:bCs/>
          <w:noProof/>
          <w:lang w:val="en-US"/>
        </w:rPr>
        <w:t>cpp</w:t>
      </w:r>
    </w:p>
    <w:p w14:paraId="6C4DCDD7" w14:textId="77777777" w:rsidR="004B68C5" w:rsidRPr="005625F6" w:rsidRDefault="004B68C5" w:rsidP="0055440C">
      <w:pPr>
        <w:spacing w:line="276" w:lineRule="auto"/>
        <w:jc w:val="left"/>
        <w:rPr>
          <w:b/>
          <w:bCs/>
          <w:noProof/>
        </w:rPr>
      </w:pPr>
    </w:p>
    <w:p w14:paraId="05E950AC"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include</w:t>
      </w:r>
      <w:proofErr w:type="spellEnd"/>
      <w:r w:rsidRPr="00CE4DD2">
        <w:rPr>
          <w:rFonts w:eastAsia="Calibri"/>
        </w:rPr>
        <w:t xml:space="preserve"> "Результаты </w:t>
      </w:r>
      <w:proofErr w:type="spellStart"/>
      <w:r w:rsidRPr="00CE4DD2">
        <w:rPr>
          <w:rFonts w:eastAsia="Calibri"/>
        </w:rPr>
        <w:t>Диагностики.h</w:t>
      </w:r>
      <w:proofErr w:type="spellEnd"/>
      <w:r w:rsidRPr="00CE4DD2">
        <w:rPr>
          <w:rFonts w:eastAsia="Calibri"/>
        </w:rPr>
        <w:t>"</w:t>
      </w:r>
    </w:p>
    <w:p w14:paraId="62C8980B" w14:textId="77777777" w:rsidR="00AF0842" w:rsidRPr="00CE4DD2" w:rsidRDefault="00AF0842" w:rsidP="0055440C">
      <w:pPr>
        <w:autoSpaceDE w:val="0"/>
        <w:autoSpaceDN w:val="0"/>
        <w:adjustRightInd w:val="0"/>
        <w:spacing w:line="276" w:lineRule="auto"/>
        <w:jc w:val="left"/>
        <w:rPr>
          <w:rFonts w:eastAsia="Calibri"/>
        </w:rPr>
      </w:pPr>
    </w:p>
    <w:p w14:paraId="447DDBBA"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ModelId</w:t>
      </w:r>
      <w:proofErr w:type="spellEnd"/>
      <w:r w:rsidRPr="00CE4DD2">
        <w:rPr>
          <w:rFonts w:eastAsia="Calibri"/>
        </w:rPr>
        <w:t>=5925E0BB02AD</w:t>
      </w:r>
    </w:p>
    <w:p w14:paraId="2B634078"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Результаты </w:t>
      </w:r>
      <w:proofErr w:type="gramStart"/>
      <w:r w:rsidRPr="00CE4DD2">
        <w:rPr>
          <w:rFonts w:eastAsia="Calibri"/>
        </w:rPr>
        <w:t>Диагностики::</w:t>
      </w:r>
      <w:proofErr w:type="gramEnd"/>
      <w:r w:rsidRPr="00CE4DD2">
        <w:rPr>
          <w:rFonts w:eastAsia="Calibri"/>
        </w:rPr>
        <w:t>формирование  результатов диагностики()</w:t>
      </w:r>
    </w:p>
    <w:p w14:paraId="19AD0387"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1D6D13E8"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7CA17828" w14:textId="77777777" w:rsidR="00AF0842" w:rsidRPr="0066526D" w:rsidRDefault="00AF0842" w:rsidP="0055440C">
      <w:pPr>
        <w:autoSpaceDE w:val="0"/>
        <w:autoSpaceDN w:val="0"/>
        <w:adjustRightInd w:val="0"/>
        <w:spacing w:line="276" w:lineRule="auto"/>
        <w:jc w:val="left"/>
        <w:rPr>
          <w:rFonts w:eastAsia="Calibri"/>
        </w:rPr>
      </w:pPr>
    </w:p>
    <w:p w14:paraId="598B7E4E" w14:textId="77777777" w:rsidR="00AF0842" w:rsidRPr="00351B8B" w:rsidRDefault="00AF0842" w:rsidP="0055440C">
      <w:pPr>
        <w:spacing w:line="276" w:lineRule="auto"/>
        <w:jc w:val="left"/>
        <w:rPr>
          <w:b/>
          <w:bCs/>
          <w:noProof/>
        </w:rPr>
      </w:pPr>
      <w:r w:rsidRPr="0055440C">
        <w:rPr>
          <w:b/>
          <w:bCs/>
          <w:noProof/>
        </w:rPr>
        <w:t>Результаты Диагностики.</w:t>
      </w:r>
      <w:r w:rsidRPr="0055440C">
        <w:rPr>
          <w:b/>
          <w:bCs/>
          <w:noProof/>
          <w:lang w:val="en-US"/>
        </w:rPr>
        <w:t>h</w:t>
      </w:r>
    </w:p>
    <w:p w14:paraId="12B93880" w14:textId="77777777" w:rsidR="004B68C5" w:rsidRPr="0055440C" w:rsidRDefault="004B68C5" w:rsidP="0055440C">
      <w:pPr>
        <w:spacing w:line="276" w:lineRule="auto"/>
        <w:jc w:val="left"/>
        <w:rPr>
          <w:b/>
          <w:bCs/>
          <w:noProof/>
        </w:rPr>
      </w:pPr>
    </w:p>
    <w:p w14:paraId="57796634"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ifndef</w:t>
      </w:r>
      <w:proofErr w:type="spellEnd"/>
      <w:r w:rsidRPr="00CE4DD2">
        <w:rPr>
          <w:rFonts w:eastAsia="Calibri"/>
        </w:rPr>
        <w:t xml:space="preserve"> РЕЗУЛЬТАТЫ_ДИАГНОСТИКИ_H_HEADER_INCLUDED_A6DA739D</w:t>
      </w:r>
    </w:p>
    <w:p w14:paraId="6752B9FF" w14:textId="77777777" w:rsidR="00AF0842" w:rsidRPr="00CE4DD2" w:rsidRDefault="00AF0842" w:rsidP="0055440C">
      <w:pPr>
        <w:autoSpaceDE w:val="0"/>
        <w:autoSpaceDN w:val="0"/>
        <w:adjustRightInd w:val="0"/>
        <w:spacing w:line="276" w:lineRule="auto"/>
        <w:jc w:val="left"/>
        <w:rPr>
          <w:rFonts w:eastAsia="Calibri"/>
          <w:lang w:val="en-US"/>
        </w:rPr>
      </w:pPr>
      <w:r w:rsidRPr="00CE4DD2">
        <w:rPr>
          <w:rFonts w:eastAsia="Calibri"/>
          <w:lang w:val="en-US"/>
        </w:rPr>
        <w:t xml:space="preserve">#define </w:t>
      </w:r>
      <w:r w:rsidRPr="00CE4DD2">
        <w:rPr>
          <w:rFonts w:eastAsia="Calibri"/>
        </w:rPr>
        <w:t>РЕЗУЛЬТАТЫ</w:t>
      </w:r>
      <w:r w:rsidRPr="00CE4DD2">
        <w:rPr>
          <w:rFonts w:eastAsia="Calibri"/>
          <w:lang w:val="en-US"/>
        </w:rPr>
        <w:t>_</w:t>
      </w:r>
      <w:r w:rsidRPr="00CE4DD2">
        <w:rPr>
          <w:rFonts w:eastAsia="Calibri"/>
        </w:rPr>
        <w:t>ДИАГНОСТИКИ</w:t>
      </w:r>
      <w:r w:rsidRPr="00CE4DD2">
        <w:rPr>
          <w:rFonts w:eastAsia="Calibri"/>
          <w:lang w:val="en-US"/>
        </w:rPr>
        <w:t>_H_HEADER_INCLUDED_A6DA739D</w:t>
      </w:r>
    </w:p>
    <w:p w14:paraId="6BB6550F" w14:textId="77777777" w:rsidR="00AF0842" w:rsidRPr="00CE4DD2" w:rsidRDefault="00AF0842" w:rsidP="0055440C">
      <w:pPr>
        <w:autoSpaceDE w:val="0"/>
        <w:autoSpaceDN w:val="0"/>
        <w:adjustRightInd w:val="0"/>
        <w:spacing w:line="276" w:lineRule="auto"/>
        <w:jc w:val="left"/>
        <w:rPr>
          <w:rFonts w:eastAsia="Calibri"/>
          <w:lang w:val="en-US"/>
        </w:rPr>
      </w:pPr>
    </w:p>
    <w:p w14:paraId="4CEA1018"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roofErr w:type="spellStart"/>
      <w:r w:rsidRPr="00CE4DD2">
        <w:rPr>
          <w:rFonts w:eastAsia="Calibri"/>
        </w:rPr>
        <w:t>ModelId</w:t>
      </w:r>
      <w:proofErr w:type="spellEnd"/>
      <w:r w:rsidRPr="00CE4DD2">
        <w:rPr>
          <w:rFonts w:eastAsia="Calibri"/>
        </w:rPr>
        <w:t>=5925DE56006C</w:t>
      </w:r>
    </w:p>
    <w:p w14:paraId="4A783512" w14:textId="77777777" w:rsidR="00AF0842" w:rsidRPr="00CE4DD2" w:rsidRDefault="00AF0842" w:rsidP="0055440C">
      <w:pPr>
        <w:autoSpaceDE w:val="0"/>
        <w:autoSpaceDN w:val="0"/>
        <w:adjustRightInd w:val="0"/>
        <w:spacing w:line="276" w:lineRule="auto"/>
        <w:jc w:val="left"/>
        <w:rPr>
          <w:rFonts w:eastAsia="Calibri"/>
        </w:rPr>
      </w:pPr>
      <w:proofErr w:type="spellStart"/>
      <w:r w:rsidRPr="00CE4DD2">
        <w:rPr>
          <w:rFonts w:eastAsia="Calibri"/>
        </w:rPr>
        <w:t>class</w:t>
      </w:r>
      <w:proofErr w:type="spellEnd"/>
      <w:r w:rsidRPr="00CE4DD2">
        <w:rPr>
          <w:rFonts w:eastAsia="Calibri"/>
        </w:rPr>
        <w:t xml:space="preserve"> Результаты Диагностики</w:t>
      </w:r>
    </w:p>
    <w:p w14:paraId="0098D0E7"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w:t>
      </w:r>
    </w:p>
    <w:p w14:paraId="0192EDD6"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w:t>
      </w:r>
      <w:proofErr w:type="spellStart"/>
      <w:r w:rsidRPr="00CE4DD2">
        <w:rPr>
          <w:rFonts w:eastAsia="Calibri"/>
        </w:rPr>
        <w:t>public</w:t>
      </w:r>
      <w:proofErr w:type="spellEnd"/>
      <w:r w:rsidRPr="00CE4DD2">
        <w:rPr>
          <w:rFonts w:eastAsia="Calibri"/>
        </w:rPr>
        <w:t>:</w:t>
      </w:r>
    </w:p>
    <w:p w14:paraId="7CBADBE5"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w:t>
      </w:r>
      <w:proofErr w:type="spellStart"/>
      <w:r w:rsidRPr="00CE4DD2">
        <w:rPr>
          <w:rFonts w:eastAsia="Calibri"/>
        </w:rPr>
        <w:t>ModelId</w:t>
      </w:r>
      <w:proofErr w:type="spellEnd"/>
      <w:r w:rsidRPr="00CE4DD2">
        <w:rPr>
          <w:rFonts w:eastAsia="Calibri"/>
        </w:rPr>
        <w:t>=5925E0BB02AD</w:t>
      </w:r>
    </w:p>
    <w:p w14:paraId="2792CB87"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lastRenderedPageBreak/>
        <w:t xml:space="preserve">    </w:t>
      </w:r>
      <w:proofErr w:type="gramStart"/>
      <w:r w:rsidRPr="00CE4DD2">
        <w:rPr>
          <w:rFonts w:eastAsia="Calibri"/>
        </w:rPr>
        <w:t>формирование  результатов</w:t>
      </w:r>
      <w:proofErr w:type="gramEnd"/>
      <w:r w:rsidRPr="00CE4DD2">
        <w:rPr>
          <w:rFonts w:eastAsia="Calibri"/>
        </w:rPr>
        <w:t xml:space="preserve"> диагностики();</w:t>
      </w:r>
    </w:p>
    <w:p w14:paraId="4596B16A" w14:textId="77777777" w:rsidR="00AF0842" w:rsidRPr="00CE4DD2" w:rsidRDefault="00AF0842" w:rsidP="0055440C">
      <w:pPr>
        <w:autoSpaceDE w:val="0"/>
        <w:autoSpaceDN w:val="0"/>
        <w:adjustRightInd w:val="0"/>
        <w:spacing w:line="276" w:lineRule="auto"/>
        <w:jc w:val="left"/>
        <w:rPr>
          <w:rFonts w:eastAsia="Calibri"/>
        </w:rPr>
      </w:pPr>
    </w:p>
    <w:p w14:paraId="41211243"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w:t>
      </w:r>
      <w:proofErr w:type="spellStart"/>
      <w:r w:rsidRPr="00CE4DD2">
        <w:rPr>
          <w:rFonts w:eastAsia="Calibri"/>
        </w:rPr>
        <w:t>private</w:t>
      </w:r>
      <w:proofErr w:type="spellEnd"/>
      <w:r w:rsidRPr="00CE4DD2">
        <w:rPr>
          <w:rFonts w:eastAsia="Calibri"/>
        </w:rPr>
        <w:t>:</w:t>
      </w:r>
    </w:p>
    <w:p w14:paraId="2CC67D9E"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w:t>
      </w:r>
      <w:proofErr w:type="spellStart"/>
      <w:r w:rsidRPr="00CE4DD2">
        <w:rPr>
          <w:rFonts w:eastAsia="Calibri"/>
        </w:rPr>
        <w:t>ModelId</w:t>
      </w:r>
      <w:proofErr w:type="spellEnd"/>
      <w:r w:rsidRPr="00CE4DD2">
        <w:rPr>
          <w:rFonts w:eastAsia="Calibri"/>
        </w:rPr>
        <w:t>=5925DEF201F3</w:t>
      </w:r>
    </w:p>
    <w:p w14:paraId="55CDD1BE" w14:textId="77777777" w:rsidR="00AF0842" w:rsidRPr="00CE4DD2" w:rsidRDefault="00AF0842" w:rsidP="0055440C">
      <w:pPr>
        <w:autoSpaceDE w:val="0"/>
        <w:autoSpaceDN w:val="0"/>
        <w:adjustRightInd w:val="0"/>
        <w:spacing w:line="276" w:lineRule="auto"/>
        <w:jc w:val="left"/>
        <w:rPr>
          <w:rFonts w:eastAsia="Calibri"/>
        </w:rPr>
      </w:pPr>
      <w:r w:rsidRPr="00CE4DD2">
        <w:rPr>
          <w:rFonts w:eastAsia="Calibri"/>
        </w:rPr>
        <w:t xml:space="preserve">    Результаты диагностики;</w:t>
      </w:r>
    </w:p>
    <w:p w14:paraId="53F43A77" w14:textId="77777777" w:rsidR="00AF0842" w:rsidRPr="00664DC3" w:rsidRDefault="00AF0842" w:rsidP="0055440C">
      <w:pPr>
        <w:autoSpaceDE w:val="0"/>
        <w:autoSpaceDN w:val="0"/>
        <w:adjustRightInd w:val="0"/>
        <w:spacing w:line="276" w:lineRule="auto"/>
        <w:jc w:val="left"/>
        <w:rPr>
          <w:rFonts w:eastAsia="Calibri"/>
        </w:rPr>
      </w:pPr>
      <w:r w:rsidRPr="00664DC3">
        <w:rPr>
          <w:rFonts w:eastAsia="Calibri"/>
        </w:rPr>
        <w:t>};</w:t>
      </w:r>
    </w:p>
    <w:p w14:paraId="5D879451" w14:textId="77777777" w:rsidR="00AF0842" w:rsidRPr="00664DC3" w:rsidRDefault="00AF0842" w:rsidP="0055440C">
      <w:pPr>
        <w:autoSpaceDE w:val="0"/>
        <w:autoSpaceDN w:val="0"/>
        <w:adjustRightInd w:val="0"/>
        <w:spacing w:line="276" w:lineRule="auto"/>
        <w:jc w:val="left"/>
        <w:rPr>
          <w:rFonts w:eastAsia="Calibri"/>
        </w:rPr>
      </w:pPr>
    </w:p>
    <w:p w14:paraId="1FBF3F3D" w14:textId="0CDA59F6" w:rsidR="00077C84" w:rsidRPr="00351B8B" w:rsidRDefault="00AF0842" w:rsidP="0055440C">
      <w:pPr>
        <w:spacing w:line="276" w:lineRule="auto"/>
        <w:jc w:val="left"/>
        <w:rPr>
          <w:rFonts w:eastAsia="Calibri"/>
        </w:rPr>
        <w:sectPr w:rsidR="00077C84" w:rsidRPr="00351B8B" w:rsidSect="00A41EF3">
          <w:footerReference w:type="default" r:id="rId32"/>
          <w:footerReference w:type="first" r:id="rId33"/>
          <w:pgSz w:w="11906" w:h="16838"/>
          <w:pgMar w:top="1134" w:right="851" w:bottom="1531" w:left="1701" w:header="709" w:footer="709" w:gutter="0"/>
          <w:cols w:space="708"/>
          <w:titlePg/>
          <w:docGrid w:linePitch="381"/>
        </w:sectPr>
      </w:pPr>
      <w:r w:rsidRPr="00351B8B">
        <w:rPr>
          <w:rFonts w:eastAsia="Calibri"/>
        </w:rPr>
        <w:t>#</w:t>
      </w:r>
      <w:r w:rsidRPr="00CE4DD2">
        <w:rPr>
          <w:rFonts w:eastAsia="Calibri"/>
          <w:lang w:val="en-US"/>
        </w:rPr>
        <w:t>endif</w:t>
      </w:r>
      <w:r w:rsidRPr="00351B8B">
        <w:rPr>
          <w:rFonts w:eastAsia="Calibri"/>
        </w:rPr>
        <w:t xml:space="preserve"> /*</w:t>
      </w:r>
      <w:r w:rsidR="004B68C5" w:rsidRPr="00351B8B">
        <w:rPr>
          <w:rFonts w:eastAsia="Calibri"/>
        </w:rPr>
        <w:t xml:space="preserve"> </w:t>
      </w:r>
      <w:r w:rsidRPr="00CE4DD2">
        <w:rPr>
          <w:rFonts w:eastAsia="Calibri"/>
        </w:rPr>
        <w:t>РЕЗУЛЬТАТЫ</w:t>
      </w:r>
      <w:r w:rsidRPr="00351B8B">
        <w:rPr>
          <w:rFonts w:eastAsia="Calibri"/>
        </w:rPr>
        <w:t>_</w:t>
      </w:r>
      <w:r w:rsidRPr="00CE4DD2">
        <w:rPr>
          <w:rFonts w:eastAsia="Calibri"/>
        </w:rPr>
        <w:t>ДИАГНОСТИКИ</w:t>
      </w:r>
      <w:r w:rsidRPr="00351B8B">
        <w:rPr>
          <w:rFonts w:eastAsia="Calibri"/>
        </w:rPr>
        <w:t>_</w:t>
      </w:r>
      <w:r w:rsidRPr="00CE4DD2">
        <w:rPr>
          <w:rFonts w:eastAsia="Calibri"/>
          <w:lang w:val="en-US"/>
        </w:rPr>
        <w:t>H</w:t>
      </w:r>
      <w:r w:rsidRPr="00351B8B">
        <w:rPr>
          <w:rFonts w:eastAsia="Calibri"/>
        </w:rPr>
        <w:t>_</w:t>
      </w:r>
      <w:r w:rsidRPr="00CE4DD2">
        <w:rPr>
          <w:rFonts w:eastAsia="Calibri"/>
          <w:lang w:val="en-US"/>
        </w:rPr>
        <w:t>HEADER</w:t>
      </w:r>
      <w:r w:rsidRPr="00351B8B">
        <w:rPr>
          <w:rFonts w:eastAsia="Calibri"/>
        </w:rPr>
        <w:t>_</w:t>
      </w:r>
      <w:r w:rsidRPr="00CE4DD2">
        <w:rPr>
          <w:rFonts w:eastAsia="Calibri"/>
          <w:lang w:val="en-US"/>
        </w:rPr>
        <w:t>INCLUDED</w:t>
      </w:r>
      <w:r w:rsidRPr="00351B8B">
        <w:rPr>
          <w:rFonts w:eastAsia="Calibri"/>
        </w:rPr>
        <w:t>_</w:t>
      </w:r>
      <w:r w:rsidRPr="00CE4DD2">
        <w:rPr>
          <w:rFonts w:eastAsia="Calibri"/>
          <w:lang w:val="en-US"/>
        </w:rPr>
        <w:t>A</w:t>
      </w:r>
      <w:r w:rsidRPr="00351B8B">
        <w:rPr>
          <w:rFonts w:eastAsia="Calibri"/>
        </w:rPr>
        <w:t>6</w:t>
      </w:r>
      <w:r w:rsidRPr="00CE4DD2">
        <w:rPr>
          <w:rFonts w:eastAsia="Calibri"/>
          <w:lang w:val="en-US"/>
        </w:rPr>
        <w:t>DA</w:t>
      </w:r>
      <w:r w:rsidRPr="00351B8B">
        <w:rPr>
          <w:rFonts w:eastAsia="Calibri"/>
        </w:rPr>
        <w:t>739</w:t>
      </w:r>
      <w:r w:rsidRPr="00CE4DD2">
        <w:rPr>
          <w:rFonts w:eastAsia="Calibri"/>
          <w:lang w:val="en-US"/>
        </w:rPr>
        <w:t>D</w:t>
      </w:r>
      <w:r w:rsidRPr="00351B8B">
        <w:rPr>
          <w:rFonts w:eastAsia="Calibri"/>
        </w:rPr>
        <w:t xml:space="preserve"> */</w:t>
      </w:r>
    </w:p>
    <w:p w14:paraId="3AF5E150" w14:textId="77777777" w:rsidR="00A25585" w:rsidRDefault="00A25585" w:rsidP="00A25585">
      <w:pPr>
        <w:pStyle w:val="Heading1"/>
        <w:ind w:left="1134" w:hanging="425"/>
        <w:jc w:val="center"/>
      </w:pPr>
      <w:bookmarkStart w:id="85" w:name="_Toc512424173"/>
      <w:bookmarkStart w:id="86" w:name="_Toc514409354"/>
      <w:bookmarkStart w:id="87" w:name="_Toc514409984"/>
      <w:bookmarkStart w:id="88" w:name="_Toc9780589"/>
      <w:bookmarkStart w:id="89" w:name="_Toc9781342"/>
      <w:bookmarkStart w:id="90" w:name="_Toc41344764"/>
      <w:r>
        <w:lastRenderedPageBreak/>
        <w:t>ВЕДОМОСТЬ КУРСОВОГО ПРОЕКТА</w:t>
      </w:r>
      <w:bookmarkEnd w:id="85"/>
      <w:bookmarkEnd w:id="86"/>
      <w:bookmarkEnd w:id="87"/>
      <w:bookmarkEnd w:id="88"/>
      <w:bookmarkEnd w:id="89"/>
      <w:bookmarkEnd w:id="90"/>
    </w:p>
    <w:p w14:paraId="1DD48F57" w14:textId="78186EF1" w:rsidR="00AF0842" w:rsidRPr="004977D4" w:rsidRDefault="00AF0842" w:rsidP="00A25585">
      <w:pPr>
        <w:pStyle w:val="Heading1"/>
        <w:ind w:firstLine="0"/>
      </w:pPr>
    </w:p>
    <w:tbl>
      <w:tblPr>
        <w:tblW w:w="9923" w:type="dxa"/>
        <w:tblInd w:w="-34"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3"/>
        <w:gridCol w:w="402"/>
        <w:gridCol w:w="1134"/>
        <w:gridCol w:w="850"/>
        <w:gridCol w:w="851"/>
        <w:gridCol w:w="3260"/>
        <w:gridCol w:w="283"/>
        <w:gridCol w:w="284"/>
        <w:gridCol w:w="283"/>
        <w:gridCol w:w="851"/>
        <w:gridCol w:w="992"/>
      </w:tblGrid>
      <w:tr w:rsidR="009E0F32" w:rsidRPr="00385613" w14:paraId="75BA395A" w14:textId="77777777" w:rsidTr="005F0B46">
        <w:trPr>
          <w:cantSplit/>
          <w:trHeight w:val="801"/>
        </w:trPr>
        <w:tc>
          <w:tcPr>
            <w:tcW w:w="3970" w:type="dxa"/>
            <w:gridSpan w:val="5"/>
            <w:tcBorders>
              <w:top w:val="single" w:sz="8" w:space="0" w:color="auto"/>
              <w:bottom w:val="single" w:sz="6" w:space="0" w:color="auto"/>
            </w:tcBorders>
            <w:vAlign w:val="center"/>
          </w:tcPr>
          <w:p w14:paraId="7E8BC9B4" w14:textId="77777777" w:rsidR="00AF0842" w:rsidRPr="00385613" w:rsidRDefault="00AF0842" w:rsidP="005C0589">
            <w:pPr>
              <w:contextualSpacing/>
              <w:rPr>
                <w:rFonts w:ascii="Arial" w:hAnsi="Arial" w:cs="Arial"/>
                <w:i/>
                <w:sz w:val="21"/>
                <w:szCs w:val="21"/>
              </w:rPr>
            </w:pPr>
            <w:r w:rsidRPr="00385613">
              <w:rPr>
                <w:rFonts w:ascii="Arial" w:hAnsi="Arial" w:cs="Arial"/>
                <w:i/>
                <w:sz w:val="21"/>
                <w:szCs w:val="21"/>
              </w:rPr>
              <w:t>Обозначение</w:t>
            </w:r>
          </w:p>
        </w:tc>
        <w:tc>
          <w:tcPr>
            <w:tcW w:w="3260" w:type="dxa"/>
            <w:tcBorders>
              <w:top w:val="single" w:sz="8" w:space="0" w:color="auto"/>
              <w:bottom w:val="single" w:sz="6" w:space="0" w:color="auto"/>
            </w:tcBorders>
            <w:vAlign w:val="center"/>
          </w:tcPr>
          <w:p w14:paraId="53C5FB12" w14:textId="77777777" w:rsidR="00AF0842" w:rsidRPr="00385613" w:rsidRDefault="00AF0842" w:rsidP="005C0589">
            <w:pPr>
              <w:contextualSpacing/>
              <w:rPr>
                <w:rFonts w:ascii="Arial" w:hAnsi="Arial" w:cs="Arial"/>
                <w:i/>
                <w:sz w:val="21"/>
                <w:szCs w:val="21"/>
              </w:rPr>
            </w:pPr>
            <w:r w:rsidRPr="00385613">
              <w:rPr>
                <w:rFonts w:ascii="Arial" w:hAnsi="Arial" w:cs="Arial"/>
                <w:i/>
                <w:sz w:val="21"/>
                <w:szCs w:val="21"/>
              </w:rPr>
              <w:t>Наименование</w:t>
            </w:r>
          </w:p>
        </w:tc>
        <w:tc>
          <w:tcPr>
            <w:tcW w:w="2693" w:type="dxa"/>
            <w:gridSpan w:val="5"/>
            <w:tcBorders>
              <w:top w:val="single" w:sz="8" w:space="0" w:color="auto"/>
              <w:bottom w:val="single" w:sz="6" w:space="0" w:color="auto"/>
              <w:right w:val="single" w:sz="6" w:space="0" w:color="auto"/>
            </w:tcBorders>
            <w:vAlign w:val="center"/>
          </w:tcPr>
          <w:p w14:paraId="6D3DC4F7" w14:textId="77777777" w:rsidR="00AF0842" w:rsidRPr="00385613" w:rsidRDefault="00AF0842" w:rsidP="005C0589">
            <w:pPr>
              <w:contextualSpacing/>
              <w:jc w:val="center"/>
              <w:rPr>
                <w:rFonts w:ascii="Arial" w:hAnsi="Arial" w:cs="Arial"/>
                <w:i/>
                <w:sz w:val="21"/>
                <w:szCs w:val="21"/>
              </w:rPr>
            </w:pPr>
            <w:r w:rsidRPr="00385613">
              <w:rPr>
                <w:rFonts w:ascii="Arial" w:hAnsi="Arial" w:cs="Arial"/>
                <w:i/>
                <w:sz w:val="21"/>
                <w:szCs w:val="21"/>
              </w:rPr>
              <w:t>Дополнительные сведения</w:t>
            </w:r>
          </w:p>
        </w:tc>
      </w:tr>
      <w:tr w:rsidR="00BA2EDF" w:rsidRPr="00385613" w14:paraId="7A0C281F" w14:textId="77777777" w:rsidTr="005F0B46">
        <w:trPr>
          <w:cantSplit/>
          <w:trHeight w:val="332"/>
        </w:trPr>
        <w:tc>
          <w:tcPr>
            <w:tcW w:w="3970" w:type="dxa"/>
            <w:gridSpan w:val="5"/>
            <w:tcBorders>
              <w:top w:val="single" w:sz="6" w:space="0" w:color="auto"/>
              <w:bottom w:val="single" w:sz="6" w:space="0" w:color="auto"/>
            </w:tcBorders>
          </w:tcPr>
          <w:p w14:paraId="04373B31" w14:textId="77777777" w:rsidR="00AF0842" w:rsidRPr="00385613" w:rsidRDefault="00AF0842" w:rsidP="005C0589">
            <w:pPr>
              <w:contextualSpacing/>
              <w:rPr>
                <w:rFonts w:ascii="Arial" w:hAnsi="Arial" w:cs="Arial"/>
                <w:i/>
                <w:sz w:val="20"/>
                <w:szCs w:val="20"/>
              </w:rPr>
            </w:pPr>
          </w:p>
        </w:tc>
        <w:tc>
          <w:tcPr>
            <w:tcW w:w="3260" w:type="dxa"/>
            <w:tcBorders>
              <w:top w:val="single" w:sz="6" w:space="0" w:color="auto"/>
              <w:bottom w:val="single" w:sz="6" w:space="0" w:color="auto"/>
            </w:tcBorders>
          </w:tcPr>
          <w:p w14:paraId="55E68644" w14:textId="77777777" w:rsidR="00AF0842" w:rsidRPr="00385613" w:rsidRDefault="00AF0842" w:rsidP="005C0589">
            <w:pPr>
              <w:contextualSpacing/>
              <w:rPr>
                <w:rFonts w:ascii="Arial" w:hAnsi="Arial" w:cs="Arial"/>
                <w:i/>
                <w:sz w:val="22"/>
                <w:szCs w:val="20"/>
                <w:u w:val="single"/>
              </w:rPr>
            </w:pPr>
            <w:r w:rsidRPr="00385613">
              <w:rPr>
                <w:rFonts w:ascii="Arial" w:hAnsi="Arial" w:cs="Arial"/>
                <w:i/>
                <w:sz w:val="22"/>
                <w:szCs w:val="20"/>
                <w:u w:val="single"/>
              </w:rPr>
              <w:t>Текстовые документы</w:t>
            </w:r>
          </w:p>
        </w:tc>
        <w:tc>
          <w:tcPr>
            <w:tcW w:w="2693" w:type="dxa"/>
            <w:gridSpan w:val="5"/>
            <w:tcBorders>
              <w:top w:val="single" w:sz="6" w:space="0" w:color="auto"/>
              <w:bottom w:val="single" w:sz="6" w:space="0" w:color="auto"/>
              <w:right w:val="single" w:sz="6" w:space="0" w:color="auto"/>
            </w:tcBorders>
          </w:tcPr>
          <w:p w14:paraId="07B9B2C7" w14:textId="77777777" w:rsidR="00AF0842" w:rsidRPr="00385613" w:rsidRDefault="00AF0842" w:rsidP="005C0589">
            <w:pPr>
              <w:contextualSpacing/>
              <w:rPr>
                <w:rFonts w:ascii="Arial" w:hAnsi="Arial" w:cs="Arial"/>
                <w:i/>
                <w:sz w:val="20"/>
                <w:szCs w:val="20"/>
              </w:rPr>
            </w:pPr>
          </w:p>
        </w:tc>
      </w:tr>
      <w:tr w:rsidR="00BA2EDF" w:rsidRPr="00385613" w14:paraId="5A89C1E4" w14:textId="77777777" w:rsidTr="005F0B46">
        <w:trPr>
          <w:cantSplit/>
          <w:trHeight w:val="332"/>
        </w:trPr>
        <w:tc>
          <w:tcPr>
            <w:tcW w:w="3970" w:type="dxa"/>
            <w:gridSpan w:val="5"/>
            <w:tcBorders>
              <w:top w:val="single" w:sz="6" w:space="0" w:color="auto"/>
              <w:bottom w:val="single" w:sz="6" w:space="0" w:color="auto"/>
            </w:tcBorders>
          </w:tcPr>
          <w:p w14:paraId="3F6C376E" w14:textId="77777777" w:rsidR="00AF0842" w:rsidRPr="00385613" w:rsidRDefault="00AF0842" w:rsidP="005C0589">
            <w:pPr>
              <w:contextualSpacing/>
              <w:rPr>
                <w:rFonts w:ascii="Arial" w:hAnsi="Arial" w:cs="Arial"/>
                <w:i/>
                <w:sz w:val="20"/>
                <w:szCs w:val="20"/>
              </w:rPr>
            </w:pPr>
          </w:p>
        </w:tc>
        <w:tc>
          <w:tcPr>
            <w:tcW w:w="3260" w:type="dxa"/>
            <w:tcBorders>
              <w:top w:val="single" w:sz="6" w:space="0" w:color="auto"/>
              <w:bottom w:val="single" w:sz="6" w:space="0" w:color="auto"/>
            </w:tcBorders>
          </w:tcPr>
          <w:p w14:paraId="35974EB4" w14:textId="77777777" w:rsidR="00AF0842" w:rsidRPr="00385613" w:rsidRDefault="00AF0842" w:rsidP="005C0589">
            <w:pPr>
              <w:contextualSpacing/>
              <w:rPr>
                <w:rFonts w:ascii="Arial" w:hAnsi="Arial" w:cs="Arial"/>
                <w:i/>
                <w:sz w:val="22"/>
                <w:szCs w:val="20"/>
              </w:rPr>
            </w:pPr>
          </w:p>
        </w:tc>
        <w:tc>
          <w:tcPr>
            <w:tcW w:w="2693" w:type="dxa"/>
            <w:gridSpan w:val="5"/>
            <w:tcBorders>
              <w:top w:val="single" w:sz="6" w:space="0" w:color="auto"/>
              <w:bottom w:val="single" w:sz="6" w:space="0" w:color="auto"/>
              <w:right w:val="single" w:sz="6" w:space="0" w:color="auto"/>
            </w:tcBorders>
          </w:tcPr>
          <w:p w14:paraId="08B31DC5" w14:textId="77777777" w:rsidR="00AF0842" w:rsidRPr="00385613" w:rsidRDefault="00AF0842" w:rsidP="005C0589">
            <w:pPr>
              <w:contextualSpacing/>
              <w:rPr>
                <w:rFonts w:ascii="Arial" w:hAnsi="Arial" w:cs="Arial"/>
                <w:i/>
                <w:sz w:val="20"/>
                <w:szCs w:val="20"/>
              </w:rPr>
            </w:pPr>
          </w:p>
        </w:tc>
      </w:tr>
      <w:tr w:rsidR="00BA2EDF" w:rsidRPr="00385613" w14:paraId="397F57D0" w14:textId="77777777" w:rsidTr="005F0B46">
        <w:trPr>
          <w:cantSplit/>
          <w:trHeight w:val="332"/>
        </w:trPr>
        <w:tc>
          <w:tcPr>
            <w:tcW w:w="3970" w:type="dxa"/>
            <w:gridSpan w:val="5"/>
            <w:tcBorders>
              <w:top w:val="single" w:sz="6" w:space="0" w:color="auto"/>
              <w:bottom w:val="single" w:sz="6" w:space="0" w:color="auto"/>
            </w:tcBorders>
          </w:tcPr>
          <w:p w14:paraId="71E031ED" w14:textId="77777777" w:rsidR="00AF0842" w:rsidRPr="00385613" w:rsidRDefault="00AF0842" w:rsidP="005C0589">
            <w:pPr>
              <w:contextualSpacing/>
              <w:rPr>
                <w:rFonts w:ascii="Arial" w:hAnsi="Arial" w:cs="Arial"/>
                <w:i/>
                <w:sz w:val="22"/>
              </w:rPr>
            </w:pPr>
            <w:r w:rsidRPr="00385613">
              <w:rPr>
                <w:rFonts w:ascii="Arial" w:hAnsi="Arial" w:cs="Arial"/>
                <w:i/>
                <w:sz w:val="22"/>
              </w:rPr>
              <w:t>БГУИР КП 1-53 01 02 06 0</w:t>
            </w:r>
            <w:r>
              <w:rPr>
                <w:rFonts w:ascii="Arial" w:hAnsi="Arial" w:cs="Arial"/>
                <w:i/>
                <w:sz w:val="22"/>
              </w:rPr>
              <w:t>29</w:t>
            </w:r>
            <w:r w:rsidRPr="00385613">
              <w:rPr>
                <w:rFonts w:ascii="Arial" w:hAnsi="Arial" w:cs="Arial"/>
                <w:i/>
                <w:sz w:val="22"/>
              </w:rPr>
              <w:t xml:space="preserve"> ПЗ</w:t>
            </w:r>
          </w:p>
        </w:tc>
        <w:tc>
          <w:tcPr>
            <w:tcW w:w="3260" w:type="dxa"/>
            <w:tcBorders>
              <w:top w:val="single" w:sz="6" w:space="0" w:color="auto"/>
              <w:bottom w:val="single" w:sz="6" w:space="0" w:color="auto"/>
            </w:tcBorders>
          </w:tcPr>
          <w:p w14:paraId="40E832BB" w14:textId="77777777" w:rsidR="00AF0842" w:rsidRPr="00385613" w:rsidRDefault="00AF0842" w:rsidP="005C0589">
            <w:pPr>
              <w:contextualSpacing/>
              <w:rPr>
                <w:rFonts w:ascii="Arial" w:hAnsi="Arial" w:cs="Arial"/>
                <w:i/>
                <w:sz w:val="22"/>
              </w:rPr>
            </w:pPr>
            <w:r w:rsidRPr="00385613">
              <w:rPr>
                <w:rFonts w:ascii="Arial" w:hAnsi="Arial" w:cs="Arial"/>
                <w:i/>
                <w:sz w:val="22"/>
              </w:rPr>
              <w:t>Пояснительная записка</w:t>
            </w:r>
          </w:p>
        </w:tc>
        <w:tc>
          <w:tcPr>
            <w:tcW w:w="2693" w:type="dxa"/>
            <w:gridSpan w:val="5"/>
            <w:tcBorders>
              <w:top w:val="single" w:sz="6" w:space="0" w:color="auto"/>
              <w:bottom w:val="single" w:sz="6" w:space="0" w:color="auto"/>
              <w:right w:val="single" w:sz="6" w:space="0" w:color="auto"/>
            </w:tcBorders>
          </w:tcPr>
          <w:p w14:paraId="26EEFD7C" w14:textId="3FBC1126" w:rsidR="00AF0842" w:rsidRPr="00385613" w:rsidRDefault="00AF0842" w:rsidP="005C0589">
            <w:pPr>
              <w:contextualSpacing/>
              <w:jc w:val="center"/>
              <w:rPr>
                <w:rFonts w:ascii="Arial" w:hAnsi="Arial" w:cs="Arial"/>
                <w:i/>
                <w:sz w:val="22"/>
              </w:rPr>
            </w:pPr>
            <w:r w:rsidRPr="00A43F60">
              <w:rPr>
                <w:rFonts w:ascii="Arial" w:hAnsi="Arial" w:cs="Arial"/>
                <w:i/>
                <w:sz w:val="22"/>
              </w:rPr>
              <w:t>3</w:t>
            </w:r>
            <w:r w:rsidR="004B68C5">
              <w:rPr>
                <w:rFonts w:ascii="Arial" w:hAnsi="Arial" w:cs="Arial"/>
                <w:i/>
                <w:sz w:val="22"/>
                <w:lang w:val="en-US"/>
              </w:rPr>
              <w:t>9</w:t>
            </w:r>
            <w:r w:rsidRPr="00A43F60">
              <w:rPr>
                <w:rFonts w:ascii="Arial" w:hAnsi="Arial" w:cs="Arial"/>
                <w:i/>
                <w:sz w:val="22"/>
              </w:rPr>
              <w:t>с.</w:t>
            </w:r>
          </w:p>
        </w:tc>
      </w:tr>
      <w:tr w:rsidR="00BA2EDF" w:rsidRPr="00385613" w14:paraId="7CE68CA6" w14:textId="77777777" w:rsidTr="005F0B46">
        <w:trPr>
          <w:cantSplit/>
          <w:trHeight w:val="317"/>
        </w:trPr>
        <w:tc>
          <w:tcPr>
            <w:tcW w:w="3970" w:type="dxa"/>
            <w:gridSpan w:val="5"/>
            <w:tcBorders>
              <w:top w:val="single" w:sz="6" w:space="0" w:color="auto"/>
              <w:bottom w:val="single" w:sz="6" w:space="0" w:color="auto"/>
            </w:tcBorders>
          </w:tcPr>
          <w:p w14:paraId="65589144"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11C9BB37"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031FFAD6" w14:textId="77777777" w:rsidR="00AF0842" w:rsidRPr="00385613" w:rsidRDefault="00AF0842" w:rsidP="005C0589">
            <w:pPr>
              <w:contextualSpacing/>
              <w:rPr>
                <w:rFonts w:ascii="Arial" w:hAnsi="Arial" w:cs="Arial"/>
                <w:i/>
                <w:sz w:val="22"/>
              </w:rPr>
            </w:pPr>
          </w:p>
        </w:tc>
      </w:tr>
      <w:tr w:rsidR="00BA2EDF" w:rsidRPr="00385613" w14:paraId="3A47A8D3" w14:textId="77777777" w:rsidTr="005F0B46">
        <w:trPr>
          <w:cantSplit/>
          <w:trHeight w:val="332"/>
        </w:trPr>
        <w:tc>
          <w:tcPr>
            <w:tcW w:w="3970" w:type="dxa"/>
            <w:gridSpan w:val="5"/>
            <w:tcBorders>
              <w:top w:val="single" w:sz="6" w:space="0" w:color="auto"/>
              <w:bottom w:val="single" w:sz="6" w:space="0" w:color="auto"/>
            </w:tcBorders>
          </w:tcPr>
          <w:p w14:paraId="33AEC341"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52856443" w14:textId="77777777" w:rsidR="00AF0842" w:rsidRPr="00385613" w:rsidRDefault="00AF0842" w:rsidP="005C0589">
            <w:pPr>
              <w:contextualSpacing/>
              <w:rPr>
                <w:rFonts w:ascii="Arial" w:hAnsi="Arial" w:cs="Arial"/>
                <w:i/>
                <w:sz w:val="22"/>
              </w:rPr>
            </w:pPr>
            <w:r w:rsidRPr="00385613">
              <w:rPr>
                <w:rFonts w:ascii="Arial" w:hAnsi="Arial" w:cs="Arial"/>
                <w:i/>
                <w:sz w:val="22"/>
                <w:u w:val="single"/>
              </w:rPr>
              <w:t>Графические документы</w:t>
            </w:r>
          </w:p>
        </w:tc>
        <w:tc>
          <w:tcPr>
            <w:tcW w:w="2693" w:type="dxa"/>
            <w:gridSpan w:val="5"/>
            <w:tcBorders>
              <w:top w:val="single" w:sz="6" w:space="0" w:color="auto"/>
              <w:bottom w:val="single" w:sz="6" w:space="0" w:color="auto"/>
              <w:right w:val="single" w:sz="6" w:space="0" w:color="auto"/>
            </w:tcBorders>
          </w:tcPr>
          <w:p w14:paraId="62643B66" w14:textId="77777777" w:rsidR="00AF0842" w:rsidRPr="00385613" w:rsidRDefault="00AF0842" w:rsidP="005C0589">
            <w:pPr>
              <w:contextualSpacing/>
              <w:rPr>
                <w:rFonts w:ascii="Arial" w:hAnsi="Arial" w:cs="Arial"/>
                <w:i/>
                <w:sz w:val="22"/>
              </w:rPr>
            </w:pPr>
          </w:p>
        </w:tc>
      </w:tr>
      <w:tr w:rsidR="00BA2EDF" w:rsidRPr="00385613" w14:paraId="13D6FC92" w14:textId="77777777" w:rsidTr="005F0B46">
        <w:trPr>
          <w:cantSplit/>
          <w:trHeight w:val="332"/>
        </w:trPr>
        <w:tc>
          <w:tcPr>
            <w:tcW w:w="3970" w:type="dxa"/>
            <w:gridSpan w:val="5"/>
            <w:tcBorders>
              <w:top w:val="single" w:sz="6" w:space="0" w:color="auto"/>
              <w:bottom w:val="single" w:sz="6" w:space="0" w:color="auto"/>
            </w:tcBorders>
          </w:tcPr>
          <w:p w14:paraId="6A24684A"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11C1BD38"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5084DB1E" w14:textId="77777777" w:rsidR="00AF0842" w:rsidRPr="00385613" w:rsidRDefault="00AF0842" w:rsidP="005C0589">
            <w:pPr>
              <w:contextualSpacing/>
              <w:rPr>
                <w:rFonts w:ascii="Arial" w:hAnsi="Arial" w:cs="Arial"/>
                <w:i/>
                <w:sz w:val="22"/>
              </w:rPr>
            </w:pPr>
          </w:p>
        </w:tc>
      </w:tr>
      <w:tr w:rsidR="00BA2EDF" w:rsidRPr="00385613" w14:paraId="0ACE6B95" w14:textId="77777777" w:rsidTr="005F0B46">
        <w:trPr>
          <w:cantSplit/>
          <w:trHeight w:val="332"/>
        </w:trPr>
        <w:tc>
          <w:tcPr>
            <w:tcW w:w="3970" w:type="dxa"/>
            <w:gridSpan w:val="5"/>
            <w:tcBorders>
              <w:top w:val="single" w:sz="6" w:space="0" w:color="auto"/>
              <w:bottom w:val="single" w:sz="6" w:space="0" w:color="auto"/>
            </w:tcBorders>
          </w:tcPr>
          <w:p w14:paraId="39A42B61" w14:textId="77777777" w:rsidR="00AF0842" w:rsidRPr="00385613" w:rsidRDefault="00AF0842" w:rsidP="005C0589">
            <w:pPr>
              <w:contextualSpacing/>
              <w:rPr>
                <w:rFonts w:ascii="Arial" w:hAnsi="Arial" w:cs="Arial"/>
                <w:i/>
                <w:sz w:val="22"/>
              </w:rPr>
            </w:pPr>
            <w:r w:rsidRPr="00385613">
              <w:rPr>
                <w:rFonts w:ascii="Arial" w:hAnsi="Arial" w:cs="Arial"/>
                <w:i/>
                <w:sz w:val="22"/>
              </w:rPr>
              <w:t>ГУИР</w:t>
            </w:r>
            <w:r>
              <w:rPr>
                <w:rFonts w:ascii="Arial" w:hAnsi="Arial" w:cs="Arial"/>
                <w:i/>
                <w:sz w:val="22"/>
              </w:rPr>
              <w:t>.</w:t>
            </w:r>
            <w:r w:rsidRPr="00385613">
              <w:rPr>
                <w:rFonts w:ascii="Arial" w:hAnsi="Arial" w:cs="Arial"/>
                <w:i/>
                <w:sz w:val="22"/>
              </w:rPr>
              <w:t>000000.001 П</w:t>
            </w:r>
            <w:r>
              <w:rPr>
                <w:rFonts w:ascii="Arial" w:hAnsi="Arial" w:cs="Arial"/>
                <w:i/>
                <w:sz w:val="22"/>
              </w:rPr>
              <w:t>Л</w:t>
            </w:r>
          </w:p>
        </w:tc>
        <w:tc>
          <w:tcPr>
            <w:tcW w:w="3260" w:type="dxa"/>
            <w:tcBorders>
              <w:top w:val="single" w:sz="6" w:space="0" w:color="auto"/>
              <w:bottom w:val="single" w:sz="6" w:space="0" w:color="auto"/>
            </w:tcBorders>
          </w:tcPr>
          <w:p w14:paraId="6A2106DF" w14:textId="77777777" w:rsidR="00AF0842" w:rsidRPr="00385613" w:rsidRDefault="00AF0842" w:rsidP="005C0589">
            <w:pPr>
              <w:contextualSpacing/>
              <w:rPr>
                <w:rFonts w:ascii="Arial" w:hAnsi="Arial" w:cs="Arial"/>
                <w:i/>
                <w:sz w:val="22"/>
              </w:rPr>
            </w:pPr>
            <w:r w:rsidRPr="00385613">
              <w:rPr>
                <w:rFonts w:ascii="Arial" w:hAnsi="Arial" w:cs="Arial"/>
                <w:i/>
                <w:sz w:val="22"/>
              </w:rPr>
              <w:t xml:space="preserve">Диаграмма вариантов </w:t>
            </w:r>
          </w:p>
        </w:tc>
        <w:tc>
          <w:tcPr>
            <w:tcW w:w="2693" w:type="dxa"/>
            <w:gridSpan w:val="5"/>
            <w:tcBorders>
              <w:top w:val="single" w:sz="6" w:space="0" w:color="auto"/>
              <w:bottom w:val="single" w:sz="6" w:space="0" w:color="auto"/>
              <w:right w:val="single" w:sz="6" w:space="0" w:color="auto"/>
            </w:tcBorders>
          </w:tcPr>
          <w:p w14:paraId="101182AA" w14:textId="26B8432F" w:rsidR="00AF0842" w:rsidRPr="0089312A" w:rsidRDefault="00AF0842" w:rsidP="005C0589">
            <w:pPr>
              <w:contextualSpacing/>
              <w:jc w:val="center"/>
              <w:rPr>
                <w:rFonts w:ascii="Arial" w:hAnsi="Arial" w:cs="Arial"/>
                <w:i/>
                <w:sz w:val="22"/>
                <w:lang w:val="en-US"/>
              </w:rPr>
            </w:pPr>
            <w:r w:rsidRPr="00385613">
              <w:rPr>
                <w:rFonts w:ascii="Arial" w:hAnsi="Arial" w:cs="Arial"/>
                <w:i/>
                <w:sz w:val="22"/>
              </w:rPr>
              <w:t>Формат А</w:t>
            </w:r>
            <w:r w:rsidR="0089312A">
              <w:rPr>
                <w:rFonts w:ascii="Arial" w:hAnsi="Arial" w:cs="Arial"/>
                <w:i/>
                <w:sz w:val="22"/>
                <w:lang w:val="en-US"/>
              </w:rPr>
              <w:t>1</w:t>
            </w:r>
          </w:p>
        </w:tc>
      </w:tr>
      <w:tr w:rsidR="00BA2EDF" w:rsidRPr="00385613" w14:paraId="24508616" w14:textId="77777777" w:rsidTr="005F0B46">
        <w:trPr>
          <w:cantSplit/>
          <w:trHeight w:val="332"/>
        </w:trPr>
        <w:tc>
          <w:tcPr>
            <w:tcW w:w="3970" w:type="dxa"/>
            <w:gridSpan w:val="5"/>
            <w:tcBorders>
              <w:top w:val="single" w:sz="6" w:space="0" w:color="auto"/>
              <w:bottom w:val="single" w:sz="6" w:space="0" w:color="auto"/>
            </w:tcBorders>
          </w:tcPr>
          <w:p w14:paraId="2C01F2F8"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61D2E4A4" w14:textId="77777777" w:rsidR="00AF0842" w:rsidRPr="00385613" w:rsidRDefault="00AF0842" w:rsidP="005C0589">
            <w:pPr>
              <w:contextualSpacing/>
              <w:rPr>
                <w:rFonts w:ascii="Arial" w:hAnsi="Arial" w:cs="Arial"/>
                <w:i/>
                <w:sz w:val="22"/>
                <w:lang w:val="en-US"/>
              </w:rPr>
            </w:pPr>
            <w:r w:rsidRPr="00385613">
              <w:rPr>
                <w:rFonts w:ascii="Arial" w:hAnsi="Arial" w:cs="Arial"/>
                <w:i/>
                <w:sz w:val="22"/>
              </w:rPr>
              <w:t>использования</w:t>
            </w:r>
          </w:p>
        </w:tc>
        <w:tc>
          <w:tcPr>
            <w:tcW w:w="2693" w:type="dxa"/>
            <w:gridSpan w:val="5"/>
            <w:tcBorders>
              <w:top w:val="single" w:sz="6" w:space="0" w:color="auto"/>
              <w:bottom w:val="single" w:sz="6" w:space="0" w:color="auto"/>
              <w:right w:val="single" w:sz="6" w:space="0" w:color="auto"/>
            </w:tcBorders>
          </w:tcPr>
          <w:p w14:paraId="729A4B88" w14:textId="77777777" w:rsidR="00AF0842" w:rsidRPr="00385613" w:rsidRDefault="00AF0842" w:rsidP="005C0589">
            <w:pPr>
              <w:contextualSpacing/>
              <w:rPr>
                <w:rFonts w:ascii="Arial" w:hAnsi="Arial" w:cs="Arial"/>
                <w:i/>
                <w:sz w:val="22"/>
              </w:rPr>
            </w:pPr>
          </w:p>
        </w:tc>
      </w:tr>
      <w:tr w:rsidR="00BA2EDF" w:rsidRPr="00385613" w14:paraId="1128B1A4" w14:textId="77777777" w:rsidTr="005F0B46">
        <w:trPr>
          <w:cantSplit/>
          <w:trHeight w:val="332"/>
        </w:trPr>
        <w:tc>
          <w:tcPr>
            <w:tcW w:w="3970" w:type="dxa"/>
            <w:gridSpan w:val="5"/>
            <w:tcBorders>
              <w:top w:val="single" w:sz="6" w:space="0" w:color="auto"/>
              <w:bottom w:val="single" w:sz="6" w:space="0" w:color="auto"/>
            </w:tcBorders>
          </w:tcPr>
          <w:p w14:paraId="4034C033"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42BE45EF"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188DC0C3" w14:textId="77777777" w:rsidR="00AF0842" w:rsidRPr="00385613" w:rsidRDefault="00AF0842" w:rsidP="005C0589">
            <w:pPr>
              <w:contextualSpacing/>
              <w:rPr>
                <w:rFonts w:ascii="Arial" w:hAnsi="Arial" w:cs="Arial"/>
                <w:i/>
                <w:sz w:val="22"/>
              </w:rPr>
            </w:pPr>
          </w:p>
        </w:tc>
      </w:tr>
      <w:tr w:rsidR="00BA2EDF" w:rsidRPr="00385613" w14:paraId="21194F07" w14:textId="77777777" w:rsidTr="005F0B46">
        <w:trPr>
          <w:cantSplit/>
          <w:trHeight w:val="317"/>
        </w:trPr>
        <w:tc>
          <w:tcPr>
            <w:tcW w:w="3970" w:type="dxa"/>
            <w:gridSpan w:val="5"/>
            <w:tcBorders>
              <w:top w:val="single" w:sz="6" w:space="0" w:color="auto"/>
              <w:bottom w:val="single" w:sz="6" w:space="0" w:color="auto"/>
            </w:tcBorders>
          </w:tcPr>
          <w:p w14:paraId="613387EA" w14:textId="77777777" w:rsidR="00AF0842" w:rsidRPr="00385613" w:rsidRDefault="00AF0842" w:rsidP="005C0589">
            <w:pPr>
              <w:contextualSpacing/>
              <w:rPr>
                <w:rFonts w:ascii="Arial" w:hAnsi="Arial" w:cs="Arial"/>
                <w:i/>
                <w:sz w:val="22"/>
              </w:rPr>
            </w:pPr>
            <w:r w:rsidRPr="00385613">
              <w:rPr>
                <w:rFonts w:ascii="Arial" w:hAnsi="Arial" w:cs="Arial"/>
                <w:i/>
                <w:sz w:val="22"/>
              </w:rPr>
              <w:t>ГУИР</w:t>
            </w:r>
            <w:r>
              <w:rPr>
                <w:rFonts w:ascii="Arial" w:hAnsi="Arial" w:cs="Arial"/>
                <w:i/>
                <w:sz w:val="22"/>
              </w:rPr>
              <w:t>.</w:t>
            </w:r>
            <w:r w:rsidRPr="00385613">
              <w:rPr>
                <w:rFonts w:ascii="Arial" w:hAnsi="Arial" w:cs="Arial"/>
                <w:i/>
                <w:sz w:val="22"/>
              </w:rPr>
              <w:t>000000.002</w:t>
            </w:r>
            <w:r>
              <w:rPr>
                <w:rFonts w:ascii="Arial" w:hAnsi="Arial" w:cs="Arial"/>
                <w:i/>
                <w:sz w:val="22"/>
              </w:rPr>
              <w:t xml:space="preserve"> ПЛ</w:t>
            </w:r>
          </w:p>
        </w:tc>
        <w:tc>
          <w:tcPr>
            <w:tcW w:w="3260" w:type="dxa"/>
            <w:tcBorders>
              <w:top w:val="single" w:sz="6" w:space="0" w:color="auto"/>
              <w:bottom w:val="single" w:sz="6" w:space="0" w:color="auto"/>
            </w:tcBorders>
          </w:tcPr>
          <w:p w14:paraId="10F203B6" w14:textId="77777777" w:rsidR="00AF0842" w:rsidRPr="00385613" w:rsidRDefault="00AF0842" w:rsidP="005C0589">
            <w:pPr>
              <w:contextualSpacing/>
              <w:rPr>
                <w:rFonts w:ascii="Arial" w:hAnsi="Arial" w:cs="Arial"/>
                <w:i/>
                <w:sz w:val="22"/>
              </w:rPr>
            </w:pPr>
            <w:r w:rsidRPr="00385613">
              <w:rPr>
                <w:rFonts w:ascii="Arial" w:hAnsi="Arial" w:cs="Arial"/>
                <w:i/>
                <w:sz w:val="22"/>
              </w:rPr>
              <w:t xml:space="preserve">Диаграмма классов </w:t>
            </w:r>
          </w:p>
        </w:tc>
        <w:tc>
          <w:tcPr>
            <w:tcW w:w="2693" w:type="dxa"/>
            <w:gridSpan w:val="5"/>
            <w:tcBorders>
              <w:top w:val="single" w:sz="6" w:space="0" w:color="auto"/>
              <w:bottom w:val="single" w:sz="6" w:space="0" w:color="auto"/>
              <w:right w:val="single" w:sz="6" w:space="0" w:color="auto"/>
            </w:tcBorders>
          </w:tcPr>
          <w:p w14:paraId="2F851F94" w14:textId="0DB449AC" w:rsidR="00AF0842" w:rsidRPr="001E5275" w:rsidRDefault="00AF0842" w:rsidP="005C0589">
            <w:pPr>
              <w:contextualSpacing/>
              <w:jc w:val="center"/>
              <w:rPr>
                <w:rFonts w:ascii="Arial" w:hAnsi="Arial" w:cs="Arial"/>
                <w:i/>
                <w:sz w:val="22"/>
                <w:lang w:val="en-US"/>
              </w:rPr>
            </w:pPr>
            <w:r w:rsidRPr="00385613">
              <w:rPr>
                <w:rFonts w:ascii="Arial" w:hAnsi="Arial" w:cs="Arial"/>
                <w:i/>
                <w:sz w:val="22"/>
              </w:rPr>
              <w:t>Формат А</w:t>
            </w:r>
            <w:r w:rsidR="001E5275">
              <w:rPr>
                <w:rFonts w:ascii="Arial" w:hAnsi="Arial" w:cs="Arial"/>
                <w:i/>
                <w:sz w:val="22"/>
                <w:lang w:val="en-US"/>
              </w:rPr>
              <w:t>1</w:t>
            </w:r>
          </w:p>
        </w:tc>
      </w:tr>
      <w:tr w:rsidR="00BA2EDF" w:rsidRPr="00385613" w14:paraId="02F03704" w14:textId="77777777" w:rsidTr="005F0B46">
        <w:trPr>
          <w:cantSplit/>
          <w:trHeight w:val="332"/>
        </w:trPr>
        <w:tc>
          <w:tcPr>
            <w:tcW w:w="3970" w:type="dxa"/>
            <w:gridSpan w:val="5"/>
            <w:tcBorders>
              <w:top w:val="single" w:sz="6" w:space="0" w:color="auto"/>
              <w:bottom w:val="single" w:sz="6" w:space="0" w:color="auto"/>
            </w:tcBorders>
          </w:tcPr>
          <w:p w14:paraId="62F98659"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19A3F720" w14:textId="77777777" w:rsidR="00AF0842" w:rsidRPr="00385613" w:rsidRDefault="00AF0842" w:rsidP="005C0589">
            <w:pPr>
              <w:contextualSpacing/>
              <w:rPr>
                <w:rFonts w:ascii="Arial" w:hAnsi="Arial" w:cs="Arial"/>
                <w:i/>
                <w:sz w:val="22"/>
                <w:lang w:val="en-US"/>
              </w:rPr>
            </w:pPr>
          </w:p>
        </w:tc>
        <w:tc>
          <w:tcPr>
            <w:tcW w:w="2693" w:type="dxa"/>
            <w:gridSpan w:val="5"/>
            <w:tcBorders>
              <w:top w:val="single" w:sz="6" w:space="0" w:color="auto"/>
              <w:bottom w:val="single" w:sz="6" w:space="0" w:color="auto"/>
              <w:right w:val="single" w:sz="6" w:space="0" w:color="auto"/>
            </w:tcBorders>
          </w:tcPr>
          <w:p w14:paraId="424C4497" w14:textId="77777777" w:rsidR="00AF0842" w:rsidRPr="00385613" w:rsidRDefault="00AF0842" w:rsidP="005C0589">
            <w:pPr>
              <w:contextualSpacing/>
              <w:rPr>
                <w:rFonts w:ascii="Arial" w:hAnsi="Arial" w:cs="Arial"/>
                <w:i/>
                <w:sz w:val="22"/>
              </w:rPr>
            </w:pPr>
          </w:p>
        </w:tc>
      </w:tr>
      <w:tr w:rsidR="00BA2EDF" w:rsidRPr="00385613" w14:paraId="6BA3E645" w14:textId="77777777" w:rsidTr="005F0B46">
        <w:trPr>
          <w:cantSplit/>
          <w:trHeight w:val="332"/>
        </w:trPr>
        <w:tc>
          <w:tcPr>
            <w:tcW w:w="3970" w:type="dxa"/>
            <w:gridSpan w:val="5"/>
            <w:tcBorders>
              <w:top w:val="single" w:sz="6" w:space="0" w:color="auto"/>
              <w:bottom w:val="single" w:sz="6" w:space="0" w:color="auto"/>
            </w:tcBorders>
          </w:tcPr>
          <w:p w14:paraId="547B45FB" w14:textId="15B89BF9"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18388A80" w14:textId="1DB3CC7D"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4C261296" w14:textId="6F25F1A2" w:rsidR="00AF0842" w:rsidRPr="00385613" w:rsidRDefault="00AF0842" w:rsidP="005C0589">
            <w:pPr>
              <w:contextualSpacing/>
              <w:jc w:val="center"/>
              <w:rPr>
                <w:rFonts w:ascii="Arial" w:hAnsi="Arial" w:cs="Arial"/>
                <w:i/>
                <w:sz w:val="22"/>
              </w:rPr>
            </w:pPr>
          </w:p>
        </w:tc>
      </w:tr>
      <w:tr w:rsidR="00BA2EDF" w:rsidRPr="00385613" w14:paraId="1B4A3235" w14:textId="77777777" w:rsidTr="005F0B46">
        <w:trPr>
          <w:cantSplit/>
          <w:trHeight w:val="295"/>
        </w:trPr>
        <w:tc>
          <w:tcPr>
            <w:tcW w:w="3970" w:type="dxa"/>
            <w:gridSpan w:val="5"/>
            <w:tcBorders>
              <w:top w:val="single" w:sz="6" w:space="0" w:color="auto"/>
              <w:bottom w:val="single" w:sz="6" w:space="0" w:color="auto"/>
            </w:tcBorders>
          </w:tcPr>
          <w:p w14:paraId="09C5E6D9"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0835B707"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0FBB30C2" w14:textId="77777777" w:rsidR="00AF0842" w:rsidRPr="00385613" w:rsidRDefault="00AF0842" w:rsidP="005C0589">
            <w:pPr>
              <w:contextualSpacing/>
              <w:rPr>
                <w:rFonts w:ascii="Arial" w:hAnsi="Arial" w:cs="Arial"/>
                <w:i/>
                <w:sz w:val="22"/>
              </w:rPr>
            </w:pPr>
          </w:p>
        </w:tc>
      </w:tr>
      <w:tr w:rsidR="00BA2EDF" w:rsidRPr="00385613" w14:paraId="10B57674" w14:textId="77777777" w:rsidTr="005F0B46">
        <w:trPr>
          <w:cantSplit/>
          <w:trHeight w:val="295"/>
        </w:trPr>
        <w:tc>
          <w:tcPr>
            <w:tcW w:w="3970" w:type="dxa"/>
            <w:gridSpan w:val="5"/>
            <w:tcBorders>
              <w:top w:val="single" w:sz="6" w:space="0" w:color="auto"/>
              <w:bottom w:val="single" w:sz="6" w:space="0" w:color="auto"/>
            </w:tcBorders>
          </w:tcPr>
          <w:p w14:paraId="0874E9C8"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08395EEC"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1BFB3F3B" w14:textId="77777777" w:rsidR="00AF0842" w:rsidRPr="00385613" w:rsidRDefault="00AF0842" w:rsidP="005C0589">
            <w:pPr>
              <w:contextualSpacing/>
              <w:rPr>
                <w:rFonts w:ascii="Arial" w:hAnsi="Arial" w:cs="Arial"/>
                <w:i/>
                <w:sz w:val="22"/>
              </w:rPr>
            </w:pPr>
          </w:p>
        </w:tc>
      </w:tr>
      <w:tr w:rsidR="00BA2EDF" w:rsidRPr="00385613" w14:paraId="40EBB0FC" w14:textId="77777777" w:rsidTr="005F0B46">
        <w:trPr>
          <w:cantSplit/>
          <w:trHeight w:val="295"/>
        </w:trPr>
        <w:tc>
          <w:tcPr>
            <w:tcW w:w="3970" w:type="dxa"/>
            <w:gridSpan w:val="5"/>
            <w:tcBorders>
              <w:top w:val="single" w:sz="6" w:space="0" w:color="auto"/>
              <w:bottom w:val="single" w:sz="6" w:space="0" w:color="auto"/>
            </w:tcBorders>
          </w:tcPr>
          <w:p w14:paraId="1C8E0693"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0F9F055B"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629D2044" w14:textId="77777777" w:rsidR="00AF0842" w:rsidRPr="00385613" w:rsidRDefault="00AF0842" w:rsidP="005C0589">
            <w:pPr>
              <w:contextualSpacing/>
              <w:rPr>
                <w:rFonts w:ascii="Arial" w:hAnsi="Arial" w:cs="Arial"/>
                <w:i/>
                <w:sz w:val="22"/>
              </w:rPr>
            </w:pPr>
          </w:p>
        </w:tc>
      </w:tr>
      <w:tr w:rsidR="00BA2EDF" w:rsidRPr="00385613" w14:paraId="4B40D0E9" w14:textId="77777777" w:rsidTr="005F0B46">
        <w:trPr>
          <w:cantSplit/>
          <w:trHeight w:val="295"/>
        </w:trPr>
        <w:tc>
          <w:tcPr>
            <w:tcW w:w="3970" w:type="dxa"/>
            <w:gridSpan w:val="5"/>
            <w:tcBorders>
              <w:top w:val="single" w:sz="6" w:space="0" w:color="auto"/>
              <w:bottom w:val="single" w:sz="6" w:space="0" w:color="auto"/>
            </w:tcBorders>
          </w:tcPr>
          <w:p w14:paraId="2CF19D0C"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4C22A59B"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683819C0" w14:textId="77777777" w:rsidR="00AF0842" w:rsidRPr="00385613" w:rsidRDefault="00AF0842" w:rsidP="005C0589">
            <w:pPr>
              <w:contextualSpacing/>
              <w:rPr>
                <w:rFonts w:ascii="Arial" w:hAnsi="Arial" w:cs="Arial"/>
                <w:i/>
                <w:sz w:val="22"/>
              </w:rPr>
            </w:pPr>
          </w:p>
        </w:tc>
      </w:tr>
      <w:tr w:rsidR="00BA2EDF" w:rsidRPr="00385613" w14:paraId="68AE8074" w14:textId="77777777" w:rsidTr="005F0B46">
        <w:trPr>
          <w:cantSplit/>
          <w:trHeight w:val="295"/>
        </w:trPr>
        <w:tc>
          <w:tcPr>
            <w:tcW w:w="3970" w:type="dxa"/>
            <w:gridSpan w:val="5"/>
            <w:tcBorders>
              <w:top w:val="single" w:sz="6" w:space="0" w:color="auto"/>
              <w:bottom w:val="single" w:sz="6" w:space="0" w:color="auto"/>
            </w:tcBorders>
          </w:tcPr>
          <w:p w14:paraId="109B65A5"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34972D1B"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26AA2732" w14:textId="77777777" w:rsidR="00AF0842" w:rsidRPr="00385613" w:rsidRDefault="00AF0842" w:rsidP="005C0589">
            <w:pPr>
              <w:contextualSpacing/>
              <w:rPr>
                <w:rFonts w:ascii="Arial" w:hAnsi="Arial" w:cs="Arial"/>
                <w:i/>
                <w:sz w:val="22"/>
              </w:rPr>
            </w:pPr>
          </w:p>
        </w:tc>
      </w:tr>
      <w:tr w:rsidR="00BA2EDF" w:rsidRPr="00385613" w14:paraId="64C60F1E" w14:textId="77777777" w:rsidTr="005F0B46">
        <w:trPr>
          <w:cantSplit/>
          <w:trHeight w:val="295"/>
        </w:trPr>
        <w:tc>
          <w:tcPr>
            <w:tcW w:w="3970" w:type="dxa"/>
            <w:gridSpan w:val="5"/>
            <w:tcBorders>
              <w:top w:val="single" w:sz="6" w:space="0" w:color="auto"/>
              <w:bottom w:val="single" w:sz="6" w:space="0" w:color="auto"/>
            </w:tcBorders>
          </w:tcPr>
          <w:p w14:paraId="0982D370"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7AF61560"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4D9EEBBA" w14:textId="77777777" w:rsidR="00AF0842" w:rsidRPr="00385613" w:rsidRDefault="00AF0842" w:rsidP="005C0589">
            <w:pPr>
              <w:contextualSpacing/>
              <w:rPr>
                <w:rFonts w:ascii="Arial" w:hAnsi="Arial" w:cs="Arial"/>
                <w:i/>
                <w:sz w:val="22"/>
              </w:rPr>
            </w:pPr>
          </w:p>
        </w:tc>
      </w:tr>
      <w:tr w:rsidR="00BA2EDF" w:rsidRPr="00385613" w14:paraId="7D9829A9" w14:textId="77777777" w:rsidTr="005F0B46">
        <w:trPr>
          <w:cantSplit/>
          <w:trHeight w:val="295"/>
        </w:trPr>
        <w:tc>
          <w:tcPr>
            <w:tcW w:w="3970" w:type="dxa"/>
            <w:gridSpan w:val="5"/>
            <w:tcBorders>
              <w:top w:val="single" w:sz="6" w:space="0" w:color="auto"/>
              <w:bottom w:val="single" w:sz="6" w:space="0" w:color="auto"/>
            </w:tcBorders>
          </w:tcPr>
          <w:p w14:paraId="1D3ED5DB"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0E9EF1E0"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02B1E483" w14:textId="77777777" w:rsidR="00AF0842" w:rsidRPr="00385613" w:rsidRDefault="00AF0842" w:rsidP="005C0589">
            <w:pPr>
              <w:contextualSpacing/>
              <w:rPr>
                <w:rFonts w:ascii="Arial" w:hAnsi="Arial" w:cs="Arial"/>
                <w:i/>
                <w:sz w:val="22"/>
              </w:rPr>
            </w:pPr>
          </w:p>
        </w:tc>
      </w:tr>
      <w:tr w:rsidR="00BA2EDF" w:rsidRPr="00385613" w14:paraId="0671CDDB" w14:textId="77777777" w:rsidTr="005F0B46">
        <w:trPr>
          <w:cantSplit/>
          <w:trHeight w:val="295"/>
        </w:trPr>
        <w:tc>
          <w:tcPr>
            <w:tcW w:w="3970" w:type="dxa"/>
            <w:gridSpan w:val="5"/>
            <w:tcBorders>
              <w:top w:val="single" w:sz="6" w:space="0" w:color="auto"/>
              <w:bottom w:val="single" w:sz="6" w:space="0" w:color="auto"/>
            </w:tcBorders>
          </w:tcPr>
          <w:p w14:paraId="518341D1"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3380BE6D"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6D162AB8" w14:textId="77777777" w:rsidR="00AF0842" w:rsidRPr="00385613" w:rsidRDefault="00AF0842" w:rsidP="005C0589">
            <w:pPr>
              <w:contextualSpacing/>
              <w:rPr>
                <w:rFonts w:ascii="Arial" w:hAnsi="Arial" w:cs="Arial"/>
                <w:i/>
                <w:sz w:val="22"/>
              </w:rPr>
            </w:pPr>
          </w:p>
        </w:tc>
      </w:tr>
      <w:tr w:rsidR="00BA2EDF" w:rsidRPr="00385613" w14:paraId="7E769E45" w14:textId="77777777" w:rsidTr="005F0B46">
        <w:trPr>
          <w:cantSplit/>
          <w:trHeight w:val="295"/>
        </w:trPr>
        <w:tc>
          <w:tcPr>
            <w:tcW w:w="3970" w:type="dxa"/>
            <w:gridSpan w:val="5"/>
            <w:tcBorders>
              <w:top w:val="single" w:sz="6" w:space="0" w:color="auto"/>
              <w:bottom w:val="single" w:sz="6" w:space="0" w:color="auto"/>
            </w:tcBorders>
          </w:tcPr>
          <w:p w14:paraId="56F30B85"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450DD9AA"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3F641B43" w14:textId="77777777" w:rsidR="00AF0842" w:rsidRPr="00385613" w:rsidRDefault="00AF0842" w:rsidP="005C0589">
            <w:pPr>
              <w:contextualSpacing/>
              <w:rPr>
                <w:rFonts w:ascii="Arial" w:hAnsi="Arial" w:cs="Arial"/>
                <w:i/>
                <w:sz w:val="22"/>
              </w:rPr>
            </w:pPr>
          </w:p>
        </w:tc>
      </w:tr>
      <w:tr w:rsidR="00BA2EDF" w:rsidRPr="00385613" w14:paraId="230FCB32" w14:textId="77777777" w:rsidTr="005F0B46">
        <w:trPr>
          <w:cantSplit/>
          <w:trHeight w:val="295"/>
        </w:trPr>
        <w:tc>
          <w:tcPr>
            <w:tcW w:w="3970" w:type="dxa"/>
            <w:gridSpan w:val="5"/>
            <w:tcBorders>
              <w:top w:val="single" w:sz="6" w:space="0" w:color="auto"/>
              <w:bottom w:val="single" w:sz="6" w:space="0" w:color="auto"/>
            </w:tcBorders>
          </w:tcPr>
          <w:p w14:paraId="27A2C177"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29E4CA93"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493C22CC" w14:textId="77777777" w:rsidR="00AF0842" w:rsidRPr="00385613" w:rsidRDefault="00AF0842" w:rsidP="005C0589">
            <w:pPr>
              <w:contextualSpacing/>
              <w:rPr>
                <w:rFonts w:ascii="Arial" w:hAnsi="Arial" w:cs="Arial"/>
                <w:i/>
                <w:sz w:val="22"/>
              </w:rPr>
            </w:pPr>
          </w:p>
        </w:tc>
      </w:tr>
      <w:tr w:rsidR="00BA2EDF" w:rsidRPr="00385613" w14:paraId="68B492E9" w14:textId="77777777" w:rsidTr="005F0B46">
        <w:trPr>
          <w:cantSplit/>
          <w:trHeight w:val="295"/>
        </w:trPr>
        <w:tc>
          <w:tcPr>
            <w:tcW w:w="3970" w:type="dxa"/>
            <w:gridSpan w:val="5"/>
            <w:tcBorders>
              <w:top w:val="single" w:sz="6" w:space="0" w:color="auto"/>
              <w:bottom w:val="single" w:sz="6" w:space="0" w:color="auto"/>
            </w:tcBorders>
          </w:tcPr>
          <w:p w14:paraId="2FF303E6"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18E95404"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4A48DF8A" w14:textId="77777777" w:rsidR="00AF0842" w:rsidRPr="00385613" w:rsidRDefault="00AF0842" w:rsidP="005C0589">
            <w:pPr>
              <w:contextualSpacing/>
              <w:rPr>
                <w:rFonts w:ascii="Arial" w:hAnsi="Arial" w:cs="Arial"/>
                <w:i/>
                <w:sz w:val="22"/>
              </w:rPr>
            </w:pPr>
          </w:p>
        </w:tc>
      </w:tr>
      <w:tr w:rsidR="00BA2EDF" w:rsidRPr="00385613" w14:paraId="31DFFFF8" w14:textId="77777777" w:rsidTr="005F0B46">
        <w:trPr>
          <w:cantSplit/>
          <w:trHeight w:val="295"/>
        </w:trPr>
        <w:tc>
          <w:tcPr>
            <w:tcW w:w="3970" w:type="dxa"/>
            <w:gridSpan w:val="5"/>
            <w:tcBorders>
              <w:top w:val="single" w:sz="6" w:space="0" w:color="auto"/>
              <w:bottom w:val="single" w:sz="6" w:space="0" w:color="auto"/>
            </w:tcBorders>
          </w:tcPr>
          <w:p w14:paraId="7274F66B"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0C1E57CB"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031AB009" w14:textId="77777777" w:rsidR="00AF0842" w:rsidRPr="00385613" w:rsidRDefault="00AF0842" w:rsidP="005C0589">
            <w:pPr>
              <w:contextualSpacing/>
              <w:rPr>
                <w:rFonts w:ascii="Arial" w:hAnsi="Arial" w:cs="Arial"/>
                <w:i/>
                <w:sz w:val="22"/>
              </w:rPr>
            </w:pPr>
          </w:p>
        </w:tc>
      </w:tr>
      <w:tr w:rsidR="00BA2EDF" w:rsidRPr="00385613" w14:paraId="31BA88CE" w14:textId="77777777" w:rsidTr="005F0B46">
        <w:trPr>
          <w:cantSplit/>
          <w:trHeight w:val="295"/>
        </w:trPr>
        <w:tc>
          <w:tcPr>
            <w:tcW w:w="3970" w:type="dxa"/>
            <w:gridSpan w:val="5"/>
            <w:tcBorders>
              <w:top w:val="single" w:sz="6" w:space="0" w:color="auto"/>
              <w:bottom w:val="single" w:sz="6" w:space="0" w:color="auto"/>
            </w:tcBorders>
          </w:tcPr>
          <w:p w14:paraId="796B977F"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2F9FE224"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23B3546C" w14:textId="77777777" w:rsidR="00AF0842" w:rsidRPr="00385613" w:rsidRDefault="00AF0842" w:rsidP="005C0589">
            <w:pPr>
              <w:contextualSpacing/>
              <w:rPr>
                <w:rFonts w:ascii="Arial" w:hAnsi="Arial" w:cs="Arial"/>
                <w:i/>
                <w:sz w:val="22"/>
              </w:rPr>
            </w:pPr>
          </w:p>
        </w:tc>
      </w:tr>
      <w:tr w:rsidR="00BA2EDF" w:rsidRPr="00385613" w14:paraId="42742C2D" w14:textId="77777777" w:rsidTr="005F0B46">
        <w:trPr>
          <w:cantSplit/>
          <w:trHeight w:val="295"/>
        </w:trPr>
        <w:tc>
          <w:tcPr>
            <w:tcW w:w="3970" w:type="dxa"/>
            <w:gridSpan w:val="5"/>
            <w:tcBorders>
              <w:top w:val="single" w:sz="6" w:space="0" w:color="auto"/>
              <w:bottom w:val="single" w:sz="6" w:space="0" w:color="auto"/>
            </w:tcBorders>
          </w:tcPr>
          <w:p w14:paraId="5C1F0AF2"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2DF3C407"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7BB3F969" w14:textId="77777777" w:rsidR="00AF0842" w:rsidRPr="00385613" w:rsidRDefault="00AF0842" w:rsidP="005C0589">
            <w:pPr>
              <w:contextualSpacing/>
              <w:rPr>
                <w:rFonts w:ascii="Arial" w:hAnsi="Arial" w:cs="Arial"/>
                <w:i/>
                <w:sz w:val="22"/>
              </w:rPr>
            </w:pPr>
          </w:p>
        </w:tc>
      </w:tr>
      <w:tr w:rsidR="00BA2EDF" w:rsidRPr="00385613" w14:paraId="0DEFBB0C" w14:textId="77777777" w:rsidTr="005F0B46">
        <w:trPr>
          <w:cantSplit/>
          <w:trHeight w:val="295"/>
        </w:trPr>
        <w:tc>
          <w:tcPr>
            <w:tcW w:w="3970" w:type="dxa"/>
            <w:gridSpan w:val="5"/>
            <w:tcBorders>
              <w:top w:val="single" w:sz="6" w:space="0" w:color="auto"/>
              <w:bottom w:val="single" w:sz="6" w:space="0" w:color="auto"/>
            </w:tcBorders>
          </w:tcPr>
          <w:p w14:paraId="7DCF9E13"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20F0360A"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3A55F048" w14:textId="77777777" w:rsidR="00AF0842" w:rsidRPr="00385613" w:rsidRDefault="00AF0842" w:rsidP="005C0589">
            <w:pPr>
              <w:contextualSpacing/>
              <w:rPr>
                <w:rFonts w:ascii="Arial" w:hAnsi="Arial" w:cs="Arial"/>
                <w:i/>
                <w:sz w:val="22"/>
              </w:rPr>
            </w:pPr>
          </w:p>
        </w:tc>
      </w:tr>
      <w:tr w:rsidR="00BA2EDF" w:rsidRPr="00385613" w14:paraId="4793D501" w14:textId="77777777" w:rsidTr="005F0B46">
        <w:trPr>
          <w:cantSplit/>
          <w:trHeight w:val="295"/>
        </w:trPr>
        <w:tc>
          <w:tcPr>
            <w:tcW w:w="3970" w:type="dxa"/>
            <w:gridSpan w:val="5"/>
            <w:tcBorders>
              <w:top w:val="single" w:sz="6" w:space="0" w:color="auto"/>
              <w:bottom w:val="single" w:sz="6" w:space="0" w:color="auto"/>
            </w:tcBorders>
          </w:tcPr>
          <w:p w14:paraId="40E77A60"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0B4E8580"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5E64440F" w14:textId="77777777" w:rsidR="00AF0842" w:rsidRPr="00385613" w:rsidRDefault="00AF0842" w:rsidP="005C0589">
            <w:pPr>
              <w:contextualSpacing/>
              <w:rPr>
                <w:rFonts w:ascii="Arial" w:hAnsi="Arial" w:cs="Arial"/>
                <w:i/>
                <w:sz w:val="22"/>
              </w:rPr>
            </w:pPr>
          </w:p>
        </w:tc>
      </w:tr>
      <w:tr w:rsidR="00BA2EDF" w:rsidRPr="00385613" w14:paraId="708E551E" w14:textId="77777777" w:rsidTr="005F0B46">
        <w:trPr>
          <w:cantSplit/>
          <w:trHeight w:val="295"/>
        </w:trPr>
        <w:tc>
          <w:tcPr>
            <w:tcW w:w="3970" w:type="dxa"/>
            <w:gridSpan w:val="5"/>
            <w:tcBorders>
              <w:top w:val="single" w:sz="6" w:space="0" w:color="auto"/>
              <w:bottom w:val="single" w:sz="6" w:space="0" w:color="auto"/>
            </w:tcBorders>
          </w:tcPr>
          <w:p w14:paraId="0D5F743D" w14:textId="77777777" w:rsidR="00AF0842" w:rsidRPr="00385613" w:rsidRDefault="00AF0842" w:rsidP="005C0589">
            <w:pPr>
              <w:contextualSpacing/>
              <w:rPr>
                <w:rFonts w:ascii="Arial" w:hAnsi="Arial" w:cs="Arial"/>
                <w:i/>
                <w:sz w:val="22"/>
              </w:rPr>
            </w:pPr>
          </w:p>
        </w:tc>
        <w:tc>
          <w:tcPr>
            <w:tcW w:w="3260" w:type="dxa"/>
            <w:tcBorders>
              <w:top w:val="single" w:sz="6" w:space="0" w:color="auto"/>
              <w:bottom w:val="single" w:sz="6" w:space="0" w:color="auto"/>
            </w:tcBorders>
          </w:tcPr>
          <w:p w14:paraId="21FAF8B7" w14:textId="77777777" w:rsidR="00AF0842" w:rsidRPr="00385613" w:rsidRDefault="00AF0842" w:rsidP="005C0589">
            <w:pPr>
              <w:contextualSpacing/>
              <w:rPr>
                <w:rFonts w:ascii="Arial" w:hAnsi="Arial" w:cs="Arial"/>
                <w:i/>
                <w:sz w:val="22"/>
              </w:rPr>
            </w:pPr>
          </w:p>
        </w:tc>
        <w:tc>
          <w:tcPr>
            <w:tcW w:w="2693" w:type="dxa"/>
            <w:gridSpan w:val="5"/>
            <w:tcBorders>
              <w:top w:val="single" w:sz="6" w:space="0" w:color="auto"/>
              <w:bottom w:val="single" w:sz="6" w:space="0" w:color="auto"/>
              <w:right w:val="single" w:sz="6" w:space="0" w:color="auto"/>
            </w:tcBorders>
          </w:tcPr>
          <w:p w14:paraId="342452EE" w14:textId="77777777" w:rsidR="00AF0842" w:rsidRPr="00385613" w:rsidRDefault="00AF0842" w:rsidP="005C0589">
            <w:pPr>
              <w:contextualSpacing/>
              <w:rPr>
                <w:rFonts w:ascii="Arial" w:hAnsi="Arial" w:cs="Arial"/>
                <w:i/>
                <w:sz w:val="22"/>
              </w:rPr>
            </w:pPr>
          </w:p>
        </w:tc>
      </w:tr>
      <w:tr w:rsidR="00BA2EDF" w:rsidRPr="00385613" w14:paraId="723F17A1" w14:textId="77777777" w:rsidTr="005F0B46">
        <w:trPr>
          <w:cantSplit/>
          <w:trHeight w:val="212"/>
        </w:trPr>
        <w:tc>
          <w:tcPr>
            <w:tcW w:w="733" w:type="dxa"/>
            <w:tcBorders>
              <w:top w:val="single" w:sz="6" w:space="0" w:color="auto"/>
              <w:bottom w:val="single" w:sz="6" w:space="0" w:color="auto"/>
            </w:tcBorders>
          </w:tcPr>
          <w:p w14:paraId="1F6445E1" w14:textId="77777777" w:rsidR="00AF0842" w:rsidRPr="00385613" w:rsidRDefault="00AF0842" w:rsidP="005C0589">
            <w:pPr>
              <w:contextualSpacing/>
              <w:rPr>
                <w:rFonts w:ascii="Arial" w:hAnsi="Arial" w:cs="Arial"/>
                <w:i/>
                <w:sz w:val="20"/>
                <w:szCs w:val="20"/>
              </w:rPr>
            </w:pPr>
          </w:p>
        </w:tc>
        <w:tc>
          <w:tcPr>
            <w:tcW w:w="402" w:type="dxa"/>
            <w:tcBorders>
              <w:top w:val="single" w:sz="6" w:space="0" w:color="auto"/>
              <w:bottom w:val="single" w:sz="6" w:space="0" w:color="auto"/>
            </w:tcBorders>
          </w:tcPr>
          <w:p w14:paraId="64D98474" w14:textId="77777777" w:rsidR="00AF0842" w:rsidRPr="00385613" w:rsidRDefault="00AF0842" w:rsidP="005C0589">
            <w:pPr>
              <w:contextualSpacing/>
              <w:rPr>
                <w:rFonts w:ascii="Arial" w:hAnsi="Arial" w:cs="Arial"/>
                <w:i/>
                <w:sz w:val="20"/>
                <w:szCs w:val="20"/>
              </w:rPr>
            </w:pPr>
          </w:p>
        </w:tc>
        <w:tc>
          <w:tcPr>
            <w:tcW w:w="1134" w:type="dxa"/>
            <w:tcBorders>
              <w:top w:val="single" w:sz="6" w:space="0" w:color="auto"/>
              <w:bottom w:val="single" w:sz="6" w:space="0" w:color="auto"/>
              <w:right w:val="single" w:sz="6" w:space="0" w:color="auto"/>
            </w:tcBorders>
          </w:tcPr>
          <w:p w14:paraId="07BB4D6E" w14:textId="77777777" w:rsidR="00AF0842" w:rsidRPr="00385613" w:rsidRDefault="00AF0842" w:rsidP="005C0589">
            <w:pPr>
              <w:contextualSpacing/>
              <w:rPr>
                <w:rFonts w:ascii="Arial" w:hAnsi="Arial" w:cs="Arial"/>
                <w:i/>
                <w:sz w:val="20"/>
                <w:szCs w:val="20"/>
              </w:rPr>
            </w:pPr>
          </w:p>
        </w:tc>
        <w:tc>
          <w:tcPr>
            <w:tcW w:w="850" w:type="dxa"/>
            <w:tcBorders>
              <w:top w:val="single" w:sz="6" w:space="0" w:color="auto"/>
              <w:left w:val="single" w:sz="6" w:space="0" w:color="auto"/>
              <w:bottom w:val="single" w:sz="6" w:space="0" w:color="auto"/>
              <w:right w:val="single" w:sz="6" w:space="0" w:color="auto"/>
            </w:tcBorders>
          </w:tcPr>
          <w:p w14:paraId="37962F08" w14:textId="77777777" w:rsidR="00AF0842" w:rsidRPr="00385613" w:rsidRDefault="00AF0842" w:rsidP="005C0589">
            <w:pPr>
              <w:contextualSpacing/>
              <w:rPr>
                <w:rFonts w:ascii="Arial" w:hAnsi="Arial" w:cs="Arial"/>
                <w:i/>
                <w:sz w:val="20"/>
                <w:szCs w:val="20"/>
              </w:rPr>
            </w:pPr>
          </w:p>
        </w:tc>
        <w:tc>
          <w:tcPr>
            <w:tcW w:w="851" w:type="dxa"/>
            <w:tcBorders>
              <w:top w:val="single" w:sz="6" w:space="0" w:color="auto"/>
              <w:left w:val="single" w:sz="6" w:space="0" w:color="auto"/>
              <w:bottom w:val="single" w:sz="6" w:space="0" w:color="auto"/>
            </w:tcBorders>
          </w:tcPr>
          <w:p w14:paraId="179716FB" w14:textId="77777777" w:rsidR="00AF0842" w:rsidRPr="00385613" w:rsidRDefault="00AF0842" w:rsidP="005C0589">
            <w:pPr>
              <w:contextualSpacing/>
              <w:rPr>
                <w:rFonts w:ascii="Arial" w:hAnsi="Arial" w:cs="Arial"/>
                <w:i/>
                <w:sz w:val="20"/>
                <w:szCs w:val="20"/>
              </w:rPr>
            </w:pPr>
          </w:p>
        </w:tc>
        <w:tc>
          <w:tcPr>
            <w:tcW w:w="5953" w:type="dxa"/>
            <w:gridSpan w:val="6"/>
            <w:vMerge w:val="restart"/>
            <w:tcBorders>
              <w:top w:val="single" w:sz="6" w:space="0" w:color="auto"/>
              <w:bottom w:val="single" w:sz="6" w:space="0" w:color="auto"/>
              <w:right w:val="single" w:sz="6" w:space="0" w:color="auto"/>
            </w:tcBorders>
            <w:vAlign w:val="center"/>
          </w:tcPr>
          <w:p w14:paraId="1A596331" w14:textId="77777777" w:rsidR="00AF0842" w:rsidRPr="00385613" w:rsidRDefault="00AF0842" w:rsidP="005C0589">
            <w:pPr>
              <w:contextualSpacing/>
              <w:rPr>
                <w:rFonts w:ascii="Arial" w:hAnsi="Arial" w:cs="Arial"/>
                <w:i/>
                <w:sz w:val="32"/>
                <w:szCs w:val="32"/>
              </w:rPr>
            </w:pPr>
            <w:r w:rsidRPr="00571B20">
              <w:rPr>
                <w:rFonts w:ascii="Arial" w:hAnsi="Arial" w:cs="Arial"/>
                <w:i/>
                <w:sz w:val="32"/>
                <w:szCs w:val="32"/>
              </w:rPr>
              <w:t>БГУИР КП 1-53 01 02 06 029 ПЗ</w:t>
            </w:r>
          </w:p>
        </w:tc>
      </w:tr>
      <w:tr w:rsidR="00C44932" w:rsidRPr="00385613" w14:paraId="0CC9E398" w14:textId="77777777" w:rsidTr="005F0B46">
        <w:trPr>
          <w:cantSplit/>
          <w:trHeight w:val="257"/>
        </w:trPr>
        <w:tc>
          <w:tcPr>
            <w:tcW w:w="733" w:type="dxa"/>
            <w:tcBorders>
              <w:top w:val="single" w:sz="6" w:space="0" w:color="auto"/>
              <w:bottom w:val="single" w:sz="6" w:space="0" w:color="auto"/>
            </w:tcBorders>
          </w:tcPr>
          <w:p w14:paraId="797A6A9B" w14:textId="77777777" w:rsidR="00AF0842" w:rsidRPr="00385613" w:rsidRDefault="00AF0842" w:rsidP="005C0589">
            <w:pPr>
              <w:contextualSpacing/>
              <w:rPr>
                <w:rFonts w:ascii="Arial" w:hAnsi="Arial" w:cs="Arial"/>
                <w:i/>
                <w:sz w:val="20"/>
                <w:szCs w:val="20"/>
              </w:rPr>
            </w:pPr>
          </w:p>
        </w:tc>
        <w:tc>
          <w:tcPr>
            <w:tcW w:w="402" w:type="dxa"/>
            <w:tcBorders>
              <w:top w:val="single" w:sz="6" w:space="0" w:color="auto"/>
              <w:bottom w:val="single" w:sz="6" w:space="0" w:color="auto"/>
            </w:tcBorders>
          </w:tcPr>
          <w:p w14:paraId="6858A488" w14:textId="77777777" w:rsidR="00AF0842" w:rsidRPr="00385613" w:rsidRDefault="00AF0842" w:rsidP="005C0589">
            <w:pPr>
              <w:contextualSpacing/>
              <w:rPr>
                <w:rFonts w:ascii="Arial" w:hAnsi="Arial" w:cs="Arial"/>
                <w:i/>
                <w:sz w:val="20"/>
                <w:szCs w:val="20"/>
              </w:rPr>
            </w:pPr>
          </w:p>
        </w:tc>
        <w:tc>
          <w:tcPr>
            <w:tcW w:w="1134" w:type="dxa"/>
            <w:tcBorders>
              <w:top w:val="single" w:sz="6" w:space="0" w:color="auto"/>
              <w:bottom w:val="single" w:sz="6" w:space="0" w:color="auto"/>
              <w:right w:val="single" w:sz="6" w:space="0" w:color="auto"/>
            </w:tcBorders>
          </w:tcPr>
          <w:p w14:paraId="2BACE8B9" w14:textId="77777777" w:rsidR="00AF0842" w:rsidRPr="00385613" w:rsidRDefault="00AF0842" w:rsidP="005C0589">
            <w:pPr>
              <w:contextualSpacing/>
              <w:rPr>
                <w:rFonts w:ascii="Arial" w:hAnsi="Arial" w:cs="Arial"/>
                <w:i/>
                <w:sz w:val="20"/>
                <w:szCs w:val="20"/>
              </w:rPr>
            </w:pPr>
          </w:p>
        </w:tc>
        <w:tc>
          <w:tcPr>
            <w:tcW w:w="850" w:type="dxa"/>
            <w:tcBorders>
              <w:top w:val="single" w:sz="6" w:space="0" w:color="auto"/>
              <w:left w:val="single" w:sz="6" w:space="0" w:color="auto"/>
              <w:bottom w:val="single" w:sz="6" w:space="0" w:color="auto"/>
              <w:right w:val="single" w:sz="6" w:space="0" w:color="auto"/>
            </w:tcBorders>
          </w:tcPr>
          <w:p w14:paraId="2368C997" w14:textId="77777777" w:rsidR="00AF0842" w:rsidRPr="00385613" w:rsidRDefault="00AF0842" w:rsidP="005C0589">
            <w:pPr>
              <w:contextualSpacing/>
              <w:rPr>
                <w:rFonts w:ascii="Arial" w:hAnsi="Arial" w:cs="Arial"/>
                <w:i/>
                <w:sz w:val="20"/>
                <w:szCs w:val="20"/>
              </w:rPr>
            </w:pPr>
          </w:p>
        </w:tc>
        <w:tc>
          <w:tcPr>
            <w:tcW w:w="851" w:type="dxa"/>
            <w:tcBorders>
              <w:top w:val="single" w:sz="6" w:space="0" w:color="auto"/>
              <w:left w:val="single" w:sz="6" w:space="0" w:color="auto"/>
              <w:bottom w:val="single" w:sz="6" w:space="0" w:color="auto"/>
            </w:tcBorders>
          </w:tcPr>
          <w:p w14:paraId="060A6B2B" w14:textId="77777777" w:rsidR="00AF0842" w:rsidRPr="00385613" w:rsidRDefault="00AF0842" w:rsidP="005C0589">
            <w:pPr>
              <w:contextualSpacing/>
              <w:rPr>
                <w:rFonts w:ascii="Arial" w:hAnsi="Arial" w:cs="Arial"/>
                <w:i/>
                <w:sz w:val="20"/>
                <w:szCs w:val="20"/>
              </w:rPr>
            </w:pPr>
          </w:p>
        </w:tc>
        <w:tc>
          <w:tcPr>
            <w:tcW w:w="5953" w:type="dxa"/>
            <w:gridSpan w:val="6"/>
            <w:vMerge/>
            <w:tcBorders>
              <w:top w:val="single" w:sz="6" w:space="0" w:color="auto"/>
              <w:bottom w:val="single" w:sz="6" w:space="0" w:color="auto"/>
              <w:right w:val="single" w:sz="6" w:space="0" w:color="auto"/>
            </w:tcBorders>
          </w:tcPr>
          <w:p w14:paraId="58BE04C5" w14:textId="77777777" w:rsidR="00AF0842" w:rsidRPr="00385613" w:rsidRDefault="00AF0842" w:rsidP="005C0589">
            <w:pPr>
              <w:contextualSpacing/>
              <w:rPr>
                <w:rFonts w:ascii="Arial" w:hAnsi="Arial" w:cs="Arial"/>
                <w:i/>
                <w:sz w:val="20"/>
                <w:szCs w:val="20"/>
              </w:rPr>
            </w:pPr>
          </w:p>
        </w:tc>
      </w:tr>
      <w:tr w:rsidR="00C44932" w:rsidRPr="00385613" w14:paraId="5FF58453" w14:textId="77777777" w:rsidTr="005F0B46">
        <w:trPr>
          <w:cantSplit/>
          <w:trHeight w:val="65"/>
        </w:trPr>
        <w:tc>
          <w:tcPr>
            <w:tcW w:w="733" w:type="dxa"/>
            <w:tcBorders>
              <w:top w:val="single" w:sz="6" w:space="0" w:color="auto"/>
              <w:bottom w:val="single" w:sz="6" w:space="0" w:color="auto"/>
            </w:tcBorders>
          </w:tcPr>
          <w:p w14:paraId="382CF285" w14:textId="77777777" w:rsidR="00AF0842" w:rsidRPr="00385613" w:rsidRDefault="00AF0842" w:rsidP="005C0589">
            <w:pPr>
              <w:contextualSpacing/>
              <w:rPr>
                <w:rFonts w:ascii="Arial" w:hAnsi="Arial" w:cs="Arial"/>
                <w:i/>
                <w:sz w:val="20"/>
                <w:szCs w:val="20"/>
              </w:rPr>
            </w:pPr>
          </w:p>
        </w:tc>
        <w:tc>
          <w:tcPr>
            <w:tcW w:w="402" w:type="dxa"/>
            <w:tcBorders>
              <w:top w:val="single" w:sz="6" w:space="0" w:color="auto"/>
              <w:bottom w:val="single" w:sz="6" w:space="0" w:color="auto"/>
            </w:tcBorders>
          </w:tcPr>
          <w:p w14:paraId="2F60A9EA" w14:textId="77777777" w:rsidR="00AF0842" w:rsidRPr="00385613" w:rsidRDefault="00AF0842" w:rsidP="005C0589">
            <w:pPr>
              <w:contextualSpacing/>
              <w:rPr>
                <w:rFonts w:ascii="Arial" w:hAnsi="Arial" w:cs="Arial"/>
                <w:i/>
                <w:sz w:val="20"/>
                <w:szCs w:val="20"/>
              </w:rPr>
            </w:pPr>
          </w:p>
        </w:tc>
        <w:tc>
          <w:tcPr>
            <w:tcW w:w="1134" w:type="dxa"/>
            <w:tcBorders>
              <w:top w:val="single" w:sz="6" w:space="0" w:color="auto"/>
              <w:bottom w:val="single" w:sz="6" w:space="0" w:color="auto"/>
              <w:right w:val="single" w:sz="6" w:space="0" w:color="auto"/>
            </w:tcBorders>
          </w:tcPr>
          <w:p w14:paraId="2A63486E" w14:textId="77777777" w:rsidR="00AF0842" w:rsidRPr="00385613" w:rsidRDefault="00AF0842" w:rsidP="005C0589">
            <w:pPr>
              <w:contextualSpacing/>
              <w:rPr>
                <w:rFonts w:ascii="Arial" w:hAnsi="Arial" w:cs="Arial"/>
                <w:i/>
                <w:sz w:val="20"/>
                <w:szCs w:val="20"/>
              </w:rPr>
            </w:pPr>
          </w:p>
        </w:tc>
        <w:tc>
          <w:tcPr>
            <w:tcW w:w="850" w:type="dxa"/>
            <w:tcBorders>
              <w:top w:val="single" w:sz="6" w:space="0" w:color="auto"/>
              <w:left w:val="single" w:sz="6" w:space="0" w:color="auto"/>
              <w:bottom w:val="single" w:sz="6" w:space="0" w:color="auto"/>
              <w:right w:val="single" w:sz="6" w:space="0" w:color="auto"/>
            </w:tcBorders>
          </w:tcPr>
          <w:p w14:paraId="3DDE764F" w14:textId="77777777" w:rsidR="00AF0842" w:rsidRPr="00385613" w:rsidRDefault="00AF0842" w:rsidP="005C0589">
            <w:pPr>
              <w:contextualSpacing/>
              <w:rPr>
                <w:rFonts w:ascii="Arial" w:hAnsi="Arial" w:cs="Arial"/>
                <w:i/>
                <w:sz w:val="20"/>
                <w:szCs w:val="20"/>
              </w:rPr>
            </w:pPr>
          </w:p>
        </w:tc>
        <w:tc>
          <w:tcPr>
            <w:tcW w:w="851" w:type="dxa"/>
            <w:tcBorders>
              <w:top w:val="single" w:sz="6" w:space="0" w:color="auto"/>
              <w:left w:val="single" w:sz="6" w:space="0" w:color="auto"/>
              <w:bottom w:val="single" w:sz="6" w:space="0" w:color="auto"/>
            </w:tcBorders>
          </w:tcPr>
          <w:p w14:paraId="1A6D8014" w14:textId="77777777" w:rsidR="00AF0842" w:rsidRPr="00385613" w:rsidRDefault="00AF0842" w:rsidP="005C0589">
            <w:pPr>
              <w:contextualSpacing/>
              <w:rPr>
                <w:rFonts w:ascii="Arial" w:hAnsi="Arial" w:cs="Arial"/>
                <w:i/>
                <w:sz w:val="20"/>
                <w:szCs w:val="20"/>
              </w:rPr>
            </w:pPr>
          </w:p>
        </w:tc>
        <w:tc>
          <w:tcPr>
            <w:tcW w:w="5953" w:type="dxa"/>
            <w:gridSpan w:val="6"/>
            <w:vMerge/>
            <w:tcBorders>
              <w:top w:val="single" w:sz="6" w:space="0" w:color="auto"/>
              <w:bottom w:val="single" w:sz="6" w:space="0" w:color="auto"/>
              <w:right w:val="single" w:sz="6" w:space="0" w:color="auto"/>
            </w:tcBorders>
          </w:tcPr>
          <w:p w14:paraId="75D74EC3" w14:textId="77777777" w:rsidR="00AF0842" w:rsidRPr="00385613" w:rsidRDefault="00AF0842" w:rsidP="005C0589">
            <w:pPr>
              <w:contextualSpacing/>
              <w:rPr>
                <w:rFonts w:ascii="Arial" w:hAnsi="Arial" w:cs="Arial"/>
                <w:i/>
                <w:sz w:val="20"/>
                <w:szCs w:val="20"/>
              </w:rPr>
            </w:pPr>
          </w:p>
        </w:tc>
      </w:tr>
      <w:tr w:rsidR="00BA2EDF" w:rsidRPr="00385613" w14:paraId="00A4A734" w14:textId="77777777" w:rsidTr="005F0B46">
        <w:trPr>
          <w:cantSplit/>
          <w:trHeight w:val="57"/>
        </w:trPr>
        <w:tc>
          <w:tcPr>
            <w:tcW w:w="733" w:type="dxa"/>
            <w:tcBorders>
              <w:top w:val="single" w:sz="6" w:space="0" w:color="auto"/>
              <w:bottom w:val="single" w:sz="6" w:space="0" w:color="auto"/>
            </w:tcBorders>
            <w:vAlign w:val="center"/>
          </w:tcPr>
          <w:p w14:paraId="68E25D29" w14:textId="77777777" w:rsidR="00AF0842" w:rsidRPr="00385613" w:rsidRDefault="00AF0842" w:rsidP="005C0589">
            <w:pPr>
              <w:contextualSpacing/>
              <w:rPr>
                <w:rFonts w:ascii="Arial" w:hAnsi="Arial" w:cs="Arial"/>
                <w:i/>
                <w:sz w:val="20"/>
                <w:szCs w:val="20"/>
                <w:lang w:val="en-US"/>
              </w:rPr>
            </w:pPr>
            <w:r w:rsidRPr="00385613">
              <w:rPr>
                <w:rFonts w:ascii="Arial" w:hAnsi="Arial" w:cs="Arial"/>
                <w:i/>
                <w:sz w:val="20"/>
                <w:szCs w:val="20"/>
              </w:rPr>
              <w:t>Изм.</w:t>
            </w:r>
          </w:p>
        </w:tc>
        <w:tc>
          <w:tcPr>
            <w:tcW w:w="402" w:type="dxa"/>
            <w:tcBorders>
              <w:top w:val="single" w:sz="6" w:space="0" w:color="auto"/>
              <w:bottom w:val="single" w:sz="6" w:space="0" w:color="auto"/>
            </w:tcBorders>
            <w:vAlign w:val="center"/>
          </w:tcPr>
          <w:p w14:paraId="4F1CD525" w14:textId="77777777" w:rsidR="00AF0842" w:rsidRPr="00385613" w:rsidRDefault="00AF0842" w:rsidP="005C0589">
            <w:pPr>
              <w:contextualSpacing/>
              <w:rPr>
                <w:rFonts w:ascii="Arial" w:hAnsi="Arial" w:cs="Arial"/>
                <w:i/>
                <w:sz w:val="20"/>
                <w:szCs w:val="20"/>
              </w:rPr>
            </w:pPr>
            <w:r w:rsidRPr="00385613">
              <w:rPr>
                <w:rFonts w:ascii="Arial" w:hAnsi="Arial" w:cs="Arial"/>
                <w:i/>
                <w:sz w:val="20"/>
                <w:szCs w:val="20"/>
              </w:rPr>
              <w:t>Л</w:t>
            </w:r>
          </w:p>
        </w:tc>
        <w:tc>
          <w:tcPr>
            <w:tcW w:w="1134" w:type="dxa"/>
            <w:tcBorders>
              <w:top w:val="single" w:sz="6" w:space="0" w:color="auto"/>
              <w:bottom w:val="single" w:sz="6" w:space="0" w:color="auto"/>
              <w:right w:val="single" w:sz="6" w:space="0" w:color="auto"/>
            </w:tcBorders>
            <w:vAlign w:val="center"/>
          </w:tcPr>
          <w:p w14:paraId="2029D1D2" w14:textId="77777777" w:rsidR="00AF0842" w:rsidRPr="00385613" w:rsidRDefault="00AF0842" w:rsidP="005C0589">
            <w:pPr>
              <w:contextualSpacing/>
              <w:rPr>
                <w:rFonts w:ascii="Arial" w:hAnsi="Arial" w:cs="Arial"/>
                <w:i/>
                <w:sz w:val="20"/>
                <w:szCs w:val="20"/>
                <w:lang w:val="en-US"/>
              </w:rPr>
            </w:pPr>
            <w:r w:rsidRPr="00385613">
              <w:rPr>
                <w:rFonts w:ascii="Arial" w:hAnsi="Arial" w:cs="Arial"/>
                <w:i/>
                <w:sz w:val="20"/>
                <w:szCs w:val="20"/>
              </w:rPr>
              <w:t xml:space="preserve">№ </w:t>
            </w:r>
            <w:proofErr w:type="spellStart"/>
            <w:r w:rsidRPr="00385613">
              <w:rPr>
                <w:rFonts w:ascii="Arial" w:hAnsi="Arial" w:cs="Arial"/>
                <w:i/>
                <w:sz w:val="20"/>
                <w:szCs w:val="20"/>
              </w:rPr>
              <w:t>докум</w:t>
            </w:r>
            <w:proofErr w:type="spellEnd"/>
            <w:r w:rsidRPr="00385613">
              <w:rPr>
                <w:rFonts w:ascii="Arial" w:hAnsi="Arial" w:cs="Arial"/>
                <w:i/>
                <w:sz w:val="20"/>
                <w:szCs w:val="20"/>
                <w:lang w:val="en-US"/>
              </w:rPr>
              <w:t>.</w:t>
            </w:r>
          </w:p>
        </w:tc>
        <w:tc>
          <w:tcPr>
            <w:tcW w:w="850" w:type="dxa"/>
            <w:tcBorders>
              <w:top w:val="single" w:sz="6" w:space="0" w:color="auto"/>
              <w:left w:val="single" w:sz="6" w:space="0" w:color="auto"/>
              <w:bottom w:val="single" w:sz="6" w:space="0" w:color="auto"/>
              <w:right w:val="single" w:sz="6" w:space="0" w:color="auto"/>
            </w:tcBorders>
            <w:vAlign w:val="center"/>
          </w:tcPr>
          <w:p w14:paraId="7F6335E9" w14:textId="77777777" w:rsidR="00AF0842" w:rsidRPr="00385613" w:rsidRDefault="00AF0842" w:rsidP="005C0589">
            <w:pPr>
              <w:contextualSpacing/>
              <w:rPr>
                <w:rFonts w:ascii="Arial" w:hAnsi="Arial" w:cs="Arial"/>
                <w:i/>
                <w:sz w:val="20"/>
                <w:szCs w:val="20"/>
                <w:lang w:val="en-US"/>
              </w:rPr>
            </w:pPr>
            <w:r w:rsidRPr="00385613">
              <w:rPr>
                <w:rFonts w:ascii="Arial" w:hAnsi="Arial" w:cs="Arial"/>
                <w:i/>
                <w:sz w:val="20"/>
                <w:szCs w:val="20"/>
              </w:rPr>
              <w:t>Подп.</w:t>
            </w:r>
          </w:p>
        </w:tc>
        <w:tc>
          <w:tcPr>
            <w:tcW w:w="851" w:type="dxa"/>
            <w:tcBorders>
              <w:top w:val="single" w:sz="6" w:space="0" w:color="auto"/>
              <w:left w:val="single" w:sz="6" w:space="0" w:color="auto"/>
              <w:bottom w:val="single" w:sz="6" w:space="0" w:color="auto"/>
            </w:tcBorders>
            <w:vAlign w:val="center"/>
          </w:tcPr>
          <w:p w14:paraId="1C181692" w14:textId="77777777" w:rsidR="00AF0842" w:rsidRPr="00385613" w:rsidRDefault="00AF0842" w:rsidP="005C0589">
            <w:pPr>
              <w:contextualSpacing/>
              <w:rPr>
                <w:rFonts w:ascii="Arial" w:hAnsi="Arial" w:cs="Arial"/>
                <w:i/>
                <w:sz w:val="20"/>
                <w:szCs w:val="20"/>
              </w:rPr>
            </w:pPr>
            <w:r w:rsidRPr="00385613">
              <w:rPr>
                <w:rFonts w:ascii="Arial" w:hAnsi="Arial" w:cs="Arial"/>
                <w:i/>
                <w:sz w:val="20"/>
                <w:szCs w:val="20"/>
              </w:rPr>
              <w:t>Дата</w:t>
            </w:r>
          </w:p>
        </w:tc>
        <w:tc>
          <w:tcPr>
            <w:tcW w:w="3260" w:type="dxa"/>
            <w:vMerge w:val="restart"/>
            <w:tcBorders>
              <w:top w:val="single" w:sz="6" w:space="0" w:color="auto"/>
            </w:tcBorders>
            <w:vAlign w:val="center"/>
          </w:tcPr>
          <w:p w14:paraId="63269A4E" w14:textId="77777777" w:rsidR="00AF0842" w:rsidRPr="00B962E7" w:rsidRDefault="00AF0842" w:rsidP="005C0589">
            <w:pPr>
              <w:contextualSpacing/>
              <w:jc w:val="center"/>
              <w:rPr>
                <w:rFonts w:ascii="Arial" w:hAnsi="Arial" w:cs="Arial"/>
                <w:i/>
                <w:sz w:val="20"/>
                <w:szCs w:val="20"/>
                <w:lang w:val="be-BY"/>
              </w:rPr>
            </w:pPr>
            <w:r w:rsidRPr="00B962E7">
              <w:rPr>
                <w:rFonts w:ascii="Arial" w:hAnsi="Arial" w:cs="Arial"/>
                <w:i/>
                <w:sz w:val="20"/>
                <w:szCs w:val="20"/>
              </w:rPr>
              <w:t xml:space="preserve">Система </w:t>
            </w:r>
            <w:r w:rsidRPr="00B962E7">
              <w:rPr>
                <w:rFonts w:ascii="Arial" w:hAnsi="Arial" w:cs="Arial"/>
                <w:i/>
                <w:sz w:val="20"/>
                <w:szCs w:val="20"/>
                <w:lang w:val="be-BY"/>
              </w:rPr>
              <w:t>учёта машино-часов</w:t>
            </w:r>
          </w:p>
          <w:p w14:paraId="5AFA962C" w14:textId="77777777" w:rsidR="00AF0842" w:rsidRPr="0042318B" w:rsidRDefault="00AF0842" w:rsidP="000F5521">
            <w:pPr>
              <w:contextualSpacing/>
              <w:rPr>
                <w:rFonts w:ascii="Arial" w:hAnsi="Arial" w:cs="Arial"/>
                <w:i/>
                <w:sz w:val="20"/>
                <w:szCs w:val="20"/>
                <w:lang w:val="be-BY"/>
              </w:rPr>
            </w:pPr>
          </w:p>
          <w:p w14:paraId="5A600F24" w14:textId="77777777" w:rsidR="00AF0842" w:rsidRPr="00385613" w:rsidRDefault="00AF0842" w:rsidP="005C0589">
            <w:pPr>
              <w:contextualSpacing/>
              <w:jc w:val="center"/>
              <w:rPr>
                <w:rFonts w:ascii="Arial" w:hAnsi="Arial" w:cs="Arial"/>
                <w:i/>
                <w:sz w:val="20"/>
                <w:szCs w:val="20"/>
              </w:rPr>
            </w:pPr>
            <w:r w:rsidRPr="00385613">
              <w:rPr>
                <w:rFonts w:ascii="Arial" w:hAnsi="Arial" w:cs="Arial"/>
                <w:i/>
                <w:sz w:val="20"/>
                <w:szCs w:val="20"/>
              </w:rPr>
              <w:t>Ведомость курсового</w:t>
            </w:r>
            <w:r w:rsidRPr="00385613">
              <w:rPr>
                <w:rFonts w:ascii="Arial" w:hAnsi="Arial" w:cs="Arial"/>
                <w:i/>
                <w:sz w:val="20"/>
                <w:szCs w:val="20"/>
              </w:rPr>
              <w:br/>
              <w:t>проекта</w:t>
            </w:r>
          </w:p>
        </w:tc>
        <w:tc>
          <w:tcPr>
            <w:tcW w:w="850" w:type="dxa"/>
            <w:gridSpan w:val="3"/>
            <w:tcBorders>
              <w:top w:val="single" w:sz="6" w:space="0" w:color="auto"/>
              <w:bottom w:val="single" w:sz="6" w:space="0" w:color="auto"/>
            </w:tcBorders>
            <w:vAlign w:val="center"/>
          </w:tcPr>
          <w:p w14:paraId="3231CD44" w14:textId="77777777" w:rsidR="00AF0842" w:rsidRPr="00385613" w:rsidRDefault="00AF0842" w:rsidP="005C0589">
            <w:pPr>
              <w:contextualSpacing/>
              <w:rPr>
                <w:rFonts w:ascii="Arial" w:hAnsi="Arial" w:cs="Arial"/>
                <w:i/>
                <w:sz w:val="20"/>
                <w:szCs w:val="20"/>
              </w:rPr>
            </w:pPr>
            <w:r w:rsidRPr="00385613">
              <w:rPr>
                <w:rFonts w:ascii="Arial" w:hAnsi="Arial" w:cs="Arial"/>
                <w:i/>
                <w:sz w:val="20"/>
                <w:szCs w:val="20"/>
              </w:rPr>
              <w:t>Лит</w:t>
            </w:r>
          </w:p>
        </w:tc>
        <w:tc>
          <w:tcPr>
            <w:tcW w:w="851" w:type="dxa"/>
            <w:tcBorders>
              <w:top w:val="single" w:sz="6" w:space="0" w:color="auto"/>
              <w:bottom w:val="single" w:sz="6" w:space="0" w:color="auto"/>
            </w:tcBorders>
            <w:vAlign w:val="center"/>
          </w:tcPr>
          <w:p w14:paraId="3B9C86D7" w14:textId="77777777" w:rsidR="00AF0842" w:rsidRPr="00385613" w:rsidRDefault="00AF0842" w:rsidP="005C0589">
            <w:pPr>
              <w:contextualSpacing/>
              <w:rPr>
                <w:rFonts w:ascii="Arial" w:hAnsi="Arial" w:cs="Arial"/>
                <w:i/>
                <w:sz w:val="20"/>
                <w:szCs w:val="20"/>
              </w:rPr>
            </w:pPr>
            <w:r w:rsidRPr="00385613">
              <w:rPr>
                <w:rFonts w:ascii="Arial" w:hAnsi="Arial" w:cs="Arial"/>
                <w:i/>
                <w:sz w:val="20"/>
                <w:szCs w:val="20"/>
              </w:rPr>
              <w:t>Лист</w:t>
            </w:r>
          </w:p>
        </w:tc>
        <w:tc>
          <w:tcPr>
            <w:tcW w:w="992" w:type="dxa"/>
            <w:tcBorders>
              <w:top w:val="single" w:sz="6" w:space="0" w:color="auto"/>
              <w:bottom w:val="single" w:sz="6" w:space="0" w:color="auto"/>
              <w:right w:val="single" w:sz="6" w:space="0" w:color="auto"/>
            </w:tcBorders>
            <w:vAlign w:val="center"/>
          </w:tcPr>
          <w:p w14:paraId="7EEDB779" w14:textId="77777777" w:rsidR="00AF0842" w:rsidRPr="00385613" w:rsidRDefault="00AF0842" w:rsidP="005C0589">
            <w:pPr>
              <w:contextualSpacing/>
              <w:rPr>
                <w:rFonts w:ascii="Arial" w:hAnsi="Arial" w:cs="Arial"/>
                <w:i/>
                <w:sz w:val="20"/>
                <w:szCs w:val="20"/>
              </w:rPr>
            </w:pPr>
            <w:r w:rsidRPr="00385613">
              <w:rPr>
                <w:rFonts w:ascii="Arial" w:hAnsi="Arial" w:cs="Arial"/>
                <w:i/>
                <w:sz w:val="20"/>
                <w:szCs w:val="20"/>
              </w:rPr>
              <w:t>Листов</w:t>
            </w:r>
          </w:p>
        </w:tc>
      </w:tr>
      <w:tr w:rsidR="00BA2EDF" w:rsidRPr="00385613" w14:paraId="0BB70317" w14:textId="77777777" w:rsidTr="005F0B46">
        <w:trPr>
          <w:cantSplit/>
          <w:trHeight w:val="250"/>
        </w:trPr>
        <w:tc>
          <w:tcPr>
            <w:tcW w:w="1135" w:type="dxa"/>
            <w:gridSpan w:val="2"/>
            <w:tcBorders>
              <w:top w:val="single" w:sz="6" w:space="0" w:color="auto"/>
              <w:bottom w:val="single" w:sz="6" w:space="0" w:color="auto"/>
            </w:tcBorders>
            <w:vAlign w:val="center"/>
          </w:tcPr>
          <w:p w14:paraId="47AF2E50" w14:textId="1EADDD4E" w:rsidR="00A1029C" w:rsidRPr="00385613" w:rsidRDefault="00A1029C" w:rsidP="00A1029C">
            <w:pPr>
              <w:contextualSpacing/>
              <w:rPr>
                <w:rFonts w:ascii="Arial" w:hAnsi="Arial" w:cs="Arial"/>
                <w:i/>
                <w:sz w:val="20"/>
                <w:szCs w:val="20"/>
              </w:rPr>
            </w:pPr>
            <w:proofErr w:type="spellStart"/>
            <w:r w:rsidRPr="0038131A">
              <w:rPr>
                <w:rFonts w:ascii="Arial" w:hAnsi="Arial" w:cs="Arial"/>
                <w:i/>
                <w:sz w:val="20"/>
                <w:szCs w:val="20"/>
              </w:rPr>
              <w:t>Разраб</w:t>
            </w:r>
            <w:proofErr w:type="spellEnd"/>
            <w:r w:rsidRPr="0038131A">
              <w:rPr>
                <w:rFonts w:ascii="Arial" w:hAnsi="Arial" w:cs="Arial"/>
                <w:i/>
                <w:sz w:val="20"/>
                <w:szCs w:val="20"/>
              </w:rPr>
              <w:t>.</w:t>
            </w:r>
          </w:p>
        </w:tc>
        <w:tc>
          <w:tcPr>
            <w:tcW w:w="1134" w:type="dxa"/>
            <w:tcBorders>
              <w:top w:val="single" w:sz="6" w:space="0" w:color="auto"/>
              <w:bottom w:val="single" w:sz="6" w:space="0" w:color="auto"/>
              <w:right w:val="single" w:sz="6" w:space="0" w:color="auto"/>
            </w:tcBorders>
            <w:vAlign w:val="center"/>
          </w:tcPr>
          <w:p w14:paraId="2690844A" w14:textId="0F557D28" w:rsidR="00A1029C" w:rsidRPr="00AA4CE8" w:rsidRDefault="00A1029C" w:rsidP="00A1029C">
            <w:pPr>
              <w:contextualSpacing/>
              <w:rPr>
                <w:rFonts w:ascii="Arial" w:hAnsi="Arial" w:cs="Arial"/>
                <w:i/>
                <w:sz w:val="18"/>
                <w:szCs w:val="18"/>
              </w:rPr>
            </w:pPr>
            <w:r>
              <w:rPr>
                <w:rFonts w:ascii="Arial" w:hAnsi="Arial" w:cs="Arial"/>
                <w:i/>
                <w:sz w:val="18"/>
                <w:szCs w:val="18"/>
              </w:rPr>
              <w:t>Шведов</w:t>
            </w:r>
          </w:p>
        </w:tc>
        <w:tc>
          <w:tcPr>
            <w:tcW w:w="850" w:type="dxa"/>
            <w:tcBorders>
              <w:top w:val="single" w:sz="6" w:space="0" w:color="auto"/>
              <w:left w:val="single" w:sz="6" w:space="0" w:color="auto"/>
              <w:bottom w:val="single" w:sz="6" w:space="0" w:color="auto"/>
              <w:right w:val="single" w:sz="6" w:space="0" w:color="auto"/>
            </w:tcBorders>
            <w:vAlign w:val="center"/>
          </w:tcPr>
          <w:p w14:paraId="112FC5EE" w14:textId="77777777" w:rsidR="00A1029C" w:rsidRPr="00385613" w:rsidRDefault="00A1029C" w:rsidP="00A1029C">
            <w:pPr>
              <w:contextualSpacing/>
              <w:rPr>
                <w:rFonts w:ascii="Arial" w:hAnsi="Arial" w:cs="Arial"/>
                <w:i/>
                <w:sz w:val="20"/>
                <w:szCs w:val="20"/>
              </w:rPr>
            </w:pPr>
          </w:p>
        </w:tc>
        <w:tc>
          <w:tcPr>
            <w:tcW w:w="851" w:type="dxa"/>
            <w:tcBorders>
              <w:top w:val="single" w:sz="6" w:space="0" w:color="auto"/>
              <w:left w:val="single" w:sz="6" w:space="0" w:color="auto"/>
              <w:bottom w:val="single" w:sz="6" w:space="0" w:color="auto"/>
            </w:tcBorders>
            <w:vAlign w:val="center"/>
          </w:tcPr>
          <w:p w14:paraId="70C8F407" w14:textId="77777777" w:rsidR="00A1029C" w:rsidRPr="00385613" w:rsidRDefault="00A1029C" w:rsidP="00A1029C">
            <w:pPr>
              <w:contextualSpacing/>
              <w:rPr>
                <w:rFonts w:ascii="Arial" w:hAnsi="Arial" w:cs="Arial"/>
                <w:i/>
                <w:sz w:val="20"/>
                <w:szCs w:val="20"/>
              </w:rPr>
            </w:pPr>
          </w:p>
        </w:tc>
        <w:tc>
          <w:tcPr>
            <w:tcW w:w="3260" w:type="dxa"/>
            <w:vMerge/>
          </w:tcPr>
          <w:p w14:paraId="6846B610" w14:textId="77777777" w:rsidR="00A1029C" w:rsidRPr="00385613" w:rsidRDefault="00A1029C" w:rsidP="00A1029C">
            <w:pPr>
              <w:contextualSpacing/>
              <w:rPr>
                <w:rFonts w:ascii="Arial" w:hAnsi="Arial" w:cs="Arial"/>
                <w:i/>
                <w:sz w:val="20"/>
                <w:szCs w:val="20"/>
              </w:rPr>
            </w:pPr>
          </w:p>
        </w:tc>
        <w:tc>
          <w:tcPr>
            <w:tcW w:w="283" w:type="dxa"/>
            <w:tcBorders>
              <w:top w:val="single" w:sz="6" w:space="0" w:color="auto"/>
              <w:bottom w:val="single" w:sz="6" w:space="0" w:color="auto"/>
            </w:tcBorders>
            <w:vAlign w:val="center"/>
          </w:tcPr>
          <w:p w14:paraId="7BC37806" w14:textId="77777777" w:rsidR="00A1029C" w:rsidRPr="00385613" w:rsidRDefault="00A1029C" w:rsidP="00A1029C">
            <w:pPr>
              <w:contextualSpacing/>
              <w:rPr>
                <w:rFonts w:ascii="Arial" w:hAnsi="Arial" w:cs="Arial"/>
                <w:i/>
                <w:sz w:val="20"/>
                <w:szCs w:val="20"/>
              </w:rPr>
            </w:pPr>
          </w:p>
        </w:tc>
        <w:tc>
          <w:tcPr>
            <w:tcW w:w="284" w:type="dxa"/>
            <w:tcBorders>
              <w:top w:val="single" w:sz="6" w:space="0" w:color="auto"/>
              <w:bottom w:val="single" w:sz="6" w:space="0" w:color="auto"/>
            </w:tcBorders>
            <w:vAlign w:val="center"/>
          </w:tcPr>
          <w:p w14:paraId="14E073D2" w14:textId="77777777" w:rsidR="00A1029C" w:rsidRPr="00385613" w:rsidRDefault="00A1029C" w:rsidP="00A1029C">
            <w:pPr>
              <w:contextualSpacing/>
              <w:jc w:val="center"/>
              <w:rPr>
                <w:rFonts w:ascii="Arial" w:hAnsi="Arial" w:cs="Arial"/>
                <w:i/>
                <w:sz w:val="20"/>
                <w:szCs w:val="20"/>
              </w:rPr>
            </w:pPr>
            <w:r w:rsidRPr="00385613">
              <w:rPr>
                <w:rFonts w:ascii="Arial" w:hAnsi="Arial" w:cs="Arial"/>
                <w:i/>
                <w:sz w:val="20"/>
                <w:szCs w:val="20"/>
              </w:rPr>
              <w:t>Т</w:t>
            </w:r>
          </w:p>
        </w:tc>
        <w:tc>
          <w:tcPr>
            <w:tcW w:w="283" w:type="dxa"/>
            <w:tcBorders>
              <w:top w:val="single" w:sz="6" w:space="0" w:color="auto"/>
              <w:bottom w:val="single" w:sz="6" w:space="0" w:color="auto"/>
            </w:tcBorders>
            <w:vAlign w:val="center"/>
          </w:tcPr>
          <w:p w14:paraId="01C7F9AA" w14:textId="77777777" w:rsidR="00A1029C" w:rsidRPr="00385613" w:rsidRDefault="00A1029C" w:rsidP="00A1029C">
            <w:pPr>
              <w:contextualSpacing/>
              <w:jc w:val="center"/>
              <w:rPr>
                <w:rFonts w:ascii="Arial" w:hAnsi="Arial" w:cs="Arial"/>
                <w:i/>
                <w:sz w:val="20"/>
                <w:szCs w:val="20"/>
              </w:rPr>
            </w:pPr>
          </w:p>
        </w:tc>
        <w:tc>
          <w:tcPr>
            <w:tcW w:w="851" w:type="dxa"/>
            <w:tcBorders>
              <w:top w:val="single" w:sz="6" w:space="0" w:color="auto"/>
              <w:bottom w:val="single" w:sz="6" w:space="0" w:color="auto"/>
            </w:tcBorders>
            <w:vAlign w:val="center"/>
          </w:tcPr>
          <w:p w14:paraId="6FC18EF9" w14:textId="3374671C" w:rsidR="00A1029C" w:rsidRPr="00CB0DA4" w:rsidRDefault="00A1029C" w:rsidP="00A1029C">
            <w:pPr>
              <w:contextualSpacing/>
              <w:jc w:val="center"/>
              <w:rPr>
                <w:rFonts w:ascii="Arial" w:hAnsi="Arial" w:cs="Arial"/>
                <w:i/>
                <w:sz w:val="20"/>
                <w:szCs w:val="20"/>
                <w:lang w:val="be-BY"/>
              </w:rPr>
            </w:pPr>
            <w:r>
              <w:rPr>
                <w:rFonts w:ascii="Arial" w:hAnsi="Arial" w:cs="Arial"/>
                <w:i/>
                <w:sz w:val="20"/>
                <w:szCs w:val="20"/>
              </w:rPr>
              <w:t>3</w:t>
            </w:r>
            <w:r w:rsidR="00981E1A">
              <w:rPr>
                <w:rFonts w:ascii="Arial" w:hAnsi="Arial" w:cs="Arial"/>
                <w:i/>
                <w:sz w:val="20"/>
                <w:szCs w:val="20"/>
              </w:rPr>
              <w:t>9</w:t>
            </w:r>
          </w:p>
        </w:tc>
        <w:tc>
          <w:tcPr>
            <w:tcW w:w="992" w:type="dxa"/>
            <w:tcBorders>
              <w:top w:val="single" w:sz="6" w:space="0" w:color="auto"/>
              <w:bottom w:val="single" w:sz="6" w:space="0" w:color="auto"/>
              <w:right w:val="single" w:sz="6" w:space="0" w:color="auto"/>
            </w:tcBorders>
            <w:vAlign w:val="center"/>
          </w:tcPr>
          <w:p w14:paraId="6F96EAB5" w14:textId="27A75D91" w:rsidR="00A1029C" w:rsidRPr="00CB0DA4" w:rsidRDefault="00A1029C" w:rsidP="00A1029C">
            <w:pPr>
              <w:contextualSpacing/>
              <w:jc w:val="center"/>
              <w:rPr>
                <w:rFonts w:ascii="Arial" w:hAnsi="Arial" w:cs="Arial"/>
                <w:i/>
                <w:sz w:val="20"/>
                <w:szCs w:val="20"/>
                <w:lang w:val="be-BY"/>
              </w:rPr>
            </w:pPr>
            <w:r>
              <w:rPr>
                <w:rFonts w:ascii="Arial" w:hAnsi="Arial" w:cs="Arial"/>
                <w:i/>
                <w:sz w:val="20"/>
                <w:szCs w:val="20"/>
              </w:rPr>
              <w:t>3</w:t>
            </w:r>
            <w:r w:rsidR="00981E1A">
              <w:rPr>
                <w:rFonts w:ascii="Arial" w:hAnsi="Arial" w:cs="Arial"/>
                <w:i/>
                <w:sz w:val="20"/>
                <w:szCs w:val="20"/>
              </w:rPr>
              <w:t>9</w:t>
            </w:r>
          </w:p>
        </w:tc>
      </w:tr>
      <w:tr w:rsidR="00A1029C" w:rsidRPr="00385613" w14:paraId="5C270703" w14:textId="77777777" w:rsidTr="005F0B46">
        <w:trPr>
          <w:cantSplit/>
          <w:trHeight w:val="257"/>
        </w:trPr>
        <w:tc>
          <w:tcPr>
            <w:tcW w:w="1135" w:type="dxa"/>
            <w:gridSpan w:val="2"/>
            <w:tcBorders>
              <w:top w:val="single" w:sz="6" w:space="0" w:color="auto"/>
              <w:bottom w:val="single" w:sz="6" w:space="0" w:color="auto"/>
            </w:tcBorders>
            <w:vAlign w:val="center"/>
          </w:tcPr>
          <w:p w14:paraId="06FE3B09" w14:textId="071E6236" w:rsidR="00A1029C" w:rsidRPr="00385613" w:rsidRDefault="00A1029C" w:rsidP="00A1029C">
            <w:pPr>
              <w:contextualSpacing/>
              <w:rPr>
                <w:rFonts w:ascii="Arial" w:hAnsi="Arial" w:cs="Arial"/>
                <w:i/>
                <w:sz w:val="20"/>
                <w:szCs w:val="20"/>
              </w:rPr>
            </w:pPr>
            <w:proofErr w:type="spellStart"/>
            <w:r w:rsidRPr="0038131A">
              <w:rPr>
                <w:rFonts w:ascii="Arial" w:hAnsi="Arial" w:cs="Arial"/>
                <w:i/>
                <w:sz w:val="20"/>
                <w:szCs w:val="20"/>
              </w:rPr>
              <w:t>Провер</w:t>
            </w:r>
            <w:proofErr w:type="spellEnd"/>
            <w:r w:rsidRPr="0038131A">
              <w:rPr>
                <w:rFonts w:ascii="Arial" w:hAnsi="Arial" w:cs="Arial"/>
                <w:i/>
                <w:sz w:val="20"/>
                <w:szCs w:val="20"/>
              </w:rPr>
              <w:t>.</w:t>
            </w:r>
          </w:p>
        </w:tc>
        <w:tc>
          <w:tcPr>
            <w:tcW w:w="1134" w:type="dxa"/>
            <w:tcBorders>
              <w:top w:val="single" w:sz="6" w:space="0" w:color="auto"/>
              <w:bottom w:val="single" w:sz="6" w:space="0" w:color="auto"/>
              <w:right w:val="single" w:sz="6" w:space="0" w:color="auto"/>
            </w:tcBorders>
            <w:vAlign w:val="center"/>
          </w:tcPr>
          <w:p w14:paraId="622B8C27" w14:textId="2A9BFF67" w:rsidR="00A1029C" w:rsidRPr="00385613" w:rsidRDefault="00A1029C" w:rsidP="00A1029C">
            <w:pPr>
              <w:contextualSpacing/>
              <w:rPr>
                <w:rFonts w:ascii="Arial" w:hAnsi="Arial" w:cs="Arial"/>
                <w:i/>
                <w:sz w:val="20"/>
                <w:szCs w:val="20"/>
              </w:rPr>
            </w:pPr>
            <w:proofErr w:type="spellStart"/>
            <w:r>
              <w:rPr>
                <w:rFonts w:ascii="Arial" w:hAnsi="Arial" w:cs="Arial"/>
                <w:i/>
                <w:sz w:val="18"/>
                <w:szCs w:val="18"/>
              </w:rPr>
              <w:t>Ревотюк</w:t>
            </w:r>
            <w:proofErr w:type="spellEnd"/>
          </w:p>
        </w:tc>
        <w:tc>
          <w:tcPr>
            <w:tcW w:w="850" w:type="dxa"/>
            <w:tcBorders>
              <w:top w:val="single" w:sz="6" w:space="0" w:color="auto"/>
              <w:left w:val="single" w:sz="6" w:space="0" w:color="auto"/>
              <w:bottom w:val="single" w:sz="6" w:space="0" w:color="auto"/>
              <w:right w:val="single" w:sz="6" w:space="0" w:color="auto"/>
            </w:tcBorders>
            <w:vAlign w:val="center"/>
          </w:tcPr>
          <w:p w14:paraId="3BACA3BD" w14:textId="77777777" w:rsidR="00A1029C" w:rsidRPr="00385613" w:rsidRDefault="00A1029C" w:rsidP="00A1029C">
            <w:pPr>
              <w:contextualSpacing/>
              <w:rPr>
                <w:rFonts w:ascii="Arial" w:hAnsi="Arial" w:cs="Arial"/>
                <w:i/>
                <w:sz w:val="20"/>
                <w:szCs w:val="20"/>
              </w:rPr>
            </w:pPr>
          </w:p>
        </w:tc>
        <w:tc>
          <w:tcPr>
            <w:tcW w:w="851" w:type="dxa"/>
            <w:tcBorders>
              <w:top w:val="single" w:sz="6" w:space="0" w:color="auto"/>
              <w:left w:val="single" w:sz="6" w:space="0" w:color="auto"/>
              <w:bottom w:val="single" w:sz="6" w:space="0" w:color="auto"/>
            </w:tcBorders>
            <w:vAlign w:val="center"/>
          </w:tcPr>
          <w:p w14:paraId="69124EE4" w14:textId="77777777" w:rsidR="00A1029C" w:rsidRPr="00385613" w:rsidRDefault="00A1029C" w:rsidP="00A1029C">
            <w:pPr>
              <w:contextualSpacing/>
              <w:rPr>
                <w:rFonts w:ascii="Arial" w:hAnsi="Arial" w:cs="Arial"/>
                <w:i/>
                <w:sz w:val="20"/>
                <w:szCs w:val="20"/>
              </w:rPr>
            </w:pPr>
          </w:p>
        </w:tc>
        <w:tc>
          <w:tcPr>
            <w:tcW w:w="3260" w:type="dxa"/>
            <w:vMerge/>
          </w:tcPr>
          <w:p w14:paraId="7E697ABC" w14:textId="77777777" w:rsidR="00A1029C" w:rsidRPr="00385613" w:rsidRDefault="00A1029C" w:rsidP="00A1029C">
            <w:pPr>
              <w:contextualSpacing/>
              <w:rPr>
                <w:rFonts w:ascii="Arial" w:hAnsi="Arial" w:cs="Arial"/>
                <w:i/>
                <w:sz w:val="20"/>
                <w:szCs w:val="20"/>
              </w:rPr>
            </w:pPr>
          </w:p>
        </w:tc>
        <w:tc>
          <w:tcPr>
            <w:tcW w:w="2693" w:type="dxa"/>
            <w:gridSpan w:val="5"/>
            <w:vMerge w:val="restart"/>
            <w:tcBorders>
              <w:top w:val="single" w:sz="6" w:space="0" w:color="auto"/>
              <w:right w:val="single" w:sz="6" w:space="0" w:color="auto"/>
            </w:tcBorders>
          </w:tcPr>
          <w:p w14:paraId="2F966C71" w14:textId="77777777" w:rsidR="00A1029C" w:rsidRPr="00385613" w:rsidRDefault="00A1029C" w:rsidP="00A1029C">
            <w:pPr>
              <w:contextualSpacing/>
              <w:rPr>
                <w:rFonts w:ascii="Arial" w:hAnsi="Arial" w:cs="Arial"/>
                <w:i/>
                <w:sz w:val="20"/>
                <w:szCs w:val="20"/>
              </w:rPr>
            </w:pPr>
          </w:p>
          <w:p w14:paraId="38CB057D" w14:textId="77777777" w:rsidR="00A1029C" w:rsidRPr="00385613" w:rsidRDefault="00A1029C" w:rsidP="00A1029C">
            <w:pPr>
              <w:contextualSpacing/>
              <w:jc w:val="center"/>
              <w:rPr>
                <w:rFonts w:ascii="Arial" w:hAnsi="Arial" w:cs="Arial"/>
                <w:i/>
                <w:sz w:val="24"/>
              </w:rPr>
            </w:pPr>
            <w:r w:rsidRPr="00385613">
              <w:rPr>
                <w:rFonts w:ascii="Arial" w:hAnsi="Arial" w:cs="Arial"/>
                <w:i/>
                <w:sz w:val="24"/>
              </w:rPr>
              <w:t>Кафедра ИТАС</w:t>
            </w:r>
          </w:p>
          <w:p w14:paraId="5F9E6F77" w14:textId="75EC68BD" w:rsidR="00A1029C" w:rsidRPr="00DF0F4A" w:rsidRDefault="00A1029C" w:rsidP="00A1029C">
            <w:pPr>
              <w:contextualSpacing/>
              <w:jc w:val="center"/>
              <w:rPr>
                <w:rFonts w:ascii="Arial" w:hAnsi="Arial" w:cs="Arial"/>
                <w:i/>
                <w:sz w:val="20"/>
                <w:szCs w:val="20"/>
                <w:lang w:val="en-US"/>
              </w:rPr>
            </w:pPr>
            <w:r w:rsidRPr="00385613">
              <w:rPr>
                <w:rFonts w:ascii="Arial" w:hAnsi="Arial" w:cs="Arial"/>
                <w:i/>
                <w:sz w:val="24"/>
              </w:rPr>
              <w:t xml:space="preserve">гр. </w:t>
            </w:r>
            <w:r>
              <w:rPr>
                <w:rFonts w:ascii="Arial" w:hAnsi="Arial" w:cs="Arial"/>
                <w:i/>
                <w:sz w:val="24"/>
                <w:lang w:val="en-US"/>
              </w:rPr>
              <w:t>820601</w:t>
            </w:r>
          </w:p>
        </w:tc>
      </w:tr>
      <w:tr w:rsidR="00C44932" w:rsidRPr="00636554" w14:paraId="3B43F441" w14:textId="77777777" w:rsidTr="005F0B46">
        <w:trPr>
          <w:cantSplit/>
          <w:trHeight w:val="257"/>
        </w:trPr>
        <w:tc>
          <w:tcPr>
            <w:tcW w:w="1135" w:type="dxa"/>
            <w:gridSpan w:val="2"/>
            <w:tcBorders>
              <w:top w:val="single" w:sz="6" w:space="0" w:color="auto"/>
              <w:bottom w:val="single" w:sz="6" w:space="0" w:color="auto"/>
            </w:tcBorders>
            <w:vAlign w:val="center"/>
          </w:tcPr>
          <w:p w14:paraId="6044F5AC" w14:textId="5DAF17DC" w:rsidR="00AF0842" w:rsidRPr="00385613" w:rsidRDefault="00AF0842" w:rsidP="005C0589">
            <w:pPr>
              <w:contextualSpacing/>
              <w:rPr>
                <w:rFonts w:ascii="Arial" w:hAnsi="Arial" w:cs="Arial"/>
                <w:i/>
                <w:sz w:val="20"/>
                <w:szCs w:val="20"/>
              </w:rPr>
            </w:pPr>
          </w:p>
        </w:tc>
        <w:tc>
          <w:tcPr>
            <w:tcW w:w="1134" w:type="dxa"/>
            <w:tcBorders>
              <w:top w:val="single" w:sz="6" w:space="0" w:color="auto"/>
              <w:bottom w:val="single" w:sz="6" w:space="0" w:color="auto"/>
              <w:right w:val="single" w:sz="6" w:space="0" w:color="auto"/>
            </w:tcBorders>
            <w:vAlign w:val="center"/>
          </w:tcPr>
          <w:p w14:paraId="5091C3CA" w14:textId="77777777" w:rsidR="00AF0842" w:rsidRPr="00636554" w:rsidRDefault="00AF0842" w:rsidP="005C0589">
            <w:pPr>
              <w:contextualSpacing/>
              <w:rPr>
                <w:rFonts w:ascii="Arial" w:hAnsi="Arial" w:cs="Arial"/>
                <w:i/>
                <w:sz w:val="20"/>
                <w:szCs w:val="20"/>
                <w:highlight w:val="yellow"/>
              </w:rPr>
            </w:pPr>
          </w:p>
        </w:tc>
        <w:tc>
          <w:tcPr>
            <w:tcW w:w="850" w:type="dxa"/>
            <w:tcBorders>
              <w:top w:val="single" w:sz="6" w:space="0" w:color="auto"/>
              <w:left w:val="single" w:sz="6" w:space="0" w:color="auto"/>
              <w:bottom w:val="single" w:sz="6" w:space="0" w:color="auto"/>
              <w:right w:val="single" w:sz="6" w:space="0" w:color="auto"/>
            </w:tcBorders>
            <w:vAlign w:val="center"/>
          </w:tcPr>
          <w:p w14:paraId="03110357" w14:textId="77777777" w:rsidR="00AF0842" w:rsidRPr="00636554" w:rsidRDefault="00AF0842" w:rsidP="005C0589">
            <w:pPr>
              <w:contextualSpacing/>
              <w:rPr>
                <w:rFonts w:ascii="Arial" w:hAnsi="Arial" w:cs="Arial"/>
                <w:i/>
                <w:sz w:val="20"/>
                <w:szCs w:val="20"/>
                <w:highlight w:val="yellow"/>
              </w:rPr>
            </w:pPr>
          </w:p>
        </w:tc>
        <w:tc>
          <w:tcPr>
            <w:tcW w:w="851" w:type="dxa"/>
            <w:tcBorders>
              <w:top w:val="single" w:sz="6" w:space="0" w:color="auto"/>
              <w:left w:val="single" w:sz="6" w:space="0" w:color="auto"/>
              <w:bottom w:val="single" w:sz="6" w:space="0" w:color="auto"/>
            </w:tcBorders>
            <w:vAlign w:val="center"/>
          </w:tcPr>
          <w:p w14:paraId="3EB9C3BF" w14:textId="77777777" w:rsidR="00AF0842" w:rsidRPr="00636554" w:rsidRDefault="00AF0842" w:rsidP="005C0589">
            <w:pPr>
              <w:contextualSpacing/>
              <w:rPr>
                <w:rFonts w:ascii="Arial" w:hAnsi="Arial" w:cs="Arial"/>
                <w:i/>
                <w:sz w:val="20"/>
                <w:szCs w:val="20"/>
                <w:highlight w:val="yellow"/>
              </w:rPr>
            </w:pPr>
          </w:p>
        </w:tc>
        <w:tc>
          <w:tcPr>
            <w:tcW w:w="3260" w:type="dxa"/>
            <w:vMerge/>
          </w:tcPr>
          <w:p w14:paraId="7797577E" w14:textId="77777777" w:rsidR="00AF0842" w:rsidRPr="00636554" w:rsidRDefault="00AF0842" w:rsidP="005C0589">
            <w:pPr>
              <w:contextualSpacing/>
              <w:rPr>
                <w:rFonts w:ascii="Arial" w:hAnsi="Arial" w:cs="Arial"/>
                <w:i/>
                <w:sz w:val="20"/>
                <w:szCs w:val="20"/>
                <w:highlight w:val="yellow"/>
              </w:rPr>
            </w:pPr>
          </w:p>
        </w:tc>
        <w:tc>
          <w:tcPr>
            <w:tcW w:w="2693" w:type="dxa"/>
            <w:gridSpan w:val="5"/>
            <w:vMerge/>
            <w:tcBorders>
              <w:right w:val="single" w:sz="6" w:space="0" w:color="auto"/>
            </w:tcBorders>
          </w:tcPr>
          <w:p w14:paraId="04047D34" w14:textId="77777777" w:rsidR="00AF0842" w:rsidRPr="00636554" w:rsidRDefault="00AF0842" w:rsidP="005C0589">
            <w:pPr>
              <w:contextualSpacing/>
              <w:rPr>
                <w:rFonts w:ascii="Arial" w:hAnsi="Arial" w:cs="Arial"/>
                <w:i/>
                <w:sz w:val="20"/>
                <w:szCs w:val="20"/>
                <w:highlight w:val="yellow"/>
              </w:rPr>
            </w:pPr>
          </w:p>
        </w:tc>
      </w:tr>
      <w:tr w:rsidR="00C44932" w:rsidRPr="00636554" w14:paraId="567058E4" w14:textId="77777777" w:rsidTr="005F0B46">
        <w:trPr>
          <w:cantSplit/>
          <w:trHeight w:val="272"/>
        </w:trPr>
        <w:tc>
          <w:tcPr>
            <w:tcW w:w="1135" w:type="dxa"/>
            <w:gridSpan w:val="2"/>
            <w:tcBorders>
              <w:top w:val="single" w:sz="6" w:space="0" w:color="auto"/>
              <w:bottom w:val="single" w:sz="6" w:space="0" w:color="auto"/>
            </w:tcBorders>
            <w:vAlign w:val="center"/>
          </w:tcPr>
          <w:p w14:paraId="38FE3C94" w14:textId="213332D5" w:rsidR="00AF0842" w:rsidRPr="00385613" w:rsidRDefault="00AF0842" w:rsidP="005C0589">
            <w:pPr>
              <w:contextualSpacing/>
              <w:rPr>
                <w:rFonts w:ascii="Arial" w:hAnsi="Arial" w:cs="Arial"/>
                <w:i/>
                <w:sz w:val="20"/>
                <w:szCs w:val="20"/>
              </w:rPr>
            </w:pPr>
          </w:p>
        </w:tc>
        <w:tc>
          <w:tcPr>
            <w:tcW w:w="1134" w:type="dxa"/>
            <w:tcBorders>
              <w:top w:val="single" w:sz="6" w:space="0" w:color="auto"/>
              <w:bottom w:val="single" w:sz="6" w:space="0" w:color="auto"/>
              <w:right w:val="single" w:sz="6" w:space="0" w:color="auto"/>
            </w:tcBorders>
            <w:vAlign w:val="center"/>
          </w:tcPr>
          <w:p w14:paraId="0C66C0E0" w14:textId="77777777" w:rsidR="00AF0842" w:rsidRPr="00636554" w:rsidRDefault="00AF0842" w:rsidP="005C0589">
            <w:pPr>
              <w:contextualSpacing/>
              <w:rPr>
                <w:rFonts w:ascii="Arial" w:hAnsi="Arial" w:cs="Arial"/>
                <w:i/>
                <w:sz w:val="20"/>
                <w:szCs w:val="20"/>
                <w:highlight w:val="yellow"/>
              </w:rPr>
            </w:pPr>
          </w:p>
        </w:tc>
        <w:tc>
          <w:tcPr>
            <w:tcW w:w="850" w:type="dxa"/>
            <w:tcBorders>
              <w:top w:val="single" w:sz="6" w:space="0" w:color="auto"/>
              <w:left w:val="single" w:sz="6" w:space="0" w:color="auto"/>
              <w:bottom w:val="single" w:sz="6" w:space="0" w:color="auto"/>
              <w:right w:val="single" w:sz="6" w:space="0" w:color="auto"/>
            </w:tcBorders>
            <w:vAlign w:val="center"/>
          </w:tcPr>
          <w:p w14:paraId="5D02134F" w14:textId="77777777" w:rsidR="00AF0842" w:rsidRPr="00636554" w:rsidRDefault="00AF0842" w:rsidP="005C0589">
            <w:pPr>
              <w:contextualSpacing/>
              <w:rPr>
                <w:rFonts w:ascii="Arial" w:hAnsi="Arial" w:cs="Arial"/>
                <w:i/>
                <w:sz w:val="20"/>
                <w:szCs w:val="20"/>
                <w:highlight w:val="yellow"/>
              </w:rPr>
            </w:pPr>
          </w:p>
        </w:tc>
        <w:tc>
          <w:tcPr>
            <w:tcW w:w="851" w:type="dxa"/>
            <w:tcBorders>
              <w:top w:val="single" w:sz="6" w:space="0" w:color="auto"/>
              <w:left w:val="single" w:sz="6" w:space="0" w:color="auto"/>
              <w:bottom w:val="single" w:sz="6" w:space="0" w:color="auto"/>
            </w:tcBorders>
            <w:vAlign w:val="center"/>
          </w:tcPr>
          <w:p w14:paraId="33ABB7E9" w14:textId="77777777" w:rsidR="00AF0842" w:rsidRPr="00636554" w:rsidRDefault="00AF0842" w:rsidP="005C0589">
            <w:pPr>
              <w:contextualSpacing/>
              <w:rPr>
                <w:rFonts w:ascii="Arial" w:hAnsi="Arial" w:cs="Arial"/>
                <w:i/>
                <w:sz w:val="20"/>
                <w:szCs w:val="20"/>
                <w:highlight w:val="yellow"/>
              </w:rPr>
            </w:pPr>
          </w:p>
        </w:tc>
        <w:tc>
          <w:tcPr>
            <w:tcW w:w="3260" w:type="dxa"/>
            <w:vMerge/>
          </w:tcPr>
          <w:p w14:paraId="5DBB22EF" w14:textId="77777777" w:rsidR="00AF0842" w:rsidRPr="00636554" w:rsidRDefault="00AF0842" w:rsidP="005C0589">
            <w:pPr>
              <w:contextualSpacing/>
              <w:rPr>
                <w:rFonts w:ascii="Arial" w:hAnsi="Arial" w:cs="Arial"/>
                <w:i/>
                <w:sz w:val="20"/>
                <w:szCs w:val="20"/>
                <w:highlight w:val="yellow"/>
              </w:rPr>
            </w:pPr>
          </w:p>
        </w:tc>
        <w:tc>
          <w:tcPr>
            <w:tcW w:w="2693" w:type="dxa"/>
            <w:gridSpan w:val="5"/>
            <w:vMerge/>
            <w:tcBorders>
              <w:right w:val="single" w:sz="6" w:space="0" w:color="auto"/>
            </w:tcBorders>
          </w:tcPr>
          <w:p w14:paraId="6F381AFD" w14:textId="77777777" w:rsidR="00AF0842" w:rsidRPr="00636554" w:rsidRDefault="00AF0842" w:rsidP="005C0589">
            <w:pPr>
              <w:contextualSpacing/>
              <w:rPr>
                <w:rFonts w:ascii="Arial" w:hAnsi="Arial" w:cs="Arial"/>
                <w:i/>
                <w:sz w:val="20"/>
                <w:szCs w:val="20"/>
                <w:highlight w:val="yellow"/>
              </w:rPr>
            </w:pPr>
          </w:p>
        </w:tc>
      </w:tr>
      <w:tr w:rsidR="00C44932" w:rsidRPr="00636554" w14:paraId="38BEF34B" w14:textId="77777777" w:rsidTr="005F0B46">
        <w:trPr>
          <w:cantSplit/>
          <w:trHeight w:val="192"/>
        </w:trPr>
        <w:tc>
          <w:tcPr>
            <w:tcW w:w="1135" w:type="dxa"/>
            <w:gridSpan w:val="2"/>
            <w:tcBorders>
              <w:top w:val="single" w:sz="6" w:space="0" w:color="auto"/>
              <w:bottom w:val="single" w:sz="6" w:space="0" w:color="auto"/>
            </w:tcBorders>
            <w:vAlign w:val="center"/>
          </w:tcPr>
          <w:p w14:paraId="2F0EFBC5" w14:textId="4431DC09" w:rsidR="00AF0842" w:rsidRPr="00385613" w:rsidRDefault="00AF0842" w:rsidP="005C0589">
            <w:pPr>
              <w:contextualSpacing/>
              <w:rPr>
                <w:rFonts w:ascii="Arial" w:hAnsi="Arial" w:cs="Arial"/>
                <w:i/>
                <w:sz w:val="20"/>
                <w:szCs w:val="20"/>
              </w:rPr>
            </w:pPr>
          </w:p>
        </w:tc>
        <w:tc>
          <w:tcPr>
            <w:tcW w:w="1134" w:type="dxa"/>
            <w:tcBorders>
              <w:top w:val="single" w:sz="6" w:space="0" w:color="auto"/>
              <w:bottom w:val="single" w:sz="6" w:space="0" w:color="auto"/>
              <w:right w:val="single" w:sz="6" w:space="0" w:color="auto"/>
            </w:tcBorders>
            <w:vAlign w:val="center"/>
          </w:tcPr>
          <w:p w14:paraId="6CDD7F58" w14:textId="77777777" w:rsidR="00AF0842" w:rsidRPr="00636554" w:rsidRDefault="00AF0842" w:rsidP="005C0589">
            <w:pPr>
              <w:contextualSpacing/>
              <w:rPr>
                <w:rFonts w:ascii="Arial" w:hAnsi="Arial" w:cs="Arial"/>
                <w:i/>
                <w:sz w:val="20"/>
                <w:szCs w:val="20"/>
                <w:highlight w:val="yellow"/>
              </w:rPr>
            </w:pPr>
          </w:p>
        </w:tc>
        <w:tc>
          <w:tcPr>
            <w:tcW w:w="850" w:type="dxa"/>
            <w:tcBorders>
              <w:top w:val="single" w:sz="6" w:space="0" w:color="auto"/>
              <w:left w:val="single" w:sz="6" w:space="0" w:color="auto"/>
              <w:bottom w:val="single" w:sz="6" w:space="0" w:color="auto"/>
              <w:right w:val="single" w:sz="6" w:space="0" w:color="auto"/>
            </w:tcBorders>
            <w:vAlign w:val="center"/>
          </w:tcPr>
          <w:p w14:paraId="086B3774" w14:textId="77777777" w:rsidR="00AF0842" w:rsidRPr="00636554" w:rsidRDefault="00AF0842" w:rsidP="005C0589">
            <w:pPr>
              <w:contextualSpacing/>
              <w:rPr>
                <w:rFonts w:ascii="Arial" w:hAnsi="Arial" w:cs="Arial"/>
                <w:i/>
                <w:sz w:val="20"/>
                <w:szCs w:val="20"/>
                <w:highlight w:val="yellow"/>
              </w:rPr>
            </w:pPr>
          </w:p>
        </w:tc>
        <w:tc>
          <w:tcPr>
            <w:tcW w:w="851" w:type="dxa"/>
            <w:tcBorders>
              <w:top w:val="single" w:sz="6" w:space="0" w:color="auto"/>
              <w:left w:val="single" w:sz="6" w:space="0" w:color="auto"/>
              <w:bottom w:val="single" w:sz="6" w:space="0" w:color="auto"/>
            </w:tcBorders>
            <w:vAlign w:val="center"/>
          </w:tcPr>
          <w:p w14:paraId="143B0096" w14:textId="77777777" w:rsidR="00AF0842" w:rsidRPr="00636554" w:rsidRDefault="00AF0842" w:rsidP="005C0589">
            <w:pPr>
              <w:contextualSpacing/>
              <w:rPr>
                <w:rFonts w:ascii="Arial" w:hAnsi="Arial" w:cs="Arial"/>
                <w:i/>
                <w:sz w:val="20"/>
                <w:szCs w:val="20"/>
                <w:highlight w:val="yellow"/>
              </w:rPr>
            </w:pPr>
          </w:p>
        </w:tc>
        <w:tc>
          <w:tcPr>
            <w:tcW w:w="3260" w:type="dxa"/>
            <w:vMerge/>
          </w:tcPr>
          <w:p w14:paraId="36922ABF" w14:textId="77777777" w:rsidR="00AF0842" w:rsidRPr="00636554" w:rsidRDefault="00AF0842" w:rsidP="005C0589">
            <w:pPr>
              <w:contextualSpacing/>
              <w:rPr>
                <w:rFonts w:ascii="Arial" w:hAnsi="Arial" w:cs="Arial"/>
                <w:i/>
                <w:sz w:val="20"/>
                <w:szCs w:val="20"/>
                <w:highlight w:val="yellow"/>
              </w:rPr>
            </w:pPr>
          </w:p>
        </w:tc>
        <w:tc>
          <w:tcPr>
            <w:tcW w:w="2693" w:type="dxa"/>
            <w:gridSpan w:val="5"/>
            <w:vMerge/>
            <w:tcBorders>
              <w:right w:val="single" w:sz="6" w:space="0" w:color="auto"/>
            </w:tcBorders>
          </w:tcPr>
          <w:p w14:paraId="207EBA54" w14:textId="77777777" w:rsidR="00AF0842" w:rsidRPr="00636554" w:rsidRDefault="00AF0842" w:rsidP="005C0589">
            <w:pPr>
              <w:contextualSpacing/>
              <w:rPr>
                <w:rFonts w:ascii="Arial" w:hAnsi="Arial" w:cs="Arial"/>
                <w:i/>
                <w:sz w:val="20"/>
                <w:szCs w:val="20"/>
                <w:highlight w:val="yellow"/>
              </w:rPr>
            </w:pPr>
          </w:p>
        </w:tc>
      </w:tr>
      <w:tr w:rsidR="00C44932" w:rsidRPr="0038131A" w14:paraId="4486AE54" w14:textId="77777777" w:rsidTr="005F0B46">
        <w:trPr>
          <w:cantSplit/>
          <w:trHeight w:val="192"/>
        </w:trPr>
        <w:tc>
          <w:tcPr>
            <w:tcW w:w="1135" w:type="dxa"/>
            <w:gridSpan w:val="2"/>
            <w:tcBorders>
              <w:top w:val="single" w:sz="6" w:space="0" w:color="auto"/>
              <w:bottom w:val="single" w:sz="6" w:space="0" w:color="auto"/>
            </w:tcBorders>
            <w:vAlign w:val="center"/>
          </w:tcPr>
          <w:p w14:paraId="108868BA" w14:textId="47D32A1F" w:rsidR="00AF0842" w:rsidRPr="00385613" w:rsidRDefault="00AF0842" w:rsidP="005C0589">
            <w:pPr>
              <w:contextualSpacing/>
              <w:rPr>
                <w:rFonts w:ascii="Arial" w:hAnsi="Arial" w:cs="Arial"/>
                <w:i/>
                <w:sz w:val="20"/>
                <w:szCs w:val="20"/>
              </w:rPr>
            </w:pPr>
          </w:p>
        </w:tc>
        <w:tc>
          <w:tcPr>
            <w:tcW w:w="1134" w:type="dxa"/>
            <w:tcBorders>
              <w:top w:val="single" w:sz="6" w:space="0" w:color="auto"/>
              <w:bottom w:val="single" w:sz="6" w:space="0" w:color="auto"/>
              <w:right w:val="single" w:sz="6" w:space="0" w:color="auto"/>
            </w:tcBorders>
            <w:vAlign w:val="center"/>
          </w:tcPr>
          <w:p w14:paraId="5C26714C" w14:textId="77777777" w:rsidR="00AF0842" w:rsidRPr="00636554" w:rsidRDefault="00AF0842" w:rsidP="005C0589">
            <w:pPr>
              <w:contextualSpacing/>
              <w:rPr>
                <w:rFonts w:ascii="Arial" w:hAnsi="Arial" w:cs="Arial"/>
                <w:i/>
                <w:sz w:val="20"/>
                <w:szCs w:val="20"/>
                <w:highlight w:val="yellow"/>
              </w:rPr>
            </w:pPr>
          </w:p>
        </w:tc>
        <w:tc>
          <w:tcPr>
            <w:tcW w:w="850" w:type="dxa"/>
            <w:tcBorders>
              <w:top w:val="single" w:sz="6" w:space="0" w:color="auto"/>
              <w:left w:val="single" w:sz="6" w:space="0" w:color="auto"/>
              <w:bottom w:val="single" w:sz="6" w:space="0" w:color="auto"/>
              <w:right w:val="single" w:sz="6" w:space="0" w:color="auto"/>
            </w:tcBorders>
            <w:vAlign w:val="center"/>
          </w:tcPr>
          <w:p w14:paraId="49D5669F" w14:textId="77777777" w:rsidR="00AF0842" w:rsidRPr="00636554" w:rsidRDefault="00AF0842" w:rsidP="005C0589">
            <w:pPr>
              <w:contextualSpacing/>
              <w:rPr>
                <w:rFonts w:ascii="Arial" w:hAnsi="Arial" w:cs="Arial"/>
                <w:i/>
                <w:sz w:val="20"/>
                <w:szCs w:val="20"/>
                <w:highlight w:val="yellow"/>
              </w:rPr>
            </w:pPr>
          </w:p>
        </w:tc>
        <w:tc>
          <w:tcPr>
            <w:tcW w:w="851" w:type="dxa"/>
            <w:tcBorders>
              <w:top w:val="single" w:sz="6" w:space="0" w:color="auto"/>
              <w:left w:val="single" w:sz="6" w:space="0" w:color="auto"/>
              <w:bottom w:val="single" w:sz="6" w:space="0" w:color="auto"/>
            </w:tcBorders>
            <w:vAlign w:val="center"/>
          </w:tcPr>
          <w:p w14:paraId="1ACEBED3" w14:textId="77777777" w:rsidR="00AF0842" w:rsidRPr="00636554" w:rsidRDefault="00AF0842" w:rsidP="005C0589">
            <w:pPr>
              <w:contextualSpacing/>
              <w:rPr>
                <w:rFonts w:ascii="Arial" w:hAnsi="Arial" w:cs="Arial"/>
                <w:i/>
                <w:sz w:val="20"/>
                <w:szCs w:val="20"/>
                <w:highlight w:val="yellow"/>
              </w:rPr>
            </w:pPr>
          </w:p>
        </w:tc>
        <w:tc>
          <w:tcPr>
            <w:tcW w:w="3260" w:type="dxa"/>
            <w:vMerge/>
            <w:tcBorders>
              <w:bottom w:val="single" w:sz="6" w:space="0" w:color="auto"/>
            </w:tcBorders>
          </w:tcPr>
          <w:p w14:paraId="087B6F0F" w14:textId="77777777" w:rsidR="00AF0842" w:rsidRPr="0038131A" w:rsidRDefault="00AF0842" w:rsidP="005C0589">
            <w:pPr>
              <w:contextualSpacing/>
              <w:rPr>
                <w:rFonts w:ascii="Arial" w:hAnsi="Arial" w:cs="Arial"/>
                <w:i/>
                <w:sz w:val="20"/>
                <w:szCs w:val="20"/>
              </w:rPr>
            </w:pPr>
          </w:p>
        </w:tc>
        <w:tc>
          <w:tcPr>
            <w:tcW w:w="2693" w:type="dxa"/>
            <w:gridSpan w:val="5"/>
            <w:vMerge/>
            <w:tcBorders>
              <w:bottom w:val="single" w:sz="6" w:space="0" w:color="auto"/>
              <w:right w:val="single" w:sz="6" w:space="0" w:color="auto"/>
            </w:tcBorders>
          </w:tcPr>
          <w:p w14:paraId="02605417" w14:textId="77777777" w:rsidR="00AF0842" w:rsidRPr="0038131A" w:rsidRDefault="00AF0842" w:rsidP="005C0589">
            <w:pPr>
              <w:contextualSpacing/>
              <w:rPr>
                <w:rFonts w:ascii="Arial" w:hAnsi="Arial" w:cs="Arial"/>
                <w:i/>
                <w:sz w:val="20"/>
                <w:szCs w:val="20"/>
              </w:rPr>
            </w:pPr>
          </w:p>
        </w:tc>
      </w:tr>
    </w:tbl>
    <w:p w14:paraId="6C09FADD" w14:textId="77777777" w:rsidR="00B67E48" w:rsidRPr="00AF0842" w:rsidRDefault="00B67E48" w:rsidP="00AF0842"/>
    <w:sectPr w:rsidR="00B67E48" w:rsidRPr="00AF0842" w:rsidSect="00A41EF3">
      <w:footerReference w:type="first" r:id="rId34"/>
      <w:pgSz w:w="11906" w:h="16838"/>
      <w:pgMar w:top="1134" w:right="851" w:bottom="1531"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B1051" w14:textId="77777777" w:rsidR="00797C59" w:rsidRDefault="00797C59">
      <w:r>
        <w:separator/>
      </w:r>
    </w:p>
  </w:endnote>
  <w:endnote w:type="continuationSeparator" w:id="0">
    <w:p w14:paraId="26B02CA2" w14:textId="77777777" w:rsidR="00797C59" w:rsidRDefault="00797C59">
      <w:r>
        <w:continuationSeparator/>
      </w:r>
    </w:p>
  </w:endnote>
  <w:endnote w:type="continuationNotice" w:id="1">
    <w:p w14:paraId="3DB7150B" w14:textId="77777777" w:rsidR="00797C59" w:rsidRDefault="00797C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Fixedsys">
    <w:altName w:val="Calibri"/>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C6D53" w14:textId="77777777" w:rsidR="00E45ABC" w:rsidRDefault="00883992" w:rsidP="00A41EF3">
    <w:pPr>
      <w:pStyle w:val="NoSpacing"/>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213BE" w14:textId="77777777" w:rsidR="00E45ABC" w:rsidRDefault="0087617E" w:rsidP="006C1142">
    <w:pPr>
      <w:pStyle w:val="Footer"/>
      <w:jc w:val="right"/>
    </w:pPr>
    <w:r>
      <w:fldChar w:fldCharType="begin"/>
    </w:r>
    <w:r>
      <w:instrText>PAGE   \* MERGEFORMAT</w:instrText>
    </w:r>
    <w:r>
      <w:fldChar w:fldCharType="separate"/>
    </w:r>
    <w:r>
      <w:rPr>
        <w:noProof/>
      </w:rPr>
      <w:t>1</w:t>
    </w:r>
    <w:r>
      <w:fldChar w:fldCharType="end"/>
    </w:r>
  </w:p>
  <w:p w14:paraId="1DBC306D" w14:textId="77777777" w:rsidR="00E45ABC" w:rsidRDefault="008839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1062B" w14:textId="77777777" w:rsidR="00E45ABC" w:rsidRDefault="008839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D76A1" w14:textId="77777777" w:rsidR="00E45ABC" w:rsidRPr="005E45C4" w:rsidRDefault="0087617E" w:rsidP="00A41EF3">
    <w:pPr>
      <w:pStyle w:val="NoSpacing"/>
      <w:jc w:val="right"/>
      <w:rPr>
        <w:sz w:val="20"/>
        <w:szCs w:val="20"/>
      </w:rPr>
    </w:pPr>
    <w:r w:rsidRPr="005E45C4">
      <w:rPr>
        <w:sz w:val="20"/>
        <w:szCs w:val="20"/>
      </w:rPr>
      <w:fldChar w:fldCharType="begin"/>
    </w:r>
    <w:r w:rsidRPr="005E45C4">
      <w:rPr>
        <w:sz w:val="20"/>
        <w:szCs w:val="20"/>
      </w:rPr>
      <w:instrText>PAGE   \* MERGEFORMAT</w:instrText>
    </w:r>
    <w:r w:rsidRPr="005E45C4">
      <w:rPr>
        <w:sz w:val="20"/>
        <w:szCs w:val="20"/>
      </w:rPr>
      <w:fldChar w:fldCharType="separate"/>
    </w:r>
    <w:r>
      <w:rPr>
        <w:noProof/>
        <w:sz w:val="20"/>
        <w:szCs w:val="20"/>
      </w:rPr>
      <w:t>21</w:t>
    </w:r>
    <w:r w:rsidRPr="005E45C4">
      <w:rPr>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2AB5E" w14:textId="77777777" w:rsidR="00E45ABC" w:rsidRPr="005E45C4" w:rsidRDefault="0087617E" w:rsidP="005E45C4">
    <w:pPr>
      <w:pStyle w:val="Footer"/>
      <w:jc w:val="right"/>
      <w:rPr>
        <w:sz w:val="20"/>
        <w:szCs w:val="20"/>
      </w:rPr>
    </w:pPr>
    <w:r w:rsidRPr="005E45C4">
      <w:rPr>
        <w:sz w:val="20"/>
        <w:szCs w:val="20"/>
      </w:rPr>
      <w:fldChar w:fldCharType="begin"/>
    </w:r>
    <w:r w:rsidRPr="005E45C4">
      <w:rPr>
        <w:sz w:val="20"/>
        <w:szCs w:val="20"/>
      </w:rPr>
      <w:instrText>PAGE   \* MERGEFORMAT</w:instrText>
    </w:r>
    <w:r w:rsidRPr="005E45C4">
      <w:rPr>
        <w:sz w:val="20"/>
        <w:szCs w:val="20"/>
      </w:rPr>
      <w:fldChar w:fldCharType="separate"/>
    </w:r>
    <w:r>
      <w:rPr>
        <w:noProof/>
        <w:sz w:val="20"/>
        <w:szCs w:val="20"/>
      </w:rPr>
      <w:t>8</w:t>
    </w:r>
    <w:r w:rsidRPr="005E45C4">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285680"/>
      <w:docPartObj>
        <w:docPartGallery w:val="Page Numbers (Bottom of Page)"/>
        <w:docPartUnique/>
      </w:docPartObj>
    </w:sdtPr>
    <w:sdtEndPr>
      <w:rPr>
        <w:noProof/>
        <w:sz w:val="20"/>
        <w:szCs w:val="20"/>
      </w:rPr>
    </w:sdtEndPr>
    <w:sdtContent>
      <w:p w14:paraId="4EBD59DF" w14:textId="5C68BDE5" w:rsidR="00077C84" w:rsidRPr="00077C84" w:rsidRDefault="00077C84">
        <w:pPr>
          <w:pStyle w:val="Footer"/>
          <w:jc w:val="right"/>
          <w:rPr>
            <w:sz w:val="20"/>
            <w:szCs w:val="20"/>
          </w:rPr>
        </w:pPr>
        <w:r w:rsidRPr="00077C84">
          <w:rPr>
            <w:sz w:val="20"/>
            <w:szCs w:val="20"/>
          </w:rPr>
          <w:fldChar w:fldCharType="begin"/>
        </w:r>
        <w:r w:rsidRPr="00077C84">
          <w:rPr>
            <w:sz w:val="20"/>
            <w:szCs w:val="20"/>
          </w:rPr>
          <w:instrText xml:space="preserve"> PAGE   \* MERGEFORMAT </w:instrText>
        </w:r>
        <w:r w:rsidRPr="00077C84">
          <w:rPr>
            <w:sz w:val="20"/>
            <w:szCs w:val="20"/>
          </w:rPr>
          <w:fldChar w:fldCharType="separate"/>
        </w:r>
        <w:r w:rsidRPr="00077C84">
          <w:rPr>
            <w:noProof/>
            <w:sz w:val="20"/>
            <w:szCs w:val="20"/>
          </w:rPr>
          <w:t>2</w:t>
        </w:r>
        <w:r w:rsidRPr="00077C84">
          <w:rPr>
            <w:noProof/>
            <w:sz w:val="20"/>
            <w:szCs w:val="20"/>
          </w:rPr>
          <w:fldChar w:fldCharType="end"/>
        </w:r>
      </w:p>
    </w:sdtContent>
  </w:sdt>
  <w:p w14:paraId="7427B3CF" w14:textId="3229F613" w:rsidR="00077C84" w:rsidRPr="005E45C4" w:rsidRDefault="00077C84" w:rsidP="00077C84">
    <w:pPr>
      <w:pStyle w:val="NoSpacing"/>
      <w:rPr>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24EE9" w14:textId="77777777" w:rsidR="00E45ABC" w:rsidRPr="005E45C4" w:rsidRDefault="0087617E" w:rsidP="005E45C4">
    <w:pPr>
      <w:pStyle w:val="Footer"/>
      <w:jc w:val="right"/>
      <w:rPr>
        <w:sz w:val="20"/>
        <w:szCs w:val="20"/>
      </w:rPr>
    </w:pPr>
    <w:r w:rsidRPr="00A97D0A">
      <w:rPr>
        <w:sz w:val="20"/>
        <w:szCs w:val="20"/>
      </w:rPr>
      <w:fldChar w:fldCharType="begin"/>
    </w:r>
    <w:r w:rsidRPr="00A97D0A">
      <w:rPr>
        <w:sz w:val="20"/>
        <w:szCs w:val="20"/>
      </w:rPr>
      <w:instrText>PAGE   \* MERGEFORMAT</w:instrText>
    </w:r>
    <w:r w:rsidRPr="00A97D0A">
      <w:rPr>
        <w:sz w:val="20"/>
        <w:szCs w:val="20"/>
      </w:rPr>
      <w:fldChar w:fldCharType="separate"/>
    </w:r>
    <w:r>
      <w:rPr>
        <w:noProof/>
        <w:sz w:val="20"/>
        <w:szCs w:val="20"/>
      </w:rPr>
      <w:t>29</w:t>
    </w:r>
    <w:r w:rsidRPr="00A97D0A">
      <w:rPr>
        <w:sz w:val="20"/>
        <w:szCs w:val="20"/>
      </w:rPr>
      <w:fldChar w:fldCharType="end"/>
    </w:r>
  </w:p>
  <w:p w14:paraId="66C2810C" w14:textId="77777777" w:rsidR="002871AD" w:rsidRDefault="002871A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65007" w14:textId="77777777" w:rsidR="00077C84" w:rsidRDefault="00077C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2F787" w14:textId="77777777" w:rsidR="00797C59" w:rsidRDefault="00797C59">
      <w:r>
        <w:separator/>
      </w:r>
    </w:p>
  </w:footnote>
  <w:footnote w:type="continuationSeparator" w:id="0">
    <w:p w14:paraId="4ADF7D28" w14:textId="77777777" w:rsidR="00797C59" w:rsidRDefault="00797C59">
      <w:r>
        <w:continuationSeparator/>
      </w:r>
    </w:p>
  </w:footnote>
  <w:footnote w:type="continuationNotice" w:id="1">
    <w:p w14:paraId="4835F1A6" w14:textId="77777777" w:rsidR="00797C59" w:rsidRDefault="00797C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1D88"/>
    <w:multiLevelType w:val="hybridMultilevel"/>
    <w:tmpl w:val="28603D10"/>
    <w:lvl w:ilvl="0" w:tplc="60F6548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514F7"/>
    <w:multiLevelType w:val="hybridMultilevel"/>
    <w:tmpl w:val="F3545D7E"/>
    <w:lvl w:ilvl="0" w:tplc="60F654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66963"/>
    <w:multiLevelType w:val="hybridMultilevel"/>
    <w:tmpl w:val="957E8940"/>
    <w:lvl w:ilvl="0" w:tplc="97A28D3C">
      <w:start w:val="1"/>
      <w:numFmt w:val="decimal"/>
      <w:lvlText w:val="%1."/>
      <w:lvlJc w:val="left"/>
      <w:pPr>
        <w:ind w:left="1777"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0DCD1C3A"/>
    <w:multiLevelType w:val="hybridMultilevel"/>
    <w:tmpl w:val="3768146C"/>
    <w:lvl w:ilvl="0" w:tplc="60F654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B3BED"/>
    <w:multiLevelType w:val="hybridMultilevel"/>
    <w:tmpl w:val="8CAADC22"/>
    <w:lvl w:ilvl="0" w:tplc="F4BA060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41BFD"/>
    <w:multiLevelType w:val="hybridMultilevel"/>
    <w:tmpl w:val="BF70B556"/>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15:restartNumberingAfterBreak="0">
    <w:nsid w:val="1DFB6C14"/>
    <w:multiLevelType w:val="hybridMultilevel"/>
    <w:tmpl w:val="182224FA"/>
    <w:lvl w:ilvl="0" w:tplc="60F654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74D8E"/>
    <w:multiLevelType w:val="hybridMultilevel"/>
    <w:tmpl w:val="184455AC"/>
    <w:lvl w:ilvl="0" w:tplc="3AE6EB0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26F2B6C"/>
    <w:multiLevelType w:val="hybridMultilevel"/>
    <w:tmpl w:val="01904402"/>
    <w:lvl w:ilvl="0" w:tplc="60F654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02F7C"/>
    <w:multiLevelType w:val="hybridMultilevel"/>
    <w:tmpl w:val="C972970A"/>
    <w:lvl w:ilvl="0" w:tplc="04190011">
      <w:start w:val="1"/>
      <w:numFmt w:val="decimal"/>
      <w:lvlText w:val="%1)"/>
      <w:lvlJc w:val="left"/>
      <w:pPr>
        <w:ind w:left="8441" w:hanging="360"/>
      </w:pPr>
    </w:lvl>
    <w:lvl w:ilvl="1" w:tplc="04190019" w:tentative="1">
      <w:start w:val="1"/>
      <w:numFmt w:val="lowerLetter"/>
      <w:lvlText w:val="%2."/>
      <w:lvlJc w:val="left"/>
      <w:pPr>
        <w:ind w:left="9161" w:hanging="360"/>
      </w:pPr>
    </w:lvl>
    <w:lvl w:ilvl="2" w:tplc="0419001B" w:tentative="1">
      <w:start w:val="1"/>
      <w:numFmt w:val="lowerRoman"/>
      <w:lvlText w:val="%3."/>
      <w:lvlJc w:val="right"/>
      <w:pPr>
        <w:ind w:left="9881" w:hanging="180"/>
      </w:pPr>
    </w:lvl>
    <w:lvl w:ilvl="3" w:tplc="0419000F" w:tentative="1">
      <w:start w:val="1"/>
      <w:numFmt w:val="decimal"/>
      <w:lvlText w:val="%4."/>
      <w:lvlJc w:val="left"/>
      <w:pPr>
        <w:ind w:left="10601" w:hanging="360"/>
      </w:pPr>
    </w:lvl>
    <w:lvl w:ilvl="4" w:tplc="04190019" w:tentative="1">
      <w:start w:val="1"/>
      <w:numFmt w:val="lowerLetter"/>
      <w:lvlText w:val="%5."/>
      <w:lvlJc w:val="left"/>
      <w:pPr>
        <w:ind w:left="11321" w:hanging="360"/>
      </w:pPr>
    </w:lvl>
    <w:lvl w:ilvl="5" w:tplc="0419001B" w:tentative="1">
      <w:start w:val="1"/>
      <w:numFmt w:val="lowerRoman"/>
      <w:lvlText w:val="%6."/>
      <w:lvlJc w:val="right"/>
      <w:pPr>
        <w:ind w:left="12041" w:hanging="180"/>
      </w:pPr>
    </w:lvl>
    <w:lvl w:ilvl="6" w:tplc="0419000F" w:tentative="1">
      <w:start w:val="1"/>
      <w:numFmt w:val="decimal"/>
      <w:lvlText w:val="%7."/>
      <w:lvlJc w:val="left"/>
      <w:pPr>
        <w:ind w:left="12761" w:hanging="360"/>
      </w:pPr>
    </w:lvl>
    <w:lvl w:ilvl="7" w:tplc="04190019" w:tentative="1">
      <w:start w:val="1"/>
      <w:numFmt w:val="lowerLetter"/>
      <w:lvlText w:val="%8."/>
      <w:lvlJc w:val="left"/>
      <w:pPr>
        <w:ind w:left="13481" w:hanging="360"/>
      </w:pPr>
    </w:lvl>
    <w:lvl w:ilvl="8" w:tplc="0419001B" w:tentative="1">
      <w:start w:val="1"/>
      <w:numFmt w:val="lowerRoman"/>
      <w:lvlText w:val="%9."/>
      <w:lvlJc w:val="right"/>
      <w:pPr>
        <w:ind w:left="14201" w:hanging="180"/>
      </w:pPr>
    </w:lvl>
  </w:abstractNum>
  <w:abstractNum w:abstractNumId="10" w15:restartNumberingAfterBreak="0">
    <w:nsid w:val="2F1D240A"/>
    <w:multiLevelType w:val="hybridMultilevel"/>
    <w:tmpl w:val="BDD638CE"/>
    <w:lvl w:ilvl="0" w:tplc="60F654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24C05"/>
    <w:multiLevelType w:val="hybridMultilevel"/>
    <w:tmpl w:val="671ABB5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2743FD0"/>
    <w:multiLevelType w:val="hybridMultilevel"/>
    <w:tmpl w:val="156C0CFE"/>
    <w:lvl w:ilvl="0" w:tplc="F4BA0608">
      <w:start w:val="1"/>
      <w:numFmt w:val="bullet"/>
      <w:lvlText w:val="‒"/>
      <w:lvlJc w:val="left"/>
      <w:pPr>
        <w:ind w:left="1494" w:hanging="360"/>
      </w:pPr>
      <w:rPr>
        <w:rFonts w:ascii="Times New Roman" w:hAnsi="Times New Roman" w:cs="Times New Roman"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394C4774"/>
    <w:multiLevelType w:val="multilevel"/>
    <w:tmpl w:val="09EC0C32"/>
    <w:lvl w:ilvl="0">
      <w:start w:val="2"/>
      <w:numFmt w:val="decimal"/>
      <w:lvlText w:val="%1"/>
      <w:lvlJc w:val="left"/>
      <w:pPr>
        <w:ind w:left="360" w:hanging="360"/>
      </w:pPr>
      <w:rPr>
        <w:rFonts w:hint="default"/>
      </w:rPr>
    </w:lvl>
    <w:lvl w:ilvl="1">
      <w:start w:val="4"/>
      <w:numFmt w:val="decimal"/>
      <w:pStyle w:val="Heading2"/>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4" w15:restartNumberingAfterBreak="0">
    <w:nsid w:val="40540F60"/>
    <w:multiLevelType w:val="hybridMultilevel"/>
    <w:tmpl w:val="F9DCEFEC"/>
    <w:lvl w:ilvl="0" w:tplc="60F654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03766"/>
    <w:multiLevelType w:val="hybridMultilevel"/>
    <w:tmpl w:val="F3B4CE3E"/>
    <w:lvl w:ilvl="0" w:tplc="97A28D3C">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301693"/>
    <w:multiLevelType w:val="multilevel"/>
    <w:tmpl w:val="584CBF24"/>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45E81438"/>
    <w:multiLevelType w:val="hybridMultilevel"/>
    <w:tmpl w:val="D07EE9E8"/>
    <w:lvl w:ilvl="0" w:tplc="60F654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763A13"/>
    <w:multiLevelType w:val="hybridMultilevel"/>
    <w:tmpl w:val="41D2663C"/>
    <w:lvl w:ilvl="0" w:tplc="BF163898">
      <w:start w:val="1"/>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D2246CF"/>
    <w:multiLevelType w:val="singleLevel"/>
    <w:tmpl w:val="51F82C08"/>
    <w:lvl w:ilvl="0">
      <w:start w:val="1"/>
      <w:numFmt w:val="decimal"/>
      <w:lvlText w:val="%1"/>
      <w:lvlJc w:val="left"/>
      <w:pPr>
        <w:ind w:left="1134" w:hanging="425"/>
      </w:pPr>
      <w:rPr>
        <w:rFonts w:hint="default"/>
        <w:b/>
        <w:bC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DCD6CA9"/>
    <w:multiLevelType w:val="hybridMultilevel"/>
    <w:tmpl w:val="DAD48A0C"/>
    <w:lvl w:ilvl="0" w:tplc="F4BA060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C6618"/>
    <w:multiLevelType w:val="multilevel"/>
    <w:tmpl w:val="EDF6BE8A"/>
    <w:lvl w:ilvl="0">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start w:val="1"/>
      <w:numFmt w:val="decimal"/>
      <w:lvlText w:val="%1.%2.%3"/>
      <w:lvlJc w:val="left"/>
      <w:pPr>
        <w:ind w:left="3884" w:hanging="720"/>
      </w:pPr>
      <w:rPr>
        <w:rFonts w:hint="default"/>
      </w:rPr>
    </w:lvl>
    <w:lvl w:ilvl="3">
      <w:start w:val="1"/>
      <w:numFmt w:val="decimal"/>
      <w:lvlText w:val="%1.%2.%3.%4"/>
      <w:lvlJc w:val="left"/>
      <w:pPr>
        <w:ind w:left="5826" w:hanging="1080"/>
      </w:pPr>
      <w:rPr>
        <w:rFonts w:hint="default"/>
      </w:rPr>
    </w:lvl>
    <w:lvl w:ilvl="4">
      <w:start w:val="1"/>
      <w:numFmt w:val="decimal"/>
      <w:lvlText w:val="%1.%2.%3.%4.%5"/>
      <w:lvlJc w:val="left"/>
      <w:pPr>
        <w:ind w:left="7408" w:hanging="1080"/>
      </w:pPr>
      <w:rPr>
        <w:rFonts w:hint="default"/>
      </w:rPr>
    </w:lvl>
    <w:lvl w:ilvl="5">
      <w:start w:val="1"/>
      <w:numFmt w:val="decimal"/>
      <w:lvlText w:val="%1.%2.%3.%4.%5.%6"/>
      <w:lvlJc w:val="left"/>
      <w:pPr>
        <w:ind w:left="9350" w:hanging="1440"/>
      </w:pPr>
      <w:rPr>
        <w:rFonts w:hint="default"/>
      </w:rPr>
    </w:lvl>
    <w:lvl w:ilvl="6">
      <w:start w:val="1"/>
      <w:numFmt w:val="decimal"/>
      <w:lvlText w:val="%1.%2.%3.%4.%5.%6.%7"/>
      <w:lvlJc w:val="left"/>
      <w:pPr>
        <w:ind w:left="10932" w:hanging="1440"/>
      </w:pPr>
      <w:rPr>
        <w:rFonts w:hint="default"/>
      </w:rPr>
    </w:lvl>
    <w:lvl w:ilvl="7">
      <w:start w:val="1"/>
      <w:numFmt w:val="decimal"/>
      <w:lvlText w:val="%1.%2.%3.%4.%5.%6.%7.%8"/>
      <w:lvlJc w:val="left"/>
      <w:pPr>
        <w:ind w:left="12874" w:hanging="1800"/>
      </w:pPr>
      <w:rPr>
        <w:rFonts w:hint="default"/>
      </w:rPr>
    </w:lvl>
    <w:lvl w:ilvl="8">
      <w:start w:val="1"/>
      <w:numFmt w:val="decimal"/>
      <w:lvlText w:val="%1.%2.%3.%4.%5.%6.%7.%8.%9"/>
      <w:lvlJc w:val="left"/>
      <w:pPr>
        <w:ind w:left="14816" w:hanging="2160"/>
      </w:pPr>
      <w:rPr>
        <w:rFonts w:hint="default"/>
      </w:rPr>
    </w:lvl>
  </w:abstractNum>
  <w:abstractNum w:abstractNumId="22" w15:restartNumberingAfterBreak="0">
    <w:nsid w:val="55683404"/>
    <w:multiLevelType w:val="hybridMultilevel"/>
    <w:tmpl w:val="9A86A0D4"/>
    <w:lvl w:ilvl="0" w:tplc="BF163898">
      <w:start w:val="1"/>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7D55469"/>
    <w:multiLevelType w:val="hybridMultilevel"/>
    <w:tmpl w:val="4D923F9A"/>
    <w:lvl w:ilvl="0" w:tplc="24289374">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586A328C"/>
    <w:multiLevelType w:val="hybridMultilevel"/>
    <w:tmpl w:val="ABE63DAA"/>
    <w:lvl w:ilvl="0" w:tplc="07CA4F9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A623355"/>
    <w:multiLevelType w:val="hybridMultilevel"/>
    <w:tmpl w:val="0D4A0D2A"/>
    <w:lvl w:ilvl="0" w:tplc="F4BA060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211178"/>
    <w:multiLevelType w:val="hybridMultilevel"/>
    <w:tmpl w:val="B9A0DD1A"/>
    <w:lvl w:ilvl="0" w:tplc="60F654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7D4640"/>
    <w:multiLevelType w:val="hybridMultilevel"/>
    <w:tmpl w:val="7F30C98C"/>
    <w:lvl w:ilvl="0" w:tplc="60F654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30F5B"/>
    <w:multiLevelType w:val="hybridMultilevel"/>
    <w:tmpl w:val="AD949A9C"/>
    <w:lvl w:ilvl="0" w:tplc="F4BA060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8A12C8"/>
    <w:multiLevelType w:val="hybridMultilevel"/>
    <w:tmpl w:val="5CF46C68"/>
    <w:lvl w:ilvl="0" w:tplc="3940AADC">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61140887"/>
    <w:multiLevelType w:val="hybridMultilevel"/>
    <w:tmpl w:val="A7CEF326"/>
    <w:lvl w:ilvl="0" w:tplc="BF163898">
      <w:start w:val="1"/>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84B47A4"/>
    <w:multiLevelType w:val="hybridMultilevel"/>
    <w:tmpl w:val="57302076"/>
    <w:lvl w:ilvl="0" w:tplc="DE1C97E4">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32" w15:restartNumberingAfterBreak="0">
    <w:nsid w:val="69ED094D"/>
    <w:multiLevelType w:val="hybridMultilevel"/>
    <w:tmpl w:val="07FEEA3C"/>
    <w:lvl w:ilvl="0" w:tplc="5E122C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15:restartNumberingAfterBreak="0">
    <w:nsid w:val="6E520077"/>
    <w:multiLevelType w:val="multilevel"/>
    <w:tmpl w:val="E898B060"/>
    <w:lvl w:ilvl="0">
      <w:start w:val="2"/>
      <w:numFmt w:val="decimal"/>
      <w:lvlText w:val="%1"/>
      <w:lvlJc w:val="left"/>
      <w:pPr>
        <w:ind w:left="360" w:hanging="360"/>
      </w:pPr>
      <w:rPr>
        <w:rFonts w:hint="default"/>
      </w:rPr>
    </w:lvl>
    <w:lvl w:ilvl="1">
      <w:start w:val="6"/>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4112" w:hanging="2160"/>
      </w:pPr>
      <w:rPr>
        <w:rFonts w:hint="default"/>
      </w:rPr>
    </w:lvl>
  </w:abstractNum>
  <w:abstractNum w:abstractNumId="34" w15:restartNumberingAfterBreak="0">
    <w:nsid w:val="754F2135"/>
    <w:multiLevelType w:val="hybridMultilevel"/>
    <w:tmpl w:val="39C84152"/>
    <w:lvl w:ilvl="0" w:tplc="0409000F">
      <w:start w:val="1"/>
      <w:numFmt w:val="decimal"/>
      <w:lvlText w:val="%1."/>
      <w:lvlJc w:val="left"/>
      <w:pPr>
        <w:ind w:left="1069" w:hanging="360"/>
      </w:pPr>
      <w:rPr>
        <w:rFonts w:hint="default"/>
        <w:color w:val="auto"/>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7958790C"/>
    <w:multiLevelType w:val="hybridMultilevel"/>
    <w:tmpl w:val="5920868C"/>
    <w:lvl w:ilvl="0" w:tplc="443C02F8">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1"/>
  </w:num>
  <w:num w:numId="2">
    <w:abstractNumId w:val="18"/>
  </w:num>
  <w:num w:numId="3">
    <w:abstractNumId w:val="24"/>
  </w:num>
  <w:num w:numId="4">
    <w:abstractNumId w:val="22"/>
  </w:num>
  <w:num w:numId="5">
    <w:abstractNumId w:val="30"/>
  </w:num>
  <w:num w:numId="6">
    <w:abstractNumId w:val="11"/>
  </w:num>
  <w:num w:numId="7">
    <w:abstractNumId w:val="9"/>
  </w:num>
  <w:num w:numId="8">
    <w:abstractNumId w:val="0"/>
  </w:num>
  <w:num w:numId="9">
    <w:abstractNumId w:val="12"/>
  </w:num>
  <w:num w:numId="10">
    <w:abstractNumId w:val="13"/>
  </w:num>
  <w:num w:numId="11">
    <w:abstractNumId w:val="33"/>
  </w:num>
  <w:num w:numId="12">
    <w:abstractNumId w:val="31"/>
  </w:num>
  <w:num w:numId="13">
    <w:abstractNumId w:val="25"/>
  </w:num>
  <w:num w:numId="14">
    <w:abstractNumId w:val="28"/>
  </w:num>
  <w:num w:numId="15">
    <w:abstractNumId w:val="4"/>
  </w:num>
  <w:num w:numId="16">
    <w:abstractNumId w:val="20"/>
  </w:num>
  <w:num w:numId="17">
    <w:abstractNumId w:val="3"/>
  </w:num>
  <w:num w:numId="18">
    <w:abstractNumId w:val="8"/>
  </w:num>
  <w:num w:numId="19">
    <w:abstractNumId w:val="14"/>
  </w:num>
  <w:num w:numId="20">
    <w:abstractNumId w:val="32"/>
  </w:num>
  <w:num w:numId="21">
    <w:abstractNumId w:val="16"/>
  </w:num>
  <w:num w:numId="22">
    <w:abstractNumId w:val="10"/>
  </w:num>
  <w:num w:numId="23">
    <w:abstractNumId w:val="1"/>
  </w:num>
  <w:num w:numId="24">
    <w:abstractNumId w:val="26"/>
  </w:num>
  <w:num w:numId="25">
    <w:abstractNumId w:val="17"/>
  </w:num>
  <w:num w:numId="26">
    <w:abstractNumId w:val="19"/>
    <w:lvlOverride w:ilvl="0">
      <w:startOverride w:val="3"/>
      <w:lvl w:ilvl="0">
        <w:start w:val="3"/>
        <w:numFmt w:val="decimal"/>
        <w:lvlText w:val="%1."/>
        <w:lvlJc w:val="left"/>
        <w:pPr>
          <w:ind w:left="1066"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7"/>
  </w:num>
  <w:num w:numId="28">
    <w:abstractNumId w:val="27"/>
  </w:num>
  <w:num w:numId="29">
    <w:abstractNumId w:val="6"/>
  </w:num>
  <w:num w:numId="30">
    <w:abstractNumId w:val="34"/>
  </w:num>
  <w:num w:numId="31">
    <w:abstractNumId w:val="29"/>
  </w:num>
  <w:num w:numId="32">
    <w:abstractNumId w:val="35"/>
  </w:num>
  <w:num w:numId="33">
    <w:abstractNumId w:val="23"/>
  </w:num>
  <w:num w:numId="34">
    <w:abstractNumId w:val="19"/>
    <w:lvlOverride w:ilvl="0">
      <w:startOverride w:val="2"/>
    </w:lvlOverride>
  </w:num>
  <w:num w:numId="35">
    <w:abstractNumId w:val="19"/>
  </w:num>
  <w:num w:numId="36">
    <w:abstractNumId w:val="19"/>
    <w:lvlOverride w:ilvl="0">
      <w:startOverride w:val="1"/>
    </w:lvlOverride>
  </w:num>
  <w:num w:numId="37">
    <w:abstractNumId w:val="5"/>
  </w:num>
  <w:num w:numId="38">
    <w:abstractNumId w:val="15"/>
  </w:num>
  <w:num w:numId="39">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BC"/>
    <w:rsid w:val="000137FB"/>
    <w:rsid w:val="00020FBA"/>
    <w:rsid w:val="000212CD"/>
    <w:rsid w:val="000278D5"/>
    <w:rsid w:val="00032547"/>
    <w:rsid w:val="00033A68"/>
    <w:rsid w:val="00035A6A"/>
    <w:rsid w:val="00037F80"/>
    <w:rsid w:val="00051CEF"/>
    <w:rsid w:val="0006183F"/>
    <w:rsid w:val="000737E1"/>
    <w:rsid w:val="00077C84"/>
    <w:rsid w:val="00083C5B"/>
    <w:rsid w:val="000903D7"/>
    <w:rsid w:val="00096D6E"/>
    <w:rsid w:val="00097A8C"/>
    <w:rsid w:val="000A157D"/>
    <w:rsid w:val="000A3722"/>
    <w:rsid w:val="000A3FA8"/>
    <w:rsid w:val="000A5109"/>
    <w:rsid w:val="000B577D"/>
    <w:rsid w:val="000B752C"/>
    <w:rsid w:val="000B78B5"/>
    <w:rsid w:val="000C0484"/>
    <w:rsid w:val="000C0555"/>
    <w:rsid w:val="000C2000"/>
    <w:rsid w:val="000C3451"/>
    <w:rsid w:val="000C3BCF"/>
    <w:rsid w:val="000C41C8"/>
    <w:rsid w:val="000C7BAC"/>
    <w:rsid w:val="000E24F8"/>
    <w:rsid w:val="000E63E5"/>
    <w:rsid w:val="000F249D"/>
    <w:rsid w:val="000F40E8"/>
    <w:rsid w:val="000F5521"/>
    <w:rsid w:val="000F5B10"/>
    <w:rsid w:val="000F686D"/>
    <w:rsid w:val="00111D34"/>
    <w:rsid w:val="00112D49"/>
    <w:rsid w:val="0011430A"/>
    <w:rsid w:val="00122B09"/>
    <w:rsid w:val="001246EE"/>
    <w:rsid w:val="001344FB"/>
    <w:rsid w:val="00156D02"/>
    <w:rsid w:val="0015771A"/>
    <w:rsid w:val="00160010"/>
    <w:rsid w:val="00161B34"/>
    <w:rsid w:val="001622D2"/>
    <w:rsid w:val="00163346"/>
    <w:rsid w:val="0016350B"/>
    <w:rsid w:val="00177AB7"/>
    <w:rsid w:val="00180B6E"/>
    <w:rsid w:val="00181795"/>
    <w:rsid w:val="00182A60"/>
    <w:rsid w:val="00183637"/>
    <w:rsid w:val="00185250"/>
    <w:rsid w:val="001940E6"/>
    <w:rsid w:val="00196919"/>
    <w:rsid w:val="00196CAE"/>
    <w:rsid w:val="00197240"/>
    <w:rsid w:val="001A0043"/>
    <w:rsid w:val="001A1A6A"/>
    <w:rsid w:val="001A49B2"/>
    <w:rsid w:val="001A5D23"/>
    <w:rsid w:val="001B11E2"/>
    <w:rsid w:val="001B526A"/>
    <w:rsid w:val="001C36C8"/>
    <w:rsid w:val="001C429B"/>
    <w:rsid w:val="001C7796"/>
    <w:rsid w:val="001E4BC4"/>
    <w:rsid w:val="001E5275"/>
    <w:rsid w:val="001E539F"/>
    <w:rsid w:val="001E77B4"/>
    <w:rsid w:val="001F752E"/>
    <w:rsid w:val="00200219"/>
    <w:rsid w:val="00207987"/>
    <w:rsid w:val="00216043"/>
    <w:rsid w:val="002167A1"/>
    <w:rsid w:val="00225A2B"/>
    <w:rsid w:val="0023054D"/>
    <w:rsid w:val="00230F0E"/>
    <w:rsid w:val="00231F82"/>
    <w:rsid w:val="002340AB"/>
    <w:rsid w:val="002362C2"/>
    <w:rsid w:val="00236ACF"/>
    <w:rsid w:val="00237A18"/>
    <w:rsid w:val="00246379"/>
    <w:rsid w:val="00250A52"/>
    <w:rsid w:val="00253219"/>
    <w:rsid w:val="002576BE"/>
    <w:rsid w:val="00260150"/>
    <w:rsid w:val="00264465"/>
    <w:rsid w:val="002647A2"/>
    <w:rsid w:val="00266C80"/>
    <w:rsid w:val="0027540D"/>
    <w:rsid w:val="00282C84"/>
    <w:rsid w:val="00284052"/>
    <w:rsid w:val="002844FC"/>
    <w:rsid w:val="002863DA"/>
    <w:rsid w:val="002871AD"/>
    <w:rsid w:val="00290DD5"/>
    <w:rsid w:val="002A65B2"/>
    <w:rsid w:val="002B6DC9"/>
    <w:rsid w:val="002C3CE6"/>
    <w:rsid w:val="002C53EE"/>
    <w:rsid w:val="002C6EDE"/>
    <w:rsid w:val="002E1B50"/>
    <w:rsid w:val="002F3551"/>
    <w:rsid w:val="0030119F"/>
    <w:rsid w:val="00306CD5"/>
    <w:rsid w:val="0031734F"/>
    <w:rsid w:val="003220B5"/>
    <w:rsid w:val="00330163"/>
    <w:rsid w:val="00336ABC"/>
    <w:rsid w:val="0033790C"/>
    <w:rsid w:val="0034026E"/>
    <w:rsid w:val="003402A7"/>
    <w:rsid w:val="00340DE6"/>
    <w:rsid w:val="00344415"/>
    <w:rsid w:val="00346BE3"/>
    <w:rsid w:val="00347FCA"/>
    <w:rsid w:val="00351B8B"/>
    <w:rsid w:val="00355778"/>
    <w:rsid w:val="00355955"/>
    <w:rsid w:val="00357ABA"/>
    <w:rsid w:val="00375A98"/>
    <w:rsid w:val="00381093"/>
    <w:rsid w:val="0038110C"/>
    <w:rsid w:val="00381541"/>
    <w:rsid w:val="00382793"/>
    <w:rsid w:val="00385D6E"/>
    <w:rsid w:val="00395443"/>
    <w:rsid w:val="003A2949"/>
    <w:rsid w:val="003B03FA"/>
    <w:rsid w:val="003B0F9B"/>
    <w:rsid w:val="003B493C"/>
    <w:rsid w:val="003B5110"/>
    <w:rsid w:val="003C0F44"/>
    <w:rsid w:val="003D2D2D"/>
    <w:rsid w:val="003D2EAC"/>
    <w:rsid w:val="003D3822"/>
    <w:rsid w:val="003D5ADA"/>
    <w:rsid w:val="003E2B2A"/>
    <w:rsid w:val="003F06AC"/>
    <w:rsid w:val="003F2383"/>
    <w:rsid w:val="003F7027"/>
    <w:rsid w:val="00400B0D"/>
    <w:rsid w:val="00403F4B"/>
    <w:rsid w:val="00406153"/>
    <w:rsid w:val="004071C7"/>
    <w:rsid w:val="004112F1"/>
    <w:rsid w:val="00411FA3"/>
    <w:rsid w:val="004131CC"/>
    <w:rsid w:val="004140E4"/>
    <w:rsid w:val="00416A56"/>
    <w:rsid w:val="0041785F"/>
    <w:rsid w:val="00420D03"/>
    <w:rsid w:val="004277B1"/>
    <w:rsid w:val="004369A6"/>
    <w:rsid w:val="00436B92"/>
    <w:rsid w:val="00441F02"/>
    <w:rsid w:val="00444EC5"/>
    <w:rsid w:val="00446DD4"/>
    <w:rsid w:val="00460D66"/>
    <w:rsid w:val="00464122"/>
    <w:rsid w:val="00483824"/>
    <w:rsid w:val="004A3217"/>
    <w:rsid w:val="004A3DD0"/>
    <w:rsid w:val="004A4407"/>
    <w:rsid w:val="004B2618"/>
    <w:rsid w:val="004B446C"/>
    <w:rsid w:val="004B68C5"/>
    <w:rsid w:val="004C4E5D"/>
    <w:rsid w:val="004D0CD1"/>
    <w:rsid w:val="004E1A91"/>
    <w:rsid w:val="004E5003"/>
    <w:rsid w:val="004E5599"/>
    <w:rsid w:val="004E7066"/>
    <w:rsid w:val="004F1064"/>
    <w:rsid w:val="004F2707"/>
    <w:rsid w:val="004F3A29"/>
    <w:rsid w:val="004F4B60"/>
    <w:rsid w:val="004F6536"/>
    <w:rsid w:val="00502A10"/>
    <w:rsid w:val="005057C5"/>
    <w:rsid w:val="00505E09"/>
    <w:rsid w:val="00512942"/>
    <w:rsid w:val="00523038"/>
    <w:rsid w:val="0052429F"/>
    <w:rsid w:val="0053283E"/>
    <w:rsid w:val="00532A1A"/>
    <w:rsid w:val="00532C53"/>
    <w:rsid w:val="00547DCA"/>
    <w:rsid w:val="00552180"/>
    <w:rsid w:val="0055386E"/>
    <w:rsid w:val="0055440C"/>
    <w:rsid w:val="0056003C"/>
    <w:rsid w:val="005611E3"/>
    <w:rsid w:val="005612E7"/>
    <w:rsid w:val="005625F6"/>
    <w:rsid w:val="00571A0E"/>
    <w:rsid w:val="005758F4"/>
    <w:rsid w:val="00580D82"/>
    <w:rsid w:val="00581BBE"/>
    <w:rsid w:val="005872F6"/>
    <w:rsid w:val="00596E52"/>
    <w:rsid w:val="005B301E"/>
    <w:rsid w:val="005B5C2D"/>
    <w:rsid w:val="005B60EC"/>
    <w:rsid w:val="005B7235"/>
    <w:rsid w:val="005C4C22"/>
    <w:rsid w:val="005D4D68"/>
    <w:rsid w:val="005E095A"/>
    <w:rsid w:val="005E513B"/>
    <w:rsid w:val="005E65FD"/>
    <w:rsid w:val="005E76BE"/>
    <w:rsid w:val="005F0B46"/>
    <w:rsid w:val="005F2F14"/>
    <w:rsid w:val="006028AE"/>
    <w:rsid w:val="00602AEE"/>
    <w:rsid w:val="0061301D"/>
    <w:rsid w:val="00615239"/>
    <w:rsid w:val="00624662"/>
    <w:rsid w:val="006275F1"/>
    <w:rsid w:val="006338FB"/>
    <w:rsid w:val="006357E1"/>
    <w:rsid w:val="006367F0"/>
    <w:rsid w:val="00637780"/>
    <w:rsid w:val="0064223F"/>
    <w:rsid w:val="00643618"/>
    <w:rsid w:val="0064465C"/>
    <w:rsid w:val="0064785A"/>
    <w:rsid w:val="00650741"/>
    <w:rsid w:val="0065382B"/>
    <w:rsid w:val="006564D5"/>
    <w:rsid w:val="00660CE3"/>
    <w:rsid w:val="00661C91"/>
    <w:rsid w:val="00662741"/>
    <w:rsid w:val="00664564"/>
    <w:rsid w:val="00664DC3"/>
    <w:rsid w:val="006706A0"/>
    <w:rsid w:val="006727FD"/>
    <w:rsid w:val="00673CF1"/>
    <w:rsid w:val="00674810"/>
    <w:rsid w:val="006A3F4F"/>
    <w:rsid w:val="006A4685"/>
    <w:rsid w:val="006A7B36"/>
    <w:rsid w:val="006B156B"/>
    <w:rsid w:val="006B1782"/>
    <w:rsid w:val="006B35EC"/>
    <w:rsid w:val="006C4EE8"/>
    <w:rsid w:val="006E0DEC"/>
    <w:rsid w:val="006E1E60"/>
    <w:rsid w:val="006E3034"/>
    <w:rsid w:val="006F0752"/>
    <w:rsid w:val="006F1DA4"/>
    <w:rsid w:val="006F2020"/>
    <w:rsid w:val="006F358C"/>
    <w:rsid w:val="00705B7C"/>
    <w:rsid w:val="0070711D"/>
    <w:rsid w:val="00713648"/>
    <w:rsid w:val="00716117"/>
    <w:rsid w:val="00716728"/>
    <w:rsid w:val="00721978"/>
    <w:rsid w:val="0072397B"/>
    <w:rsid w:val="0072781F"/>
    <w:rsid w:val="007311DA"/>
    <w:rsid w:val="007335A9"/>
    <w:rsid w:val="00737BCD"/>
    <w:rsid w:val="007471A7"/>
    <w:rsid w:val="00760EF7"/>
    <w:rsid w:val="00762531"/>
    <w:rsid w:val="00767C1E"/>
    <w:rsid w:val="007722B2"/>
    <w:rsid w:val="00774C86"/>
    <w:rsid w:val="00781757"/>
    <w:rsid w:val="00787BFF"/>
    <w:rsid w:val="00791055"/>
    <w:rsid w:val="00797C59"/>
    <w:rsid w:val="007A059B"/>
    <w:rsid w:val="007A247C"/>
    <w:rsid w:val="007A6FBA"/>
    <w:rsid w:val="007A7FB7"/>
    <w:rsid w:val="007B3F60"/>
    <w:rsid w:val="007B75F3"/>
    <w:rsid w:val="007C668B"/>
    <w:rsid w:val="007C7649"/>
    <w:rsid w:val="007E5094"/>
    <w:rsid w:val="007F357D"/>
    <w:rsid w:val="007F56BC"/>
    <w:rsid w:val="0081191C"/>
    <w:rsid w:val="008268C4"/>
    <w:rsid w:val="008348F5"/>
    <w:rsid w:val="008401D1"/>
    <w:rsid w:val="008450C9"/>
    <w:rsid w:val="00851683"/>
    <w:rsid w:val="00866C0C"/>
    <w:rsid w:val="008714EB"/>
    <w:rsid w:val="0087617E"/>
    <w:rsid w:val="00883992"/>
    <w:rsid w:val="008858CC"/>
    <w:rsid w:val="008864A5"/>
    <w:rsid w:val="00887879"/>
    <w:rsid w:val="008909A9"/>
    <w:rsid w:val="0089312A"/>
    <w:rsid w:val="00895808"/>
    <w:rsid w:val="00896B2D"/>
    <w:rsid w:val="008A4A23"/>
    <w:rsid w:val="008B1AB6"/>
    <w:rsid w:val="008B570A"/>
    <w:rsid w:val="008C3F5C"/>
    <w:rsid w:val="008D2019"/>
    <w:rsid w:val="008E02E8"/>
    <w:rsid w:val="008E5640"/>
    <w:rsid w:val="008F031E"/>
    <w:rsid w:val="008F3B9F"/>
    <w:rsid w:val="008F3E7E"/>
    <w:rsid w:val="008F61F6"/>
    <w:rsid w:val="00902376"/>
    <w:rsid w:val="00905185"/>
    <w:rsid w:val="00913B35"/>
    <w:rsid w:val="00917F44"/>
    <w:rsid w:val="0092014D"/>
    <w:rsid w:val="009446BE"/>
    <w:rsid w:val="00944DA0"/>
    <w:rsid w:val="00945F07"/>
    <w:rsid w:val="009630EC"/>
    <w:rsid w:val="00965EFE"/>
    <w:rsid w:val="009802EF"/>
    <w:rsid w:val="00981E1A"/>
    <w:rsid w:val="009820A0"/>
    <w:rsid w:val="0098211F"/>
    <w:rsid w:val="00982813"/>
    <w:rsid w:val="009850C3"/>
    <w:rsid w:val="00990528"/>
    <w:rsid w:val="009B038F"/>
    <w:rsid w:val="009B5310"/>
    <w:rsid w:val="009B5A00"/>
    <w:rsid w:val="009C0324"/>
    <w:rsid w:val="009D0B0C"/>
    <w:rsid w:val="009D2A89"/>
    <w:rsid w:val="009E087A"/>
    <w:rsid w:val="009E0F32"/>
    <w:rsid w:val="009F15B8"/>
    <w:rsid w:val="009F322C"/>
    <w:rsid w:val="009F6886"/>
    <w:rsid w:val="009F73F5"/>
    <w:rsid w:val="00A1029C"/>
    <w:rsid w:val="00A10316"/>
    <w:rsid w:val="00A131AB"/>
    <w:rsid w:val="00A25585"/>
    <w:rsid w:val="00A25F19"/>
    <w:rsid w:val="00A34013"/>
    <w:rsid w:val="00A34AD7"/>
    <w:rsid w:val="00A42D25"/>
    <w:rsid w:val="00A46244"/>
    <w:rsid w:val="00A541E8"/>
    <w:rsid w:val="00A60C15"/>
    <w:rsid w:val="00A71363"/>
    <w:rsid w:val="00A809FE"/>
    <w:rsid w:val="00A83DE5"/>
    <w:rsid w:val="00A84632"/>
    <w:rsid w:val="00A93B09"/>
    <w:rsid w:val="00A93D8D"/>
    <w:rsid w:val="00A94710"/>
    <w:rsid w:val="00AA27B8"/>
    <w:rsid w:val="00AA327C"/>
    <w:rsid w:val="00AA478B"/>
    <w:rsid w:val="00AA4CE8"/>
    <w:rsid w:val="00AA666E"/>
    <w:rsid w:val="00AA7A61"/>
    <w:rsid w:val="00AB0F12"/>
    <w:rsid w:val="00AB6201"/>
    <w:rsid w:val="00AB74EC"/>
    <w:rsid w:val="00AC5509"/>
    <w:rsid w:val="00AD3CDA"/>
    <w:rsid w:val="00AF0842"/>
    <w:rsid w:val="00AF324A"/>
    <w:rsid w:val="00AF4337"/>
    <w:rsid w:val="00B04DF3"/>
    <w:rsid w:val="00B056C9"/>
    <w:rsid w:val="00B1158A"/>
    <w:rsid w:val="00B12BF5"/>
    <w:rsid w:val="00B132A4"/>
    <w:rsid w:val="00B16421"/>
    <w:rsid w:val="00B17784"/>
    <w:rsid w:val="00B2371F"/>
    <w:rsid w:val="00B25355"/>
    <w:rsid w:val="00B25B2E"/>
    <w:rsid w:val="00B273FF"/>
    <w:rsid w:val="00B315E6"/>
    <w:rsid w:val="00B419DB"/>
    <w:rsid w:val="00B43554"/>
    <w:rsid w:val="00B4648B"/>
    <w:rsid w:val="00B528FE"/>
    <w:rsid w:val="00B55183"/>
    <w:rsid w:val="00B66AC8"/>
    <w:rsid w:val="00B67E48"/>
    <w:rsid w:val="00B725A5"/>
    <w:rsid w:val="00B865D6"/>
    <w:rsid w:val="00B93F76"/>
    <w:rsid w:val="00B962E7"/>
    <w:rsid w:val="00BA2EDF"/>
    <w:rsid w:val="00BA70C1"/>
    <w:rsid w:val="00BB6075"/>
    <w:rsid w:val="00BC4C9E"/>
    <w:rsid w:val="00BC5BD4"/>
    <w:rsid w:val="00BD159D"/>
    <w:rsid w:val="00BD2E12"/>
    <w:rsid w:val="00BD40F9"/>
    <w:rsid w:val="00BD656B"/>
    <w:rsid w:val="00BE0571"/>
    <w:rsid w:val="00BE2D8C"/>
    <w:rsid w:val="00BF13AB"/>
    <w:rsid w:val="00BF1A1C"/>
    <w:rsid w:val="00BF3E64"/>
    <w:rsid w:val="00C00029"/>
    <w:rsid w:val="00C0646B"/>
    <w:rsid w:val="00C10807"/>
    <w:rsid w:val="00C20418"/>
    <w:rsid w:val="00C21F17"/>
    <w:rsid w:val="00C25939"/>
    <w:rsid w:val="00C33923"/>
    <w:rsid w:val="00C44932"/>
    <w:rsid w:val="00C45436"/>
    <w:rsid w:val="00C460E6"/>
    <w:rsid w:val="00C4622A"/>
    <w:rsid w:val="00C46AC5"/>
    <w:rsid w:val="00C470F0"/>
    <w:rsid w:val="00C475A9"/>
    <w:rsid w:val="00C505A0"/>
    <w:rsid w:val="00C5242E"/>
    <w:rsid w:val="00C56675"/>
    <w:rsid w:val="00C65666"/>
    <w:rsid w:val="00C658C1"/>
    <w:rsid w:val="00C65E47"/>
    <w:rsid w:val="00C75764"/>
    <w:rsid w:val="00C76119"/>
    <w:rsid w:val="00C77020"/>
    <w:rsid w:val="00C809A8"/>
    <w:rsid w:val="00C85238"/>
    <w:rsid w:val="00C95429"/>
    <w:rsid w:val="00C955D8"/>
    <w:rsid w:val="00CB5526"/>
    <w:rsid w:val="00CC4777"/>
    <w:rsid w:val="00CD08CB"/>
    <w:rsid w:val="00CD347A"/>
    <w:rsid w:val="00CE05C5"/>
    <w:rsid w:val="00CE6B6E"/>
    <w:rsid w:val="00CE7235"/>
    <w:rsid w:val="00CF757A"/>
    <w:rsid w:val="00D050D3"/>
    <w:rsid w:val="00D065C4"/>
    <w:rsid w:val="00D11AAE"/>
    <w:rsid w:val="00D15075"/>
    <w:rsid w:val="00D21D28"/>
    <w:rsid w:val="00D271A2"/>
    <w:rsid w:val="00D31A1A"/>
    <w:rsid w:val="00D32A38"/>
    <w:rsid w:val="00D45518"/>
    <w:rsid w:val="00D46851"/>
    <w:rsid w:val="00D472ED"/>
    <w:rsid w:val="00D625EB"/>
    <w:rsid w:val="00D91DAA"/>
    <w:rsid w:val="00D94FEC"/>
    <w:rsid w:val="00D96B01"/>
    <w:rsid w:val="00DA0966"/>
    <w:rsid w:val="00DA62BB"/>
    <w:rsid w:val="00DA63E4"/>
    <w:rsid w:val="00DB07A7"/>
    <w:rsid w:val="00DB1142"/>
    <w:rsid w:val="00DC559C"/>
    <w:rsid w:val="00DD27C3"/>
    <w:rsid w:val="00DE7222"/>
    <w:rsid w:val="00DE7E41"/>
    <w:rsid w:val="00DF0F4A"/>
    <w:rsid w:val="00DF1EFD"/>
    <w:rsid w:val="00DF503E"/>
    <w:rsid w:val="00DF7037"/>
    <w:rsid w:val="00E142B3"/>
    <w:rsid w:val="00E310A0"/>
    <w:rsid w:val="00E34524"/>
    <w:rsid w:val="00E3742B"/>
    <w:rsid w:val="00E411C3"/>
    <w:rsid w:val="00E42EF5"/>
    <w:rsid w:val="00E456BE"/>
    <w:rsid w:val="00E50946"/>
    <w:rsid w:val="00E54F72"/>
    <w:rsid w:val="00E55C84"/>
    <w:rsid w:val="00E575B6"/>
    <w:rsid w:val="00E66D4A"/>
    <w:rsid w:val="00E75C77"/>
    <w:rsid w:val="00E77551"/>
    <w:rsid w:val="00E83885"/>
    <w:rsid w:val="00E94B10"/>
    <w:rsid w:val="00EC69BA"/>
    <w:rsid w:val="00ED3F90"/>
    <w:rsid w:val="00EE1B8F"/>
    <w:rsid w:val="00EE3376"/>
    <w:rsid w:val="00EE7E23"/>
    <w:rsid w:val="00EF5906"/>
    <w:rsid w:val="00EF760E"/>
    <w:rsid w:val="00F00C6F"/>
    <w:rsid w:val="00F02407"/>
    <w:rsid w:val="00F02A16"/>
    <w:rsid w:val="00F05475"/>
    <w:rsid w:val="00F06C05"/>
    <w:rsid w:val="00F15287"/>
    <w:rsid w:val="00F25591"/>
    <w:rsid w:val="00F30E49"/>
    <w:rsid w:val="00F46523"/>
    <w:rsid w:val="00F4663F"/>
    <w:rsid w:val="00F56778"/>
    <w:rsid w:val="00F63367"/>
    <w:rsid w:val="00F66DA6"/>
    <w:rsid w:val="00F705B7"/>
    <w:rsid w:val="00F73594"/>
    <w:rsid w:val="00F73DA5"/>
    <w:rsid w:val="00F82617"/>
    <w:rsid w:val="00F853A6"/>
    <w:rsid w:val="00F876AB"/>
    <w:rsid w:val="00F919E7"/>
    <w:rsid w:val="00F92FB8"/>
    <w:rsid w:val="00F934F3"/>
    <w:rsid w:val="00F96419"/>
    <w:rsid w:val="00FA44F0"/>
    <w:rsid w:val="00FA4C82"/>
    <w:rsid w:val="00FA722A"/>
    <w:rsid w:val="00FC3FE9"/>
    <w:rsid w:val="00FD578F"/>
    <w:rsid w:val="00FD6230"/>
    <w:rsid w:val="00FF4FBC"/>
    <w:rsid w:val="0CB60C08"/>
    <w:rsid w:val="64461EB9"/>
    <w:rsid w:val="660A3F96"/>
    <w:rsid w:val="6AAFE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0999"/>
  <w15:chartTrackingRefBased/>
  <w15:docId w15:val="{B1408822-180B-0B4D-A921-A1373CF5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FBC"/>
    <w:pPr>
      <w:jc w:val="both"/>
    </w:pPr>
    <w:rPr>
      <w:rFonts w:ascii="Times New Roman" w:eastAsia="Times New Roman" w:hAnsi="Times New Roman" w:cs="Times New Roman"/>
      <w:sz w:val="28"/>
      <w:szCs w:val="28"/>
      <w:lang w:eastAsia="ru-RU"/>
    </w:rPr>
  </w:style>
  <w:style w:type="paragraph" w:styleId="Heading1">
    <w:name w:val="heading 1"/>
    <w:basedOn w:val="Normal"/>
    <w:next w:val="Normal"/>
    <w:link w:val="Heading1Char"/>
    <w:uiPriority w:val="9"/>
    <w:qFormat/>
    <w:rsid w:val="00400B0D"/>
    <w:pPr>
      <w:keepNext/>
      <w:keepLines/>
      <w:pBdr>
        <w:top w:val="nil"/>
        <w:left w:val="nil"/>
        <w:bottom w:val="nil"/>
        <w:right w:val="nil"/>
        <w:between w:val="nil"/>
        <w:bar w:val="nil"/>
      </w:pBdr>
      <w:spacing w:line="276" w:lineRule="auto"/>
      <w:ind w:firstLine="709"/>
      <w:outlineLvl w:val="0"/>
    </w:pPr>
    <w:rPr>
      <w:b/>
      <w:bCs/>
      <w:lang w:val="en-US"/>
    </w:rPr>
  </w:style>
  <w:style w:type="paragraph" w:styleId="Heading2">
    <w:name w:val="heading 2"/>
    <w:basedOn w:val="Normal"/>
    <w:next w:val="Normal"/>
    <w:link w:val="Heading2Char"/>
    <w:uiPriority w:val="9"/>
    <w:unhideWhenUsed/>
    <w:qFormat/>
    <w:rsid w:val="00EF5906"/>
    <w:pPr>
      <w:numPr>
        <w:ilvl w:val="1"/>
        <w:numId w:val="10"/>
      </w:numPr>
      <w:ind w:left="0" w:firstLine="709"/>
      <w:outlineLvl w:val="1"/>
    </w:pPr>
    <w:rPr>
      <w:b/>
      <w:bCs/>
    </w:rPr>
  </w:style>
  <w:style w:type="paragraph" w:styleId="Heading3">
    <w:name w:val="heading 3"/>
    <w:basedOn w:val="Normal"/>
    <w:next w:val="Normal"/>
    <w:link w:val="Heading3Char"/>
    <w:qFormat/>
    <w:rsid w:val="00AF0842"/>
    <w:pPr>
      <w:tabs>
        <w:tab w:val="num" w:pos="2160"/>
      </w:tabs>
      <w:spacing w:before="240" w:line="276" w:lineRule="auto"/>
      <w:ind w:left="709" w:hanging="709"/>
      <w:outlineLvl w:val="2"/>
    </w:pPr>
    <w:rPr>
      <w:bCs/>
      <w:szCs w:val="26"/>
      <w:lang w:val="x-none"/>
    </w:rPr>
  </w:style>
  <w:style w:type="paragraph" w:styleId="Heading4">
    <w:name w:val="heading 4"/>
    <w:basedOn w:val="Normal"/>
    <w:next w:val="Normal"/>
    <w:link w:val="Heading4Char"/>
    <w:qFormat/>
    <w:rsid w:val="00AF0842"/>
    <w:pPr>
      <w:keepNext/>
      <w:tabs>
        <w:tab w:val="num" w:pos="864"/>
      </w:tabs>
      <w:spacing w:before="240" w:after="60" w:line="276" w:lineRule="auto"/>
      <w:ind w:left="1582" w:hanging="1582"/>
      <w:outlineLvl w:val="3"/>
    </w:pPr>
    <w:rPr>
      <w:b/>
      <w:bCs/>
      <w:lang w:val="x-none"/>
    </w:rPr>
  </w:style>
  <w:style w:type="paragraph" w:styleId="Heading5">
    <w:name w:val="heading 5"/>
    <w:basedOn w:val="Normal"/>
    <w:next w:val="Normal"/>
    <w:link w:val="Heading5Char"/>
    <w:uiPriority w:val="9"/>
    <w:semiHidden/>
    <w:unhideWhenUsed/>
    <w:qFormat/>
    <w:rsid w:val="00AF0842"/>
    <w:pPr>
      <w:keepNext/>
      <w:keepLines/>
      <w:spacing w:before="40" w:line="276" w:lineRule="auto"/>
      <w:ind w:firstLine="709"/>
      <w:outlineLvl w:val="4"/>
    </w:pPr>
    <w:rPr>
      <w:rFonts w:ascii="Calibri Light" w:hAnsi="Calibri Light"/>
      <w:color w:val="2E74B5"/>
      <w:sz w:val="24"/>
      <w:szCs w:val="24"/>
      <w:lang w:val="x-none"/>
    </w:rPr>
  </w:style>
  <w:style w:type="paragraph" w:styleId="Heading9">
    <w:name w:val="heading 9"/>
    <w:basedOn w:val="Normal"/>
    <w:next w:val="Normal"/>
    <w:link w:val="Heading9Char"/>
    <w:uiPriority w:val="9"/>
    <w:semiHidden/>
    <w:unhideWhenUsed/>
    <w:qFormat/>
    <w:rsid w:val="00AF0842"/>
    <w:pPr>
      <w:keepNext/>
      <w:keepLines/>
      <w:spacing w:before="40" w:line="276" w:lineRule="auto"/>
      <w:ind w:firstLine="709"/>
      <w:outlineLvl w:val="8"/>
    </w:pPr>
    <w:rPr>
      <w:rFonts w:ascii="Calibri Light" w:hAnsi="Calibri Light"/>
      <w:i/>
      <w:iCs/>
      <w:color w:val="272727"/>
      <w:sz w:val="21"/>
      <w:szCs w:val="21"/>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C91"/>
    <w:pPr>
      <w:ind w:left="720"/>
      <w:contextualSpacing/>
    </w:pPr>
  </w:style>
  <w:style w:type="character" w:styleId="PlaceholderText">
    <w:name w:val="Placeholder Text"/>
    <w:basedOn w:val="DefaultParagraphFont"/>
    <w:uiPriority w:val="99"/>
    <w:semiHidden/>
    <w:rsid w:val="00661C91"/>
    <w:rPr>
      <w:color w:val="808080"/>
    </w:rPr>
  </w:style>
  <w:style w:type="character" w:customStyle="1" w:styleId="Heading1Char">
    <w:name w:val="Heading 1 Char"/>
    <w:basedOn w:val="DefaultParagraphFont"/>
    <w:link w:val="Heading1"/>
    <w:uiPriority w:val="9"/>
    <w:rsid w:val="00400B0D"/>
    <w:rPr>
      <w:rFonts w:ascii="Times New Roman" w:eastAsia="Times New Roman" w:hAnsi="Times New Roman" w:cs="Times New Roman"/>
      <w:b/>
      <w:bCs/>
      <w:sz w:val="28"/>
      <w:szCs w:val="28"/>
      <w:lang w:val="en-US" w:eastAsia="ru-RU"/>
    </w:rPr>
  </w:style>
  <w:style w:type="character" w:customStyle="1" w:styleId="Heading2Char">
    <w:name w:val="Heading 2 Char"/>
    <w:basedOn w:val="DefaultParagraphFont"/>
    <w:link w:val="Heading2"/>
    <w:uiPriority w:val="9"/>
    <w:rsid w:val="00EF5906"/>
    <w:rPr>
      <w:rFonts w:ascii="Times New Roman" w:eastAsia="Times New Roman" w:hAnsi="Times New Roman" w:cs="Times New Roman"/>
      <w:b/>
      <w:bCs/>
      <w:sz w:val="28"/>
      <w:szCs w:val="28"/>
      <w:lang w:eastAsia="ru-RU"/>
    </w:rPr>
  </w:style>
  <w:style w:type="paragraph" w:customStyle="1" w:styleId="Default">
    <w:name w:val="Default"/>
    <w:rsid w:val="0072781F"/>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39"/>
    <w:rsid w:val="005758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2AEE"/>
    <w:pPr>
      <w:spacing w:after="200"/>
    </w:pPr>
    <w:rPr>
      <w:i/>
      <w:iCs/>
      <w:color w:val="44546A" w:themeColor="text2"/>
      <w:sz w:val="18"/>
      <w:szCs w:val="18"/>
    </w:rPr>
  </w:style>
  <w:style w:type="character" w:customStyle="1" w:styleId="Heading3Char">
    <w:name w:val="Heading 3 Char"/>
    <w:basedOn w:val="DefaultParagraphFont"/>
    <w:link w:val="Heading3"/>
    <w:rsid w:val="00AF0842"/>
    <w:rPr>
      <w:rFonts w:ascii="Times New Roman" w:eastAsia="Times New Roman" w:hAnsi="Times New Roman" w:cs="Times New Roman"/>
      <w:bCs/>
      <w:sz w:val="28"/>
      <w:szCs w:val="26"/>
      <w:lang w:val="x-none" w:eastAsia="ru-RU"/>
    </w:rPr>
  </w:style>
  <w:style w:type="character" w:customStyle="1" w:styleId="Heading4Char">
    <w:name w:val="Heading 4 Char"/>
    <w:basedOn w:val="DefaultParagraphFont"/>
    <w:link w:val="Heading4"/>
    <w:rsid w:val="00AF0842"/>
    <w:rPr>
      <w:rFonts w:ascii="Times New Roman" w:eastAsia="Times New Roman" w:hAnsi="Times New Roman" w:cs="Times New Roman"/>
      <w:b/>
      <w:bCs/>
      <w:sz w:val="28"/>
      <w:szCs w:val="28"/>
      <w:lang w:val="x-none" w:eastAsia="ru-RU"/>
    </w:rPr>
  </w:style>
  <w:style w:type="character" w:customStyle="1" w:styleId="Heading5Char">
    <w:name w:val="Heading 5 Char"/>
    <w:basedOn w:val="DefaultParagraphFont"/>
    <w:link w:val="Heading5"/>
    <w:uiPriority w:val="9"/>
    <w:semiHidden/>
    <w:rsid w:val="00AF0842"/>
    <w:rPr>
      <w:rFonts w:ascii="Calibri Light" w:eastAsia="Times New Roman" w:hAnsi="Calibri Light" w:cs="Times New Roman"/>
      <w:color w:val="2E74B5"/>
      <w:lang w:val="x-none" w:eastAsia="ru-RU"/>
    </w:rPr>
  </w:style>
  <w:style w:type="character" w:customStyle="1" w:styleId="Heading9Char">
    <w:name w:val="Heading 9 Char"/>
    <w:basedOn w:val="DefaultParagraphFont"/>
    <w:link w:val="Heading9"/>
    <w:uiPriority w:val="9"/>
    <w:semiHidden/>
    <w:rsid w:val="00AF0842"/>
    <w:rPr>
      <w:rFonts w:ascii="Calibri Light" w:eastAsia="Times New Roman" w:hAnsi="Calibri Light" w:cs="Times New Roman"/>
      <w:i/>
      <w:iCs/>
      <w:color w:val="272727"/>
      <w:sz w:val="21"/>
      <w:szCs w:val="21"/>
      <w:lang w:val="x-none" w:eastAsia="ru-RU"/>
    </w:rPr>
  </w:style>
  <w:style w:type="character" w:styleId="Hyperlink">
    <w:name w:val="Hyperlink"/>
    <w:uiPriority w:val="99"/>
    <w:unhideWhenUsed/>
    <w:rsid w:val="00AF0842"/>
    <w:rPr>
      <w:color w:val="0000FF"/>
      <w:u w:val="single"/>
    </w:rPr>
  </w:style>
  <w:style w:type="paragraph" w:styleId="NoSpacing">
    <w:name w:val="No Spacing"/>
    <w:uiPriority w:val="1"/>
    <w:qFormat/>
    <w:rsid w:val="00AF0842"/>
    <w:pPr>
      <w:jc w:val="both"/>
    </w:pPr>
    <w:rPr>
      <w:rFonts w:ascii="Times New Roman" w:eastAsia="Times New Roman" w:hAnsi="Times New Roman" w:cs="Times New Roman"/>
      <w:lang w:eastAsia="ru-RU"/>
    </w:rPr>
  </w:style>
  <w:style w:type="paragraph" w:styleId="BodyTextIndent">
    <w:name w:val="Body Text Indent"/>
    <w:basedOn w:val="Normal"/>
    <w:link w:val="BodyTextIndentChar"/>
    <w:rsid w:val="00AF0842"/>
    <w:pPr>
      <w:spacing w:line="276" w:lineRule="auto"/>
      <w:ind w:firstLine="709"/>
    </w:pPr>
    <w:rPr>
      <w:sz w:val="24"/>
      <w:szCs w:val="20"/>
      <w:lang w:val="x-none"/>
    </w:rPr>
  </w:style>
  <w:style w:type="character" w:customStyle="1" w:styleId="BodyTextIndentChar">
    <w:name w:val="Body Text Indent Char"/>
    <w:basedOn w:val="DefaultParagraphFont"/>
    <w:link w:val="BodyTextIndent"/>
    <w:rsid w:val="00AF0842"/>
    <w:rPr>
      <w:rFonts w:ascii="Times New Roman" w:eastAsia="Times New Roman" w:hAnsi="Times New Roman" w:cs="Times New Roman"/>
      <w:szCs w:val="20"/>
      <w:lang w:val="x-none" w:eastAsia="ru-RU"/>
    </w:rPr>
  </w:style>
  <w:style w:type="paragraph" w:styleId="HTMLPreformatted">
    <w:name w:val="HTML Preformatted"/>
    <w:basedOn w:val="Normal"/>
    <w:link w:val="HTMLPreformattedChar"/>
    <w:uiPriority w:val="99"/>
    <w:semiHidden/>
    <w:unhideWhenUsed/>
    <w:rsid w:val="00AF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szCs w:val="20"/>
      <w:lang w:val="x-none"/>
    </w:rPr>
  </w:style>
  <w:style w:type="character" w:customStyle="1" w:styleId="HTMLPreformattedChar">
    <w:name w:val="HTML Preformatted Char"/>
    <w:basedOn w:val="DefaultParagraphFont"/>
    <w:link w:val="HTMLPreformatted"/>
    <w:uiPriority w:val="99"/>
    <w:semiHidden/>
    <w:rsid w:val="00AF0842"/>
    <w:rPr>
      <w:rFonts w:ascii="Courier New" w:eastAsia="Times New Roman" w:hAnsi="Courier New" w:cs="Times New Roman"/>
      <w:sz w:val="20"/>
      <w:szCs w:val="20"/>
      <w:lang w:val="x-none" w:eastAsia="ru-RU"/>
    </w:rPr>
  </w:style>
  <w:style w:type="character" w:customStyle="1" w:styleId="apple-converted-space">
    <w:name w:val="apple-converted-space"/>
    <w:basedOn w:val="DefaultParagraphFont"/>
    <w:rsid w:val="00AF0842"/>
  </w:style>
  <w:style w:type="paragraph" w:styleId="Header">
    <w:name w:val="header"/>
    <w:basedOn w:val="Normal"/>
    <w:link w:val="HeaderChar"/>
    <w:uiPriority w:val="99"/>
    <w:unhideWhenUsed/>
    <w:rsid w:val="00AF0842"/>
    <w:pPr>
      <w:tabs>
        <w:tab w:val="center" w:pos="4677"/>
        <w:tab w:val="right" w:pos="9355"/>
      </w:tabs>
      <w:ind w:firstLine="709"/>
    </w:pPr>
    <w:rPr>
      <w:szCs w:val="24"/>
      <w:lang w:val="x-none"/>
    </w:rPr>
  </w:style>
  <w:style w:type="character" w:customStyle="1" w:styleId="HeaderChar">
    <w:name w:val="Header Char"/>
    <w:basedOn w:val="DefaultParagraphFont"/>
    <w:link w:val="Header"/>
    <w:uiPriority w:val="99"/>
    <w:rsid w:val="00AF0842"/>
    <w:rPr>
      <w:rFonts w:ascii="Times New Roman" w:eastAsia="Times New Roman" w:hAnsi="Times New Roman" w:cs="Times New Roman"/>
      <w:sz w:val="28"/>
      <w:lang w:val="x-none" w:eastAsia="ru-RU"/>
    </w:rPr>
  </w:style>
  <w:style w:type="paragraph" w:styleId="Footer">
    <w:name w:val="footer"/>
    <w:basedOn w:val="Normal"/>
    <w:link w:val="FooterChar"/>
    <w:uiPriority w:val="99"/>
    <w:unhideWhenUsed/>
    <w:rsid w:val="00AF0842"/>
    <w:pPr>
      <w:tabs>
        <w:tab w:val="center" w:pos="4677"/>
        <w:tab w:val="right" w:pos="9355"/>
      </w:tabs>
      <w:ind w:firstLine="709"/>
    </w:pPr>
    <w:rPr>
      <w:szCs w:val="24"/>
      <w:lang w:val="x-none"/>
    </w:rPr>
  </w:style>
  <w:style w:type="character" w:customStyle="1" w:styleId="FooterChar">
    <w:name w:val="Footer Char"/>
    <w:basedOn w:val="DefaultParagraphFont"/>
    <w:link w:val="Footer"/>
    <w:uiPriority w:val="99"/>
    <w:rsid w:val="00AF0842"/>
    <w:rPr>
      <w:rFonts w:ascii="Times New Roman" w:eastAsia="Times New Roman" w:hAnsi="Times New Roman" w:cs="Times New Roman"/>
      <w:sz w:val="28"/>
      <w:lang w:val="x-none" w:eastAsia="ru-RU"/>
    </w:rPr>
  </w:style>
  <w:style w:type="paragraph" w:customStyle="1" w:styleId="a">
    <w:name w:val="Обычный (веб)"/>
    <w:basedOn w:val="Normal"/>
    <w:uiPriority w:val="99"/>
    <w:unhideWhenUsed/>
    <w:rsid w:val="00AF0842"/>
    <w:pPr>
      <w:spacing w:before="100" w:beforeAutospacing="1" w:after="100" w:afterAutospacing="1"/>
      <w:jc w:val="left"/>
    </w:pPr>
    <w:rPr>
      <w:sz w:val="24"/>
      <w:szCs w:val="24"/>
    </w:rPr>
  </w:style>
  <w:style w:type="character" w:customStyle="1" w:styleId="keyword">
    <w:name w:val="keyword"/>
    <w:basedOn w:val="DefaultParagraphFont"/>
    <w:rsid w:val="00AF0842"/>
  </w:style>
  <w:style w:type="character" w:styleId="Strong">
    <w:name w:val="Strong"/>
    <w:uiPriority w:val="22"/>
    <w:qFormat/>
    <w:rsid w:val="00AF0842"/>
    <w:rPr>
      <w:rFonts w:cs="Times New Roman"/>
      <w:b/>
      <w:bCs/>
    </w:rPr>
  </w:style>
  <w:style w:type="paragraph" w:styleId="TOCHeading">
    <w:name w:val="TOC Heading"/>
    <w:basedOn w:val="Heading1"/>
    <w:next w:val="Normal"/>
    <w:uiPriority w:val="39"/>
    <w:unhideWhenUsed/>
    <w:qFormat/>
    <w:rsid w:val="00AF0842"/>
    <w:pPr>
      <w:spacing w:before="240" w:line="259" w:lineRule="auto"/>
      <w:ind w:firstLine="0"/>
      <w:jc w:val="left"/>
      <w:outlineLvl w:val="9"/>
    </w:pPr>
    <w:rPr>
      <w:rFonts w:ascii="Calibri Light" w:hAnsi="Calibri Light"/>
      <w:b w:val="0"/>
      <w:bCs w:val="0"/>
      <w:color w:val="2E74B5"/>
      <w:sz w:val="32"/>
      <w:szCs w:val="32"/>
      <w:lang w:val="x-none"/>
    </w:rPr>
  </w:style>
  <w:style w:type="paragraph" w:styleId="TOC1">
    <w:name w:val="toc 1"/>
    <w:basedOn w:val="Normal"/>
    <w:next w:val="Normal"/>
    <w:autoRedefine/>
    <w:uiPriority w:val="39"/>
    <w:unhideWhenUsed/>
    <w:rsid w:val="00B2371F"/>
    <w:pPr>
      <w:tabs>
        <w:tab w:val="left" w:pos="284"/>
        <w:tab w:val="right" w:leader="dot" w:pos="9344"/>
      </w:tabs>
      <w:jc w:val="left"/>
    </w:pPr>
    <w:rPr>
      <w:szCs w:val="24"/>
    </w:rPr>
  </w:style>
  <w:style w:type="paragraph" w:styleId="TOC2">
    <w:name w:val="toc 2"/>
    <w:basedOn w:val="Normal"/>
    <w:next w:val="Normal"/>
    <w:autoRedefine/>
    <w:uiPriority w:val="39"/>
    <w:unhideWhenUsed/>
    <w:rsid w:val="00B2371F"/>
    <w:pPr>
      <w:tabs>
        <w:tab w:val="left" w:pos="709"/>
        <w:tab w:val="right" w:leader="dot" w:pos="9344"/>
      </w:tabs>
      <w:spacing w:line="276" w:lineRule="auto"/>
      <w:ind w:left="284"/>
      <w:jc w:val="left"/>
    </w:pPr>
    <w:rPr>
      <w:szCs w:val="24"/>
    </w:rPr>
  </w:style>
  <w:style w:type="paragraph" w:styleId="TOC3">
    <w:name w:val="toc 3"/>
    <w:basedOn w:val="Normal"/>
    <w:next w:val="Normal"/>
    <w:autoRedefine/>
    <w:uiPriority w:val="39"/>
    <w:unhideWhenUsed/>
    <w:rsid w:val="00AF0842"/>
    <w:pPr>
      <w:spacing w:after="100" w:line="276" w:lineRule="auto"/>
      <w:ind w:left="560" w:firstLine="709"/>
    </w:pPr>
    <w:rPr>
      <w:szCs w:val="24"/>
    </w:rPr>
  </w:style>
  <w:style w:type="character" w:styleId="CommentReference">
    <w:name w:val="annotation reference"/>
    <w:uiPriority w:val="99"/>
    <w:semiHidden/>
    <w:unhideWhenUsed/>
    <w:rsid w:val="00AF0842"/>
    <w:rPr>
      <w:sz w:val="16"/>
      <w:szCs w:val="16"/>
    </w:rPr>
  </w:style>
  <w:style w:type="paragraph" w:styleId="CommentText">
    <w:name w:val="annotation text"/>
    <w:basedOn w:val="Normal"/>
    <w:link w:val="CommentTextChar"/>
    <w:uiPriority w:val="99"/>
    <w:semiHidden/>
    <w:unhideWhenUsed/>
    <w:rsid w:val="00AF0842"/>
    <w:pPr>
      <w:ind w:firstLine="709"/>
    </w:pPr>
    <w:rPr>
      <w:sz w:val="20"/>
      <w:szCs w:val="20"/>
      <w:lang w:val="x-none"/>
    </w:rPr>
  </w:style>
  <w:style w:type="character" w:customStyle="1" w:styleId="CommentTextChar">
    <w:name w:val="Comment Text Char"/>
    <w:basedOn w:val="DefaultParagraphFont"/>
    <w:link w:val="CommentText"/>
    <w:uiPriority w:val="99"/>
    <w:semiHidden/>
    <w:rsid w:val="00AF0842"/>
    <w:rPr>
      <w:rFonts w:ascii="Times New Roman" w:eastAsia="Times New Roman" w:hAnsi="Times New Roman" w:cs="Times New Roman"/>
      <w:sz w:val="20"/>
      <w:szCs w:val="20"/>
      <w:lang w:val="x-none" w:eastAsia="ru-RU"/>
    </w:rPr>
  </w:style>
  <w:style w:type="paragraph" w:styleId="CommentSubject">
    <w:name w:val="annotation subject"/>
    <w:basedOn w:val="CommentText"/>
    <w:next w:val="CommentText"/>
    <w:link w:val="CommentSubjectChar"/>
    <w:uiPriority w:val="99"/>
    <w:semiHidden/>
    <w:unhideWhenUsed/>
    <w:rsid w:val="00AF0842"/>
    <w:rPr>
      <w:b/>
      <w:bCs/>
    </w:rPr>
  </w:style>
  <w:style w:type="character" w:customStyle="1" w:styleId="CommentSubjectChar">
    <w:name w:val="Comment Subject Char"/>
    <w:basedOn w:val="CommentTextChar"/>
    <w:link w:val="CommentSubject"/>
    <w:uiPriority w:val="99"/>
    <w:semiHidden/>
    <w:rsid w:val="00AF0842"/>
    <w:rPr>
      <w:rFonts w:ascii="Times New Roman" w:eastAsia="Times New Roman" w:hAnsi="Times New Roman" w:cs="Times New Roman"/>
      <w:b/>
      <w:bCs/>
      <w:sz w:val="20"/>
      <w:szCs w:val="20"/>
      <w:lang w:val="x-none" w:eastAsia="ru-RU"/>
    </w:rPr>
  </w:style>
  <w:style w:type="paragraph" w:styleId="BalloonText">
    <w:name w:val="Balloon Text"/>
    <w:basedOn w:val="Normal"/>
    <w:link w:val="BalloonTextChar"/>
    <w:uiPriority w:val="99"/>
    <w:semiHidden/>
    <w:unhideWhenUsed/>
    <w:rsid w:val="00AF0842"/>
    <w:pPr>
      <w:ind w:firstLine="709"/>
    </w:pPr>
    <w:rPr>
      <w:rFonts w:ascii="Segoe UI" w:hAnsi="Segoe UI"/>
      <w:sz w:val="18"/>
      <w:szCs w:val="18"/>
      <w:lang w:val="x-none"/>
    </w:rPr>
  </w:style>
  <w:style w:type="character" w:customStyle="1" w:styleId="BalloonTextChar">
    <w:name w:val="Balloon Text Char"/>
    <w:basedOn w:val="DefaultParagraphFont"/>
    <w:link w:val="BalloonText"/>
    <w:uiPriority w:val="99"/>
    <w:semiHidden/>
    <w:rsid w:val="00AF0842"/>
    <w:rPr>
      <w:rFonts w:ascii="Segoe UI" w:eastAsia="Times New Roman" w:hAnsi="Segoe UI" w:cs="Times New Roman"/>
      <w:sz w:val="18"/>
      <w:szCs w:val="18"/>
      <w:lang w:val="x-none" w:eastAsia="ru-RU"/>
    </w:rPr>
  </w:style>
  <w:style w:type="character" w:customStyle="1" w:styleId="w">
    <w:name w:val="w"/>
    <w:basedOn w:val="DefaultParagraphFont"/>
    <w:rsid w:val="00AF0842"/>
  </w:style>
  <w:style w:type="paragraph" w:customStyle="1" w:styleId="-">
    <w:name w:val="Дипл-Обычный"/>
    <w:rsid w:val="00AF0842"/>
    <w:pPr>
      <w:ind w:firstLine="357"/>
      <w:jc w:val="both"/>
    </w:pPr>
    <w:rPr>
      <w:rFonts w:ascii="Times New Roman" w:eastAsia="Times New Roman" w:hAnsi="Times New Roman" w:cs="Times New Roman"/>
      <w:sz w:val="28"/>
      <w:szCs w:val="28"/>
      <w:lang w:eastAsia="ru-RU"/>
    </w:rPr>
  </w:style>
  <w:style w:type="paragraph" w:customStyle="1" w:styleId="a0">
    <w:name w:val="курсовой"/>
    <w:basedOn w:val="Normal"/>
    <w:link w:val="Char"/>
    <w:qFormat/>
    <w:rsid w:val="00246379"/>
    <w:pPr>
      <w:spacing w:line="276" w:lineRule="auto"/>
      <w:ind w:firstLine="709"/>
    </w:pPr>
  </w:style>
  <w:style w:type="character" w:customStyle="1" w:styleId="Char">
    <w:name w:val="курсовой Char"/>
    <w:basedOn w:val="DefaultParagraphFont"/>
    <w:link w:val="a0"/>
    <w:rsid w:val="00246379"/>
    <w:rPr>
      <w:rFonts w:ascii="Times New Roman" w:eastAsia="Times New Roman" w:hAnsi="Times New Roman" w:cs="Times New Roman"/>
      <w:sz w:val="28"/>
      <w:szCs w:val="28"/>
      <w:lang w:eastAsia="ru-RU"/>
    </w:rPr>
  </w:style>
  <w:style w:type="paragraph" w:styleId="FootnoteText">
    <w:name w:val="footnote text"/>
    <w:basedOn w:val="Normal"/>
    <w:link w:val="FootnoteTextChar"/>
    <w:uiPriority w:val="99"/>
    <w:semiHidden/>
    <w:unhideWhenUsed/>
    <w:rsid w:val="00411FA3"/>
    <w:rPr>
      <w:sz w:val="20"/>
      <w:szCs w:val="20"/>
    </w:rPr>
  </w:style>
  <w:style w:type="character" w:customStyle="1" w:styleId="FootnoteTextChar">
    <w:name w:val="Footnote Text Char"/>
    <w:basedOn w:val="DefaultParagraphFont"/>
    <w:link w:val="FootnoteText"/>
    <w:uiPriority w:val="99"/>
    <w:semiHidden/>
    <w:rsid w:val="00411FA3"/>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411F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7696">
      <w:bodyDiv w:val="1"/>
      <w:marLeft w:val="0"/>
      <w:marRight w:val="0"/>
      <w:marTop w:val="0"/>
      <w:marBottom w:val="0"/>
      <w:divBdr>
        <w:top w:val="none" w:sz="0" w:space="0" w:color="auto"/>
        <w:left w:val="none" w:sz="0" w:space="0" w:color="auto"/>
        <w:bottom w:val="none" w:sz="0" w:space="0" w:color="auto"/>
        <w:right w:val="none" w:sz="0" w:space="0" w:color="auto"/>
      </w:divBdr>
    </w:div>
    <w:div w:id="67115291">
      <w:bodyDiv w:val="1"/>
      <w:marLeft w:val="0"/>
      <w:marRight w:val="0"/>
      <w:marTop w:val="0"/>
      <w:marBottom w:val="0"/>
      <w:divBdr>
        <w:top w:val="none" w:sz="0" w:space="0" w:color="auto"/>
        <w:left w:val="none" w:sz="0" w:space="0" w:color="auto"/>
        <w:bottom w:val="none" w:sz="0" w:space="0" w:color="auto"/>
        <w:right w:val="none" w:sz="0" w:space="0" w:color="auto"/>
      </w:divBdr>
    </w:div>
    <w:div w:id="82993816">
      <w:bodyDiv w:val="1"/>
      <w:marLeft w:val="0"/>
      <w:marRight w:val="0"/>
      <w:marTop w:val="0"/>
      <w:marBottom w:val="0"/>
      <w:divBdr>
        <w:top w:val="none" w:sz="0" w:space="0" w:color="auto"/>
        <w:left w:val="none" w:sz="0" w:space="0" w:color="auto"/>
        <w:bottom w:val="none" w:sz="0" w:space="0" w:color="auto"/>
        <w:right w:val="none" w:sz="0" w:space="0" w:color="auto"/>
      </w:divBdr>
    </w:div>
    <w:div w:id="202376862">
      <w:bodyDiv w:val="1"/>
      <w:marLeft w:val="0"/>
      <w:marRight w:val="0"/>
      <w:marTop w:val="0"/>
      <w:marBottom w:val="0"/>
      <w:divBdr>
        <w:top w:val="none" w:sz="0" w:space="0" w:color="auto"/>
        <w:left w:val="none" w:sz="0" w:space="0" w:color="auto"/>
        <w:bottom w:val="none" w:sz="0" w:space="0" w:color="auto"/>
        <w:right w:val="none" w:sz="0" w:space="0" w:color="auto"/>
      </w:divBdr>
    </w:div>
    <w:div w:id="247422907">
      <w:bodyDiv w:val="1"/>
      <w:marLeft w:val="0"/>
      <w:marRight w:val="0"/>
      <w:marTop w:val="0"/>
      <w:marBottom w:val="0"/>
      <w:divBdr>
        <w:top w:val="none" w:sz="0" w:space="0" w:color="auto"/>
        <w:left w:val="none" w:sz="0" w:space="0" w:color="auto"/>
        <w:bottom w:val="none" w:sz="0" w:space="0" w:color="auto"/>
        <w:right w:val="none" w:sz="0" w:space="0" w:color="auto"/>
      </w:divBdr>
    </w:div>
    <w:div w:id="275407109">
      <w:bodyDiv w:val="1"/>
      <w:marLeft w:val="0"/>
      <w:marRight w:val="0"/>
      <w:marTop w:val="0"/>
      <w:marBottom w:val="0"/>
      <w:divBdr>
        <w:top w:val="none" w:sz="0" w:space="0" w:color="auto"/>
        <w:left w:val="none" w:sz="0" w:space="0" w:color="auto"/>
        <w:bottom w:val="none" w:sz="0" w:space="0" w:color="auto"/>
        <w:right w:val="none" w:sz="0" w:space="0" w:color="auto"/>
      </w:divBdr>
    </w:div>
    <w:div w:id="291906180">
      <w:bodyDiv w:val="1"/>
      <w:marLeft w:val="0"/>
      <w:marRight w:val="0"/>
      <w:marTop w:val="0"/>
      <w:marBottom w:val="0"/>
      <w:divBdr>
        <w:top w:val="none" w:sz="0" w:space="0" w:color="auto"/>
        <w:left w:val="none" w:sz="0" w:space="0" w:color="auto"/>
        <w:bottom w:val="none" w:sz="0" w:space="0" w:color="auto"/>
        <w:right w:val="none" w:sz="0" w:space="0" w:color="auto"/>
      </w:divBdr>
    </w:div>
    <w:div w:id="309482237">
      <w:bodyDiv w:val="1"/>
      <w:marLeft w:val="0"/>
      <w:marRight w:val="0"/>
      <w:marTop w:val="0"/>
      <w:marBottom w:val="0"/>
      <w:divBdr>
        <w:top w:val="none" w:sz="0" w:space="0" w:color="auto"/>
        <w:left w:val="none" w:sz="0" w:space="0" w:color="auto"/>
        <w:bottom w:val="none" w:sz="0" w:space="0" w:color="auto"/>
        <w:right w:val="none" w:sz="0" w:space="0" w:color="auto"/>
      </w:divBdr>
    </w:div>
    <w:div w:id="321395416">
      <w:bodyDiv w:val="1"/>
      <w:marLeft w:val="0"/>
      <w:marRight w:val="0"/>
      <w:marTop w:val="0"/>
      <w:marBottom w:val="0"/>
      <w:divBdr>
        <w:top w:val="none" w:sz="0" w:space="0" w:color="auto"/>
        <w:left w:val="none" w:sz="0" w:space="0" w:color="auto"/>
        <w:bottom w:val="none" w:sz="0" w:space="0" w:color="auto"/>
        <w:right w:val="none" w:sz="0" w:space="0" w:color="auto"/>
      </w:divBdr>
    </w:div>
    <w:div w:id="355157196">
      <w:bodyDiv w:val="1"/>
      <w:marLeft w:val="0"/>
      <w:marRight w:val="0"/>
      <w:marTop w:val="0"/>
      <w:marBottom w:val="0"/>
      <w:divBdr>
        <w:top w:val="none" w:sz="0" w:space="0" w:color="auto"/>
        <w:left w:val="none" w:sz="0" w:space="0" w:color="auto"/>
        <w:bottom w:val="none" w:sz="0" w:space="0" w:color="auto"/>
        <w:right w:val="none" w:sz="0" w:space="0" w:color="auto"/>
      </w:divBdr>
    </w:div>
    <w:div w:id="398334802">
      <w:bodyDiv w:val="1"/>
      <w:marLeft w:val="0"/>
      <w:marRight w:val="0"/>
      <w:marTop w:val="0"/>
      <w:marBottom w:val="0"/>
      <w:divBdr>
        <w:top w:val="none" w:sz="0" w:space="0" w:color="auto"/>
        <w:left w:val="none" w:sz="0" w:space="0" w:color="auto"/>
        <w:bottom w:val="none" w:sz="0" w:space="0" w:color="auto"/>
        <w:right w:val="none" w:sz="0" w:space="0" w:color="auto"/>
      </w:divBdr>
    </w:div>
    <w:div w:id="441655039">
      <w:bodyDiv w:val="1"/>
      <w:marLeft w:val="0"/>
      <w:marRight w:val="0"/>
      <w:marTop w:val="0"/>
      <w:marBottom w:val="0"/>
      <w:divBdr>
        <w:top w:val="none" w:sz="0" w:space="0" w:color="auto"/>
        <w:left w:val="none" w:sz="0" w:space="0" w:color="auto"/>
        <w:bottom w:val="none" w:sz="0" w:space="0" w:color="auto"/>
        <w:right w:val="none" w:sz="0" w:space="0" w:color="auto"/>
      </w:divBdr>
    </w:div>
    <w:div w:id="697197533">
      <w:bodyDiv w:val="1"/>
      <w:marLeft w:val="0"/>
      <w:marRight w:val="0"/>
      <w:marTop w:val="0"/>
      <w:marBottom w:val="0"/>
      <w:divBdr>
        <w:top w:val="none" w:sz="0" w:space="0" w:color="auto"/>
        <w:left w:val="none" w:sz="0" w:space="0" w:color="auto"/>
        <w:bottom w:val="none" w:sz="0" w:space="0" w:color="auto"/>
        <w:right w:val="none" w:sz="0" w:space="0" w:color="auto"/>
      </w:divBdr>
    </w:div>
    <w:div w:id="710303874">
      <w:bodyDiv w:val="1"/>
      <w:marLeft w:val="0"/>
      <w:marRight w:val="0"/>
      <w:marTop w:val="0"/>
      <w:marBottom w:val="0"/>
      <w:divBdr>
        <w:top w:val="none" w:sz="0" w:space="0" w:color="auto"/>
        <w:left w:val="none" w:sz="0" w:space="0" w:color="auto"/>
        <w:bottom w:val="none" w:sz="0" w:space="0" w:color="auto"/>
        <w:right w:val="none" w:sz="0" w:space="0" w:color="auto"/>
      </w:divBdr>
    </w:div>
    <w:div w:id="723335834">
      <w:bodyDiv w:val="1"/>
      <w:marLeft w:val="0"/>
      <w:marRight w:val="0"/>
      <w:marTop w:val="0"/>
      <w:marBottom w:val="0"/>
      <w:divBdr>
        <w:top w:val="none" w:sz="0" w:space="0" w:color="auto"/>
        <w:left w:val="none" w:sz="0" w:space="0" w:color="auto"/>
        <w:bottom w:val="none" w:sz="0" w:space="0" w:color="auto"/>
        <w:right w:val="none" w:sz="0" w:space="0" w:color="auto"/>
      </w:divBdr>
    </w:div>
    <w:div w:id="779228851">
      <w:bodyDiv w:val="1"/>
      <w:marLeft w:val="0"/>
      <w:marRight w:val="0"/>
      <w:marTop w:val="0"/>
      <w:marBottom w:val="0"/>
      <w:divBdr>
        <w:top w:val="none" w:sz="0" w:space="0" w:color="auto"/>
        <w:left w:val="none" w:sz="0" w:space="0" w:color="auto"/>
        <w:bottom w:val="none" w:sz="0" w:space="0" w:color="auto"/>
        <w:right w:val="none" w:sz="0" w:space="0" w:color="auto"/>
      </w:divBdr>
    </w:div>
    <w:div w:id="799686629">
      <w:bodyDiv w:val="1"/>
      <w:marLeft w:val="0"/>
      <w:marRight w:val="0"/>
      <w:marTop w:val="0"/>
      <w:marBottom w:val="0"/>
      <w:divBdr>
        <w:top w:val="none" w:sz="0" w:space="0" w:color="auto"/>
        <w:left w:val="none" w:sz="0" w:space="0" w:color="auto"/>
        <w:bottom w:val="none" w:sz="0" w:space="0" w:color="auto"/>
        <w:right w:val="none" w:sz="0" w:space="0" w:color="auto"/>
      </w:divBdr>
    </w:div>
    <w:div w:id="846597596">
      <w:bodyDiv w:val="1"/>
      <w:marLeft w:val="0"/>
      <w:marRight w:val="0"/>
      <w:marTop w:val="0"/>
      <w:marBottom w:val="0"/>
      <w:divBdr>
        <w:top w:val="none" w:sz="0" w:space="0" w:color="auto"/>
        <w:left w:val="none" w:sz="0" w:space="0" w:color="auto"/>
        <w:bottom w:val="none" w:sz="0" w:space="0" w:color="auto"/>
        <w:right w:val="none" w:sz="0" w:space="0" w:color="auto"/>
      </w:divBdr>
    </w:div>
    <w:div w:id="883563288">
      <w:bodyDiv w:val="1"/>
      <w:marLeft w:val="0"/>
      <w:marRight w:val="0"/>
      <w:marTop w:val="0"/>
      <w:marBottom w:val="0"/>
      <w:divBdr>
        <w:top w:val="none" w:sz="0" w:space="0" w:color="auto"/>
        <w:left w:val="none" w:sz="0" w:space="0" w:color="auto"/>
        <w:bottom w:val="none" w:sz="0" w:space="0" w:color="auto"/>
        <w:right w:val="none" w:sz="0" w:space="0" w:color="auto"/>
      </w:divBdr>
    </w:div>
    <w:div w:id="919371306">
      <w:bodyDiv w:val="1"/>
      <w:marLeft w:val="0"/>
      <w:marRight w:val="0"/>
      <w:marTop w:val="0"/>
      <w:marBottom w:val="0"/>
      <w:divBdr>
        <w:top w:val="none" w:sz="0" w:space="0" w:color="auto"/>
        <w:left w:val="none" w:sz="0" w:space="0" w:color="auto"/>
        <w:bottom w:val="none" w:sz="0" w:space="0" w:color="auto"/>
        <w:right w:val="none" w:sz="0" w:space="0" w:color="auto"/>
      </w:divBdr>
    </w:div>
    <w:div w:id="981151939">
      <w:bodyDiv w:val="1"/>
      <w:marLeft w:val="0"/>
      <w:marRight w:val="0"/>
      <w:marTop w:val="0"/>
      <w:marBottom w:val="0"/>
      <w:divBdr>
        <w:top w:val="none" w:sz="0" w:space="0" w:color="auto"/>
        <w:left w:val="none" w:sz="0" w:space="0" w:color="auto"/>
        <w:bottom w:val="none" w:sz="0" w:space="0" w:color="auto"/>
        <w:right w:val="none" w:sz="0" w:space="0" w:color="auto"/>
      </w:divBdr>
    </w:div>
    <w:div w:id="1016349190">
      <w:bodyDiv w:val="1"/>
      <w:marLeft w:val="0"/>
      <w:marRight w:val="0"/>
      <w:marTop w:val="0"/>
      <w:marBottom w:val="0"/>
      <w:divBdr>
        <w:top w:val="none" w:sz="0" w:space="0" w:color="auto"/>
        <w:left w:val="none" w:sz="0" w:space="0" w:color="auto"/>
        <w:bottom w:val="none" w:sz="0" w:space="0" w:color="auto"/>
        <w:right w:val="none" w:sz="0" w:space="0" w:color="auto"/>
      </w:divBdr>
    </w:div>
    <w:div w:id="1071538719">
      <w:bodyDiv w:val="1"/>
      <w:marLeft w:val="0"/>
      <w:marRight w:val="0"/>
      <w:marTop w:val="0"/>
      <w:marBottom w:val="0"/>
      <w:divBdr>
        <w:top w:val="none" w:sz="0" w:space="0" w:color="auto"/>
        <w:left w:val="none" w:sz="0" w:space="0" w:color="auto"/>
        <w:bottom w:val="none" w:sz="0" w:space="0" w:color="auto"/>
        <w:right w:val="none" w:sz="0" w:space="0" w:color="auto"/>
      </w:divBdr>
    </w:div>
    <w:div w:id="1086416344">
      <w:bodyDiv w:val="1"/>
      <w:marLeft w:val="0"/>
      <w:marRight w:val="0"/>
      <w:marTop w:val="0"/>
      <w:marBottom w:val="0"/>
      <w:divBdr>
        <w:top w:val="none" w:sz="0" w:space="0" w:color="auto"/>
        <w:left w:val="none" w:sz="0" w:space="0" w:color="auto"/>
        <w:bottom w:val="none" w:sz="0" w:space="0" w:color="auto"/>
        <w:right w:val="none" w:sz="0" w:space="0" w:color="auto"/>
      </w:divBdr>
    </w:div>
    <w:div w:id="1321156674">
      <w:bodyDiv w:val="1"/>
      <w:marLeft w:val="0"/>
      <w:marRight w:val="0"/>
      <w:marTop w:val="0"/>
      <w:marBottom w:val="0"/>
      <w:divBdr>
        <w:top w:val="none" w:sz="0" w:space="0" w:color="auto"/>
        <w:left w:val="none" w:sz="0" w:space="0" w:color="auto"/>
        <w:bottom w:val="none" w:sz="0" w:space="0" w:color="auto"/>
        <w:right w:val="none" w:sz="0" w:space="0" w:color="auto"/>
      </w:divBdr>
    </w:div>
    <w:div w:id="1436174147">
      <w:bodyDiv w:val="1"/>
      <w:marLeft w:val="0"/>
      <w:marRight w:val="0"/>
      <w:marTop w:val="0"/>
      <w:marBottom w:val="0"/>
      <w:divBdr>
        <w:top w:val="none" w:sz="0" w:space="0" w:color="auto"/>
        <w:left w:val="none" w:sz="0" w:space="0" w:color="auto"/>
        <w:bottom w:val="none" w:sz="0" w:space="0" w:color="auto"/>
        <w:right w:val="none" w:sz="0" w:space="0" w:color="auto"/>
      </w:divBdr>
    </w:div>
    <w:div w:id="1462109789">
      <w:bodyDiv w:val="1"/>
      <w:marLeft w:val="0"/>
      <w:marRight w:val="0"/>
      <w:marTop w:val="0"/>
      <w:marBottom w:val="0"/>
      <w:divBdr>
        <w:top w:val="none" w:sz="0" w:space="0" w:color="auto"/>
        <w:left w:val="none" w:sz="0" w:space="0" w:color="auto"/>
        <w:bottom w:val="none" w:sz="0" w:space="0" w:color="auto"/>
        <w:right w:val="none" w:sz="0" w:space="0" w:color="auto"/>
      </w:divBdr>
    </w:div>
    <w:div w:id="1608778839">
      <w:bodyDiv w:val="1"/>
      <w:marLeft w:val="0"/>
      <w:marRight w:val="0"/>
      <w:marTop w:val="0"/>
      <w:marBottom w:val="0"/>
      <w:divBdr>
        <w:top w:val="none" w:sz="0" w:space="0" w:color="auto"/>
        <w:left w:val="none" w:sz="0" w:space="0" w:color="auto"/>
        <w:bottom w:val="none" w:sz="0" w:space="0" w:color="auto"/>
        <w:right w:val="none" w:sz="0" w:space="0" w:color="auto"/>
      </w:divBdr>
    </w:div>
    <w:div w:id="1620601251">
      <w:bodyDiv w:val="1"/>
      <w:marLeft w:val="0"/>
      <w:marRight w:val="0"/>
      <w:marTop w:val="0"/>
      <w:marBottom w:val="0"/>
      <w:divBdr>
        <w:top w:val="none" w:sz="0" w:space="0" w:color="auto"/>
        <w:left w:val="none" w:sz="0" w:space="0" w:color="auto"/>
        <w:bottom w:val="none" w:sz="0" w:space="0" w:color="auto"/>
        <w:right w:val="none" w:sz="0" w:space="0" w:color="auto"/>
      </w:divBdr>
    </w:div>
    <w:div w:id="1698266965">
      <w:bodyDiv w:val="1"/>
      <w:marLeft w:val="0"/>
      <w:marRight w:val="0"/>
      <w:marTop w:val="0"/>
      <w:marBottom w:val="0"/>
      <w:divBdr>
        <w:top w:val="none" w:sz="0" w:space="0" w:color="auto"/>
        <w:left w:val="none" w:sz="0" w:space="0" w:color="auto"/>
        <w:bottom w:val="none" w:sz="0" w:space="0" w:color="auto"/>
        <w:right w:val="none" w:sz="0" w:space="0" w:color="auto"/>
      </w:divBdr>
    </w:div>
    <w:div w:id="1737820008">
      <w:bodyDiv w:val="1"/>
      <w:marLeft w:val="0"/>
      <w:marRight w:val="0"/>
      <w:marTop w:val="0"/>
      <w:marBottom w:val="0"/>
      <w:divBdr>
        <w:top w:val="none" w:sz="0" w:space="0" w:color="auto"/>
        <w:left w:val="none" w:sz="0" w:space="0" w:color="auto"/>
        <w:bottom w:val="none" w:sz="0" w:space="0" w:color="auto"/>
        <w:right w:val="none" w:sz="0" w:space="0" w:color="auto"/>
      </w:divBdr>
    </w:div>
    <w:div w:id="1832601277">
      <w:bodyDiv w:val="1"/>
      <w:marLeft w:val="0"/>
      <w:marRight w:val="0"/>
      <w:marTop w:val="0"/>
      <w:marBottom w:val="0"/>
      <w:divBdr>
        <w:top w:val="none" w:sz="0" w:space="0" w:color="auto"/>
        <w:left w:val="none" w:sz="0" w:space="0" w:color="auto"/>
        <w:bottom w:val="none" w:sz="0" w:space="0" w:color="auto"/>
        <w:right w:val="none" w:sz="0" w:space="0" w:color="auto"/>
      </w:divBdr>
    </w:div>
    <w:div w:id="1917083033">
      <w:bodyDiv w:val="1"/>
      <w:marLeft w:val="0"/>
      <w:marRight w:val="0"/>
      <w:marTop w:val="0"/>
      <w:marBottom w:val="0"/>
      <w:divBdr>
        <w:top w:val="none" w:sz="0" w:space="0" w:color="auto"/>
        <w:left w:val="none" w:sz="0" w:space="0" w:color="auto"/>
        <w:bottom w:val="none" w:sz="0" w:space="0" w:color="auto"/>
        <w:right w:val="none" w:sz="0" w:space="0" w:color="auto"/>
      </w:divBdr>
    </w:div>
    <w:div w:id="1929657478">
      <w:bodyDiv w:val="1"/>
      <w:marLeft w:val="0"/>
      <w:marRight w:val="0"/>
      <w:marTop w:val="0"/>
      <w:marBottom w:val="0"/>
      <w:divBdr>
        <w:top w:val="none" w:sz="0" w:space="0" w:color="auto"/>
        <w:left w:val="none" w:sz="0" w:space="0" w:color="auto"/>
        <w:bottom w:val="none" w:sz="0" w:space="0" w:color="auto"/>
        <w:right w:val="none" w:sz="0" w:space="0" w:color="auto"/>
      </w:divBdr>
    </w:div>
    <w:div w:id="2001301635">
      <w:bodyDiv w:val="1"/>
      <w:marLeft w:val="0"/>
      <w:marRight w:val="0"/>
      <w:marTop w:val="0"/>
      <w:marBottom w:val="0"/>
      <w:divBdr>
        <w:top w:val="none" w:sz="0" w:space="0" w:color="auto"/>
        <w:left w:val="none" w:sz="0" w:space="0" w:color="auto"/>
        <w:bottom w:val="none" w:sz="0" w:space="0" w:color="auto"/>
        <w:right w:val="none" w:sz="0" w:space="0" w:color="auto"/>
      </w:divBdr>
    </w:div>
    <w:div w:id="20419737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1%82%D0%B5%D1%80%D0%B5%D0%BE%D1%82%D0%B8%D0%BF_(UML)" TargetMode="External"/><Relationship Id="rId18" Type="http://schemas.openxmlformats.org/officeDocument/2006/relationships/hyperlink" Target="https://ru.wikipedia.org/wiki/%D0%9F%D1%80%D0%BE%D0%B8%D0%B7%D0%B2%D0%BE%D0%B4%D1%81%D1%82%D0%B2%D0%BE"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7" Type="http://schemas.openxmlformats.org/officeDocument/2006/relationships/hyperlink" Target="https://ru.wikipedia.org/wiki/%D0%A1%D0%B8%D1%81%D1%82%D0%B5%D0%BC%D0%B0" TargetMode="External"/><Relationship Id="rId25" Type="http://schemas.openxmlformats.org/officeDocument/2006/relationships/image" Target="media/image5.pn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s://ru.wikipedia.org/wiki/%D0%98%D0%BD%D0%B6%D0%B5%D0%BD%D0%B5%D1%80%D0%BD%D0%BE%D0%B5_%D0%B4%D0%B5%D0%BB%D0%BE" TargetMode="External"/><Relationship Id="rId20" Type="http://schemas.openxmlformats.org/officeDocument/2006/relationships/hyperlink" Target="https://ru.wikipedia.org/wiki/%D0%AD%D0%BB%D0%B5%D0%BA%D1%82%D1%80%D0%BE%D0%BD%D0%B8%D0%BA%D0%B0"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4" Type="http://schemas.openxmlformats.org/officeDocument/2006/relationships/image" Target="media/image4.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hyperlink" Target="https://ru.wikipedia.org/wiki/%D0%9E%D1%82%D0%BA%D0%B0%D0%B7"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5423A-BA57-4B9E-99E4-50544C2CB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Pages>
  <Words>7089</Words>
  <Characters>40408</Characters>
  <Application>Microsoft Office Word</Application>
  <DocSecurity>0</DocSecurity>
  <Lines>336</Lines>
  <Paragraphs>94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47403</CharactersWithSpaces>
  <SharedDoc>false</SharedDoc>
  <HLinks>
    <vt:vector size="186" baseType="variant">
      <vt:variant>
        <vt:i4>5177367</vt:i4>
      </vt:variant>
      <vt:variant>
        <vt:i4>162</vt:i4>
      </vt:variant>
      <vt:variant>
        <vt:i4>0</vt:i4>
      </vt:variant>
      <vt:variant>
        <vt:i4>5</vt:i4>
      </vt:variant>
      <vt:variant>
        <vt:lpwstr>https://ru.wikipedia.org/wiki/%D0%AD%D0%BB%D0%B5%D0%BA%D1%82%D1%80%D0%BE%D0%BD%D0%B8%D0%BA%D0%B0</vt:lpwstr>
      </vt:variant>
      <vt:variant>
        <vt:lpwstr/>
      </vt:variant>
      <vt:variant>
        <vt:i4>4587540</vt:i4>
      </vt:variant>
      <vt:variant>
        <vt:i4>159</vt:i4>
      </vt:variant>
      <vt:variant>
        <vt:i4>0</vt:i4>
      </vt:variant>
      <vt:variant>
        <vt:i4>5</vt:i4>
      </vt:variant>
      <vt:variant>
        <vt:lpwstr>https://ru.wikipedia.org/wiki/%D0%9E%D1%82%D0%BA%D0%B0%D0%B7</vt:lpwstr>
      </vt:variant>
      <vt:variant>
        <vt:lpwstr/>
      </vt:variant>
      <vt:variant>
        <vt:i4>3997795</vt:i4>
      </vt:variant>
      <vt:variant>
        <vt:i4>156</vt:i4>
      </vt:variant>
      <vt:variant>
        <vt:i4>0</vt:i4>
      </vt:variant>
      <vt:variant>
        <vt:i4>5</vt:i4>
      </vt:variant>
      <vt:variant>
        <vt:lpwstr>https://ru.wikipedia.org/wiki/%D0%9F%D1%80%D0%BE%D0%B8%D0%B7%D0%B2%D0%BE%D0%B4%D1%81%D1%82%D0%B2%D0%BE</vt:lpwstr>
      </vt:variant>
      <vt:variant>
        <vt:lpwstr/>
      </vt:variant>
      <vt:variant>
        <vt:i4>1769495</vt:i4>
      </vt:variant>
      <vt:variant>
        <vt:i4>153</vt:i4>
      </vt:variant>
      <vt:variant>
        <vt:i4>0</vt:i4>
      </vt:variant>
      <vt:variant>
        <vt:i4>5</vt:i4>
      </vt:variant>
      <vt:variant>
        <vt:lpwstr>https://ru.wikipedia.org/wiki/%D0%A1%D0%B8%D1%81%D1%82%D0%B5%D0%BC%D0%B0</vt:lpwstr>
      </vt:variant>
      <vt:variant>
        <vt:lpwstr/>
      </vt:variant>
      <vt:variant>
        <vt:i4>3932255</vt:i4>
      </vt:variant>
      <vt:variant>
        <vt:i4>150</vt:i4>
      </vt:variant>
      <vt:variant>
        <vt:i4>0</vt:i4>
      </vt:variant>
      <vt:variant>
        <vt:i4>5</vt:i4>
      </vt:variant>
      <vt:variant>
        <vt:lpwstr>https://ru.wikipedia.org/wiki/%D0%98%D0%BD%D0%B6%D0%B5%D0%BD%D0%B5%D1%80%D0%BD%D0%BE%D0%B5_%D0%B4%D0%B5%D0%BB%D0%BE</vt:lpwstr>
      </vt:variant>
      <vt:variant>
        <vt:lpwstr/>
      </vt:variant>
      <vt:variant>
        <vt:i4>2162698</vt:i4>
      </vt:variant>
      <vt:variant>
        <vt:i4>147</vt:i4>
      </vt:variant>
      <vt:variant>
        <vt:i4>0</vt:i4>
      </vt:variant>
      <vt:variant>
        <vt:i4>5</vt:i4>
      </vt:variant>
      <vt:variant>
        <vt:lpwstr>https://ru.wikipedia.org/wiki/%D0%A1%D1%82%D0%B5%D1%80%D0%B5%D0%BE%D1%82%D0%B8%D0%BF_(UML)</vt:lpwstr>
      </vt:variant>
      <vt:variant>
        <vt:lpwstr/>
      </vt:variant>
      <vt:variant>
        <vt:i4>4521993</vt:i4>
      </vt:variant>
      <vt:variant>
        <vt:i4>144</vt:i4>
      </vt:variant>
      <vt:variant>
        <vt:i4>0</vt:i4>
      </vt:variant>
      <vt:variant>
        <vt:i4>5</vt:i4>
      </vt:variant>
      <vt:variant>
        <vt:lpwstr>https://ru.wikipedia.org/wiki/%D0%9E%D0%B1%D1%8A%D0%B5%D0%BA%D1%82%D0%BD%D0%BE-%D0%BE%D1%80%D0%B8%D0%B5%D0%BD%D1%82%D0%B8%D1%80%D0%BE%D0%B2%D0%B0%D0%BD%D0%BD%D1%8B%D0%B9_%D1%8F%D0%B7%D1%8B%D0%BA_%D0%BF%D1%80%D0%BE%D0%B3%D1%80%D0%B0%D0%BC%D0%BC%D0%B8%D1%80%D0%BE%D0%B2%D0%B0%D0%BD%D0%B8%D1%8F</vt:lpwstr>
      </vt:variant>
      <vt:variant>
        <vt:lpwstr/>
      </vt:variant>
      <vt:variant>
        <vt:i4>1835070</vt:i4>
      </vt:variant>
      <vt:variant>
        <vt:i4>141</vt:i4>
      </vt:variant>
      <vt:variant>
        <vt:i4>0</vt:i4>
      </vt:variant>
      <vt:variant>
        <vt:i4>5</vt:i4>
      </vt:variant>
      <vt:variant>
        <vt:lpwstr>https://ru.wikipedia.org/wiki/%D0%9E%D0%B1%D1%8A%D0%B5%D0%BA%D1%82%D0%BD%D0%BE-%D0%BE%D1%80%D0%B8%D0%B5%D0%BD%D1%82%D0%B8%D1%80%D0%BE%D0%B2%D0%B0%D0%BD%D0%BD%D0%BE%D0%B5_%D0%BF%D1%80%D0%BE%D0%B3%D1%80%D0%B0%D0%BC%D0%BC%D0%B8%D1%80%D0%BE%D0%B2%D0%B0%D0%BD%D0%B8%D0%B5</vt:lpwstr>
      </vt:variant>
      <vt:variant>
        <vt:lpwstr/>
      </vt:variant>
      <vt:variant>
        <vt:i4>1376318</vt:i4>
      </vt:variant>
      <vt:variant>
        <vt:i4>134</vt:i4>
      </vt:variant>
      <vt:variant>
        <vt:i4>0</vt:i4>
      </vt:variant>
      <vt:variant>
        <vt:i4>5</vt:i4>
      </vt:variant>
      <vt:variant>
        <vt:lpwstr/>
      </vt:variant>
      <vt:variant>
        <vt:lpwstr>_Toc41338111</vt:lpwstr>
      </vt:variant>
      <vt:variant>
        <vt:i4>1310782</vt:i4>
      </vt:variant>
      <vt:variant>
        <vt:i4>128</vt:i4>
      </vt:variant>
      <vt:variant>
        <vt:i4>0</vt:i4>
      </vt:variant>
      <vt:variant>
        <vt:i4>5</vt:i4>
      </vt:variant>
      <vt:variant>
        <vt:lpwstr/>
      </vt:variant>
      <vt:variant>
        <vt:lpwstr>_Toc41338110</vt:lpwstr>
      </vt:variant>
      <vt:variant>
        <vt:i4>1900607</vt:i4>
      </vt:variant>
      <vt:variant>
        <vt:i4>122</vt:i4>
      </vt:variant>
      <vt:variant>
        <vt:i4>0</vt:i4>
      </vt:variant>
      <vt:variant>
        <vt:i4>5</vt:i4>
      </vt:variant>
      <vt:variant>
        <vt:lpwstr/>
      </vt:variant>
      <vt:variant>
        <vt:lpwstr>_Toc41338109</vt:lpwstr>
      </vt:variant>
      <vt:variant>
        <vt:i4>1835071</vt:i4>
      </vt:variant>
      <vt:variant>
        <vt:i4>116</vt:i4>
      </vt:variant>
      <vt:variant>
        <vt:i4>0</vt:i4>
      </vt:variant>
      <vt:variant>
        <vt:i4>5</vt:i4>
      </vt:variant>
      <vt:variant>
        <vt:lpwstr/>
      </vt:variant>
      <vt:variant>
        <vt:lpwstr>_Toc41338108</vt:lpwstr>
      </vt:variant>
      <vt:variant>
        <vt:i4>1245247</vt:i4>
      </vt:variant>
      <vt:variant>
        <vt:i4>110</vt:i4>
      </vt:variant>
      <vt:variant>
        <vt:i4>0</vt:i4>
      </vt:variant>
      <vt:variant>
        <vt:i4>5</vt:i4>
      </vt:variant>
      <vt:variant>
        <vt:lpwstr/>
      </vt:variant>
      <vt:variant>
        <vt:lpwstr>_Toc41338107</vt:lpwstr>
      </vt:variant>
      <vt:variant>
        <vt:i4>1179711</vt:i4>
      </vt:variant>
      <vt:variant>
        <vt:i4>104</vt:i4>
      </vt:variant>
      <vt:variant>
        <vt:i4>0</vt:i4>
      </vt:variant>
      <vt:variant>
        <vt:i4>5</vt:i4>
      </vt:variant>
      <vt:variant>
        <vt:lpwstr/>
      </vt:variant>
      <vt:variant>
        <vt:lpwstr>_Toc41338106</vt:lpwstr>
      </vt:variant>
      <vt:variant>
        <vt:i4>1114175</vt:i4>
      </vt:variant>
      <vt:variant>
        <vt:i4>98</vt:i4>
      </vt:variant>
      <vt:variant>
        <vt:i4>0</vt:i4>
      </vt:variant>
      <vt:variant>
        <vt:i4>5</vt:i4>
      </vt:variant>
      <vt:variant>
        <vt:lpwstr/>
      </vt:variant>
      <vt:variant>
        <vt:lpwstr>_Toc41338105</vt:lpwstr>
      </vt:variant>
      <vt:variant>
        <vt:i4>1048639</vt:i4>
      </vt:variant>
      <vt:variant>
        <vt:i4>92</vt:i4>
      </vt:variant>
      <vt:variant>
        <vt:i4>0</vt:i4>
      </vt:variant>
      <vt:variant>
        <vt:i4>5</vt:i4>
      </vt:variant>
      <vt:variant>
        <vt:lpwstr/>
      </vt:variant>
      <vt:variant>
        <vt:lpwstr>_Toc41338104</vt:lpwstr>
      </vt:variant>
      <vt:variant>
        <vt:i4>1507391</vt:i4>
      </vt:variant>
      <vt:variant>
        <vt:i4>86</vt:i4>
      </vt:variant>
      <vt:variant>
        <vt:i4>0</vt:i4>
      </vt:variant>
      <vt:variant>
        <vt:i4>5</vt:i4>
      </vt:variant>
      <vt:variant>
        <vt:lpwstr/>
      </vt:variant>
      <vt:variant>
        <vt:lpwstr>_Toc41338103</vt:lpwstr>
      </vt:variant>
      <vt:variant>
        <vt:i4>1441855</vt:i4>
      </vt:variant>
      <vt:variant>
        <vt:i4>80</vt:i4>
      </vt:variant>
      <vt:variant>
        <vt:i4>0</vt:i4>
      </vt:variant>
      <vt:variant>
        <vt:i4>5</vt:i4>
      </vt:variant>
      <vt:variant>
        <vt:lpwstr/>
      </vt:variant>
      <vt:variant>
        <vt:lpwstr>_Toc41338102</vt:lpwstr>
      </vt:variant>
      <vt:variant>
        <vt:i4>1376319</vt:i4>
      </vt:variant>
      <vt:variant>
        <vt:i4>74</vt:i4>
      </vt:variant>
      <vt:variant>
        <vt:i4>0</vt:i4>
      </vt:variant>
      <vt:variant>
        <vt:i4>5</vt:i4>
      </vt:variant>
      <vt:variant>
        <vt:lpwstr/>
      </vt:variant>
      <vt:variant>
        <vt:lpwstr>_Toc41338101</vt:lpwstr>
      </vt:variant>
      <vt:variant>
        <vt:i4>1310783</vt:i4>
      </vt:variant>
      <vt:variant>
        <vt:i4>68</vt:i4>
      </vt:variant>
      <vt:variant>
        <vt:i4>0</vt:i4>
      </vt:variant>
      <vt:variant>
        <vt:i4>5</vt:i4>
      </vt:variant>
      <vt:variant>
        <vt:lpwstr/>
      </vt:variant>
      <vt:variant>
        <vt:lpwstr>_Toc41338100</vt:lpwstr>
      </vt:variant>
      <vt:variant>
        <vt:i4>1835062</vt:i4>
      </vt:variant>
      <vt:variant>
        <vt:i4>62</vt:i4>
      </vt:variant>
      <vt:variant>
        <vt:i4>0</vt:i4>
      </vt:variant>
      <vt:variant>
        <vt:i4>5</vt:i4>
      </vt:variant>
      <vt:variant>
        <vt:lpwstr/>
      </vt:variant>
      <vt:variant>
        <vt:lpwstr>_Toc41338099</vt:lpwstr>
      </vt:variant>
      <vt:variant>
        <vt:i4>1900598</vt:i4>
      </vt:variant>
      <vt:variant>
        <vt:i4>56</vt:i4>
      </vt:variant>
      <vt:variant>
        <vt:i4>0</vt:i4>
      </vt:variant>
      <vt:variant>
        <vt:i4>5</vt:i4>
      </vt:variant>
      <vt:variant>
        <vt:lpwstr/>
      </vt:variant>
      <vt:variant>
        <vt:lpwstr>_Toc41338098</vt:lpwstr>
      </vt:variant>
      <vt:variant>
        <vt:i4>1179702</vt:i4>
      </vt:variant>
      <vt:variant>
        <vt:i4>50</vt:i4>
      </vt:variant>
      <vt:variant>
        <vt:i4>0</vt:i4>
      </vt:variant>
      <vt:variant>
        <vt:i4>5</vt:i4>
      </vt:variant>
      <vt:variant>
        <vt:lpwstr/>
      </vt:variant>
      <vt:variant>
        <vt:lpwstr>_Toc41338097</vt:lpwstr>
      </vt:variant>
      <vt:variant>
        <vt:i4>1245238</vt:i4>
      </vt:variant>
      <vt:variant>
        <vt:i4>44</vt:i4>
      </vt:variant>
      <vt:variant>
        <vt:i4>0</vt:i4>
      </vt:variant>
      <vt:variant>
        <vt:i4>5</vt:i4>
      </vt:variant>
      <vt:variant>
        <vt:lpwstr/>
      </vt:variant>
      <vt:variant>
        <vt:lpwstr>_Toc41338096</vt:lpwstr>
      </vt:variant>
      <vt:variant>
        <vt:i4>1048630</vt:i4>
      </vt:variant>
      <vt:variant>
        <vt:i4>38</vt:i4>
      </vt:variant>
      <vt:variant>
        <vt:i4>0</vt:i4>
      </vt:variant>
      <vt:variant>
        <vt:i4>5</vt:i4>
      </vt:variant>
      <vt:variant>
        <vt:lpwstr/>
      </vt:variant>
      <vt:variant>
        <vt:lpwstr>_Toc41338095</vt:lpwstr>
      </vt:variant>
      <vt:variant>
        <vt:i4>1114166</vt:i4>
      </vt:variant>
      <vt:variant>
        <vt:i4>32</vt:i4>
      </vt:variant>
      <vt:variant>
        <vt:i4>0</vt:i4>
      </vt:variant>
      <vt:variant>
        <vt:i4>5</vt:i4>
      </vt:variant>
      <vt:variant>
        <vt:lpwstr/>
      </vt:variant>
      <vt:variant>
        <vt:lpwstr>_Toc41338094</vt:lpwstr>
      </vt:variant>
      <vt:variant>
        <vt:i4>1441846</vt:i4>
      </vt:variant>
      <vt:variant>
        <vt:i4>26</vt:i4>
      </vt:variant>
      <vt:variant>
        <vt:i4>0</vt:i4>
      </vt:variant>
      <vt:variant>
        <vt:i4>5</vt:i4>
      </vt:variant>
      <vt:variant>
        <vt:lpwstr/>
      </vt:variant>
      <vt:variant>
        <vt:lpwstr>_Toc41338093</vt:lpwstr>
      </vt:variant>
      <vt:variant>
        <vt:i4>1507382</vt:i4>
      </vt:variant>
      <vt:variant>
        <vt:i4>20</vt:i4>
      </vt:variant>
      <vt:variant>
        <vt:i4>0</vt:i4>
      </vt:variant>
      <vt:variant>
        <vt:i4>5</vt:i4>
      </vt:variant>
      <vt:variant>
        <vt:lpwstr/>
      </vt:variant>
      <vt:variant>
        <vt:lpwstr>_Toc41338092</vt:lpwstr>
      </vt:variant>
      <vt:variant>
        <vt:i4>1310774</vt:i4>
      </vt:variant>
      <vt:variant>
        <vt:i4>14</vt:i4>
      </vt:variant>
      <vt:variant>
        <vt:i4>0</vt:i4>
      </vt:variant>
      <vt:variant>
        <vt:i4>5</vt:i4>
      </vt:variant>
      <vt:variant>
        <vt:lpwstr/>
      </vt:variant>
      <vt:variant>
        <vt:lpwstr>_Toc41338091</vt:lpwstr>
      </vt:variant>
      <vt:variant>
        <vt:i4>1376310</vt:i4>
      </vt:variant>
      <vt:variant>
        <vt:i4>8</vt:i4>
      </vt:variant>
      <vt:variant>
        <vt:i4>0</vt:i4>
      </vt:variant>
      <vt:variant>
        <vt:i4>5</vt:i4>
      </vt:variant>
      <vt:variant>
        <vt:lpwstr/>
      </vt:variant>
      <vt:variant>
        <vt:lpwstr>_Toc41338090</vt:lpwstr>
      </vt:variant>
      <vt:variant>
        <vt:i4>1835063</vt:i4>
      </vt:variant>
      <vt:variant>
        <vt:i4>2</vt:i4>
      </vt:variant>
      <vt:variant>
        <vt:i4>0</vt:i4>
      </vt:variant>
      <vt:variant>
        <vt:i4>5</vt:i4>
      </vt:variant>
      <vt:variant>
        <vt:lpwstr/>
      </vt:variant>
      <vt:variant>
        <vt:lpwstr>_Toc41338089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Andrei_Shvedau@epam.com</dc:creator>
  <cp:keywords/>
  <dc:description/>
  <cp:lastModifiedBy>Andrei Shvedau</cp:lastModifiedBy>
  <cp:revision>14</cp:revision>
  <cp:lastPrinted>2020-05-25T21:25:00Z</cp:lastPrinted>
  <dcterms:created xsi:type="dcterms:W3CDTF">2020-05-25T21:17:00Z</dcterms:created>
  <dcterms:modified xsi:type="dcterms:W3CDTF">2020-05-25T21:25:00Z</dcterms:modified>
</cp:coreProperties>
</file>