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Commerce AI Generator MVP (Architecture 포함)</w:t>
      </w:r>
    </w:p>
    <w:p>
      <w:pPr>
        <w:pStyle w:val="Heading1"/>
      </w:pPr>
      <w:r>
        <w:t>1. 프로젝트 개요</w:t>
      </w:r>
    </w:p>
    <w:p>
      <w:r>
        <w:t>사용자가 context 입력 → 상품 추천 + 가격 비교 + Brix 분석 + 협상 전략 생성</w:t>
      </w:r>
    </w:p>
    <w:p>
      <w:pPr>
        <w:pStyle w:val="Heading1"/>
      </w:pPr>
      <w:r>
        <w:t>2. 핵심 기능</w:t>
      </w:r>
    </w:p>
    <w:p>
      <w:r>
        <w:t>- 상품 추천</w:t>
        <w:br/>
        <w:t>- 100g 가격 분석</w:t>
        <w:br/>
        <w:t>- 할인율 계산</w:t>
        <w:br/>
        <w:t>- Brix/고당도 분석</w:t>
        <w:br/>
        <w:t>- B2B 협상 전략 생성</w:t>
      </w:r>
    </w:p>
    <w:p>
      <w:pPr>
        <w:pStyle w:val="Heading1"/>
      </w:pPr>
      <w:r>
        <w:t>3. 시스템 아키텍처</w:t>
      </w:r>
    </w:p>
    <w:p>
      <w:r>
        <w:t>[Frontend (Streamlit)]</w:t>
        <w:br/>
        <w:t xml:space="preserve">        ↓</w:t>
        <w:br/>
        <w:t>[FastAPI 서버]</w:t>
        <w:br/>
        <w:t xml:space="preserve">        ↓</w:t>
        <w:br/>
        <w:t>[Service Layer]</w:t>
        <w:br/>
        <w:t xml:space="preserve">   - Data Collector</w:t>
        <w:br/>
        <w:t xml:space="preserve">   - Price Engine</w:t>
        <w:br/>
        <w:t xml:space="preserve">   - Brix Analyzer</w:t>
        <w:br/>
        <w:t xml:space="preserve">   - Strategy Engine</w:t>
        <w:br/>
        <w:t xml:space="preserve">        ↓</w:t>
        <w:br/>
        <w:t>[PostgreSQL DB]</w:t>
      </w:r>
    </w:p>
    <w:p>
      <w:pPr>
        <w:pStyle w:val="Heading1"/>
      </w:pPr>
      <w:r>
        <w:t>4. 데이터 흐름</w:t>
      </w:r>
    </w:p>
    <w:p>
      <w:r>
        <w:t>1. 사용자 입력</w:t>
        <w:br/>
        <w:t>2. 상품 수집</w:t>
        <w:br/>
        <w:t>3. 가격 계산 (100g)</w:t>
        <w:br/>
        <w:t>4. Brix 분석</w:t>
        <w:br/>
        <w:t>5. AI 전략 생성</w:t>
        <w:br/>
        <w:t>6. 결과 반환</w:t>
      </w:r>
    </w:p>
    <w:p>
      <w:pPr>
        <w:pStyle w:val="Heading1"/>
      </w:pPr>
      <w:r>
        <w:t>5. API</w:t>
      </w:r>
    </w:p>
    <w:p>
      <w:r>
        <w:t>POST /generate</w:t>
        <w:br/>
        <w:br/>
        <w:t>{</w:t>
        <w:br/>
        <w:t xml:space="preserve">  "context": "고당도 사과",</w:t>
        <w:br/>
        <w:t xml:space="preserve">  "mode": "B2C",</w:t>
        <w:br/>
        <w:t xml:space="preserve">  "priority": "quality"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