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DA2B31" w14:textId="0EC5ED5B" w:rsidR="00000000" w:rsidRPr="00E259E0" w:rsidRDefault="00E259E0" w:rsidP="00E259E0">
      <w:pPr>
        <w:jc w:val="center"/>
        <w:rPr>
          <w:b/>
          <w:bCs/>
          <w:u w:val="single"/>
        </w:rPr>
      </w:pPr>
      <w:r w:rsidRPr="00E259E0">
        <w:rPr>
          <w:b/>
          <w:bCs/>
          <w:u w:val="single"/>
        </w:rPr>
        <w:t>Project Proposal</w:t>
      </w:r>
    </w:p>
    <w:p w14:paraId="5A2F7082" w14:textId="68FC0AC2" w:rsidR="00E259E0" w:rsidRDefault="00E259E0"/>
    <w:p w14:paraId="2835A505" w14:textId="3535194E" w:rsidR="00E259E0" w:rsidRPr="00E259E0" w:rsidRDefault="00E259E0">
      <w:pPr>
        <w:rPr>
          <w:b/>
          <w:bCs/>
        </w:rPr>
      </w:pPr>
      <w:r w:rsidRPr="00E259E0">
        <w:rPr>
          <w:b/>
          <w:bCs/>
        </w:rPr>
        <w:t xml:space="preserve">Project Title: </w:t>
      </w:r>
      <w:r w:rsidR="00932C04">
        <w:rPr>
          <w:b/>
          <w:bCs/>
        </w:rPr>
        <w:t>Temperature and Humidity Monitoring System</w:t>
      </w:r>
    </w:p>
    <w:p w14:paraId="73A47B06" w14:textId="08109011" w:rsidR="00E259E0" w:rsidRDefault="00E259E0"/>
    <w:p w14:paraId="7E738B74" w14:textId="006E7D0D" w:rsidR="00E259E0" w:rsidRPr="00E259E0" w:rsidRDefault="00E259E0">
      <w:pPr>
        <w:rPr>
          <w:b/>
          <w:bCs/>
        </w:rPr>
      </w:pPr>
      <w:r w:rsidRPr="00E259E0">
        <w:rPr>
          <w:b/>
          <w:bCs/>
        </w:rPr>
        <w:t>Team Member:</w:t>
      </w:r>
    </w:p>
    <w:p w14:paraId="29C0121F" w14:textId="48840428" w:rsidR="00E259E0" w:rsidRDefault="00E259E0"/>
    <w:tbl>
      <w:tblPr>
        <w:tblStyle w:val="TableGrid"/>
        <w:tblW w:w="0" w:type="auto"/>
        <w:tblInd w:w="720" w:type="dxa"/>
        <w:tblLook w:val="04A0" w:firstRow="1" w:lastRow="0" w:firstColumn="1" w:lastColumn="0" w:noHBand="0" w:noVBand="1"/>
      </w:tblPr>
      <w:tblGrid>
        <w:gridCol w:w="2814"/>
        <w:gridCol w:w="2981"/>
        <w:gridCol w:w="2835"/>
      </w:tblGrid>
      <w:tr w:rsidR="00E259E0" w14:paraId="7D34FEBC" w14:textId="77777777" w:rsidTr="0070382E">
        <w:tc>
          <w:tcPr>
            <w:tcW w:w="3116" w:type="dxa"/>
            <w:tcBorders>
              <w:bottom w:val="single" w:sz="4" w:space="0" w:color="auto"/>
            </w:tcBorders>
          </w:tcPr>
          <w:p w14:paraId="4D61354A" w14:textId="7C5DA31A" w:rsidR="00E259E0" w:rsidRDefault="00E259E0" w:rsidP="00E259E0">
            <w:r>
              <w:t>Name</w:t>
            </w:r>
          </w:p>
        </w:tc>
        <w:tc>
          <w:tcPr>
            <w:tcW w:w="3117" w:type="dxa"/>
            <w:tcBorders>
              <w:bottom w:val="single" w:sz="4" w:space="0" w:color="auto"/>
            </w:tcBorders>
          </w:tcPr>
          <w:p w14:paraId="2546340C" w14:textId="0F83817D" w:rsidR="00E259E0" w:rsidRDefault="00E259E0" w:rsidP="00E259E0">
            <w:r>
              <w:t>Role/Responsibility</w:t>
            </w:r>
          </w:p>
        </w:tc>
        <w:tc>
          <w:tcPr>
            <w:tcW w:w="3117" w:type="dxa"/>
            <w:tcBorders>
              <w:bottom w:val="single" w:sz="4" w:space="0" w:color="auto"/>
            </w:tcBorders>
          </w:tcPr>
          <w:p w14:paraId="114773DF" w14:textId="7239D1FC" w:rsidR="00E259E0" w:rsidRDefault="00E259E0" w:rsidP="00E259E0">
            <w:r>
              <w:t>Remarks</w:t>
            </w:r>
          </w:p>
        </w:tc>
      </w:tr>
      <w:tr w:rsidR="00E259E0" w14:paraId="6EFDC1DC" w14:textId="77777777" w:rsidTr="0070382E">
        <w:tc>
          <w:tcPr>
            <w:tcW w:w="3116" w:type="dxa"/>
            <w:shd w:val="clear" w:color="auto" w:fill="FFE599" w:themeFill="accent4" w:themeFillTint="66"/>
          </w:tcPr>
          <w:p w14:paraId="751D727F" w14:textId="73A34849" w:rsidR="00E259E0" w:rsidRDefault="00932C04" w:rsidP="00E259E0">
            <w:r>
              <w:t>Abdoul Sow</w:t>
            </w:r>
          </w:p>
        </w:tc>
        <w:tc>
          <w:tcPr>
            <w:tcW w:w="3117" w:type="dxa"/>
            <w:shd w:val="clear" w:color="auto" w:fill="FFE599" w:themeFill="accent4" w:themeFillTint="66"/>
          </w:tcPr>
          <w:p w14:paraId="05BE6A40" w14:textId="6C8BDC15" w:rsidR="00E259E0" w:rsidRDefault="00932C04" w:rsidP="00E259E0">
            <w:r>
              <w:t>Full project development(solo): wiring, programming, testing, documentation</w:t>
            </w:r>
          </w:p>
        </w:tc>
        <w:tc>
          <w:tcPr>
            <w:tcW w:w="3117" w:type="dxa"/>
            <w:shd w:val="clear" w:color="auto" w:fill="FFE599" w:themeFill="accent4" w:themeFillTint="66"/>
          </w:tcPr>
          <w:p w14:paraId="74FED351" w14:textId="60333666" w:rsidR="00E259E0" w:rsidRDefault="00932C04" w:rsidP="00E259E0">
            <w:r>
              <w:t>Working alone</w:t>
            </w:r>
          </w:p>
        </w:tc>
      </w:tr>
      <w:tr w:rsidR="00E259E0" w14:paraId="040A1F44" w14:textId="77777777" w:rsidTr="0070382E">
        <w:tc>
          <w:tcPr>
            <w:tcW w:w="3116" w:type="dxa"/>
            <w:shd w:val="clear" w:color="auto" w:fill="FFE599" w:themeFill="accent4" w:themeFillTint="66"/>
          </w:tcPr>
          <w:p w14:paraId="18030372" w14:textId="77777777" w:rsidR="00E259E0" w:rsidRDefault="00E259E0" w:rsidP="00E259E0"/>
        </w:tc>
        <w:tc>
          <w:tcPr>
            <w:tcW w:w="3117" w:type="dxa"/>
            <w:shd w:val="clear" w:color="auto" w:fill="FFE599" w:themeFill="accent4" w:themeFillTint="66"/>
          </w:tcPr>
          <w:p w14:paraId="46A7DCE5" w14:textId="77777777" w:rsidR="00E259E0" w:rsidRDefault="00E259E0" w:rsidP="00E259E0"/>
        </w:tc>
        <w:tc>
          <w:tcPr>
            <w:tcW w:w="3117" w:type="dxa"/>
            <w:shd w:val="clear" w:color="auto" w:fill="FFE599" w:themeFill="accent4" w:themeFillTint="66"/>
          </w:tcPr>
          <w:p w14:paraId="30D204AD" w14:textId="77777777" w:rsidR="00E259E0" w:rsidRDefault="00E259E0" w:rsidP="00E259E0"/>
        </w:tc>
      </w:tr>
      <w:tr w:rsidR="00E259E0" w14:paraId="3E571F55" w14:textId="77777777" w:rsidTr="0070382E">
        <w:tc>
          <w:tcPr>
            <w:tcW w:w="3116" w:type="dxa"/>
            <w:shd w:val="clear" w:color="auto" w:fill="FFE599" w:themeFill="accent4" w:themeFillTint="66"/>
          </w:tcPr>
          <w:p w14:paraId="135E32F2" w14:textId="77777777" w:rsidR="00E259E0" w:rsidRDefault="00E259E0" w:rsidP="00E259E0"/>
        </w:tc>
        <w:tc>
          <w:tcPr>
            <w:tcW w:w="3117" w:type="dxa"/>
            <w:shd w:val="clear" w:color="auto" w:fill="FFE599" w:themeFill="accent4" w:themeFillTint="66"/>
          </w:tcPr>
          <w:p w14:paraId="1FD52D15" w14:textId="77777777" w:rsidR="00E259E0" w:rsidRDefault="00E259E0" w:rsidP="00E259E0"/>
        </w:tc>
        <w:tc>
          <w:tcPr>
            <w:tcW w:w="3117" w:type="dxa"/>
            <w:shd w:val="clear" w:color="auto" w:fill="FFE599" w:themeFill="accent4" w:themeFillTint="66"/>
          </w:tcPr>
          <w:p w14:paraId="502F36D3" w14:textId="77777777" w:rsidR="00E259E0" w:rsidRDefault="00E259E0" w:rsidP="00E259E0"/>
        </w:tc>
      </w:tr>
      <w:tr w:rsidR="00E259E0" w14:paraId="233A682C" w14:textId="77777777" w:rsidTr="0070382E">
        <w:tc>
          <w:tcPr>
            <w:tcW w:w="3116" w:type="dxa"/>
            <w:shd w:val="clear" w:color="auto" w:fill="FFE599" w:themeFill="accent4" w:themeFillTint="66"/>
          </w:tcPr>
          <w:p w14:paraId="2F64A35D" w14:textId="77777777" w:rsidR="00E259E0" w:rsidRDefault="00E259E0" w:rsidP="00E259E0"/>
        </w:tc>
        <w:tc>
          <w:tcPr>
            <w:tcW w:w="3117" w:type="dxa"/>
            <w:shd w:val="clear" w:color="auto" w:fill="FFE599" w:themeFill="accent4" w:themeFillTint="66"/>
          </w:tcPr>
          <w:p w14:paraId="42DC00D9" w14:textId="77777777" w:rsidR="00E259E0" w:rsidRDefault="00E259E0" w:rsidP="00E259E0"/>
        </w:tc>
        <w:tc>
          <w:tcPr>
            <w:tcW w:w="3117" w:type="dxa"/>
            <w:shd w:val="clear" w:color="auto" w:fill="FFE599" w:themeFill="accent4" w:themeFillTint="66"/>
          </w:tcPr>
          <w:p w14:paraId="0D196B6A" w14:textId="77777777" w:rsidR="00E259E0" w:rsidRDefault="00E259E0" w:rsidP="00E259E0"/>
        </w:tc>
      </w:tr>
    </w:tbl>
    <w:p w14:paraId="0BA05028" w14:textId="77777777" w:rsidR="00E259E0" w:rsidRDefault="00E259E0" w:rsidP="00E259E0">
      <w:pPr>
        <w:ind w:left="720"/>
      </w:pPr>
    </w:p>
    <w:p w14:paraId="4873EF3B" w14:textId="2CE9D2AF" w:rsidR="00E259E0" w:rsidRPr="00E259E0" w:rsidRDefault="00E259E0">
      <w:pPr>
        <w:rPr>
          <w:b/>
          <w:bCs/>
        </w:rPr>
      </w:pPr>
      <w:r w:rsidRPr="00E259E0">
        <w:rPr>
          <w:b/>
          <w:bCs/>
        </w:rPr>
        <w:t>Project Description:</w:t>
      </w:r>
    </w:p>
    <w:p w14:paraId="2144460A" w14:textId="533FA587" w:rsidR="00E259E0" w:rsidRDefault="00E259E0"/>
    <w:p w14:paraId="4BBE1937" w14:textId="24AE1F6C" w:rsidR="00E259E0" w:rsidRDefault="00932C04">
      <w:r>
        <w:rPr>
          <w:rFonts w:ascii="System Font" w:hAnsi="System Font" w:cs="System Font"/>
          <w:sz w:val="26"/>
          <w:szCs w:val="26"/>
        </w:rPr>
        <w:t>This project focuses on building an IoT-based temperature and humidity monitoring system using a Raspberry Pi and a DHT22 sensor. The goal of the project is to collect real-time environmental data and display it for monitoring purposes. The system will read temperature and humidity values, process the data through a Python program, and provide an output that can eventually be connected to a dashboard or cloud service.</w:t>
      </w:r>
      <w:r w:rsidRPr="00932C04">
        <w:rPr>
          <w:rFonts w:ascii="System Font" w:hAnsi="System Font" w:cs="System Font"/>
          <w:sz w:val="26"/>
          <w:szCs w:val="26"/>
        </w:rPr>
        <w:t xml:space="preserve"> </w:t>
      </w:r>
      <w:r>
        <w:rPr>
          <w:rFonts w:ascii="System Font" w:hAnsi="System Font" w:cs="System Font"/>
          <w:sz w:val="26"/>
          <w:szCs w:val="26"/>
        </w:rPr>
        <w:t>This type of system is useful in many settings such as homes, greenhouses, server rooms, storage areas, and labs. The project includes connecting the DHT22 sensor to the Raspberry Pi, installing the necessary Python libraries, writing code to read the sensor data, and testing the setup to ensure accurate and consistent readings.</w:t>
      </w:r>
    </w:p>
    <w:p w14:paraId="0D2BE325" w14:textId="67B5A7FA" w:rsidR="00E259E0" w:rsidRDefault="00E259E0"/>
    <w:p w14:paraId="3EFA2219" w14:textId="1E84E4DC" w:rsidR="00E259E0" w:rsidRPr="00E259E0" w:rsidRDefault="00E259E0">
      <w:pPr>
        <w:rPr>
          <w:b/>
          <w:bCs/>
        </w:rPr>
      </w:pPr>
      <w:r w:rsidRPr="00E259E0">
        <w:rPr>
          <w:b/>
          <w:bCs/>
        </w:rPr>
        <w:t>Why This is an IoT Project:</w:t>
      </w:r>
    </w:p>
    <w:p w14:paraId="6B4C9D97" w14:textId="7546A99B" w:rsidR="00E259E0" w:rsidRDefault="00E259E0"/>
    <w:p w14:paraId="68F01B9D" w14:textId="77777777" w:rsidR="00932C04" w:rsidRDefault="00932C04" w:rsidP="00932C0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sz w:val="26"/>
          <w:szCs w:val="26"/>
        </w:rPr>
      </w:pPr>
      <w:r>
        <w:rPr>
          <w:rFonts w:ascii="System Font" w:hAnsi="System Font" w:cs="System Font"/>
          <w:sz w:val="26"/>
          <w:szCs w:val="26"/>
        </w:rPr>
        <w:t>This project qualifies as an IoT project because it involves connecting a physical sensor to a computing device (Raspberry Pi) to collect real-world environmental data. IoT systems combine hardware, software, data, and network communication. The DHT22 provides data, the Raspberry Pi processes it, and the system has the potential to send or store this data online for remote monitoring. It demonstrates the core concept of IoT: connecting physical devices to digital systems for automation and real-time information.</w:t>
      </w:r>
    </w:p>
    <w:p w14:paraId="32E593F9" w14:textId="0718C750" w:rsidR="00E259E0" w:rsidRDefault="00E259E0"/>
    <w:p w14:paraId="2643F36A" w14:textId="17DDE800" w:rsidR="00E259E0" w:rsidRDefault="00E259E0"/>
    <w:p w14:paraId="371A0E35" w14:textId="650A51FF" w:rsidR="00E259E0" w:rsidRPr="00E259E0" w:rsidRDefault="00E259E0">
      <w:pPr>
        <w:rPr>
          <w:b/>
          <w:bCs/>
        </w:rPr>
      </w:pPr>
      <w:r w:rsidRPr="00E259E0">
        <w:rPr>
          <w:b/>
          <w:bCs/>
        </w:rPr>
        <w:t>Plan/Expect to Learn:</w:t>
      </w:r>
    </w:p>
    <w:p w14:paraId="57F894C7" w14:textId="76707AC5" w:rsidR="00E259E0" w:rsidRDefault="00E259E0"/>
    <w:p w14:paraId="20ECF870" w14:textId="77777777" w:rsidR="00932C04" w:rsidRDefault="00932C04" w:rsidP="00932C0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System Font" w:hAnsi="System Font" w:cs="System Font"/>
          <w:sz w:val="26"/>
          <w:szCs w:val="26"/>
        </w:rPr>
      </w:pPr>
      <w:r>
        <w:rPr>
          <w:rFonts w:ascii="System Font" w:hAnsi="System Font" w:cs="System Font"/>
          <w:sz w:val="26"/>
          <w:szCs w:val="26"/>
        </w:rPr>
        <w:t xml:space="preserve">From this project, I expect to learn how to wire and connect sensors to a Raspberry Pi, use Python libraries to read sensor data, and troubleshoot both hardware and software issues. I also plan to gain a deeper understanding of IoT systems, real-time data </w:t>
      </w:r>
      <w:r>
        <w:rPr>
          <w:rFonts w:ascii="System Font" w:hAnsi="System Font" w:cs="System Font"/>
          <w:sz w:val="26"/>
          <w:szCs w:val="26"/>
        </w:rPr>
        <w:lastRenderedPageBreak/>
        <w:t>collection, and how these systems can be expanded into full automation or cloud-based monitoring solutions.</w:t>
      </w:r>
    </w:p>
    <w:p w14:paraId="5422C7A9" w14:textId="431BC3B7" w:rsidR="00E259E0" w:rsidRDefault="00E259E0"/>
    <w:p w14:paraId="7702E816" w14:textId="458E8163" w:rsidR="00E259E0" w:rsidRDefault="00E259E0"/>
    <w:p w14:paraId="0706944D" w14:textId="0EFFA272" w:rsidR="00E259E0" w:rsidRPr="00E259E0" w:rsidRDefault="00E259E0">
      <w:pPr>
        <w:rPr>
          <w:b/>
          <w:bCs/>
        </w:rPr>
      </w:pPr>
      <w:r w:rsidRPr="00E259E0">
        <w:rPr>
          <w:b/>
          <w:bCs/>
        </w:rPr>
        <w:t>Reference Found So Far:</w:t>
      </w:r>
    </w:p>
    <w:p w14:paraId="0007B913" w14:textId="4353B038" w:rsidR="00E259E0" w:rsidRDefault="00E259E0"/>
    <w:p w14:paraId="7C9C3586" w14:textId="29636131" w:rsidR="00E259E0" w:rsidRDefault="00932C04">
      <w:r>
        <w:rPr>
          <w:rFonts w:ascii="System Font" w:hAnsi="System Font" w:cs="System Font"/>
          <w:sz w:val="26"/>
          <w:szCs w:val="26"/>
        </w:rPr>
        <w:t>1.</w:t>
      </w:r>
      <w:r>
        <w:rPr>
          <w:rFonts w:ascii="System Font" w:hAnsi="System Font" w:cs="System Font"/>
          <w:sz w:val="26"/>
          <w:szCs w:val="26"/>
        </w:rPr>
        <w:tab/>
        <w:t>Adafruit DHT22 Sensor Guide</w:t>
      </w:r>
      <w:r>
        <w:rPr>
          <w:rFonts w:ascii="System Font" w:hAnsi="System Font" w:cs="System Font"/>
          <w:sz w:val="26"/>
          <w:szCs w:val="26"/>
        </w:rPr>
        <w:t xml:space="preserve"> </w:t>
      </w:r>
    </w:p>
    <w:p w14:paraId="56F45F4F" w14:textId="77F94AB8" w:rsidR="00E259E0" w:rsidRDefault="00E259E0"/>
    <w:p w14:paraId="31B45E45" w14:textId="56413DBA" w:rsidR="00E259E0" w:rsidRPr="00E259E0" w:rsidRDefault="00E259E0">
      <w:pPr>
        <w:rPr>
          <w:b/>
          <w:bCs/>
        </w:rPr>
      </w:pPr>
      <w:r w:rsidRPr="00E259E0">
        <w:rPr>
          <w:b/>
          <w:bCs/>
        </w:rPr>
        <w:t>Cost Estimate:</w:t>
      </w:r>
    </w:p>
    <w:p w14:paraId="1FE9DB85" w14:textId="699733B6" w:rsidR="00E259E0" w:rsidRDefault="00E259E0"/>
    <w:p w14:paraId="68A7C85F" w14:textId="2C3EACFA" w:rsidR="00E259E0" w:rsidRDefault="00E259E0">
      <w:r w:rsidRPr="00E259E0">
        <w:rPr>
          <w:highlight w:val="yellow"/>
        </w:rPr>
        <w:t>[</w:t>
      </w:r>
      <w:r w:rsidR="00932C04">
        <w:rPr>
          <w:highlight w:val="yellow"/>
        </w:rPr>
        <w:t>$25 - $40</w:t>
      </w:r>
      <w:r w:rsidRPr="00E259E0">
        <w:rPr>
          <w:highlight w:val="yellow"/>
        </w:rPr>
        <w:t>]</w:t>
      </w:r>
      <w:r>
        <w:t xml:space="preserve"> – details in spreadsheet</w:t>
      </w:r>
    </w:p>
    <w:p w14:paraId="75E53CEF" w14:textId="765F8D4A" w:rsidR="00E259E0" w:rsidRDefault="00E259E0"/>
    <w:p w14:paraId="4ABC4273" w14:textId="10538B9C" w:rsidR="00E259E0" w:rsidRPr="00E259E0" w:rsidRDefault="00E259E0">
      <w:pPr>
        <w:rPr>
          <w:b/>
          <w:bCs/>
        </w:rPr>
      </w:pPr>
      <w:r w:rsidRPr="00E259E0">
        <w:rPr>
          <w:b/>
          <w:bCs/>
        </w:rPr>
        <w:t>Task/Timeline/Responsible Member:</w:t>
      </w:r>
    </w:p>
    <w:p w14:paraId="701F9192" w14:textId="06208D32" w:rsidR="00E259E0" w:rsidRDefault="00E259E0"/>
    <w:tbl>
      <w:tblPr>
        <w:tblStyle w:val="TableGrid"/>
        <w:tblW w:w="0" w:type="auto"/>
        <w:tblInd w:w="720" w:type="dxa"/>
        <w:tblLook w:val="04A0" w:firstRow="1" w:lastRow="0" w:firstColumn="1" w:lastColumn="0" w:noHBand="0" w:noVBand="1"/>
      </w:tblPr>
      <w:tblGrid>
        <w:gridCol w:w="1535"/>
        <w:gridCol w:w="2739"/>
        <w:gridCol w:w="2048"/>
        <w:gridCol w:w="2308"/>
      </w:tblGrid>
      <w:tr w:rsidR="00932C04" w14:paraId="32B55C6A" w14:textId="70891B93" w:rsidTr="0070382E">
        <w:tc>
          <w:tcPr>
            <w:tcW w:w="1700" w:type="dxa"/>
            <w:tcBorders>
              <w:bottom w:val="single" w:sz="4" w:space="0" w:color="auto"/>
            </w:tcBorders>
          </w:tcPr>
          <w:p w14:paraId="6F253AF3" w14:textId="5B894B94" w:rsidR="00E259E0" w:rsidRDefault="00E259E0" w:rsidP="00E259E0">
            <w:r>
              <w:t>Date</w:t>
            </w:r>
          </w:p>
        </w:tc>
        <w:tc>
          <w:tcPr>
            <w:tcW w:w="3330" w:type="dxa"/>
            <w:tcBorders>
              <w:bottom w:val="single" w:sz="4" w:space="0" w:color="auto"/>
            </w:tcBorders>
          </w:tcPr>
          <w:p w14:paraId="025376F0" w14:textId="7B365AB0" w:rsidR="00E259E0" w:rsidRDefault="00E259E0" w:rsidP="00E259E0">
            <w:r>
              <w:t>Task</w:t>
            </w:r>
          </w:p>
        </w:tc>
        <w:tc>
          <w:tcPr>
            <w:tcW w:w="2430" w:type="dxa"/>
            <w:tcBorders>
              <w:bottom w:val="single" w:sz="4" w:space="0" w:color="auto"/>
            </w:tcBorders>
          </w:tcPr>
          <w:p w14:paraId="57069600" w14:textId="3C29A3E0" w:rsidR="00E259E0" w:rsidRDefault="00E259E0" w:rsidP="00E259E0">
            <w:r>
              <w:t>Responsible Member</w:t>
            </w:r>
          </w:p>
        </w:tc>
        <w:tc>
          <w:tcPr>
            <w:tcW w:w="2970" w:type="dxa"/>
            <w:tcBorders>
              <w:bottom w:val="single" w:sz="4" w:space="0" w:color="auto"/>
            </w:tcBorders>
          </w:tcPr>
          <w:p w14:paraId="56F3B975" w14:textId="6439EF42" w:rsidR="00E259E0" w:rsidRDefault="00E259E0" w:rsidP="00E259E0">
            <w:r>
              <w:t>Remarks</w:t>
            </w:r>
          </w:p>
        </w:tc>
      </w:tr>
      <w:tr w:rsidR="00932C04" w14:paraId="13F2E5DB" w14:textId="5F1E9C70" w:rsidTr="0070382E">
        <w:tc>
          <w:tcPr>
            <w:tcW w:w="1700" w:type="dxa"/>
            <w:shd w:val="clear" w:color="auto" w:fill="FFE599" w:themeFill="accent4" w:themeFillTint="66"/>
          </w:tcPr>
          <w:p w14:paraId="72A713E3" w14:textId="7D29964C" w:rsidR="00E259E0" w:rsidRDefault="00932C04" w:rsidP="00E259E0">
            <w:r>
              <w:t>Done</w:t>
            </w:r>
          </w:p>
        </w:tc>
        <w:tc>
          <w:tcPr>
            <w:tcW w:w="3330" w:type="dxa"/>
            <w:shd w:val="clear" w:color="auto" w:fill="FFE599" w:themeFill="accent4" w:themeFillTint="66"/>
          </w:tcPr>
          <w:p w14:paraId="0EB2F350" w14:textId="2B1F0A18" w:rsidR="00E259E0" w:rsidRDefault="00932C04" w:rsidP="00E259E0">
            <w:r>
              <w:t>Gather materials and test Raspberry Pi</w:t>
            </w:r>
          </w:p>
        </w:tc>
        <w:tc>
          <w:tcPr>
            <w:tcW w:w="2430" w:type="dxa"/>
            <w:shd w:val="clear" w:color="auto" w:fill="FFE599" w:themeFill="accent4" w:themeFillTint="66"/>
          </w:tcPr>
          <w:p w14:paraId="022D03AE" w14:textId="518F8FE2" w:rsidR="00E259E0" w:rsidRDefault="00932C04" w:rsidP="00E259E0">
            <w:r>
              <w:t>Abdoul Sow</w:t>
            </w:r>
          </w:p>
        </w:tc>
        <w:tc>
          <w:tcPr>
            <w:tcW w:w="2970" w:type="dxa"/>
            <w:shd w:val="clear" w:color="auto" w:fill="FFE599" w:themeFill="accent4" w:themeFillTint="66"/>
          </w:tcPr>
          <w:p w14:paraId="346453D9" w14:textId="1862AE7E" w:rsidR="00E259E0" w:rsidRDefault="00932C04" w:rsidP="00E259E0">
            <w:r>
              <w:t>Complete</w:t>
            </w:r>
          </w:p>
        </w:tc>
      </w:tr>
      <w:tr w:rsidR="00932C04" w14:paraId="3FB9CB0A" w14:textId="07F17989" w:rsidTr="0070382E">
        <w:tc>
          <w:tcPr>
            <w:tcW w:w="1700" w:type="dxa"/>
            <w:shd w:val="clear" w:color="auto" w:fill="FFE599" w:themeFill="accent4" w:themeFillTint="66"/>
          </w:tcPr>
          <w:p w14:paraId="6868CC83" w14:textId="558CF474" w:rsidR="00E259E0" w:rsidRDefault="00932C04" w:rsidP="00E259E0">
            <w:r>
              <w:t>Done</w:t>
            </w:r>
          </w:p>
        </w:tc>
        <w:tc>
          <w:tcPr>
            <w:tcW w:w="3330" w:type="dxa"/>
            <w:shd w:val="clear" w:color="auto" w:fill="FFE599" w:themeFill="accent4" w:themeFillTint="66"/>
          </w:tcPr>
          <w:p w14:paraId="177AB926" w14:textId="6CFB2CF4" w:rsidR="00E259E0" w:rsidRDefault="00932C04" w:rsidP="00E259E0">
            <w:r>
              <w:t>Wire DHT22 sensor and install required libraries</w:t>
            </w:r>
          </w:p>
        </w:tc>
        <w:tc>
          <w:tcPr>
            <w:tcW w:w="2430" w:type="dxa"/>
            <w:shd w:val="clear" w:color="auto" w:fill="FFE599" w:themeFill="accent4" w:themeFillTint="66"/>
          </w:tcPr>
          <w:p w14:paraId="5A1DAE6F" w14:textId="66AC7C51" w:rsidR="00E259E0" w:rsidRDefault="00932C04" w:rsidP="00E259E0">
            <w:r>
              <w:t>Abdoul Sow</w:t>
            </w:r>
          </w:p>
        </w:tc>
        <w:tc>
          <w:tcPr>
            <w:tcW w:w="2970" w:type="dxa"/>
            <w:shd w:val="clear" w:color="auto" w:fill="FFE599" w:themeFill="accent4" w:themeFillTint="66"/>
          </w:tcPr>
          <w:p w14:paraId="55D03E1B" w14:textId="48A340A3" w:rsidR="00E259E0" w:rsidRDefault="00932C04" w:rsidP="00E259E0">
            <w:r>
              <w:t>Complete</w:t>
            </w:r>
          </w:p>
        </w:tc>
      </w:tr>
      <w:tr w:rsidR="00932C04" w14:paraId="4074F77E" w14:textId="30EB7AA2" w:rsidTr="0070382E">
        <w:tc>
          <w:tcPr>
            <w:tcW w:w="1700" w:type="dxa"/>
            <w:shd w:val="clear" w:color="auto" w:fill="FFE599" w:themeFill="accent4" w:themeFillTint="66"/>
          </w:tcPr>
          <w:p w14:paraId="55AF1BFE" w14:textId="4B1DF81B" w:rsidR="00E259E0" w:rsidRDefault="00932C04" w:rsidP="00E259E0">
            <w:r>
              <w:t>Done</w:t>
            </w:r>
          </w:p>
        </w:tc>
        <w:tc>
          <w:tcPr>
            <w:tcW w:w="3330" w:type="dxa"/>
            <w:shd w:val="clear" w:color="auto" w:fill="FFE599" w:themeFill="accent4" w:themeFillTint="66"/>
          </w:tcPr>
          <w:p w14:paraId="39D1C58D" w14:textId="1D4F3F44" w:rsidR="00E259E0" w:rsidRDefault="00932C04" w:rsidP="00E259E0">
            <w:r>
              <w:t>Write and test Python code to read sensor values</w:t>
            </w:r>
          </w:p>
        </w:tc>
        <w:tc>
          <w:tcPr>
            <w:tcW w:w="2430" w:type="dxa"/>
            <w:shd w:val="clear" w:color="auto" w:fill="FFE599" w:themeFill="accent4" w:themeFillTint="66"/>
          </w:tcPr>
          <w:p w14:paraId="3F9489BD" w14:textId="1E974896" w:rsidR="00E259E0" w:rsidRDefault="00932C04" w:rsidP="00E259E0">
            <w:r>
              <w:t>Abdoul Sow</w:t>
            </w:r>
          </w:p>
        </w:tc>
        <w:tc>
          <w:tcPr>
            <w:tcW w:w="2970" w:type="dxa"/>
            <w:shd w:val="clear" w:color="auto" w:fill="FFE599" w:themeFill="accent4" w:themeFillTint="66"/>
          </w:tcPr>
          <w:p w14:paraId="54CC771C" w14:textId="36EE0617" w:rsidR="00E259E0" w:rsidRDefault="00932C04" w:rsidP="00E259E0">
            <w:r>
              <w:t>Complete</w:t>
            </w:r>
          </w:p>
        </w:tc>
      </w:tr>
      <w:tr w:rsidR="00932C04" w14:paraId="33D37233" w14:textId="77777777" w:rsidTr="0070382E">
        <w:tc>
          <w:tcPr>
            <w:tcW w:w="1700" w:type="dxa"/>
            <w:shd w:val="clear" w:color="auto" w:fill="FFE599" w:themeFill="accent4" w:themeFillTint="66"/>
          </w:tcPr>
          <w:p w14:paraId="57C85CAA" w14:textId="57AA1A04" w:rsidR="0070382E" w:rsidRDefault="00932C04" w:rsidP="00E259E0">
            <w:r>
              <w:t>November 22, 2025</w:t>
            </w:r>
          </w:p>
        </w:tc>
        <w:tc>
          <w:tcPr>
            <w:tcW w:w="3330" w:type="dxa"/>
            <w:shd w:val="clear" w:color="auto" w:fill="FFE599" w:themeFill="accent4" w:themeFillTint="66"/>
          </w:tcPr>
          <w:p w14:paraId="3C97BFD2" w14:textId="6290193D" w:rsidR="0070382E" w:rsidRDefault="00932C04" w:rsidP="00E259E0">
            <w:r>
              <w:t>Collect sample data and finalize documentation</w:t>
            </w:r>
          </w:p>
        </w:tc>
        <w:tc>
          <w:tcPr>
            <w:tcW w:w="2430" w:type="dxa"/>
            <w:shd w:val="clear" w:color="auto" w:fill="FFE599" w:themeFill="accent4" w:themeFillTint="66"/>
          </w:tcPr>
          <w:p w14:paraId="24A6C1DE" w14:textId="46CDCF3C" w:rsidR="0070382E" w:rsidRDefault="00932C04" w:rsidP="00E259E0">
            <w:r>
              <w:t>Abdoul Sow</w:t>
            </w:r>
          </w:p>
        </w:tc>
        <w:tc>
          <w:tcPr>
            <w:tcW w:w="2970" w:type="dxa"/>
            <w:shd w:val="clear" w:color="auto" w:fill="FFE599" w:themeFill="accent4" w:themeFillTint="66"/>
          </w:tcPr>
          <w:p w14:paraId="2C682EAD" w14:textId="2DF9C745" w:rsidR="0070382E" w:rsidRDefault="00932C04" w:rsidP="00E259E0">
            <w:r>
              <w:t>In progess</w:t>
            </w:r>
          </w:p>
        </w:tc>
      </w:tr>
      <w:tr w:rsidR="00932C04" w14:paraId="700D4DF2" w14:textId="77777777" w:rsidTr="0070382E">
        <w:tc>
          <w:tcPr>
            <w:tcW w:w="1700" w:type="dxa"/>
            <w:shd w:val="clear" w:color="auto" w:fill="FFE599" w:themeFill="accent4" w:themeFillTint="66"/>
          </w:tcPr>
          <w:p w14:paraId="7F6B0D09" w14:textId="77777777" w:rsidR="0070382E" w:rsidRDefault="0070382E" w:rsidP="00E259E0"/>
        </w:tc>
        <w:tc>
          <w:tcPr>
            <w:tcW w:w="3330" w:type="dxa"/>
            <w:shd w:val="clear" w:color="auto" w:fill="FFE599" w:themeFill="accent4" w:themeFillTint="66"/>
          </w:tcPr>
          <w:p w14:paraId="48E01FCF" w14:textId="77777777" w:rsidR="0070382E" w:rsidRDefault="0070382E" w:rsidP="00E259E0"/>
        </w:tc>
        <w:tc>
          <w:tcPr>
            <w:tcW w:w="2430" w:type="dxa"/>
            <w:shd w:val="clear" w:color="auto" w:fill="FFE599" w:themeFill="accent4" w:themeFillTint="66"/>
          </w:tcPr>
          <w:p w14:paraId="593126AF" w14:textId="77777777" w:rsidR="0070382E" w:rsidRDefault="0070382E" w:rsidP="00E259E0"/>
        </w:tc>
        <w:tc>
          <w:tcPr>
            <w:tcW w:w="2970" w:type="dxa"/>
            <w:shd w:val="clear" w:color="auto" w:fill="FFE599" w:themeFill="accent4" w:themeFillTint="66"/>
          </w:tcPr>
          <w:p w14:paraId="4DA5E349" w14:textId="77777777" w:rsidR="0070382E" w:rsidRDefault="0070382E" w:rsidP="00E259E0"/>
        </w:tc>
      </w:tr>
    </w:tbl>
    <w:p w14:paraId="29D57415" w14:textId="77777777" w:rsidR="00E259E0" w:rsidRDefault="00E259E0" w:rsidP="00E259E0">
      <w:pPr>
        <w:ind w:left="720"/>
      </w:pPr>
    </w:p>
    <w:p w14:paraId="2352E340" w14:textId="3DE4D6A2" w:rsidR="00E259E0" w:rsidRDefault="00E259E0"/>
    <w:p w14:paraId="0F0ACA2A" w14:textId="77777777" w:rsidR="00E259E0" w:rsidRDefault="00E259E0"/>
    <w:p w14:paraId="4336E958" w14:textId="2CA2A944" w:rsidR="00E259E0" w:rsidRDefault="00E259E0"/>
    <w:p w14:paraId="77446D71" w14:textId="77777777" w:rsidR="00E259E0" w:rsidRDefault="00E259E0"/>
    <w:sectPr w:rsidR="00E259E0" w:rsidSect="00A133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stem Font">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9E0"/>
    <w:rsid w:val="0070382E"/>
    <w:rsid w:val="00852B1A"/>
    <w:rsid w:val="00932C04"/>
    <w:rsid w:val="00A133A6"/>
    <w:rsid w:val="00E259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621C91"/>
  <w15:chartTrackingRefBased/>
  <w15:docId w15:val="{E3D19D13-7237-934C-8099-F4D04C5DB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259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365</Words>
  <Characters>2087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Tseng, Hui-Mei M</dc:creator>
  <cp:keywords/>
  <dc:description/>
  <cp:lastModifiedBy>Abdoul Sow</cp:lastModifiedBy>
  <cp:revision>2</cp:revision>
  <dcterms:created xsi:type="dcterms:W3CDTF">2025-11-15T07:24:00Z</dcterms:created>
  <dcterms:modified xsi:type="dcterms:W3CDTF">2025-11-15T07:24:00Z</dcterms:modified>
</cp:coreProperties>
</file>