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
        <w:gridCol w:w="2194"/>
        <w:gridCol w:w="1066"/>
        <w:gridCol w:w="2152"/>
        <w:gridCol w:w="3201"/>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6035ACA0" w:rsidR="00B86A1A" w:rsidRPr="00B86A1A" w:rsidRDefault="00B86A1A" w:rsidP="004C2DCE">
            <w:pPr>
              <w:jc w:val="center"/>
              <w:rPr>
                <w:rFonts w:ascii="Gill Sans MT" w:hAnsi="Gill Sans MT"/>
              </w:rPr>
            </w:pPr>
            <w:r w:rsidRPr="00B86A1A">
              <w:rPr>
                <w:rFonts w:ascii="Gill Sans MT" w:hAnsi="Gill Sans MT"/>
              </w:rPr>
              <w:t>V</w:t>
            </w:r>
            <w:r w:rsidR="00DA186C">
              <w:rPr>
                <w:rFonts w:ascii="Gill Sans MT" w:hAnsi="Gill Sans MT"/>
              </w:rPr>
              <w:t>2</w:t>
            </w:r>
          </w:p>
        </w:tc>
        <w:tc>
          <w:tcPr>
            <w:tcW w:w="3210" w:type="dxa"/>
            <w:vMerge w:val="restart"/>
          </w:tcPr>
          <w:p w14:paraId="6EA3B912" w14:textId="02CD8B81" w:rsidR="00B86A1A" w:rsidRPr="00B86A1A" w:rsidRDefault="004C4B83" w:rsidP="00B86A1A">
            <w:pPr>
              <w:jc w:val="right"/>
              <w:rPr>
                <w:rFonts w:ascii="Gill Sans MT" w:hAnsi="Gill Sans MT"/>
              </w:rPr>
            </w:pPr>
            <w:r>
              <w:rPr>
                <w:rFonts w:ascii="Gill Sans MT" w:hAnsi="Gill Sans MT"/>
                <w:noProof/>
              </w:rPr>
              <w:drawing>
                <wp:inline distT="0" distB="0" distL="0" distR="0" wp14:anchorId="226D90B5" wp14:editId="6055361D">
                  <wp:extent cx="1515411" cy="1837267"/>
                  <wp:effectExtent l="0" t="0" r="889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5423" cy="1873653"/>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24E27191" w:rsidR="00B86A1A" w:rsidRPr="00B86A1A" w:rsidRDefault="005C052D" w:rsidP="005C052D">
            <w:pPr>
              <w:spacing w:line="320" w:lineRule="exact"/>
            </w:pPr>
            <w:r w:rsidRPr="005C052D">
              <w:rPr>
                <w:rFonts w:ascii="Gill Sans MT" w:hAnsi="Gill Sans MT"/>
              </w:rPr>
              <w:t>QA</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6AD74C20" w:rsidR="00B86A1A" w:rsidRPr="00B86A1A" w:rsidRDefault="005C052D" w:rsidP="004C2DCE">
            <w:pPr>
              <w:spacing w:line="320" w:lineRule="exact"/>
              <w:rPr>
                <w:rFonts w:ascii="Gill Sans MT" w:hAnsi="Gill Sans MT"/>
              </w:rPr>
            </w:pPr>
            <w:r>
              <w:rPr>
                <w:rFonts w:ascii="Gill Sans MT" w:hAnsi="Gill Sans MT"/>
              </w:rPr>
              <w:t>Webtest</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4C2DCE">
        <w:trPr>
          <w:trHeight w:hRule="exact" w:val="454"/>
        </w:trPr>
        <w:tc>
          <w:tcPr>
            <w:tcW w:w="988" w:type="dxa"/>
            <w:vMerge w:val="restart"/>
          </w:tcPr>
          <w:p w14:paraId="1A83616A" w14:textId="77777777" w:rsidR="00B86A1A" w:rsidRPr="004C2DCE" w:rsidRDefault="00B86A1A" w:rsidP="004C2DCE">
            <w:pPr>
              <w:rPr>
                <w:rFonts w:ascii="Gill Sans MT" w:hAnsi="Gill Sans MT"/>
                <w:b/>
              </w:rPr>
            </w:pPr>
            <w:r w:rsidRPr="004C2DCE">
              <w:rPr>
                <w:rFonts w:ascii="Gill Sans MT" w:hAnsi="Gill Sans MT"/>
                <w:b/>
              </w:rPr>
              <w:t>Formål:</w:t>
            </w:r>
          </w:p>
        </w:tc>
        <w:tc>
          <w:tcPr>
            <w:tcW w:w="5430" w:type="dxa"/>
            <w:gridSpan w:val="3"/>
            <w:vAlign w:val="center"/>
          </w:tcPr>
          <w:p w14:paraId="3D3CDFCC" w14:textId="0A98EF3F" w:rsidR="00B86A1A" w:rsidRPr="002B6BC0" w:rsidRDefault="005C052D" w:rsidP="004C2DCE">
            <w:pPr>
              <w:pStyle w:val="Listeafsnit"/>
              <w:numPr>
                <w:ilvl w:val="0"/>
                <w:numId w:val="4"/>
              </w:numPr>
              <w:ind w:left="322" w:hanging="284"/>
              <w:rPr>
                <w:rFonts w:ascii="Gill Sans MT" w:hAnsi="Gill Sans MT"/>
              </w:rPr>
            </w:pPr>
            <w:r>
              <w:rPr>
                <w:rFonts w:ascii="Gill Sans MT" w:hAnsi="Gill Sans MT"/>
              </w:rPr>
              <w:t xml:space="preserve">Jeg kan anvende </w:t>
            </w:r>
            <w:r w:rsidR="0013552F">
              <w:rPr>
                <w:rFonts w:ascii="Gill Sans MT" w:hAnsi="Gill Sans MT"/>
              </w:rPr>
              <w:t>testværktøjer</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4C2DCE">
        <w:trPr>
          <w:trHeight w:hRule="exact" w:val="454"/>
        </w:trPr>
        <w:tc>
          <w:tcPr>
            <w:tcW w:w="988" w:type="dxa"/>
            <w:vMerge/>
            <w:vAlign w:val="center"/>
          </w:tcPr>
          <w:p w14:paraId="76DFCD31" w14:textId="77777777" w:rsidR="00B86A1A" w:rsidRPr="00B86A1A" w:rsidRDefault="00B86A1A" w:rsidP="004C2DCE">
            <w:pPr>
              <w:rPr>
                <w:rFonts w:ascii="Gill Sans MT" w:hAnsi="Gill Sans MT"/>
              </w:rPr>
            </w:pPr>
          </w:p>
        </w:tc>
        <w:tc>
          <w:tcPr>
            <w:tcW w:w="5430" w:type="dxa"/>
            <w:gridSpan w:val="3"/>
            <w:vAlign w:val="center"/>
          </w:tcPr>
          <w:p w14:paraId="02CFCE89" w14:textId="0007E62E" w:rsidR="00B86A1A" w:rsidRPr="002B6BC0" w:rsidRDefault="005C052D" w:rsidP="004C2DCE">
            <w:pPr>
              <w:pStyle w:val="Listeafsnit"/>
              <w:numPr>
                <w:ilvl w:val="0"/>
                <w:numId w:val="4"/>
              </w:numPr>
              <w:ind w:left="322" w:hanging="284"/>
              <w:rPr>
                <w:rFonts w:ascii="Gill Sans MT" w:hAnsi="Gill Sans MT"/>
              </w:rPr>
            </w:pPr>
            <w:r>
              <w:rPr>
                <w:rFonts w:ascii="Gill Sans MT" w:hAnsi="Gill Sans MT"/>
              </w:rPr>
              <w:t>Jeg har forståelse for vigtigheden af QA</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4C2DCE">
        <w:trPr>
          <w:trHeight w:hRule="exact" w:val="454"/>
        </w:trPr>
        <w:tc>
          <w:tcPr>
            <w:tcW w:w="988" w:type="dxa"/>
            <w:vMerge/>
            <w:vAlign w:val="center"/>
          </w:tcPr>
          <w:p w14:paraId="7F0EACC9" w14:textId="77777777" w:rsidR="00B86A1A" w:rsidRPr="00B86A1A" w:rsidRDefault="00B86A1A" w:rsidP="004C2DCE">
            <w:pPr>
              <w:rPr>
                <w:rFonts w:ascii="Gill Sans MT" w:hAnsi="Gill Sans MT"/>
              </w:rPr>
            </w:pPr>
          </w:p>
        </w:tc>
        <w:tc>
          <w:tcPr>
            <w:tcW w:w="5430" w:type="dxa"/>
            <w:gridSpan w:val="3"/>
            <w:vAlign w:val="center"/>
          </w:tcPr>
          <w:p w14:paraId="71078CE8" w14:textId="6F664CA7" w:rsidR="00B86A1A" w:rsidRPr="002B6BC0" w:rsidRDefault="005C052D" w:rsidP="004C2DCE">
            <w:pPr>
              <w:pStyle w:val="Listeafsnit"/>
              <w:numPr>
                <w:ilvl w:val="0"/>
                <w:numId w:val="4"/>
              </w:numPr>
              <w:ind w:left="322" w:hanging="284"/>
              <w:rPr>
                <w:rFonts w:ascii="Gill Sans MT" w:hAnsi="Gill Sans MT"/>
              </w:rPr>
            </w:pPr>
            <w:r>
              <w:rPr>
                <w:rFonts w:ascii="Gill Sans MT" w:hAnsi="Gill Sans MT"/>
              </w:rPr>
              <w:t>Jeg kender forskellige testmetoder</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77777777" w:rsidR="002B6BC0" w:rsidRDefault="002B6BC0" w:rsidP="002B6BC0">
      <w:pPr>
        <w:pStyle w:val="Listeafsnit"/>
        <w:spacing w:line="360" w:lineRule="auto"/>
        <w:rPr>
          <w:rFonts w:ascii="Gill Sans MT" w:hAnsi="Gill Sans MT"/>
        </w:rPr>
      </w:pPr>
    </w:p>
    <w:p w14:paraId="22A5D4DC" w14:textId="5DE2AE1B" w:rsidR="00F9300F" w:rsidRDefault="0013552F" w:rsidP="0013552F">
      <w:pPr>
        <w:pStyle w:val="Listeafsnit"/>
        <w:numPr>
          <w:ilvl w:val="0"/>
          <w:numId w:val="1"/>
        </w:numPr>
        <w:spacing w:line="360" w:lineRule="auto"/>
        <w:rPr>
          <w:rFonts w:ascii="Gill Sans MT" w:hAnsi="Gill Sans MT"/>
        </w:rPr>
      </w:pPr>
      <w:r>
        <w:rPr>
          <w:rFonts w:ascii="Gill Sans MT" w:hAnsi="Gill Sans MT"/>
        </w:rPr>
        <w:t xml:space="preserve">I skal teste fem websites </w:t>
      </w:r>
      <w:proofErr w:type="spellStart"/>
      <w:r>
        <w:rPr>
          <w:rFonts w:ascii="Gill Sans MT" w:hAnsi="Gill Sans MT"/>
        </w:rPr>
        <w:t>vha</w:t>
      </w:r>
      <w:proofErr w:type="spellEnd"/>
      <w:r>
        <w:rPr>
          <w:rFonts w:ascii="Gill Sans MT" w:hAnsi="Gill Sans MT"/>
        </w:rPr>
        <w:t xml:space="preserve"> nogle af de værktøjer, som jeg har nævnt i dag</w:t>
      </w:r>
    </w:p>
    <w:p w14:paraId="5C3E2F47" w14:textId="1AAFA83D" w:rsidR="0013552F" w:rsidRDefault="0013552F" w:rsidP="0013552F">
      <w:pPr>
        <w:pStyle w:val="Listeafsnit"/>
        <w:numPr>
          <w:ilvl w:val="0"/>
          <w:numId w:val="1"/>
        </w:numPr>
        <w:spacing w:line="360" w:lineRule="auto"/>
        <w:rPr>
          <w:rFonts w:ascii="Gill Sans MT" w:hAnsi="Gill Sans MT"/>
        </w:rPr>
      </w:pPr>
      <w:r>
        <w:rPr>
          <w:rFonts w:ascii="Gill Sans MT" w:hAnsi="Gill Sans MT"/>
        </w:rPr>
        <w:t>Brug nibbler.insites.com til at teste aspit.dk og jjnet.dk</w:t>
      </w:r>
    </w:p>
    <w:p w14:paraId="5FD5E9E6" w14:textId="4720F0C9" w:rsidR="0013552F" w:rsidRDefault="0013552F" w:rsidP="0013552F">
      <w:pPr>
        <w:pStyle w:val="Listeafsnit"/>
        <w:numPr>
          <w:ilvl w:val="1"/>
          <w:numId w:val="1"/>
        </w:numPr>
        <w:spacing w:line="360" w:lineRule="auto"/>
        <w:rPr>
          <w:rFonts w:ascii="Gill Sans MT" w:hAnsi="Gill Sans MT"/>
        </w:rPr>
      </w:pPr>
      <w:r>
        <w:rPr>
          <w:rFonts w:ascii="Gill Sans MT" w:hAnsi="Gill Sans MT"/>
        </w:rPr>
        <w:t>Skriv fejlene ned og prioriter dem i rækkefølge efter hvilken fejl, der er den værste</w:t>
      </w:r>
    </w:p>
    <w:p w14:paraId="55C222CA" w14:textId="04053C88" w:rsidR="0013552F" w:rsidRDefault="0013552F" w:rsidP="0013552F">
      <w:pPr>
        <w:pStyle w:val="Listeafsnit"/>
        <w:numPr>
          <w:ilvl w:val="1"/>
          <w:numId w:val="1"/>
        </w:numPr>
        <w:spacing w:line="360" w:lineRule="auto"/>
        <w:rPr>
          <w:rFonts w:ascii="Gill Sans MT" w:hAnsi="Gill Sans MT"/>
        </w:rPr>
      </w:pPr>
      <w:r>
        <w:rPr>
          <w:rFonts w:ascii="Gill Sans MT" w:hAnsi="Gill Sans MT"/>
        </w:rPr>
        <w:t>Skriv ned hvordan du vil løse de fejl, der er</w:t>
      </w:r>
    </w:p>
    <w:p w14:paraId="57EFECA5" w14:textId="2CAC94D0" w:rsidR="0013552F" w:rsidRDefault="0013552F" w:rsidP="0013552F">
      <w:pPr>
        <w:pStyle w:val="Listeafsnit"/>
        <w:numPr>
          <w:ilvl w:val="1"/>
          <w:numId w:val="1"/>
        </w:numPr>
        <w:spacing w:line="360" w:lineRule="auto"/>
        <w:rPr>
          <w:rFonts w:ascii="Gill Sans MT" w:hAnsi="Gill Sans MT"/>
        </w:rPr>
      </w:pPr>
      <w:r>
        <w:rPr>
          <w:rFonts w:ascii="Gill Sans MT" w:hAnsi="Gill Sans MT"/>
        </w:rPr>
        <w:t>Find tre yderligere websites, som du tester på samme måde, skriver fejlene ned, prioriterer dem og skriver løsninger til dem</w:t>
      </w:r>
    </w:p>
    <w:p w14:paraId="73D5B0D2" w14:textId="225F84D4" w:rsidR="0013552F" w:rsidRDefault="0013552F" w:rsidP="0013552F">
      <w:pPr>
        <w:pStyle w:val="Listeafsnit"/>
        <w:numPr>
          <w:ilvl w:val="0"/>
          <w:numId w:val="1"/>
        </w:numPr>
        <w:spacing w:line="360" w:lineRule="auto"/>
        <w:rPr>
          <w:rFonts w:ascii="Gill Sans MT" w:hAnsi="Gill Sans MT"/>
        </w:rPr>
      </w:pPr>
      <w:r>
        <w:rPr>
          <w:rFonts w:ascii="Gill Sans MT" w:hAnsi="Gill Sans MT"/>
        </w:rPr>
        <w:t>Brug seositecheckup.com til at teste aspit.dk</w:t>
      </w:r>
    </w:p>
    <w:p w14:paraId="45777602" w14:textId="342B6F5E" w:rsidR="0013552F" w:rsidRDefault="0013552F" w:rsidP="0013552F">
      <w:pPr>
        <w:pStyle w:val="Listeafsnit"/>
        <w:numPr>
          <w:ilvl w:val="1"/>
          <w:numId w:val="1"/>
        </w:numPr>
        <w:spacing w:line="360" w:lineRule="auto"/>
        <w:rPr>
          <w:rFonts w:ascii="Gill Sans MT" w:hAnsi="Gill Sans MT"/>
        </w:rPr>
      </w:pPr>
      <w:r>
        <w:rPr>
          <w:rFonts w:ascii="Gill Sans MT" w:hAnsi="Gill Sans MT"/>
        </w:rPr>
        <w:t>Skriv fejlene ned og prioriter dem i rækkefølge efter hvilken fejl, der er den værste</w:t>
      </w:r>
    </w:p>
    <w:p w14:paraId="015C3667" w14:textId="0C9F9EC0" w:rsidR="0013552F" w:rsidRDefault="0013552F" w:rsidP="0013552F">
      <w:pPr>
        <w:pStyle w:val="Listeafsnit"/>
        <w:numPr>
          <w:ilvl w:val="1"/>
          <w:numId w:val="1"/>
        </w:numPr>
        <w:spacing w:line="360" w:lineRule="auto"/>
        <w:rPr>
          <w:rFonts w:ascii="Gill Sans MT" w:hAnsi="Gill Sans MT"/>
        </w:rPr>
      </w:pPr>
      <w:r>
        <w:rPr>
          <w:rFonts w:ascii="Gill Sans MT" w:hAnsi="Gill Sans MT"/>
        </w:rPr>
        <w:t>Skriv ned hvordan du vil løse de fejl, der er</w:t>
      </w:r>
    </w:p>
    <w:p w14:paraId="6299E7C4" w14:textId="0FC3BED4" w:rsidR="0013552F" w:rsidRDefault="0013552F" w:rsidP="0013552F">
      <w:pPr>
        <w:pStyle w:val="Listeafsnit"/>
        <w:numPr>
          <w:ilvl w:val="1"/>
          <w:numId w:val="1"/>
        </w:numPr>
        <w:spacing w:line="360" w:lineRule="auto"/>
        <w:rPr>
          <w:rFonts w:ascii="Gill Sans MT" w:hAnsi="Gill Sans MT"/>
        </w:rPr>
      </w:pPr>
      <w:r>
        <w:rPr>
          <w:rFonts w:ascii="Gill Sans MT" w:hAnsi="Gill Sans MT"/>
        </w:rPr>
        <w:t>Herefter skal man oprette en gratis konto for at lave flere analyser. Jeg vil ikke tvinge jer til at oprette gratis konti på steder, hvis i ikke har lyst til det, men jeg anbefaler, at i gør det, så i kan lave de samme analyser på de fire øvrige websteder, som i også testede i punkt 2</w:t>
      </w:r>
    </w:p>
    <w:p w14:paraId="637C8336" w14:textId="32FE0912" w:rsidR="00642C60" w:rsidRDefault="00642C60" w:rsidP="00642C60">
      <w:pPr>
        <w:pStyle w:val="Listeafsnit"/>
        <w:numPr>
          <w:ilvl w:val="0"/>
          <w:numId w:val="1"/>
        </w:numPr>
        <w:spacing w:line="360" w:lineRule="auto"/>
        <w:rPr>
          <w:rFonts w:ascii="Gill Sans MT" w:hAnsi="Gill Sans MT"/>
        </w:rPr>
      </w:pPr>
      <w:r>
        <w:rPr>
          <w:rFonts w:ascii="Gill Sans MT" w:hAnsi="Gill Sans MT"/>
        </w:rPr>
        <w:t>Besvar følgende spørgsmål:</w:t>
      </w:r>
    </w:p>
    <w:p w14:paraId="56AEBAAC" w14:textId="2ED7D07B" w:rsidR="00642C60" w:rsidRDefault="00642C60" w:rsidP="00642C60">
      <w:pPr>
        <w:pStyle w:val="Listeafsnit"/>
        <w:numPr>
          <w:ilvl w:val="1"/>
          <w:numId w:val="1"/>
        </w:numPr>
        <w:spacing w:line="360" w:lineRule="auto"/>
        <w:rPr>
          <w:rFonts w:ascii="Gill Sans MT" w:hAnsi="Gill Sans MT"/>
        </w:rPr>
      </w:pPr>
      <w:r>
        <w:rPr>
          <w:rFonts w:ascii="Gill Sans MT" w:hAnsi="Gill Sans MT"/>
        </w:rPr>
        <w:t>Hvad er forskellen på de resultater, som i fik med de forskellige værktøjer?</w:t>
      </w:r>
    </w:p>
    <w:p w14:paraId="2865C9C3" w14:textId="27D35BEC" w:rsidR="00642C60" w:rsidRPr="004C2DCE" w:rsidRDefault="00642C60" w:rsidP="00642C60">
      <w:pPr>
        <w:pStyle w:val="Listeafsnit"/>
        <w:numPr>
          <w:ilvl w:val="1"/>
          <w:numId w:val="1"/>
        </w:numPr>
        <w:spacing w:line="360" w:lineRule="auto"/>
        <w:rPr>
          <w:rFonts w:ascii="Gill Sans MT" w:hAnsi="Gill Sans MT"/>
        </w:rPr>
      </w:pPr>
      <w:r>
        <w:rPr>
          <w:rFonts w:ascii="Gill Sans MT" w:hAnsi="Gill Sans MT"/>
        </w:rPr>
        <w:t>Hvilket værktøj synes i er det bedste af de to og hvorfor?</w:t>
      </w:r>
      <w:bookmarkStart w:id="0" w:name="_GoBack"/>
      <w:bookmarkEnd w:id="0"/>
    </w:p>
    <w:sectPr w:rsidR="00642C60" w:rsidRPr="004C2DC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0D4F41A0"/>
    <w:multiLevelType w:val="hybridMultilevel"/>
    <w:tmpl w:val="A732CD02"/>
    <w:lvl w:ilvl="0" w:tplc="411E7832">
      <w:start w:val="1"/>
      <w:numFmt w:val="bullet"/>
      <w:lvlText w:val="❖"/>
      <w:lvlJc w:val="left"/>
      <w:pPr>
        <w:tabs>
          <w:tab w:val="num" w:pos="720"/>
        </w:tabs>
        <w:ind w:left="720" w:hanging="360"/>
      </w:pPr>
      <w:rPr>
        <w:rFonts w:ascii="Segoe UI Symbol" w:hAnsi="Segoe UI Symbol" w:hint="default"/>
      </w:rPr>
    </w:lvl>
    <w:lvl w:ilvl="1" w:tplc="9AFC216C" w:tentative="1">
      <w:start w:val="1"/>
      <w:numFmt w:val="bullet"/>
      <w:lvlText w:val="❖"/>
      <w:lvlJc w:val="left"/>
      <w:pPr>
        <w:tabs>
          <w:tab w:val="num" w:pos="1440"/>
        </w:tabs>
        <w:ind w:left="1440" w:hanging="360"/>
      </w:pPr>
      <w:rPr>
        <w:rFonts w:ascii="Segoe UI Symbol" w:hAnsi="Segoe UI Symbol" w:hint="default"/>
      </w:rPr>
    </w:lvl>
    <w:lvl w:ilvl="2" w:tplc="6DCA7A78" w:tentative="1">
      <w:start w:val="1"/>
      <w:numFmt w:val="bullet"/>
      <w:lvlText w:val="❖"/>
      <w:lvlJc w:val="left"/>
      <w:pPr>
        <w:tabs>
          <w:tab w:val="num" w:pos="2160"/>
        </w:tabs>
        <w:ind w:left="2160" w:hanging="360"/>
      </w:pPr>
      <w:rPr>
        <w:rFonts w:ascii="Segoe UI Symbol" w:hAnsi="Segoe UI Symbol" w:hint="default"/>
      </w:rPr>
    </w:lvl>
    <w:lvl w:ilvl="3" w:tplc="B45E0690" w:tentative="1">
      <w:start w:val="1"/>
      <w:numFmt w:val="bullet"/>
      <w:lvlText w:val="❖"/>
      <w:lvlJc w:val="left"/>
      <w:pPr>
        <w:tabs>
          <w:tab w:val="num" w:pos="2880"/>
        </w:tabs>
        <w:ind w:left="2880" w:hanging="360"/>
      </w:pPr>
      <w:rPr>
        <w:rFonts w:ascii="Segoe UI Symbol" w:hAnsi="Segoe UI Symbol" w:hint="default"/>
      </w:rPr>
    </w:lvl>
    <w:lvl w:ilvl="4" w:tplc="FFBA110E" w:tentative="1">
      <w:start w:val="1"/>
      <w:numFmt w:val="bullet"/>
      <w:lvlText w:val="❖"/>
      <w:lvlJc w:val="left"/>
      <w:pPr>
        <w:tabs>
          <w:tab w:val="num" w:pos="3600"/>
        </w:tabs>
        <w:ind w:left="3600" w:hanging="360"/>
      </w:pPr>
      <w:rPr>
        <w:rFonts w:ascii="Segoe UI Symbol" w:hAnsi="Segoe UI Symbol" w:hint="default"/>
      </w:rPr>
    </w:lvl>
    <w:lvl w:ilvl="5" w:tplc="8CE84122" w:tentative="1">
      <w:start w:val="1"/>
      <w:numFmt w:val="bullet"/>
      <w:lvlText w:val="❖"/>
      <w:lvlJc w:val="left"/>
      <w:pPr>
        <w:tabs>
          <w:tab w:val="num" w:pos="4320"/>
        </w:tabs>
        <w:ind w:left="4320" w:hanging="360"/>
      </w:pPr>
      <w:rPr>
        <w:rFonts w:ascii="Segoe UI Symbol" w:hAnsi="Segoe UI Symbol" w:hint="default"/>
      </w:rPr>
    </w:lvl>
    <w:lvl w:ilvl="6" w:tplc="3E6AE178" w:tentative="1">
      <w:start w:val="1"/>
      <w:numFmt w:val="bullet"/>
      <w:lvlText w:val="❖"/>
      <w:lvlJc w:val="left"/>
      <w:pPr>
        <w:tabs>
          <w:tab w:val="num" w:pos="5040"/>
        </w:tabs>
        <w:ind w:left="5040" w:hanging="360"/>
      </w:pPr>
      <w:rPr>
        <w:rFonts w:ascii="Segoe UI Symbol" w:hAnsi="Segoe UI Symbol" w:hint="default"/>
      </w:rPr>
    </w:lvl>
    <w:lvl w:ilvl="7" w:tplc="3C864A1C" w:tentative="1">
      <w:start w:val="1"/>
      <w:numFmt w:val="bullet"/>
      <w:lvlText w:val="❖"/>
      <w:lvlJc w:val="left"/>
      <w:pPr>
        <w:tabs>
          <w:tab w:val="num" w:pos="5760"/>
        </w:tabs>
        <w:ind w:left="5760" w:hanging="360"/>
      </w:pPr>
      <w:rPr>
        <w:rFonts w:ascii="Segoe UI Symbol" w:hAnsi="Segoe UI Symbol" w:hint="default"/>
      </w:rPr>
    </w:lvl>
    <w:lvl w:ilvl="8" w:tplc="9E20D5FC"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13552F"/>
    <w:rsid w:val="002B6BC0"/>
    <w:rsid w:val="004C2DCE"/>
    <w:rsid w:val="004C4B83"/>
    <w:rsid w:val="004C6874"/>
    <w:rsid w:val="005C052D"/>
    <w:rsid w:val="00642C60"/>
    <w:rsid w:val="008F4E01"/>
    <w:rsid w:val="00B86A1A"/>
    <w:rsid w:val="00DA186C"/>
    <w:rsid w:val="00ED1219"/>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character" w:styleId="Hyperlink">
    <w:name w:val="Hyperlink"/>
    <w:basedOn w:val="Standardskrifttypeiafsnit"/>
    <w:uiPriority w:val="99"/>
    <w:unhideWhenUsed/>
    <w:rsid w:val="005C052D"/>
    <w:rPr>
      <w:color w:val="0563C1" w:themeColor="hyperlink"/>
      <w:u w:val="single"/>
    </w:rPr>
  </w:style>
  <w:style w:type="character" w:styleId="Ulstomtale">
    <w:name w:val="Unresolved Mention"/>
    <w:basedOn w:val="Standardskrifttypeiafsnit"/>
    <w:uiPriority w:val="99"/>
    <w:semiHidden/>
    <w:unhideWhenUsed/>
    <w:rsid w:val="005C0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52639">
      <w:bodyDiv w:val="1"/>
      <w:marLeft w:val="0"/>
      <w:marRight w:val="0"/>
      <w:marTop w:val="0"/>
      <w:marBottom w:val="0"/>
      <w:divBdr>
        <w:top w:val="none" w:sz="0" w:space="0" w:color="auto"/>
        <w:left w:val="none" w:sz="0" w:space="0" w:color="auto"/>
        <w:bottom w:val="none" w:sz="0" w:space="0" w:color="auto"/>
        <w:right w:val="none" w:sz="0" w:space="0" w:color="auto"/>
      </w:divBdr>
      <w:divsChild>
        <w:div w:id="183448100">
          <w:marLeft w:val="965"/>
          <w:marRight w:val="0"/>
          <w:marTop w:val="360"/>
          <w:marBottom w:val="0"/>
          <w:divBdr>
            <w:top w:val="none" w:sz="0" w:space="0" w:color="auto"/>
            <w:left w:val="none" w:sz="0" w:space="0" w:color="auto"/>
            <w:bottom w:val="none" w:sz="0" w:space="0" w:color="auto"/>
            <w:right w:val="none" w:sz="0" w:space="0" w:color="auto"/>
          </w:divBdr>
        </w:div>
        <w:div w:id="1620185682">
          <w:marLeft w:val="965"/>
          <w:marRight w:val="0"/>
          <w:marTop w:val="360"/>
          <w:marBottom w:val="0"/>
          <w:divBdr>
            <w:top w:val="none" w:sz="0" w:space="0" w:color="auto"/>
            <w:left w:val="none" w:sz="0" w:space="0" w:color="auto"/>
            <w:bottom w:val="none" w:sz="0" w:space="0" w:color="auto"/>
            <w:right w:val="none" w:sz="0" w:space="0" w:color="auto"/>
          </w:divBdr>
        </w:div>
        <w:div w:id="996033054">
          <w:marLeft w:val="965"/>
          <w:marRight w:val="0"/>
          <w:marTop w:val="360"/>
          <w:marBottom w:val="0"/>
          <w:divBdr>
            <w:top w:val="none" w:sz="0" w:space="0" w:color="auto"/>
            <w:left w:val="none" w:sz="0" w:space="0" w:color="auto"/>
            <w:bottom w:val="none" w:sz="0" w:space="0" w:color="auto"/>
            <w:right w:val="none" w:sz="0" w:space="0" w:color="auto"/>
          </w:divBdr>
        </w:div>
      </w:divsChild>
    </w:div>
    <w:div w:id="114253091">
      <w:bodyDiv w:val="1"/>
      <w:marLeft w:val="0"/>
      <w:marRight w:val="0"/>
      <w:marTop w:val="0"/>
      <w:marBottom w:val="0"/>
      <w:divBdr>
        <w:top w:val="none" w:sz="0" w:space="0" w:color="auto"/>
        <w:left w:val="none" w:sz="0" w:space="0" w:color="auto"/>
        <w:bottom w:val="none" w:sz="0" w:space="0" w:color="auto"/>
        <w:right w:val="none" w:sz="0" w:space="0" w:color="auto"/>
      </w:divBdr>
      <w:divsChild>
        <w:div w:id="1606768258">
          <w:marLeft w:val="965"/>
          <w:marRight w:val="0"/>
          <w:marTop w:val="360"/>
          <w:marBottom w:val="0"/>
          <w:divBdr>
            <w:top w:val="none" w:sz="0" w:space="0" w:color="auto"/>
            <w:left w:val="none" w:sz="0" w:space="0" w:color="auto"/>
            <w:bottom w:val="none" w:sz="0" w:space="0" w:color="auto"/>
            <w:right w:val="none" w:sz="0" w:space="0" w:color="auto"/>
          </w:divBdr>
        </w:div>
        <w:div w:id="829171406">
          <w:marLeft w:val="965"/>
          <w:marRight w:val="0"/>
          <w:marTop w:val="360"/>
          <w:marBottom w:val="0"/>
          <w:divBdr>
            <w:top w:val="none" w:sz="0" w:space="0" w:color="auto"/>
            <w:left w:val="none" w:sz="0" w:space="0" w:color="auto"/>
            <w:bottom w:val="none" w:sz="0" w:space="0" w:color="auto"/>
            <w:right w:val="none" w:sz="0" w:space="0" w:color="auto"/>
          </w:divBdr>
        </w:div>
        <w:div w:id="1121532722">
          <w:marLeft w:val="965"/>
          <w:marRight w:val="0"/>
          <w:marTop w:val="360"/>
          <w:marBottom w:val="0"/>
          <w:divBdr>
            <w:top w:val="none" w:sz="0" w:space="0" w:color="auto"/>
            <w:left w:val="none" w:sz="0" w:space="0" w:color="auto"/>
            <w:bottom w:val="none" w:sz="0" w:space="0" w:color="auto"/>
            <w:right w:val="none" w:sz="0" w:space="0" w:color="auto"/>
          </w:divBdr>
        </w:div>
      </w:divsChild>
    </w:div>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951887525">
      <w:bodyDiv w:val="1"/>
      <w:marLeft w:val="0"/>
      <w:marRight w:val="0"/>
      <w:marTop w:val="0"/>
      <w:marBottom w:val="0"/>
      <w:divBdr>
        <w:top w:val="none" w:sz="0" w:space="0" w:color="auto"/>
        <w:left w:val="none" w:sz="0" w:space="0" w:color="auto"/>
        <w:bottom w:val="none" w:sz="0" w:space="0" w:color="auto"/>
        <w:right w:val="none" w:sz="0" w:space="0" w:color="auto"/>
      </w:divBdr>
      <w:divsChild>
        <w:div w:id="1911498567">
          <w:marLeft w:val="1915"/>
          <w:marRight w:val="0"/>
          <w:marTop w:val="6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0B5D4D-66EF-4998-BC20-612AFAA81E30}">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F81F2308-2921-4B82-8770-C6F48A2E2937}"/>
</file>

<file path=customXml/itemProps3.xml><?xml version="1.0" encoding="utf-8"?>
<ds:datastoreItem xmlns:ds="http://schemas.openxmlformats.org/officeDocument/2006/customXml" ds:itemID="{43EED7EB-5B6A-4AD6-BF4A-1E5EDC095E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168</Words>
  <Characters>1031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3</cp:revision>
  <dcterms:created xsi:type="dcterms:W3CDTF">2024-03-05T19:42:00Z</dcterms:created>
  <dcterms:modified xsi:type="dcterms:W3CDTF">2024-03-05T19:42:00Z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