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DDB08" w14:textId="77777777" w:rsidR="00B579E3" w:rsidRDefault="00000000">
      <w:pPr>
        <w:spacing w:before="3000" w:after="240"/>
        <w:jc w:val="center"/>
      </w:pPr>
      <w:r>
        <w:rPr>
          <w:b/>
          <w:bCs/>
          <w:color w:val="1F4E79"/>
          <w:sz w:val="56"/>
          <w:szCs w:val="56"/>
        </w:rPr>
        <w:t>KuaiKuaiInterMart</w:t>
      </w:r>
    </w:p>
    <w:p w14:paraId="7C38BB10" w14:textId="77777777" w:rsidR="00B579E3" w:rsidRDefault="00000000">
      <w:pPr>
        <w:spacing w:after="240"/>
        <w:jc w:val="center"/>
      </w:pPr>
      <w:r>
        <w:rPr>
          <w:sz w:val="32"/>
          <w:szCs w:val="32"/>
        </w:rPr>
        <w:t>Cross-Border E-Commerce Platform</w:t>
      </w:r>
    </w:p>
    <w:p w14:paraId="276D4A01" w14:textId="77777777" w:rsidR="00B579E3" w:rsidRDefault="00000000">
      <w:pPr>
        <w:spacing w:after="1200"/>
        <w:jc w:val="center"/>
      </w:pPr>
      <w:r>
        <w:rPr>
          <w:b/>
          <w:bCs/>
          <w:sz w:val="36"/>
          <w:szCs w:val="36"/>
        </w:rPr>
        <w:t>User Manual</w:t>
      </w:r>
    </w:p>
    <w:p w14:paraId="26BCBF23" w14:textId="77777777" w:rsidR="00B579E3" w:rsidRDefault="00000000">
      <w:pPr>
        <w:spacing w:after="120"/>
        <w:jc w:val="center"/>
      </w:pPr>
      <w:r>
        <w:t>Version 1.0</w:t>
      </w:r>
    </w:p>
    <w:p w14:paraId="31FD7317" w14:textId="77777777" w:rsidR="00B579E3" w:rsidRDefault="00000000">
      <w:pPr>
        <w:spacing w:after="120"/>
        <w:jc w:val="center"/>
      </w:pPr>
      <w:r>
        <w:t>June 2026</w:t>
      </w:r>
    </w:p>
    <w:p w14:paraId="6334F6DF" w14:textId="3E7060CC" w:rsidR="00B579E3" w:rsidRDefault="00000000">
      <w:pPr>
        <w:jc w:val="center"/>
      </w:pPr>
      <w:r>
        <w:t xml:space="preserve">Prepared by: </w:t>
      </w:r>
      <w:r w:rsidR="00184B0C">
        <w:rPr>
          <w:rFonts w:hint="eastAsia"/>
        </w:rPr>
        <w:t>阿沙</w:t>
      </w:r>
      <w:r>
        <w:t xml:space="preserve"> (Developer &amp; Tester)</w:t>
      </w:r>
    </w:p>
    <w:p w14:paraId="01EFA7BA" w14:textId="77777777" w:rsidR="00B579E3" w:rsidRDefault="00000000">
      <w:r>
        <w:br w:type="page"/>
      </w:r>
    </w:p>
    <w:p w14:paraId="62022E76" w14:textId="77777777" w:rsidR="00B579E3" w:rsidRDefault="00000000">
      <w:pPr>
        <w:pStyle w:val="Heading1"/>
      </w:pPr>
      <w:bookmarkStart w:id="0" w:name="_Toc232089419"/>
      <w:r>
        <w:lastRenderedPageBreak/>
        <w:t>Table of Contents</w:t>
      </w:r>
      <w:bookmarkEnd w:id="0"/>
    </w:p>
    <w:sdt>
      <w:sdtPr>
        <w:rPr>
          <w:szCs w:val="24"/>
        </w:rPr>
        <w:alias w:val="Table of Contents"/>
        <w:id w:val="656506118"/>
      </w:sdtPr>
      <w:sdtContent>
        <w:p w14:paraId="08BD3EF0" w14:textId="77777777" w:rsidR="00184B0C" w:rsidRDefault="00000000">
          <w:pPr>
            <w:pStyle w:val="TOC1"/>
            <w:tabs>
              <w:tab w:val="right" w:leader="dot" w:pos="9350"/>
            </w:tabs>
            <w:rPr>
              <w:noProof/>
            </w:rPr>
          </w:pPr>
          <w:r>
            <w:fldChar w:fldCharType="begin"/>
          </w:r>
          <w:r>
            <w:instrText>TOC \h \o "1-2"</w:instrText>
          </w:r>
          <w:r>
            <w:fldChar w:fldCharType="separate"/>
          </w:r>
          <w:hyperlink w:anchor="_Toc232089419" w:history="1">
            <w:r w:rsidR="00184B0C" w:rsidRPr="00BE0CB2">
              <w:rPr>
                <w:rStyle w:val="Hyperlink"/>
                <w:noProof/>
              </w:rPr>
              <w:t>Table of Contents</w:t>
            </w:r>
            <w:r w:rsidR="00184B0C">
              <w:rPr>
                <w:rFonts w:hint="eastAsia"/>
                <w:noProof/>
              </w:rPr>
              <w:tab/>
            </w:r>
            <w:r w:rsidR="00184B0C">
              <w:rPr>
                <w:rFonts w:hint="eastAsia"/>
                <w:noProof/>
              </w:rPr>
              <w:fldChar w:fldCharType="begin"/>
            </w:r>
            <w:r w:rsidR="00184B0C">
              <w:rPr>
                <w:rFonts w:hint="eastAsia"/>
                <w:noProof/>
              </w:rPr>
              <w:instrText xml:space="preserve"> </w:instrText>
            </w:r>
            <w:r w:rsidR="00184B0C">
              <w:rPr>
                <w:noProof/>
              </w:rPr>
              <w:instrText>PAGEREF _Toc232089419 \h</w:instrText>
            </w:r>
            <w:r w:rsidR="00184B0C">
              <w:rPr>
                <w:rFonts w:hint="eastAsia"/>
                <w:noProof/>
              </w:rPr>
              <w:instrText xml:space="preserve"> </w:instrText>
            </w:r>
            <w:r w:rsidR="00184B0C">
              <w:rPr>
                <w:rFonts w:hint="eastAsia"/>
                <w:noProof/>
              </w:rPr>
            </w:r>
            <w:r w:rsidR="00184B0C">
              <w:rPr>
                <w:rFonts w:hint="eastAsia"/>
                <w:noProof/>
              </w:rPr>
              <w:fldChar w:fldCharType="separate"/>
            </w:r>
            <w:r w:rsidR="00184B0C">
              <w:rPr>
                <w:noProof/>
              </w:rPr>
              <w:t>2</w:t>
            </w:r>
            <w:r w:rsidR="00184B0C">
              <w:rPr>
                <w:rFonts w:hint="eastAsia"/>
                <w:noProof/>
              </w:rPr>
              <w:fldChar w:fldCharType="end"/>
            </w:r>
          </w:hyperlink>
        </w:p>
        <w:p w14:paraId="5F242E0A" w14:textId="77777777" w:rsidR="00184B0C" w:rsidRDefault="00184B0C">
          <w:pPr>
            <w:pStyle w:val="TOC1"/>
            <w:tabs>
              <w:tab w:val="right" w:leader="dot" w:pos="9350"/>
            </w:tabs>
            <w:rPr>
              <w:noProof/>
            </w:rPr>
          </w:pPr>
          <w:hyperlink w:anchor="_Toc232089420" w:history="1">
            <w:r w:rsidRPr="00BE0CB2">
              <w:rPr>
                <w:rStyle w:val="Hyperlink"/>
                <w:noProof/>
              </w:rPr>
              <w:t>1. Introduction</w:t>
            </w:r>
            <w:r>
              <w:rPr>
                <w:rFonts w:hint="eastAsia"/>
                <w:noProof/>
              </w:rPr>
              <w:tab/>
            </w:r>
            <w:r>
              <w:rPr>
                <w:rFonts w:hint="eastAsia"/>
                <w:noProof/>
              </w:rPr>
              <w:fldChar w:fldCharType="begin"/>
            </w:r>
            <w:r>
              <w:rPr>
                <w:rFonts w:hint="eastAsia"/>
                <w:noProof/>
              </w:rPr>
              <w:instrText xml:space="preserve"> </w:instrText>
            </w:r>
            <w:r>
              <w:rPr>
                <w:noProof/>
              </w:rPr>
              <w:instrText>PAGEREF _Toc232089420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0A071FF6" w14:textId="77777777" w:rsidR="00184B0C" w:rsidRDefault="00184B0C">
          <w:pPr>
            <w:pStyle w:val="TOC2"/>
            <w:tabs>
              <w:tab w:val="right" w:leader="dot" w:pos="9350"/>
            </w:tabs>
            <w:rPr>
              <w:noProof/>
            </w:rPr>
          </w:pPr>
          <w:hyperlink w:anchor="_Toc232089421" w:history="1">
            <w:r w:rsidRPr="00BE0CB2">
              <w:rPr>
                <w:rStyle w:val="Hyperlink"/>
                <w:noProof/>
              </w:rPr>
              <w:t>1.1 Accessing the Platform</w:t>
            </w:r>
            <w:r>
              <w:rPr>
                <w:rFonts w:hint="eastAsia"/>
                <w:noProof/>
              </w:rPr>
              <w:tab/>
            </w:r>
            <w:r>
              <w:rPr>
                <w:rFonts w:hint="eastAsia"/>
                <w:noProof/>
              </w:rPr>
              <w:fldChar w:fldCharType="begin"/>
            </w:r>
            <w:r>
              <w:rPr>
                <w:rFonts w:hint="eastAsia"/>
                <w:noProof/>
              </w:rPr>
              <w:instrText xml:space="preserve"> </w:instrText>
            </w:r>
            <w:r>
              <w:rPr>
                <w:noProof/>
              </w:rPr>
              <w:instrText>PAGEREF _Toc232089421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4E61CA2D" w14:textId="77777777" w:rsidR="00184B0C" w:rsidRDefault="00184B0C">
          <w:pPr>
            <w:pStyle w:val="TOC2"/>
            <w:tabs>
              <w:tab w:val="right" w:leader="dot" w:pos="9350"/>
            </w:tabs>
            <w:rPr>
              <w:noProof/>
            </w:rPr>
          </w:pPr>
          <w:hyperlink w:anchor="_Toc232089422" w:history="1">
            <w:r w:rsidRPr="00BE0CB2">
              <w:rPr>
                <w:rStyle w:val="Hyperlink"/>
                <w:noProof/>
              </w:rPr>
              <w:t>1.2 What You Can Do</w:t>
            </w:r>
            <w:r>
              <w:rPr>
                <w:rFonts w:hint="eastAsia"/>
                <w:noProof/>
              </w:rPr>
              <w:tab/>
            </w:r>
            <w:r>
              <w:rPr>
                <w:rFonts w:hint="eastAsia"/>
                <w:noProof/>
              </w:rPr>
              <w:fldChar w:fldCharType="begin"/>
            </w:r>
            <w:r>
              <w:rPr>
                <w:rFonts w:hint="eastAsia"/>
                <w:noProof/>
              </w:rPr>
              <w:instrText xml:space="preserve"> </w:instrText>
            </w:r>
            <w:r>
              <w:rPr>
                <w:noProof/>
              </w:rPr>
              <w:instrText>PAGEREF _Toc232089422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189607D4" w14:textId="77777777" w:rsidR="00184B0C" w:rsidRDefault="00184B0C">
          <w:pPr>
            <w:pStyle w:val="TOC1"/>
            <w:tabs>
              <w:tab w:val="right" w:leader="dot" w:pos="9350"/>
            </w:tabs>
            <w:rPr>
              <w:noProof/>
            </w:rPr>
          </w:pPr>
          <w:hyperlink w:anchor="_Toc232089423" w:history="1">
            <w:r w:rsidRPr="00BE0CB2">
              <w:rPr>
                <w:rStyle w:val="Hyperlink"/>
                <w:noProof/>
              </w:rPr>
              <w:t>2. Creating an Account and Logging In</w:t>
            </w:r>
            <w:r>
              <w:rPr>
                <w:rFonts w:hint="eastAsia"/>
                <w:noProof/>
              </w:rPr>
              <w:tab/>
            </w:r>
            <w:r>
              <w:rPr>
                <w:rFonts w:hint="eastAsia"/>
                <w:noProof/>
              </w:rPr>
              <w:fldChar w:fldCharType="begin"/>
            </w:r>
            <w:r>
              <w:rPr>
                <w:rFonts w:hint="eastAsia"/>
                <w:noProof/>
              </w:rPr>
              <w:instrText xml:space="preserve"> </w:instrText>
            </w:r>
            <w:r>
              <w:rPr>
                <w:noProof/>
              </w:rPr>
              <w:instrText>PAGEREF _Toc232089423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4EB6FD92" w14:textId="77777777" w:rsidR="00184B0C" w:rsidRDefault="00184B0C">
          <w:pPr>
            <w:pStyle w:val="TOC2"/>
            <w:tabs>
              <w:tab w:val="right" w:leader="dot" w:pos="9350"/>
            </w:tabs>
            <w:rPr>
              <w:noProof/>
            </w:rPr>
          </w:pPr>
          <w:hyperlink w:anchor="_Toc232089424" w:history="1">
            <w:r w:rsidRPr="00BE0CB2">
              <w:rPr>
                <w:rStyle w:val="Hyperlink"/>
                <w:noProof/>
              </w:rPr>
              <w:t>2.1 Registering a New Account</w:t>
            </w:r>
            <w:r>
              <w:rPr>
                <w:rFonts w:hint="eastAsia"/>
                <w:noProof/>
              </w:rPr>
              <w:tab/>
            </w:r>
            <w:r>
              <w:rPr>
                <w:rFonts w:hint="eastAsia"/>
                <w:noProof/>
              </w:rPr>
              <w:fldChar w:fldCharType="begin"/>
            </w:r>
            <w:r>
              <w:rPr>
                <w:rFonts w:hint="eastAsia"/>
                <w:noProof/>
              </w:rPr>
              <w:instrText xml:space="preserve"> </w:instrText>
            </w:r>
            <w:r>
              <w:rPr>
                <w:noProof/>
              </w:rPr>
              <w:instrText>PAGEREF _Toc232089424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5D2AB4A9" w14:textId="77777777" w:rsidR="00184B0C" w:rsidRDefault="00184B0C">
          <w:pPr>
            <w:pStyle w:val="TOC2"/>
            <w:tabs>
              <w:tab w:val="right" w:leader="dot" w:pos="9350"/>
            </w:tabs>
            <w:rPr>
              <w:noProof/>
            </w:rPr>
          </w:pPr>
          <w:hyperlink w:anchor="_Toc232089425" w:history="1">
            <w:r w:rsidRPr="00BE0CB2">
              <w:rPr>
                <w:rStyle w:val="Hyperlink"/>
                <w:noProof/>
              </w:rPr>
              <w:t>2.2 Logging In</w:t>
            </w:r>
            <w:r>
              <w:rPr>
                <w:rFonts w:hint="eastAsia"/>
                <w:noProof/>
              </w:rPr>
              <w:tab/>
            </w:r>
            <w:r>
              <w:rPr>
                <w:rFonts w:hint="eastAsia"/>
                <w:noProof/>
              </w:rPr>
              <w:fldChar w:fldCharType="begin"/>
            </w:r>
            <w:r>
              <w:rPr>
                <w:rFonts w:hint="eastAsia"/>
                <w:noProof/>
              </w:rPr>
              <w:instrText xml:space="preserve"> </w:instrText>
            </w:r>
            <w:r>
              <w:rPr>
                <w:noProof/>
              </w:rPr>
              <w:instrText>PAGEREF _Toc232089425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4A61A371" w14:textId="77777777" w:rsidR="00184B0C" w:rsidRDefault="00184B0C">
          <w:pPr>
            <w:pStyle w:val="TOC2"/>
            <w:tabs>
              <w:tab w:val="right" w:leader="dot" w:pos="9350"/>
            </w:tabs>
            <w:rPr>
              <w:noProof/>
            </w:rPr>
          </w:pPr>
          <w:hyperlink w:anchor="_Toc232089426" w:history="1">
            <w:r w:rsidRPr="00BE0CB2">
              <w:rPr>
                <w:rStyle w:val="Hyperlink"/>
                <w:noProof/>
              </w:rPr>
              <w:t>2.3 Logging Out</w:t>
            </w:r>
            <w:r>
              <w:rPr>
                <w:rFonts w:hint="eastAsia"/>
                <w:noProof/>
              </w:rPr>
              <w:tab/>
            </w:r>
            <w:r>
              <w:rPr>
                <w:rFonts w:hint="eastAsia"/>
                <w:noProof/>
              </w:rPr>
              <w:fldChar w:fldCharType="begin"/>
            </w:r>
            <w:r>
              <w:rPr>
                <w:rFonts w:hint="eastAsia"/>
                <w:noProof/>
              </w:rPr>
              <w:instrText xml:space="preserve"> </w:instrText>
            </w:r>
            <w:r>
              <w:rPr>
                <w:noProof/>
              </w:rPr>
              <w:instrText>PAGEREF _Toc232089426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1EC7FD0B" w14:textId="77777777" w:rsidR="00184B0C" w:rsidRDefault="00184B0C">
          <w:pPr>
            <w:pStyle w:val="TOC1"/>
            <w:tabs>
              <w:tab w:val="right" w:leader="dot" w:pos="9350"/>
            </w:tabs>
            <w:rPr>
              <w:noProof/>
            </w:rPr>
          </w:pPr>
          <w:hyperlink w:anchor="_Toc232089427" w:history="1">
            <w:r w:rsidRPr="00BE0CB2">
              <w:rPr>
                <w:rStyle w:val="Hyperlink"/>
                <w:noProof/>
              </w:rPr>
              <w:t>3. Browsing and Searching Products</w:t>
            </w:r>
            <w:r>
              <w:rPr>
                <w:rFonts w:hint="eastAsia"/>
                <w:noProof/>
              </w:rPr>
              <w:tab/>
            </w:r>
            <w:r>
              <w:rPr>
                <w:rFonts w:hint="eastAsia"/>
                <w:noProof/>
              </w:rPr>
              <w:fldChar w:fldCharType="begin"/>
            </w:r>
            <w:r>
              <w:rPr>
                <w:rFonts w:hint="eastAsia"/>
                <w:noProof/>
              </w:rPr>
              <w:instrText xml:space="preserve"> </w:instrText>
            </w:r>
            <w:r>
              <w:rPr>
                <w:noProof/>
              </w:rPr>
              <w:instrText>PAGEREF _Toc232089427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9436469" w14:textId="77777777" w:rsidR="00184B0C" w:rsidRDefault="00184B0C">
          <w:pPr>
            <w:pStyle w:val="TOC2"/>
            <w:tabs>
              <w:tab w:val="right" w:leader="dot" w:pos="9350"/>
            </w:tabs>
            <w:rPr>
              <w:noProof/>
            </w:rPr>
          </w:pPr>
          <w:hyperlink w:anchor="_Toc232089428" w:history="1">
            <w:r w:rsidRPr="00BE0CB2">
              <w:rPr>
                <w:rStyle w:val="Hyperlink"/>
                <w:noProof/>
              </w:rPr>
              <w:t>3.1 The Product Catalog</w:t>
            </w:r>
            <w:r>
              <w:rPr>
                <w:rFonts w:hint="eastAsia"/>
                <w:noProof/>
              </w:rPr>
              <w:tab/>
            </w:r>
            <w:r>
              <w:rPr>
                <w:rFonts w:hint="eastAsia"/>
                <w:noProof/>
              </w:rPr>
              <w:fldChar w:fldCharType="begin"/>
            </w:r>
            <w:r>
              <w:rPr>
                <w:rFonts w:hint="eastAsia"/>
                <w:noProof/>
              </w:rPr>
              <w:instrText xml:space="preserve"> </w:instrText>
            </w:r>
            <w:r>
              <w:rPr>
                <w:noProof/>
              </w:rPr>
              <w:instrText>PAGEREF _Toc232089428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2970130C" w14:textId="77777777" w:rsidR="00184B0C" w:rsidRDefault="00184B0C">
          <w:pPr>
            <w:pStyle w:val="TOC2"/>
            <w:tabs>
              <w:tab w:val="right" w:leader="dot" w:pos="9350"/>
            </w:tabs>
            <w:rPr>
              <w:noProof/>
            </w:rPr>
          </w:pPr>
          <w:hyperlink w:anchor="_Toc232089429" w:history="1">
            <w:r w:rsidRPr="00BE0CB2">
              <w:rPr>
                <w:rStyle w:val="Hyperlink"/>
                <w:noProof/>
              </w:rPr>
              <w:t>3.2 Searching for Products</w:t>
            </w:r>
            <w:r>
              <w:rPr>
                <w:rFonts w:hint="eastAsia"/>
                <w:noProof/>
              </w:rPr>
              <w:tab/>
            </w:r>
            <w:r>
              <w:rPr>
                <w:rFonts w:hint="eastAsia"/>
                <w:noProof/>
              </w:rPr>
              <w:fldChar w:fldCharType="begin"/>
            </w:r>
            <w:r>
              <w:rPr>
                <w:rFonts w:hint="eastAsia"/>
                <w:noProof/>
              </w:rPr>
              <w:instrText xml:space="preserve"> </w:instrText>
            </w:r>
            <w:r>
              <w:rPr>
                <w:noProof/>
              </w:rPr>
              <w:instrText>PAGEREF _Toc232089429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4B97736C" w14:textId="77777777" w:rsidR="00184B0C" w:rsidRDefault="00184B0C">
          <w:pPr>
            <w:pStyle w:val="TOC2"/>
            <w:tabs>
              <w:tab w:val="right" w:leader="dot" w:pos="9350"/>
            </w:tabs>
            <w:rPr>
              <w:noProof/>
            </w:rPr>
          </w:pPr>
          <w:hyperlink w:anchor="_Toc232089430" w:history="1">
            <w:r w:rsidRPr="00BE0CB2">
              <w:rPr>
                <w:rStyle w:val="Hyperlink"/>
                <w:noProof/>
              </w:rPr>
              <w:t>3.3 Viewing Product Details</w:t>
            </w:r>
            <w:r>
              <w:rPr>
                <w:rFonts w:hint="eastAsia"/>
                <w:noProof/>
              </w:rPr>
              <w:tab/>
            </w:r>
            <w:r>
              <w:rPr>
                <w:rFonts w:hint="eastAsia"/>
                <w:noProof/>
              </w:rPr>
              <w:fldChar w:fldCharType="begin"/>
            </w:r>
            <w:r>
              <w:rPr>
                <w:rFonts w:hint="eastAsia"/>
                <w:noProof/>
              </w:rPr>
              <w:instrText xml:space="preserve"> </w:instrText>
            </w:r>
            <w:r>
              <w:rPr>
                <w:noProof/>
              </w:rPr>
              <w:instrText>PAGEREF _Toc232089430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0C33DBB1" w14:textId="77777777" w:rsidR="00184B0C" w:rsidRDefault="00184B0C">
          <w:pPr>
            <w:pStyle w:val="TOC1"/>
            <w:tabs>
              <w:tab w:val="right" w:leader="dot" w:pos="9350"/>
            </w:tabs>
            <w:rPr>
              <w:noProof/>
            </w:rPr>
          </w:pPr>
          <w:hyperlink w:anchor="_Toc232089431" w:history="1">
            <w:r w:rsidRPr="00BE0CB2">
              <w:rPr>
                <w:rStyle w:val="Hyperlink"/>
                <w:noProof/>
              </w:rPr>
              <w:t>4. Shopping Cart and Checkout</w:t>
            </w:r>
            <w:r>
              <w:rPr>
                <w:rFonts w:hint="eastAsia"/>
                <w:noProof/>
              </w:rPr>
              <w:tab/>
            </w:r>
            <w:r>
              <w:rPr>
                <w:rFonts w:hint="eastAsia"/>
                <w:noProof/>
              </w:rPr>
              <w:fldChar w:fldCharType="begin"/>
            </w:r>
            <w:r>
              <w:rPr>
                <w:rFonts w:hint="eastAsia"/>
                <w:noProof/>
              </w:rPr>
              <w:instrText xml:space="preserve"> </w:instrText>
            </w:r>
            <w:r>
              <w:rPr>
                <w:noProof/>
              </w:rPr>
              <w:instrText>PAGEREF _Toc232089431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3C7FC687" w14:textId="77777777" w:rsidR="00184B0C" w:rsidRDefault="00184B0C">
          <w:pPr>
            <w:pStyle w:val="TOC2"/>
            <w:tabs>
              <w:tab w:val="right" w:leader="dot" w:pos="9350"/>
            </w:tabs>
            <w:rPr>
              <w:noProof/>
            </w:rPr>
          </w:pPr>
          <w:hyperlink w:anchor="_Toc232089432" w:history="1">
            <w:r w:rsidRPr="00BE0CB2">
              <w:rPr>
                <w:rStyle w:val="Hyperlink"/>
                <w:noProof/>
              </w:rPr>
              <w:t>4.1 Adding Items to the Cart</w:t>
            </w:r>
            <w:r>
              <w:rPr>
                <w:rFonts w:hint="eastAsia"/>
                <w:noProof/>
              </w:rPr>
              <w:tab/>
            </w:r>
            <w:r>
              <w:rPr>
                <w:rFonts w:hint="eastAsia"/>
                <w:noProof/>
              </w:rPr>
              <w:fldChar w:fldCharType="begin"/>
            </w:r>
            <w:r>
              <w:rPr>
                <w:rFonts w:hint="eastAsia"/>
                <w:noProof/>
              </w:rPr>
              <w:instrText xml:space="preserve"> </w:instrText>
            </w:r>
            <w:r>
              <w:rPr>
                <w:noProof/>
              </w:rPr>
              <w:instrText>PAGEREF _Toc232089432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0CF00FD9" w14:textId="77777777" w:rsidR="00184B0C" w:rsidRDefault="00184B0C">
          <w:pPr>
            <w:pStyle w:val="TOC2"/>
            <w:tabs>
              <w:tab w:val="right" w:leader="dot" w:pos="9350"/>
            </w:tabs>
            <w:rPr>
              <w:noProof/>
            </w:rPr>
          </w:pPr>
          <w:hyperlink w:anchor="_Toc232089433" w:history="1">
            <w:r w:rsidRPr="00BE0CB2">
              <w:rPr>
                <w:rStyle w:val="Hyperlink"/>
                <w:noProof/>
              </w:rPr>
              <w:t>4.2 Checking Out</w:t>
            </w:r>
            <w:r>
              <w:rPr>
                <w:rFonts w:hint="eastAsia"/>
                <w:noProof/>
              </w:rPr>
              <w:tab/>
            </w:r>
            <w:r>
              <w:rPr>
                <w:rFonts w:hint="eastAsia"/>
                <w:noProof/>
              </w:rPr>
              <w:fldChar w:fldCharType="begin"/>
            </w:r>
            <w:r>
              <w:rPr>
                <w:rFonts w:hint="eastAsia"/>
                <w:noProof/>
              </w:rPr>
              <w:instrText xml:space="preserve"> </w:instrText>
            </w:r>
            <w:r>
              <w:rPr>
                <w:noProof/>
              </w:rPr>
              <w:instrText>PAGEREF _Toc232089433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709CB366" w14:textId="77777777" w:rsidR="00184B0C" w:rsidRDefault="00184B0C">
          <w:pPr>
            <w:pStyle w:val="TOC2"/>
            <w:tabs>
              <w:tab w:val="right" w:leader="dot" w:pos="9350"/>
            </w:tabs>
            <w:rPr>
              <w:noProof/>
            </w:rPr>
          </w:pPr>
          <w:hyperlink w:anchor="_Toc232089434" w:history="1">
            <w:r w:rsidRPr="00BE0CB2">
              <w:rPr>
                <w:rStyle w:val="Hyperlink"/>
                <w:noProof/>
              </w:rPr>
              <w:t>4.3 Payment</w:t>
            </w:r>
            <w:r>
              <w:rPr>
                <w:rFonts w:hint="eastAsia"/>
                <w:noProof/>
              </w:rPr>
              <w:tab/>
            </w:r>
            <w:r>
              <w:rPr>
                <w:rFonts w:hint="eastAsia"/>
                <w:noProof/>
              </w:rPr>
              <w:fldChar w:fldCharType="begin"/>
            </w:r>
            <w:r>
              <w:rPr>
                <w:rFonts w:hint="eastAsia"/>
                <w:noProof/>
              </w:rPr>
              <w:instrText xml:space="preserve"> </w:instrText>
            </w:r>
            <w:r>
              <w:rPr>
                <w:noProof/>
              </w:rPr>
              <w:instrText>PAGEREF _Toc232089434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469B3967" w14:textId="77777777" w:rsidR="00184B0C" w:rsidRDefault="00184B0C">
          <w:pPr>
            <w:pStyle w:val="TOC1"/>
            <w:tabs>
              <w:tab w:val="right" w:leader="dot" w:pos="9350"/>
            </w:tabs>
            <w:rPr>
              <w:noProof/>
            </w:rPr>
          </w:pPr>
          <w:hyperlink w:anchor="_Toc232089435" w:history="1">
            <w:r w:rsidRPr="00BE0CB2">
              <w:rPr>
                <w:rStyle w:val="Hyperlink"/>
                <w:noProof/>
              </w:rPr>
              <w:t>5. Managing Your Orders</w:t>
            </w:r>
            <w:r>
              <w:rPr>
                <w:rFonts w:hint="eastAsia"/>
                <w:noProof/>
              </w:rPr>
              <w:tab/>
            </w:r>
            <w:r>
              <w:rPr>
                <w:rFonts w:hint="eastAsia"/>
                <w:noProof/>
              </w:rPr>
              <w:fldChar w:fldCharType="begin"/>
            </w:r>
            <w:r>
              <w:rPr>
                <w:rFonts w:hint="eastAsia"/>
                <w:noProof/>
              </w:rPr>
              <w:instrText xml:space="preserve"> </w:instrText>
            </w:r>
            <w:r>
              <w:rPr>
                <w:noProof/>
              </w:rPr>
              <w:instrText>PAGEREF _Toc232089435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4BF60D18" w14:textId="77777777" w:rsidR="00184B0C" w:rsidRDefault="00184B0C">
          <w:pPr>
            <w:pStyle w:val="TOC2"/>
            <w:tabs>
              <w:tab w:val="right" w:leader="dot" w:pos="9350"/>
            </w:tabs>
            <w:rPr>
              <w:noProof/>
            </w:rPr>
          </w:pPr>
          <w:hyperlink w:anchor="_Toc232089436" w:history="1">
            <w:r w:rsidRPr="00BE0CB2">
              <w:rPr>
                <w:rStyle w:val="Hyperlink"/>
                <w:noProof/>
              </w:rPr>
              <w:t>5.1 Viewing Order History</w:t>
            </w:r>
            <w:r>
              <w:rPr>
                <w:rFonts w:hint="eastAsia"/>
                <w:noProof/>
              </w:rPr>
              <w:tab/>
            </w:r>
            <w:r>
              <w:rPr>
                <w:rFonts w:hint="eastAsia"/>
                <w:noProof/>
              </w:rPr>
              <w:fldChar w:fldCharType="begin"/>
            </w:r>
            <w:r>
              <w:rPr>
                <w:rFonts w:hint="eastAsia"/>
                <w:noProof/>
              </w:rPr>
              <w:instrText xml:space="preserve"> </w:instrText>
            </w:r>
            <w:r>
              <w:rPr>
                <w:noProof/>
              </w:rPr>
              <w:instrText>PAGEREF _Toc232089436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3961220B" w14:textId="77777777" w:rsidR="00184B0C" w:rsidRDefault="00184B0C">
          <w:pPr>
            <w:pStyle w:val="TOC2"/>
            <w:tabs>
              <w:tab w:val="right" w:leader="dot" w:pos="9350"/>
            </w:tabs>
            <w:rPr>
              <w:noProof/>
            </w:rPr>
          </w:pPr>
          <w:hyperlink w:anchor="_Toc232089437" w:history="1">
            <w:r w:rsidRPr="00BE0CB2">
              <w:rPr>
                <w:rStyle w:val="Hyperlink"/>
                <w:noProof/>
              </w:rPr>
              <w:t>5.2 Order Statuses</w:t>
            </w:r>
            <w:r>
              <w:rPr>
                <w:rFonts w:hint="eastAsia"/>
                <w:noProof/>
              </w:rPr>
              <w:tab/>
            </w:r>
            <w:r>
              <w:rPr>
                <w:rFonts w:hint="eastAsia"/>
                <w:noProof/>
              </w:rPr>
              <w:fldChar w:fldCharType="begin"/>
            </w:r>
            <w:r>
              <w:rPr>
                <w:rFonts w:hint="eastAsia"/>
                <w:noProof/>
              </w:rPr>
              <w:instrText xml:space="preserve"> </w:instrText>
            </w:r>
            <w:r>
              <w:rPr>
                <w:noProof/>
              </w:rPr>
              <w:instrText>PAGEREF _Toc232089437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5E63CF0B" w14:textId="77777777" w:rsidR="00184B0C" w:rsidRDefault="00184B0C">
          <w:pPr>
            <w:pStyle w:val="TOC1"/>
            <w:tabs>
              <w:tab w:val="right" w:leader="dot" w:pos="9350"/>
            </w:tabs>
            <w:rPr>
              <w:noProof/>
            </w:rPr>
          </w:pPr>
          <w:hyperlink w:anchor="_Toc232089438" w:history="1">
            <w:r w:rsidRPr="00BE0CB2">
              <w:rPr>
                <w:rStyle w:val="Hyperlink"/>
                <w:noProof/>
              </w:rPr>
              <w:t>6. Frequently Asked Questions</w:t>
            </w:r>
            <w:r>
              <w:rPr>
                <w:rFonts w:hint="eastAsia"/>
                <w:noProof/>
              </w:rPr>
              <w:tab/>
            </w:r>
            <w:r>
              <w:rPr>
                <w:rFonts w:hint="eastAsia"/>
                <w:noProof/>
              </w:rPr>
              <w:fldChar w:fldCharType="begin"/>
            </w:r>
            <w:r>
              <w:rPr>
                <w:rFonts w:hint="eastAsia"/>
                <w:noProof/>
              </w:rPr>
              <w:instrText xml:space="preserve"> </w:instrText>
            </w:r>
            <w:r>
              <w:rPr>
                <w:noProof/>
              </w:rPr>
              <w:instrText>PAGEREF _Toc232089438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360ACB0A" w14:textId="77777777" w:rsidR="00184B0C" w:rsidRDefault="00184B0C">
          <w:pPr>
            <w:pStyle w:val="TOC2"/>
            <w:tabs>
              <w:tab w:val="right" w:leader="dot" w:pos="9350"/>
            </w:tabs>
            <w:rPr>
              <w:noProof/>
            </w:rPr>
          </w:pPr>
          <w:hyperlink w:anchor="_Toc232089439" w:history="1">
            <w:r w:rsidRPr="00BE0CB2">
              <w:rPr>
                <w:rStyle w:val="Hyperlink"/>
                <w:noProof/>
              </w:rPr>
              <w:t>The site takes a long time to load the first time. Is something wrong?</w:t>
            </w:r>
            <w:r>
              <w:rPr>
                <w:rFonts w:hint="eastAsia"/>
                <w:noProof/>
              </w:rPr>
              <w:tab/>
            </w:r>
            <w:r>
              <w:rPr>
                <w:rFonts w:hint="eastAsia"/>
                <w:noProof/>
              </w:rPr>
              <w:fldChar w:fldCharType="begin"/>
            </w:r>
            <w:r>
              <w:rPr>
                <w:rFonts w:hint="eastAsia"/>
                <w:noProof/>
              </w:rPr>
              <w:instrText xml:space="preserve"> </w:instrText>
            </w:r>
            <w:r>
              <w:rPr>
                <w:noProof/>
              </w:rPr>
              <w:instrText>PAGEREF _Toc232089439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571C03A4" w14:textId="77777777" w:rsidR="00184B0C" w:rsidRDefault="00184B0C">
          <w:pPr>
            <w:pStyle w:val="TOC2"/>
            <w:tabs>
              <w:tab w:val="right" w:leader="dot" w:pos="9350"/>
            </w:tabs>
            <w:rPr>
              <w:noProof/>
            </w:rPr>
          </w:pPr>
          <w:hyperlink w:anchor="_Toc232089440" w:history="1">
            <w:r w:rsidRPr="00BE0CB2">
              <w:rPr>
                <w:rStyle w:val="Hyperlink"/>
                <w:noProof/>
              </w:rPr>
              <w:t>I registered but cannot log in.</w:t>
            </w:r>
            <w:r>
              <w:rPr>
                <w:rFonts w:hint="eastAsia"/>
                <w:noProof/>
              </w:rPr>
              <w:tab/>
            </w:r>
            <w:r>
              <w:rPr>
                <w:rFonts w:hint="eastAsia"/>
                <w:noProof/>
              </w:rPr>
              <w:fldChar w:fldCharType="begin"/>
            </w:r>
            <w:r>
              <w:rPr>
                <w:rFonts w:hint="eastAsia"/>
                <w:noProof/>
              </w:rPr>
              <w:instrText xml:space="preserve"> </w:instrText>
            </w:r>
            <w:r>
              <w:rPr>
                <w:noProof/>
              </w:rPr>
              <w:instrText>PAGEREF _Toc232089440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68C48F94" w14:textId="77777777" w:rsidR="00184B0C" w:rsidRDefault="00184B0C">
          <w:pPr>
            <w:pStyle w:val="TOC2"/>
            <w:tabs>
              <w:tab w:val="right" w:leader="dot" w:pos="9350"/>
            </w:tabs>
            <w:rPr>
              <w:noProof/>
            </w:rPr>
          </w:pPr>
          <w:hyperlink w:anchor="_Toc232089441" w:history="1">
            <w:r w:rsidRPr="00BE0CB2">
              <w:rPr>
                <w:rStyle w:val="Hyperlink"/>
                <w:noProof/>
              </w:rPr>
              <w:t>My session ended and I was logged out.</w:t>
            </w:r>
            <w:r>
              <w:rPr>
                <w:rFonts w:hint="eastAsia"/>
                <w:noProof/>
              </w:rPr>
              <w:tab/>
            </w:r>
            <w:r>
              <w:rPr>
                <w:rFonts w:hint="eastAsia"/>
                <w:noProof/>
              </w:rPr>
              <w:fldChar w:fldCharType="begin"/>
            </w:r>
            <w:r>
              <w:rPr>
                <w:rFonts w:hint="eastAsia"/>
                <w:noProof/>
              </w:rPr>
              <w:instrText xml:space="preserve"> </w:instrText>
            </w:r>
            <w:r>
              <w:rPr>
                <w:noProof/>
              </w:rPr>
              <w:instrText>PAGEREF _Toc232089441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57C51B46" w14:textId="77777777" w:rsidR="00184B0C" w:rsidRDefault="00184B0C">
          <w:pPr>
            <w:pStyle w:val="TOC2"/>
            <w:tabs>
              <w:tab w:val="right" w:leader="dot" w:pos="9350"/>
            </w:tabs>
            <w:rPr>
              <w:noProof/>
            </w:rPr>
          </w:pPr>
          <w:hyperlink w:anchor="_Toc232089442" w:history="1">
            <w:r w:rsidRPr="00BE0CB2">
              <w:rPr>
                <w:rStyle w:val="Hyperlink"/>
                <w:noProof/>
              </w:rPr>
              <w:t>Is my payment real?</w:t>
            </w:r>
            <w:r>
              <w:rPr>
                <w:rFonts w:hint="eastAsia"/>
                <w:noProof/>
              </w:rPr>
              <w:tab/>
            </w:r>
            <w:r>
              <w:rPr>
                <w:rFonts w:hint="eastAsia"/>
                <w:noProof/>
              </w:rPr>
              <w:fldChar w:fldCharType="begin"/>
            </w:r>
            <w:r>
              <w:rPr>
                <w:rFonts w:hint="eastAsia"/>
                <w:noProof/>
              </w:rPr>
              <w:instrText xml:space="preserve"> </w:instrText>
            </w:r>
            <w:r>
              <w:rPr>
                <w:noProof/>
              </w:rPr>
              <w:instrText>PAGEREF _Toc232089442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3FB42598" w14:textId="77777777" w:rsidR="00184B0C" w:rsidRDefault="00184B0C">
          <w:pPr>
            <w:pStyle w:val="TOC2"/>
            <w:tabs>
              <w:tab w:val="right" w:leader="dot" w:pos="9350"/>
            </w:tabs>
            <w:rPr>
              <w:noProof/>
            </w:rPr>
          </w:pPr>
          <w:hyperlink w:anchor="_Toc232089443" w:history="1">
            <w:r w:rsidRPr="00BE0CB2">
              <w:rPr>
                <w:rStyle w:val="Hyperlink"/>
                <w:noProof/>
              </w:rPr>
              <w:t>Who do I contact for help?</w:t>
            </w:r>
            <w:r>
              <w:rPr>
                <w:rFonts w:hint="eastAsia"/>
                <w:noProof/>
              </w:rPr>
              <w:tab/>
            </w:r>
            <w:r>
              <w:rPr>
                <w:rFonts w:hint="eastAsia"/>
                <w:noProof/>
              </w:rPr>
              <w:fldChar w:fldCharType="begin"/>
            </w:r>
            <w:r>
              <w:rPr>
                <w:rFonts w:hint="eastAsia"/>
                <w:noProof/>
              </w:rPr>
              <w:instrText xml:space="preserve"> </w:instrText>
            </w:r>
            <w:r>
              <w:rPr>
                <w:noProof/>
              </w:rPr>
              <w:instrText>PAGEREF _Toc232089443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7D1317E6" w14:textId="77777777" w:rsidR="00B579E3" w:rsidRDefault="00000000">
          <w:r>
            <w:fldChar w:fldCharType="end"/>
          </w:r>
        </w:p>
      </w:sdtContent>
    </w:sdt>
    <w:p w14:paraId="6088D108" w14:textId="77777777" w:rsidR="00B579E3" w:rsidRDefault="00000000">
      <w:r>
        <w:br w:type="page"/>
      </w:r>
    </w:p>
    <w:p w14:paraId="7BC8111F" w14:textId="77777777" w:rsidR="00B579E3" w:rsidRDefault="00000000">
      <w:pPr>
        <w:pStyle w:val="Heading1"/>
      </w:pPr>
      <w:bookmarkStart w:id="1" w:name="_Toc232089420"/>
      <w:r>
        <w:lastRenderedPageBreak/>
        <w:t>1. Introduction</w:t>
      </w:r>
      <w:bookmarkEnd w:id="1"/>
    </w:p>
    <w:p w14:paraId="4545BDB5" w14:textId="77777777" w:rsidR="00B579E3" w:rsidRDefault="00000000">
      <w:pPr>
        <w:spacing w:after="120"/>
      </w:pPr>
      <w:r>
        <w:t>Welcome to KuaiKuaiInterMart, a cross-border e-commerce platform where you can browse a catalog of products, add items to a shopping cart, place orders, and track your order history. This manual walks through every feature of the platform from a shopper's point of view.</w:t>
      </w:r>
    </w:p>
    <w:p w14:paraId="25BEB1C1" w14:textId="77777777" w:rsidR="00EB11F8" w:rsidRDefault="00EB11F8">
      <w:pPr>
        <w:spacing w:after="120"/>
      </w:pPr>
    </w:p>
    <w:p w14:paraId="1F8BB4BA" w14:textId="77777777" w:rsidR="00B579E3" w:rsidRDefault="00000000">
      <w:pPr>
        <w:pStyle w:val="Heading2"/>
      </w:pPr>
      <w:bookmarkStart w:id="2" w:name="_Toc232089421"/>
      <w:r>
        <w:t>1.1 Accessing the Platform</w:t>
      </w:r>
      <w:bookmarkEnd w:id="2"/>
    </w:p>
    <w:p w14:paraId="4DA11398" w14:textId="77777777" w:rsidR="00B579E3" w:rsidRDefault="00000000">
      <w:pPr>
        <w:spacing w:after="120"/>
      </w:pPr>
      <w:r>
        <w:t xml:space="preserve">Open a web browser and go to: </w:t>
      </w:r>
      <w:r>
        <w:rPr>
          <w:rFonts w:ascii="Courier New" w:eastAsia="Courier New" w:hAnsi="Courier New" w:cs="Courier New"/>
          <w:sz w:val="20"/>
          <w:szCs w:val="20"/>
          <w:shd w:val="clear" w:color="auto" w:fill="F2F2F2"/>
        </w:rPr>
        <w:t>https://kuai-kuai-inter-mart.vercel.app</w:t>
      </w:r>
    </w:p>
    <w:p w14:paraId="377987C2" w14:textId="77777777" w:rsidR="00B579E3" w:rsidRDefault="00000000">
      <w:pPr>
        <w:spacing w:after="120"/>
      </w:pPr>
      <w:r>
        <w:t>The platform works in all modern browsers, including Chrome, Safari, and Firefox, on both desktop and mobile devices.</w:t>
      </w:r>
    </w:p>
    <w:p w14:paraId="4C59F9A3" w14:textId="77777777" w:rsidR="00B579E3" w:rsidRDefault="00000000">
      <w:pPr>
        <w:spacing w:after="120"/>
      </w:pPr>
      <w:r>
        <w:rPr>
          <w:b/>
          <w:bCs/>
        </w:rPr>
        <w:t xml:space="preserve">Tip: </w:t>
      </w:r>
      <w:r>
        <w:t>if the very first page load takes up to a minute, this is normal — the server wakes up from an idle state. All following pages load quickly.</w:t>
      </w:r>
    </w:p>
    <w:p w14:paraId="5CDBF8C8" w14:textId="77777777" w:rsidR="00184B0C" w:rsidRDefault="00184B0C">
      <w:pPr>
        <w:spacing w:after="120"/>
      </w:pPr>
    </w:p>
    <w:p w14:paraId="29765C4F" w14:textId="5FA492DE" w:rsidR="00184B0C" w:rsidRDefault="00184B0C">
      <w:pPr>
        <w:spacing w:after="120"/>
      </w:pPr>
      <w:r>
        <w:rPr>
          <w:noProof/>
        </w:rPr>
        <w:drawing>
          <wp:inline distT="0" distB="0" distL="0" distR="0" wp14:anchorId="47A33DFE" wp14:editId="72D58012">
            <wp:extent cx="5943600" cy="3081020"/>
            <wp:effectExtent l="0" t="0" r="0" b="5080"/>
            <wp:docPr id="989756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56127" name="Picture 9897561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081020"/>
                    </a:xfrm>
                    <a:prstGeom prst="rect">
                      <a:avLst/>
                    </a:prstGeom>
                  </pic:spPr>
                </pic:pic>
              </a:graphicData>
            </a:graphic>
          </wp:inline>
        </w:drawing>
      </w:r>
    </w:p>
    <w:p w14:paraId="2062E345" w14:textId="77777777" w:rsidR="00B579E3" w:rsidRDefault="00000000">
      <w:pPr>
        <w:spacing w:before="80" w:after="240"/>
        <w:jc w:val="center"/>
        <w:rPr>
          <w:i/>
          <w:iCs/>
          <w:color w:val="595959"/>
          <w:sz w:val="20"/>
          <w:szCs w:val="20"/>
        </w:rPr>
      </w:pPr>
      <w:r>
        <w:rPr>
          <w:i/>
          <w:iCs/>
          <w:color w:val="595959"/>
          <w:sz w:val="20"/>
          <w:szCs w:val="20"/>
        </w:rPr>
        <w:t>Figure: Homepage of KuaiKuaiInterMart</w:t>
      </w:r>
    </w:p>
    <w:p w14:paraId="2999C128" w14:textId="77777777" w:rsidR="00EB11F8" w:rsidRDefault="00EB11F8">
      <w:pPr>
        <w:spacing w:before="80" w:after="240"/>
        <w:jc w:val="center"/>
      </w:pPr>
    </w:p>
    <w:p w14:paraId="0CB58119" w14:textId="77777777" w:rsidR="00B579E3" w:rsidRDefault="00000000">
      <w:pPr>
        <w:pStyle w:val="Heading2"/>
      </w:pPr>
      <w:bookmarkStart w:id="3" w:name="_Toc232089422"/>
      <w:r>
        <w:t>1.2 What You Can Do</w:t>
      </w:r>
      <w:bookmarkEnd w:id="3"/>
    </w:p>
    <w:p w14:paraId="2A2643F2" w14:textId="77777777" w:rsidR="00B579E3" w:rsidRDefault="00000000">
      <w:pPr>
        <w:pStyle w:val="ListParagraph"/>
        <w:numPr>
          <w:ilvl w:val="0"/>
          <w:numId w:val="2"/>
        </w:numPr>
        <w:spacing w:after="80"/>
      </w:pPr>
      <w:r>
        <w:t>Create an account and log in securely.</w:t>
      </w:r>
    </w:p>
    <w:p w14:paraId="190966AB" w14:textId="77777777" w:rsidR="00B579E3" w:rsidRDefault="00000000">
      <w:pPr>
        <w:pStyle w:val="ListParagraph"/>
        <w:numPr>
          <w:ilvl w:val="0"/>
          <w:numId w:val="2"/>
        </w:numPr>
        <w:spacing w:after="80"/>
      </w:pPr>
      <w:r>
        <w:t>Browse and search a catalog of 999 products with pagination.</w:t>
      </w:r>
    </w:p>
    <w:p w14:paraId="18B47A1A" w14:textId="77777777" w:rsidR="00B579E3" w:rsidRDefault="00000000">
      <w:pPr>
        <w:pStyle w:val="ListParagraph"/>
        <w:numPr>
          <w:ilvl w:val="0"/>
          <w:numId w:val="2"/>
        </w:numPr>
        <w:spacing w:after="80"/>
      </w:pPr>
      <w:r>
        <w:t>View detailed information for every product.</w:t>
      </w:r>
    </w:p>
    <w:p w14:paraId="5EBCF1F6" w14:textId="77777777" w:rsidR="00B579E3" w:rsidRDefault="00000000">
      <w:pPr>
        <w:pStyle w:val="ListParagraph"/>
        <w:numPr>
          <w:ilvl w:val="0"/>
          <w:numId w:val="2"/>
        </w:numPr>
        <w:spacing w:after="80"/>
      </w:pPr>
      <w:r>
        <w:t>Add products to a shopping cart and adjust quantities.</w:t>
      </w:r>
    </w:p>
    <w:p w14:paraId="119B6541" w14:textId="77777777" w:rsidR="00B579E3" w:rsidRDefault="00000000">
      <w:pPr>
        <w:pStyle w:val="ListParagraph"/>
        <w:numPr>
          <w:ilvl w:val="0"/>
          <w:numId w:val="2"/>
        </w:numPr>
        <w:spacing w:after="80"/>
      </w:pPr>
      <w:r>
        <w:lastRenderedPageBreak/>
        <w:t>Check out and pay through a simulated payment process.</w:t>
      </w:r>
    </w:p>
    <w:p w14:paraId="11881DE5" w14:textId="77777777" w:rsidR="00B579E3" w:rsidRDefault="00000000">
      <w:pPr>
        <w:pStyle w:val="ListParagraph"/>
        <w:numPr>
          <w:ilvl w:val="0"/>
          <w:numId w:val="2"/>
        </w:numPr>
        <w:spacing w:after="80"/>
      </w:pPr>
      <w:r>
        <w:t>Review your past orders in the order history.</w:t>
      </w:r>
    </w:p>
    <w:p w14:paraId="2DEFA545" w14:textId="1C93E77F" w:rsidR="00B579E3" w:rsidRDefault="00B579E3"/>
    <w:p w14:paraId="5DA4220E" w14:textId="546DE5B5" w:rsidR="00B579E3" w:rsidRDefault="00000000">
      <w:pPr>
        <w:pStyle w:val="Heading1"/>
      </w:pPr>
      <w:bookmarkStart w:id="4" w:name="_Toc232089423"/>
      <w:r>
        <w:t>2. Creating an Account and Logging In</w:t>
      </w:r>
      <w:bookmarkEnd w:id="4"/>
    </w:p>
    <w:p w14:paraId="7CBB52B1" w14:textId="77777777" w:rsidR="00B579E3" w:rsidRDefault="00000000">
      <w:pPr>
        <w:pStyle w:val="Heading2"/>
      </w:pPr>
      <w:bookmarkStart w:id="5" w:name="_Toc232089424"/>
      <w:r>
        <w:t>2.1 Registering a New Account</w:t>
      </w:r>
      <w:bookmarkEnd w:id="5"/>
    </w:p>
    <w:p w14:paraId="396047D0" w14:textId="77777777" w:rsidR="00B579E3" w:rsidRDefault="00000000">
      <w:pPr>
        <w:pStyle w:val="ListParagraph"/>
        <w:numPr>
          <w:ilvl w:val="0"/>
          <w:numId w:val="3"/>
        </w:numPr>
        <w:spacing w:after="80"/>
      </w:pPr>
      <w:r>
        <w:t>From the homepage, click the Register link in the navigation bar.</w:t>
      </w:r>
    </w:p>
    <w:p w14:paraId="3DAFC59D" w14:textId="77777777" w:rsidR="00B579E3" w:rsidRDefault="00000000">
      <w:pPr>
        <w:pStyle w:val="ListParagraph"/>
        <w:numPr>
          <w:ilvl w:val="0"/>
          <w:numId w:val="3"/>
        </w:numPr>
        <w:spacing w:after="80"/>
      </w:pPr>
      <w:r>
        <w:t>Fill in the registration form with your username, email address, and a password. Your password must meet the minimum security requirements (it cannot be too short, too common, or entirely numeric).</w:t>
      </w:r>
    </w:p>
    <w:p w14:paraId="1B3CE3B7" w14:textId="77777777" w:rsidR="00B579E3" w:rsidRDefault="00000000">
      <w:pPr>
        <w:pStyle w:val="ListParagraph"/>
        <w:numPr>
          <w:ilvl w:val="0"/>
          <w:numId w:val="3"/>
        </w:numPr>
        <w:spacing w:after="80"/>
      </w:pPr>
      <w:r>
        <w:t>Click the Register button to create your account.</w:t>
      </w:r>
    </w:p>
    <w:p w14:paraId="5A349713" w14:textId="1FA06F8F" w:rsidR="00184B0C" w:rsidRDefault="00000000" w:rsidP="00184B0C">
      <w:pPr>
        <w:pStyle w:val="ListParagraph"/>
        <w:numPr>
          <w:ilvl w:val="0"/>
          <w:numId w:val="3"/>
        </w:numPr>
        <w:spacing w:after="80"/>
      </w:pPr>
      <w:r>
        <w:t>After successful registration, you are taken to the login page to sign in with your new credentials.</w:t>
      </w:r>
    </w:p>
    <w:p w14:paraId="328DA7DA" w14:textId="77777777" w:rsidR="00EB11F8" w:rsidRDefault="00EB11F8" w:rsidP="00EB11F8">
      <w:pPr>
        <w:pStyle w:val="ListParagraph"/>
        <w:spacing w:after="80"/>
        <w:ind w:left="720"/>
      </w:pPr>
    </w:p>
    <w:p w14:paraId="178F5FDD" w14:textId="579BDB8B" w:rsidR="00184B0C" w:rsidRDefault="00184B0C" w:rsidP="00184B0C">
      <w:pPr>
        <w:spacing w:after="80"/>
      </w:pPr>
      <w:r>
        <w:rPr>
          <w:noProof/>
        </w:rPr>
        <w:drawing>
          <wp:inline distT="0" distB="0" distL="0" distR="0" wp14:anchorId="114235C5" wp14:editId="266103A4">
            <wp:extent cx="5943600" cy="3079115"/>
            <wp:effectExtent l="0" t="0" r="0" b="0"/>
            <wp:docPr id="21106741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74146" name="Picture 21106741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79115"/>
                    </a:xfrm>
                    <a:prstGeom prst="rect">
                      <a:avLst/>
                    </a:prstGeom>
                  </pic:spPr>
                </pic:pic>
              </a:graphicData>
            </a:graphic>
          </wp:inline>
        </w:drawing>
      </w:r>
    </w:p>
    <w:p w14:paraId="08BDC82C" w14:textId="78FDFC5A" w:rsidR="00EB11F8" w:rsidRPr="00EB11F8" w:rsidRDefault="00000000">
      <w:pPr>
        <w:spacing w:before="80" w:after="240"/>
        <w:jc w:val="center"/>
        <w:rPr>
          <w:i/>
          <w:iCs/>
          <w:color w:val="595959"/>
          <w:sz w:val="20"/>
          <w:szCs w:val="20"/>
        </w:rPr>
      </w:pPr>
      <w:r>
        <w:rPr>
          <w:i/>
          <w:iCs/>
          <w:color w:val="595959"/>
          <w:sz w:val="20"/>
          <w:szCs w:val="20"/>
        </w:rPr>
        <w:t>Figure: Registration page with the form filled in</w:t>
      </w:r>
    </w:p>
    <w:p w14:paraId="245AC9EE" w14:textId="77777777" w:rsidR="00B579E3" w:rsidRDefault="00000000">
      <w:pPr>
        <w:spacing w:after="120"/>
      </w:pPr>
      <w:r>
        <w:rPr>
          <w:b/>
          <w:bCs/>
        </w:rPr>
        <w:t xml:space="preserve">Note: </w:t>
      </w:r>
      <w:r>
        <w:t>your password is stored using strong encryption (bcrypt hashing) and is never visible to anyone, including administrators.</w:t>
      </w:r>
    </w:p>
    <w:p w14:paraId="66266E53" w14:textId="77777777" w:rsidR="00EB11F8" w:rsidRDefault="00EB11F8">
      <w:pPr>
        <w:spacing w:after="120"/>
      </w:pPr>
    </w:p>
    <w:p w14:paraId="4A017A50" w14:textId="77777777" w:rsidR="00B579E3" w:rsidRDefault="00000000">
      <w:pPr>
        <w:pStyle w:val="Heading2"/>
      </w:pPr>
      <w:bookmarkStart w:id="6" w:name="_Toc232089425"/>
      <w:r>
        <w:t>2.2 Logging In</w:t>
      </w:r>
      <w:bookmarkEnd w:id="6"/>
    </w:p>
    <w:p w14:paraId="35BE3A83" w14:textId="77777777" w:rsidR="00B579E3" w:rsidRDefault="00000000">
      <w:pPr>
        <w:pStyle w:val="ListParagraph"/>
        <w:numPr>
          <w:ilvl w:val="0"/>
          <w:numId w:val="4"/>
        </w:numPr>
        <w:spacing w:after="80"/>
      </w:pPr>
      <w:r>
        <w:t>Click the Login link in the navigation bar.</w:t>
      </w:r>
    </w:p>
    <w:p w14:paraId="5DD77932" w14:textId="77777777" w:rsidR="00B579E3" w:rsidRDefault="00000000">
      <w:pPr>
        <w:pStyle w:val="ListParagraph"/>
        <w:numPr>
          <w:ilvl w:val="0"/>
          <w:numId w:val="4"/>
        </w:numPr>
        <w:spacing w:after="80"/>
      </w:pPr>
      <w:r>
        <w:t>Enter the email address and password you registered with.</w:t>
      </w:r>
    </w:p>
    <w:p w14:paraId="2E51698D" w14:textId="77777777" w:rsidR="00B579E3" w:rsidRDefault="00000000">
      <w:pPr>
        <w:pStyle w:val="ListParagraph"/>
        <w:numPr>
          <w:ilvl w:val="0"/>
          <w:numId w:val="4"/>
        </w:numPr>
        <w:spacing w:after="80"/>
      </w:pPr>
      <w:r>
        <w:lastRenderedPageBreak/>
        <w:t>Click Login. On success you are signed in and can access your cart, checkout, and order history.</w:t>
      </w:r>
    </w:p>
    <w:p w14:paraId="0F1E3E43" w14:textId="77777777" w:rsidR="000C52CC" w:rsidRDefault="000C52CC" w:rsidP="000C52CC">
      <w:pPr>
        <w:pStyle w:val="ListParagraph"/>
        <w:spacing w:after="80"/>
        <w:ind w:left="720"/>
      </w:pPr>
    </w:p>
    <w:p w14:paraId="38919824" w14:textId="284666C3" w:rsidR="00EB11F8" w:rsidRDefault="00EB11F8" w:rsidP="00EB11F8">
      <w:pPr>
        <w:spacing w:after="80"/>
      </w:pPr>
      <w:r>
        <w:rPr>
          <w:noProof/>
        </w:rPr>
        <w:drawing>
          <wp:inline distT="0" distB="0" distL="0" distR="0" wp14:anchorId="2FE12088" wp14:editId="52C8B36E">
            <wp:extent cx="5943600" cy="3068955"/>
            <wp:effectExtent l="0" t="0" r="0" b="4445"/>
            <wp:docPr id="11437982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98226" name="Picture 11437982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68955"/>
                    </a:xfrm>
                    <a:prstGeom prst="rect">
                      <a:avLst/>
                    </a:prstGeom>
                  </pic:spPr>
                </pic:pic>
              </a:graphicData>
            </a:graphic>
          </wp:inline>
        </w:drawing>
      </w:r>
    </w:p>
    <w:p w14:paraId="3CB01B1A" w14:textId="77777777" w:rsidR="00B579E3" w:rsidRDefault="00000000">
      <w:pPr>
        <w:spacing w:before="80" w:after="240"/>
        <w:jc w:val="center"/>
        <w:rPr>
          <w:i/>
          <w:iCs/>
          <w:color w:val="595959"/>
          <w:sz w:val="20"/>
          <w:szCs w:val="20"/>
        </w:rPr>
      </w:pPr>
      <w:r>
        <w:rPr>
          <w:i/>
          <w:iCs/>
          <w:color w:val="595959"/>
          <w:sz w:val="20"/>
          <w:szCs w:val="20"/>
        </w:rPr>
        <w:t>Figure: Login page</w:t>
      </w:r>
    </w:p>
    <w:p w14:paraId="6F9918ED" w14:textId="77777777" w:rsidR="00EB11F8" w:rsidRDefault="00EB11F8">
      <w:pPr>
        <w:spacing w:before="80" w:after="240"/>
        <w:jc w:val="center"/>
      </w:pPr>
    </w:p>
    <w:p w14:paraId="4B0C8E49" w14:textId="77777777" w:rsidR="00B579E3" w:rsidRDefault="00000000">
      <w:pPr>
        <w:pStyle w:val="Heading2"/>
      </w:pPr>
      <w:bookmarkStart w:id="7" w:name="_Toc232089426"/>
      <w:r>
        <w:t>2.3 Logging Out</w:t>
      </w:r>
      <w:bookmarkEnd w:id="7"/>
    </w:p>
    <w:p w14:paraId="2FB3A891" w14:textId="251BFD74" w:rsidR="00EB11F8" w:rsidRDefault="00EB11F8">
      <w:pPr>
        <w:spacing w:after="120"/>
      </w:pPr>
      <w:r>
        <w:rPr>
          <w:noProof/>
        </w:rPr>
        <mc:AlternateContent>
          <mc:Choice Requires="wps">
            <w:drawing>
              <wp:anchor distT="0" distB="0" distL="114300" distR="114300" simplePos="0" relativeHeight="251661312" behindDoc="0" locked="0" layoutInCell="1" allowOverlap="1" wp14:anchorId="3DD70CEE" wp14:editId="796B2B0A">
                <wp:simplePos x="0" y="0"/>
                <wp:positionH relativeFrom="column">
                  <wp:posOffset>2903974</wp:posOffset>
                </wp:positionH>
                <wp:positionV relativeFrom="paragraph">
                  <wp:posOffset>940302</wp:posOffset>
                </wp:positionV>
                <wp:extent cx="1752628" cy="1559588"/>
                <wp:effectExtent l="12700" t="25400" r="38100" b="40640"/>
                <wp:wrapNone/>
                <wp:docPr id="1004517415" name="Straight Arrow Connector 9"/>
                <wp:cNvGraphicFramePr/>
                <a:graphic xmlns:a="http://schemas.openxmlformats.org/drawingml/2006/main">
                  <a:graphicData uri="http://schemas.microsoft.com/office/word/2010/wordprocessingShape">
                    <wps:wsp>
                      <wps:cNvCnPr/>
                      <wps:spPr>
                        <a:xfrm flipV="1">
                          <a:off x="0" y="0"/>
                          <a:ext cx="1752628" cy="1559588"/>
                        </a:xfrm>
                        <a:prstGeom prst="straightConnector1">
                          <a:avLst/>
                        </a:prstGeom>
                        <a:ln w="63500">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170F5F7" id="_x0000_t32" coordsize="21600,21600" o:spt="32" o:oned="t" path="m,l21600,21600e" filled="f">
                <v:path arrowok="t" fillok="f" o:connecttype="none"/>
                <o:lock v:ext="edit" shapetype="t"/>
              </v:shapetype>
              <v:shape id="Straight Arrow Connector 9" o:spid="_x0000_s1026" type="#_x0000_t32" style="position:absolute;margin-left:228.65pt;margin-top:74.05pt;width:138pt;height:122.8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" strokecolor="#e00" strokeweight="5pt">
                <v:stroke endarrow="block" joinstyle="miter"/>
              </v:shape>
            </w:pict>
          </mc:Fallback>
        </mc:AlternateContent>
      </w:r>
      <w:r>
        <w:rPr>
          <w:noProof/>
        </w:rPr>
        <w:drawing>
          <wp:anchor distT="0" distB="0" distL="114300" distR="114300" simplePos="0" relativeHeight="251660288" behindDoc="0" locked="0" layoutInCell="1" allowOverlap="1" wp14:anchorId="2AE3F9F4" wp14:editId="22F5E043">
            <wp:simplePos x="0" y="0"/>
            <wp:positionH relativeFrom="column">
              <wp:posOffset>542611</wp:posOffset>
            </wp:positionH>
            <wp:positionV relativeFrom="paragraph">
              <wp:posOffset>422910</wp:posOffset>
            </wp:positionV>
            <wp:extent cx="4807585" cy="3137535"/>
            <wp:effectExtent l="0" t="0" r="5715" b="0"/>
            <wp:wrapTopAndBottom/>
            <wp:docPr id="9323214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21407" name="Picture 932321407"/>
                    <pic:cNvPicPr/>
                  </pic:nvPicPr>
                  <pic:blipFill>
                    <a:blip r:embed="rId10">
                      <a:extLst>
                        <a:ext uri="{28A0092B-C50C-407E-A947-70E740481C1C}">
                          <a14:useLocalDpi xmlns:a14="http://schemas.microsoft.com/office/drawing/2010/main" val="0"/>
                        </a:ext>
                      </a:extLst>
                    </a:blip>
                    <a:stretch>
                      <a:fillRect/>
                    </a:stretch>
                  </pic:blipFill>
                  <pic:spPr>
                    <a:xfrm>
                      <a:off x="0" y="0"/>
                      <a:ext cx="4807585" cy="3137535"/>
                    </a:xfrm>
                    <a:prstGeom prst="rect">
                      <a:avLst/>
                    </a:prstGeom>
                  </pic:spPr>
                </pic:pic>
              </a:graphicData>
            </a:graphic>
            <wp14:sizeRelH relativeFrom="page">
              <wp14:pctWidth>0</wp14:pctWidth>
            </wp14:sizeRelH>
            <wp14:sizeRelV relativeFrom="page">
              <wp14:pctHeight>0</wp14:pctHeight>
            </wp14:sizeRelV>
          </wp:anchor>
        </w:drawing>
      </w:r>
      <w:r>
        <w:t>To end your session, click the Logout option in the navigation bar. You will need to log in again to place orders or view your order history.</w:t>
      </w:r>
    </w:p>
    <w:p w14:paraId="4A78C5F9" w14:textId="77777777" w:rsidR="000C52CC" w:rsidRDefault="000C52CC">
      <w:pPr>
        <w:spacing w:after="120"/>
      </w:pPr>
    </w:p>
    <w:p w14:paraId="089C9BAC" w14:textId="16475367" w:rsidR="00EB11F8" w:rsidRDefault="00EB11F8">
      <w:pPr>
        <w:spacing w:after="120"/>
      </w:pPr>
    </w:p>
    <w:p w14:paraId="4F174A96" w14:textId="77777777" w:rsidR="00B579E3" w:rsidRDefault="00000000">
      <w:pPr>
        <w:spacing w:before="80" w:after="240"/>
        <w:jc w:val="center"/>
      </w:pPr>
      <w:r>
        <w:rPr>
          <w:i/>
          <w:iCs/>
          <w:color w:val="595959"/>
          <w:sz w:val="20"/>
          <w:szCs w:val="20"/>
        </w:rPr>
        <w:t>Figure: Location of the Logout option</w:t>
      </w:r>
    </w:p>
    <w:p w14:paraId="37606065" w14:textId="2A7AF5F9" w:rsidR="00B579E3" w:rsidRDefault="00000000" w:rsidP="00EB11F8">
      <w:bookmarkStart w:id="8" w:name="_Toc232089427"/>
      <w:r w:rsidRPr="00F25443">
        <w:rPr>
          <w:rFonts w:eastAsia="Arial" w:cs="Arial"/>
          <w:b/>
          <w:bCs/>
          <w:color w:val="1F4E79"/>
          <w:sz w:val="32"/>
          <w:szCs w:val="32"/>
        </w:rPr>
        <w:t>3. Browsing and Searching Products</w:t>
      </w:r>
      <w:bookmarkEnd w:id="8"/>
    </w:p>
    <w:p w14:paraId="075ED857" w14:textId="77777777" w:rsidR="00B579E3" w:rsidRDefault="00000000">
      <w:pPr>
        <w:pStyle w:val="Heading2"/>
      </w:pPr>
      <w:bookmarkStart w:id="9" w:name="_Toc232089428"/>
      <w:r>
        <w:t>3.1 The Product Catalog</w:t>
      </w:r>
      <w:bookmarkEnd w:id="9"/>
    </w:p>
    <w:p w14:paraId="5C9E2652" w14:textId="77777777" w:rsidR="00B579E3" w:rsidRDefault="00000000">
      <w:pPr>
        <w:spacing w:after="120"/>
      </w:pPr>
      <w:r>
        <w:t>The Products page displays the full catalog. Products are shown in pages of 20; use the pagination controls at the bottom of the list to move between pages.</w:t>
      </w:r>
    </w:p>
    <w:p w14:paraId="7B268182" w14:textId="4F479608" w:rsidR="000C52CC" w:rsidRDefault="000C52CC">
      <w:pPr>
        <w:spacing w:after="120"/>
      </w:pPr>
      <w:r>
        <w:rPr>
          <w:noProof/>
        </w:rPr>
        <w:drawing>
          <wp:inline distT="0" distB="0" distL="0" distR="0" wp14:anchorId="085397C9" wp14:editId="726568B8">
            <wp:extent cx="5943600" cy="2672715"/>
            <wp:effectExtent l="0" t="0" r="0" b="0"/>
            <wp:docPr id="1951581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81350" name="Picture 19515813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672715"/>
                    </a:xfrm>
                    <a:prstGeom prst="rect">
                      <a:avLst/>
                    </a:prstGeom>
                  </pic:spPr>
                </pic:pic>
              </a:graphicData>
            </a:graphic>
          </wp:inline>
        </w:drawing>
      </w:r>
    </w:p>
    <w:p w14:paraId="528D842D" w14:textId="1D9B2EC7" w:rsidR="000C52CC" w:rsidRDefault="000C52CC">
      <w:pPr>
        <w:spacing w:after="120"/>
      </w:pPr>
      <w:r>
        <w:rPr>
          <w:noProof/>
        </w:rPr>
        <w:drawing>
          <wp:inline distT="0" distB="0" distL="0" distR="0" wp14:anchorId="655E3C4B" wp14:editId="4291E75B">
            <wp:extent cx="5943600" cy="2640330"/>
            <wp:effectExtent l="0" t="0" r="0" b="1270"/>
            <wp:docPr id="1023695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9537" name="Picture 1023695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640330"/>
                    </a:xfrm>
                    <a:prstGeom prst="rect">
                      <a:avLst/>
                    </a:prstGeom>
                  </pic:spPr>
                </pic:pic>
              </a:graphicData>
            </a:graphic>
          </wp:inline>
        </w:drawing>
      </w:r>
    </w:p>
    <w:p w14:paraId="347E1288" w14:textId="77777777" w:rsidR="000C52CC" w:rsidRDefault="000C52CC">
      <w:pPr>
        <w:spacing w:before="80" w:after="240"/>
        <w:jc w:val="center"/>
        <w:rPr>
          <w:i/>
          <w:iCs/>
          <w:color w:val="595959"/>
          <w:sz w:val="20"/>
          <w:szCs w:val="20"/>
        </w:rPr>
      </w:pPr>
    </w:p>
    <w:p w14:paraId="70335C26" w14:textId="5BC876B0" w:rsidR="00B579E3" w:rsidRDefault="00000000">
      <w:pPr>
        <w:spacing w:before="80" w:after="240"/>
        <w:jc w:val="center"/>
        <w:rPr>
          <w:i/>
          <w:iCs/>
          <w:color w:val="595959"/>
          <w:sz w:val="20"/>
          <w:szCs w:val="20"/>
        </w:rPr>
      </w:pPr>
      <w:r>
        <w:rPr>
          <w:i/>
          <w:iCs/>
          <w:color w:val="595959"/>
          <w:sz w:val="20"/>
          <w:szCs w:val="20"/>
        </w:rPr>
        <w:t>Figure: Product listing page with pagination controls</w:t>
      </w:r>
    </w:p>
    <w:p w14:paraId="09FACDD2" w14:textId="77777777" w:rsidR="000C52CC" w:rsidRDefault="000C52CC">
      <w:pPr>
        <w:spacing w:before="80" w:after="240"/>
        <w:jc w:val="center"/>
      </w:pPr>
    </w:p>
    <w:p w14:paraId="7D631FCD" w14:textId="77777777" w:rsidR="00B579E3" w:rsidRDefault="00000000">
      <w:pPr>
        <w:pStyle w:val="Heading2"/>
      </w:pPr>
      <w:bookmarkStart w:id="10" w:name="_Toc232089429"/>
      <w:r>
        <w:lastRenderedPageBreak/>
        <w:t>3.2 Searching for Products</w:t>
      </w:r>
      <w:bookmarkEnd w:id="10"/>
    </w:p>
    <w:p w14:paraId="5EC8015E" w14:textId="77777777" w:rsidR="00B579E3" w:rsidRDefault="00000000">
      <w:pPr>
        <w:pStyle w:val="ListParagraph"/>
        <w:numPr>
          <w:ilvl w:val="0"/>
          <w:numId w:val="5"/>
        </w:numPr>
        <w:spacing w:after="80"/>
      </w:pPr>
      <w:r>
        <w:t>Locate the search bar on the Products page.</w:t>
      </w:r>
    </w:p>
    <w:p w14:paraId="39E963C4" w14:textId="77777777" w:rsidR="00B579E3" w:rsidRDefault="00000000">
      <w:pPr>
        <w:pStyle w:val="ListParagraph"/>
        <w:numPr>
          <w:ilvl w:val="0"/>
          <w:numId w:val="5"/>
        </w:numPr>
        <w:spacing w:after="80"/>
      </w:pPr>
      <w:r>
        <w:t>Type a keyword (for example, a product name or category term).</w:t>
      </w:r>
    </w:p>
    <w:p w14:paraId="71239375" w14:textId="14780D8B" w:rsidR="000C52CC" w:rsidRDefault="00000000" w:rsidP="000C52CC">
      <w:pPr>
        <w:pStyle w:val="ListParagraph"/>
        <w:numPr>
          <w:ilvl w:val="0"/>
          <w:numId w:val="5"/>
        </w:numPr>
        <w:spacing w:after="80"/>
      </w:pPr>
      <w:r>
        <w:t>The list updates to show only matching products. Clear the search field to return to the full catalog.</w:t>
      </w:r>
    </w:p>
    <w:p w14:paraId="77C79974" w14:textId="4F559C96" w:rsidR="000C52CC" w:rsidRDefault="000C52CC" w:rsidP="000C52CC">
      <w:pPr>
        <w:spacing w:after="80"/>
      </w:pPr>
      <w:r>
        <w:rPr>
          <w:noProof/>
        </w:rPr>
        <w:drawing>
          <wp:inline distT="0" distB="0" distL="0" distR="0" wp14:anchorId="226512EA" wp14:editId="57ADD359">
            <wp:extent cx="5943600" cy="3072765"/>
            <wp:effectExtent l="0" t="0" r="0" b="635"/>
            <wp:docPr id="16126002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00277" name="Picture 16126002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72765"/>
                    </a:xfrm>
                    <a:prstGeom prst="rect">
                      <a:avLst/>
                    </a:prstGeom>
                  </pic:spPr>
                </pic:pic>
              </a:graphicData>
            </a:graphic>
          </wp:inline>
        </w:drawing>
      </w:r>
    </w:p>
    <w:p w14:paraId="577BFFAC" w14:textId="77777777" w:rsidR="000C52CC" w:rsidRDefault="000C52CC" w:rsidP="000C52CC">
      <w:pPr>
        <w:spacing w:after="80"/>
      </w:pPr>
    </w:p>
    <w:p w14:paraId="59477ADC" w14:textId="77777777" w:rsidR="00B579E3" w:rsidRDefault="00000000">
      <w:pPr>
        <w:spacing w:before="80" w:after="240"/>
        <w:jc w:val="center"/>
      </w:pPr>
      <w:r>
        <w:rPr>
          <w:i/>
          <w:iCs/>
          <w:color w:val="595959"/>
          <w:sz w:val="20"/>
          <w:szCs w:val="20"/>
        </w:rPr>
        <w:t>Figure: Search results for a sample keyword</w:t>
      </w:r>
    </w:p>
    <w:p w14:paraId="26412BDB" w14:textId="77777777" w:rsidR="00B579E3" w:rsidRDefault="00000000">
      <w:pPr>
        <w:pStyle w:val="Heading2"/>
      </w:pPr>
      <w:bookmarkStart w:id="11" w:name="_Toc232089430"/>
      <w:r>
        <w:t>3.3 Viewing Product Details</w:t>
      </w:r>
      <w:bookmarkEnd w:id="11"/>
    </w:p>
    <w:p w14:paraId="37FF223B" w14:textId="3C39DD8B" w:rsidR="000C52CC" w:rsidRDefault="000C52CC">
      <w:pPr>
        <w:spacing w:after="120"/>
      </w:pPr>
      <w:r>
        <w:rPr>
          <w:noProof/>
        </w:rPr>
        <w:drawing>
          <wp:anchor distT="0" distB="0" distL="114300" distR="114300" simplePos="0" relativeHeight="251662336" behindDoc="0" locked="0" layoutInCell="1" allowOverlap="1" wp14:anchorId="5EF70C14" wp14:editId="12F4E2CF">
            <wp:simplePos x="0" y="0"/>
            <wp:positionH relativeFrom="column">
              <wp:posOffset>653143</wp:posOffset>
            </wp:positionH>
            <wp:positionV relativeFrom="paragraph">
              <wp:posOffset>598170</wp:posOffset>
            </wp:positionV>
            <wp:extent cx="4612193" cy="2299690"/>
            <wp:effectExtent l="0" t="0" r="0" b="0"/>
            <wp:wrapTopAndBottom/>
            <wp:docPr id="14106453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45364" name="Picture 14106453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12193" cy="2299690"/>
                    </a:xfrm>
                    <a:prstGeom prst="rect">
                      <a:avLst/>
                    </a:prstGeom>
                  </pic:spPr>
                </pic:pic>
              </a:graphicData>
            </a:graphic>
            <wp14:sizeRelH relativeFrom="page">
              <wp14:pctWidth>0</wp14:pctWidth>
            </wp14:sizeRelH>
            <wp14:sizeRelV relativeFrom="page">
              <wp14:pctHeight>0</wp14:pctHeight>
            </wp14:sizeRelV>
          </wp:anchor>
        </w:drawing>
      </w:r>
      <w:r w:rsidR="00000000">
        <w:t>Click any product card to open its detail page, which shows the full product title, price, description, and available stock. From here you can add the product to your shopping cart.</w:t>
      </w:r>
    </w:p>
    <w:p w14:paraId="3A50E6EB" w14:textId="7FECA8F3" w:rsidR="00B579E3" w:rsidRDefault="00000000" w:rsidP="000C52CC">
      <w:pPr>
        <w:spacing w:before="80" w:after="240"/>
        <w:jc w:val="center"/>
      </w:pPr>
      <w:r>
        <w:rPr>
          <w:i/>
          <w:iCs/>
          <w:color w:val="595959"/>
          <w:sz w:val="20"/>
          <w:szCs w:val="20"/>
        </w:rPr>
        <w:t>Figure: Product detail page</w:t>
      </w:r>
    </w:p>
    <w:p w14:paraId="4CB786EF" w14:textId="77777777" w:rsidR="00B579E3" w:rsidRPr="000C52CC" w:rsidRDefault="00000000">
      <w:pPr>
        <w:pStyle w:val="Heading1"/>
        <w:rPr>
          <w:lang w:val="en-US"/>
        </w:rPr>
      </w:pPr>
      <w:bookmarkStart w:id="12" w:name="_Toc232089431"/>
      <w:r>
        <w:lastRenderedPageBreak/>
        <w:t>4. Shopping Cart and Checkout</w:t>
      </w:r>
      <w:bookmarkEnd w:id="12"/>
    </w:p>
    <w:p w14:paraId="37C05631" w14:textId="77777777" w:rsidR="00B579E3" w:rsidRDefault="00000000">
      <w:pPr>
        <w:pStyle w:val="Heading2"/>
      </w:pPr>
      <w:bookmarkStart w:id="13" w:name="_Toc232089432"/>
      <w:r>
        <w:t>4.1 Adding Items to the Cart</w:t>
      </w:r>
      <w:bookmarkEnd w:id="13"/>
    </w:p>
    <w:p w14:paraId="68B767B2" w14:textId="77777777" w:rsidR="00B579E3" w:rsidRDefault="00000000">
      <w:pPr>
        <w:pStyle w:val="ListParagraph"/>
        <w:numPr>
          <w:ilvl w:val="0"/>
          <w:numId w:val="6"/>
        </w:numPr>
        <w:spacing w:after="80"/>
      </w:pPr>
      <w:r>
        <w:t>On a product's detail page, click Add to Cart.</w:t>
      </w:r>
    </w:p>
    <w:p w14:paraId="5F1205F5" w14:textId="77777777" w:rsidR="00B579E3" w:rsidRDefault="00000000">
      <w:pPr>
        <w:pStyle w:val="ListParagraph"/>
        <w:numPr>
          <w:ilvl w:val="0"/>
          <w:numId w:val="6"/>
        </w:numPr>
        <w:spacing w:after="80"/>
      </w:pPr>
      <w:r>
        <w:t>Open the Cart page from the navigation bar to review your selected items.</w:t>
      </w:r>
    </w:p>
    <w:p w14:paraId="517B703A" w14:textId="77777777" w:rsidR="00B579E3" w:rsidRPr="005E732D" w:rsidRDefault="00000000">
      <w:pPr>
        <w:pStyle w:val="ListParagraph"/>
        <w:numPr>
          <w:ilvl w:val="0"/>
          <w:numId w:val="6"/>
        </w:numPr>
        <w:spacing w:after="80"/>
      </w:pPr>
      <w:r>
        <w:t>In the cart you can change quantities or remove items. The total price updates automatically.</w:t>
      </w:r>
    </w:p>
    <w:p w14:paraId="5AD869A6" w14:textId="56D7AD89" w:rsidR="005E732D" w:rsidRDefault="005E732D" w:rsidP="005E732D">
      <w:pPr>
        <w:spacing w:after="80"/>
      </w:pPr>
      <w:r>
        <w:rPr>
          <w:noProof/>
        </w:rPr>
        <w:drawing>
          <wp:inline distT="0" distB="0" distL="0" distR="0" wp14:anchorId="2B293FB5" wp14:editId="36260F90">
            <wp:extent cx="5943600" cy="3340100"/>
            <wp:effectExtent l="0" t="0" r="0" b="0"/>
            <wp:docPr id="18187440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44091" name="Picture 181874409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0100"/>
                    </a:xfrm>
                    <a:prstGeom prst="rect">
                      <a:avLst/>
                    </a:prstGeom>
                  </pic:spPr>
                </pic:pic>
              </a:graphicData>
            </a:graphic>
          </wp:inline>
        </w:drawing>
      </w:r>
    </w:p>
    <w:p w14:paraId="7DA955EA" w14:textId="62D23B61" w:rsidR="00102B28" w:rsidRDefault="00102B28" w:rsidP="00102B28">
      <w:pPr>
        <w:spacing w:after="80"/>
      </w:pPr>
    </w:p>
    <w:p w14:paraId="2A0E9EE4" w14:textId="77777777" w:rsidR="00B579E3" w:rsidRDefault="00000000">
      <w:pPr>
        <w:spacing w:before="80" w:after="240"/>
        <w:jc w:val="center"/>
      </w:pPr>
      <w:r>
        <w:rPr>
          <w:i/>
          <w:iCs/>
          <w:color w:val="595959"/>
          <w:sz w:val="20"/>
          <w:szCs w:val="20"/>
        </w:rPr>
        <w:t>Figure: Shopping cart with items added</w:t>
      </w:r>
    </w:p>
    <w:p w14:paraId="0DF25803" w14:textId="77777777" w:rsidR="00B579E3" w:rsidRDefault="00000000">
      <w:pPr>
        <w:pStyle w:val="Heading2"/>
      </w:pPr>
      <w:bookmarkStart w:id="14" w:name="_Toc232089433"/>
      <w:r>
        <w:t>4.2 Checking Out</w:t>
      </w:r>
      <w:bookmarkEnd w:id="14"/>
    </w:p>
    <w:p w14:paraId="252733FF" w14:textId="77777777" w:rsidR="00B579E3" w:rsidRDefault="00000000">
      <w:pPr>
        <w:pStyle w:val="ListParagraph"/>
        <w:numPr>
          <w:ilvl w:val="0"/>
          <w:numId w:val="7"/>
        </w:numPr>
        <w:spacing w:after="80"/>
      </w:pPr>
      <w:r>
        <w:t>From the cart, click the Checkout button. You must be logged in to proceed.</w:t>
      </w:r>
    </w:p>
    <w:p w14:paraId="6C028D5C" w14:textId="77777777" w:rsidR="00B579E3" w:rsidRDefault="00000000">
      <w:pPr>
        <w:pStyle w:val="ListParagraph"/>
        <w:numPr>
          <w:ilvl w:val="0"/>
          <w:numId w:val="7"/>
        </w:numPr>
        <w:spacing w:after="80"/>
      </w:pPr>
      <w:r>
        <w:t>Fill in the required order details, such as your shipping address.</w:t>
      </w:r>
    </w:p>
    <w:p w14:paraId="38F5E674" w14:textId="77777777" w:rsidR="00B579E3" w:rsidRDefault="00000000">
      <w:pPr>
        <w:pStyle w:val="ListParagraph"/>
        <w:numPr>
          <w:ilvl w:val="0"/>
          <w:numId w:val="7"/>
        </w:numPr>
        <w:spacing w:after="80"/>
      </w:pPr>
      <w:r>
        <w:t>Review the order summary and confirm to continue to payment.</w:t>
      </w:r>
    </w:p>
    <w:p w14:paraId="74FF4EF0" w14:textId="63D9B2D6" w:rsidR="00102B28" w:rsidRDefault="00102B28" w:rsidP="00102B28">
      <w:pPr>
        <w:spacing w:after="80"/>
      </w:pPr>
      <w:r>
        <w:rPr>
          <w:noProof/>
        </w:rPr>
        <w:lastRenderedPageBreak/>
        <w:drawing>
          <wp:anchor distT="0" distB="0" distL="114300" distR="114300" simplePos="0" relativeHeight="251664384" behindDoc="0" locked="0" layoutInCell="1" allowOverlap="1" wp14:anchorId="31AEB1AE" wp14:editId="041BB61C">
            <wp:simplePos x="0" y="0"/>
            <wp:positionH relativeFrom="column">
              <wp:posOffset>0</wp:posOffset>
            </wp:positionH>
            <wp:positionV relativeFrom="paragraph">
              <wp:posOffset>0</wp:posOffset>
            </wp:positionV>
            <wp:extent cx="5943600" cy="3300730"/>
            <wp:effectExtent l="0" t="0" r="4445" b="0"/>
            <wp:wrapTopAndBottom/>
            <wp:docPr id="4921628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62888" name="Picture 4921628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00730"/>
                    </a:xfrm>
                    <a:prstGeom prst="rect">
                      <a:avLst/>
                    </a:prstGeom>
                  </pic:spPr>
                </pic:pic>
              </a:graphicData>
            </a:graphic>
            <wp14:sizeRelH relativeFrom="page">
              <wp14:pctWidth>0</wp14:pctWidth>
            </wp14:sizeRelH>
            <wp14:sizeRelV relativeFrom="page">
              <wp14:pctHeight>0</wp14:pctHeight>
            </wp14:sizeRelV>
          </wp:anchor>
        </w:drawing>
      </w:r>
    </w:p>
    <w:p w14:paraId="074AD0C9" w14:textId="77777777" w:rsidR="00B579E3" w:rsidRDefault="00000000">
      <w:pPr>
        <w:spacing w:before="80" w:after="240"/>
        <w:jc w:val="center"/>
      </w:pPr>
      <w:r>
        <w:rPr>
          <w:i/>
          <w:iCs/>
          <w:color w:val="595959"/>
          <w:sz w:val="20"/>
          <w:szCs w:val="20"/>
        </w:rPr>
        <w:t>Figure: Checkout page with order details filled in</w:t>
      </w:r>
    </w:p>
    <w:p w14:paraId="5C3875AD" w14:textId="77777777" w:rsidR="00B579E3" w:rsidRDefault="00000000">
      <w:pPr>
        <w:pStyle w:val="Heading2"/>
      </w:pPr>
      <w:bookmarkStart w:id="15" w:name="_Toc232089434"/>
      <w:r>
        <w:t>4.3 Payment</w:t>
      </w:r>
      <w:bookmarkEnd w:id="15"/>
    </w:p>
    <w:p w14:paraId="7D0752B3" w14:textId="77777777" w:rsidR="00B579E3" w:rsidRDefault="00000000">
      <w:pPr>
        <w:spacing w:after="120"/>
      </w:pPr>
      <w:r>
        <w:t>The platform uses a simulated payment process for demonstration purposes — no real money is charged and no real card details should be entered.</w:t>
      </w:r>
    </w:p>
    <w:p w14:paraId="1CFC899A" w14:textId="77777777" w:rsidR="00B579E3" w:rsidRDefault="00000000">
      <w:pPr>
        <w:pStyle w:val="ListParagraph"/>
        <w:numPr>
          <w:ilvl w:val="0"/>
          <w:numId w:val="8"/>
        </w:numPr>
        <w:spacing w:after="80"/>
      </w:pPr>
      <w:r>
        <w:t>On the payment screen, complete the simulated payment form.</w:t>
      </w:r>
    </w:p>
    <w:p w14:paraId="1F379411" w14:textId="77777777" w:rsidR="00B579E3" w:rsidRDefault="00000000">
      <w:pPr>
        <w:pStyle w:val="ListParagraph"/>
        <w:numPr>
          <w:ilvl w:val="0"/>
          <w:numId w:val="8"/>
        </w:numPr>
        <w:spacing w:after="80"/>
      </w:pPr>
      <w:r>
        <w:t>Click Pay to process the payment.</w:t>
      </w:r>
    </w:p>
    <w:p w14:paraId="32380FB7" w14:textId="3CD36BE7" w:rsidR="00B579E3" w:rsidRDefault="005E732D">
      <w:pPr>
        <w:pStyle w:val="ListParagraph"/>
        <w:numPr>
          <w:ilvl w:val="0"/>
          <w:numId w:val="8"/>
        </w:numPr>
        <w:spacing w:after="80"/>
      </w:pPr>
      <w:r>
        <w:rPr>
          <w:noProof/>
        </w:rPr>
        <w:drawing>
          <wp:anchor distT="0" distB="0" distL="114300" distR="114300" simplePos="0" relativeHeight="251663360" behindDoc="0" locked="0" layoutInCell="1" allowOverlap="1" wp14:anchorId="3840CF6B" wp14:editId="530BBB42">
            <wp:simplePos x="0" y="0"/>
            <wp:positionH relativeFrom="column">
              <wp:posOffset>468939</wp:posOffset>
            </wp:positionH>
            <wp:positionV relativeFrom="paragraph">
              <wp:posOffset>213824</wp:posOffset>
            </wp:positionV>
            <wp:extent cx="4972382" cy="2990335"/>
            <wp:effectExtent l="0" t="0" r="6350" b="0"/>
            <wp:wrapTopAndBottom/>
            <wp:docPr id="11288957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95779" name="Picture 112889577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72382" cy="2990335"/>
                    </a:xfrm>
                    <a:prstGeom prst="rect">
                      <a:avLst/>
                    </a:prstGeom>
                  </pic:spPr>
                </pic:pic>
              </a:graphicData>
            </a:graphic>
            <wp14:sizeRelH relativeFrom="page">
              <wp14:pctWidth>0</wp14:pctWidth>
            </wp14:sizeRelH>
            <wp14:sizeRelV relativeFrom="page">
              <wp14:pctHeight>0</wp14:pctHeight>
            </wp14:sizeRelV>
          </wp:anchor>
        </w:drawing>
      </w:r>
      <w:r w:rsidR="00000000">
        <w:t>On success, your order is confirmed and recorded in your order history.</w:t>
      </w:r>
    </w:p>
    <w:p w14:paraId="19554ACA" w14:textId="3E1B6A8D" w:rsidR="005E732D" w:rsidRDefault="005E732D" w:rsidP="005E732D">
      <w:pPr>
        <w:spacing w:after="80"/>
      </w:pPr>
    </w:p>
    <w:p w14:paraId="317408E1" w14:textId="70985613" w:rsidR="005E732D" w:rsidRDefault="005E732D" w:rsidP="005E732D">
      <w:pPr>
        <w:spacing w:after="80"/>
      </w:pPr>
    </w:p>
    <w:p w14:paraId="450EED85" w14:textId="77777777" w:rsidR="00B579E3" w:rsidRDefault="00000000">
      <w:pPr>
        <w:spacing w:before="80" w:after="240"/>
        <w:jc w:val="center"/>
      </w:pPr>
      <w:r>
        <w:rPr>
          <w:i/>
          <w:iCs/>
          <w:color w:val="595959"/>
          <w:sz w:val="20"/>
          <w:szCs w:val="20"/>
        </w:rPr>
        <w:t>Figure: Simulated payment screen</w:t>
      </w:r>
    </w:p>
    <w:p w14:paraId="43EAEDC5" w14:textId="5B6F7ACC" w:rsidR="005E732D" w:rsidRDefault="005E732D">
      <w:pPr>
        <w:spacing w:before="80" w:after="240"/>
        <w:jc w:val="center"/>
        <w:rPr>
          <w:i/>
          <w:iCs/>
          <w:color w:val="595959"/>
          <w:sz w:val="20"/>
          <w:szCs w:val="20"/>
        </w:rPr>
      </w:pPr>
      <w:r>
        <w:rPr>
          <w:i/>
          <w:iCs/>
          <w:noProof/>
          <w:color w:val="595959"/>
          <w:sz w:val="20"/>
          <w:szCs w:val="20"/>
        </w:rPr>
        <w:drawing>
          <wp:inline distT="0" distB="0" distL="0" distR="0" wp14:anchorId="5EC6C298" wp14:editId="70BE63E8">
            <wp:extent cx="5943600" cy="3357880"/>
            <wp:effectExtent l="0" t="0" r="0" b="0"/>
            <wp:docPr id="18968928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92882" name="Picture 189689288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57880"/>
                    </a:xfrm>
                    <a:prstGeom prst="rect">
                      <a:avLst/>
                    </a:prstGeom>
                  </pic:spPr>
                </pic:pic>
              </a:graphicData>
            </a:graphic>
          </wp:inline>
        </w:drawing>
      </w:r>
    </w:p>
    <w:p w14:paraId="6652F809" w14:textId="01001CC2" w:rsidR="00B579E3" w:rsidRDefault="00000000" w:rsidP="005E732D">
      <w:pPr>
        <w:spacing w:before="80" w:after="240"/>
        <w:jc w:val="center"/>
      </w:pPr>
      <w:r>
        <w:rPr>
          <w:i/>
          <w:iCs/>
          <w:color w:val="595959"/>
          <w:sz w:val="20"/>
          <w:szCs w:val="20"/>
        </w:rPr>
        <w:t>Figure: Order confirmation after successful payment</w:t>
      </w:r>
    </w:p>
    <w:p w14:paraId="18024C63" w14:textId="77777777" w:rsidR="00B579E3" w:rsidRDefault="00000000">
      <w:pPr>
        <w:pStyle w:val="Heading1"/>
      </w:pPr>
      <w:bookmarkStart w:id="16" w:name="_Toc232089435"/>
      <w:r>
        <w:t>5. Managing Your Orders</w:t>
      </w:r>
      <w:bookmarkEnd w:id="16"/>
    </w:p>
    <w:p w14:paraId="2B3920A6" w14:textId="77777777" w:rsidR="00B579E3" w:rsidRDefault="00000000">
      <w:pPr>
        <w:pStyle w:val="Heading2"/>
      </w:pPr>
      <w:bookmarkStart w:id="17" w:name="_Toc232089436"/>
      <w:r>
        <w:t>5.1 Viewing Order History</w:t>
      </w:r>
      <w:bookmarkEnd w:id="17"/>
    </w:p>
    <w:p w14:paraId="49A63A00" w14:textId="77777777" w:rsidR="00B579E3" w:rsidRDefault="00000000">
      <w:pPr>
        <w:spacing w:after="120"/>
      </w:pPr>
      <w:r>
        <w:t>Open the Order History page from the navigation bar to see all orders you have placed, including their items, totals, dates, and current status.</w:t>
      </w:r>
    </w:p>
    <w:p w14:paraId="789EFC85" w14:textId="77777777" w:rsidR="005E732D" w:rsidRDefault="005E732D">
      <w:pPr>
        <w:spacing w:after="120"/>
      </w:pPr>
    </w:p>
    <w:p w14:paraId="7558B392" w14:textId="4D55A254" w:rsidR="005E732D" w:rsidRDefault="005E732D">
      <w:pPr>
        <w:spacing w:after="120"/>
      </w:pPr>
      <w:r>
        <w:rPr>
          <w:noProof/>
        </w:rPr>
        <w:drawing>
          <wp:inline distT="0" distB="0" distL="0" distR="0" wp14:anchorId="69414B07" wp14:editId="064A702F">
            <wp:extent cx="5943600" cy="1815465"/>
            <wp:effectExtent l="0" t="0" r="0" b="635"/>
            <wp:docPr id="21365308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30868" name="Picture 213653086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815465"/>
                    </a:xfrm>
                    <a:prstGeom prst="rect">
                      <a:avLst/>
                    </a:prstGeom>
                  </pic:spPr>
                </pic:pic>
              </a:graphicData>
            </a:graphic>
          </wp:inline>
        </w:drawing>
      </w:r>
    </w:p>
    <w:p w14:paraId="62FFE09B" w14:textId="77777777" w:rsidR="00B579E3" w:rsidRDefault="00000000">
      <w:pPr>
        <w:spacing w:before="80" w:after="240"/>
        <w:jc w:val="center"/>
      </w:pPr>
      <w:r>
        <w:rPr>
          <w:i/>
          <w:iCs/>
          <w:color w:val="595959"/>
          <w:sz w:val="20"/>
          <w:szCs w:val="20"/>
        </w:rPr>
        <w:t>Figure: Order history page showing a completed order</w:t>
      </w:r>
    </w:p>
    <w:p w14:paraId="0D587666" w14:textId="77777777" w:rsidR="00B579E3" w:rsidRDefault="00000000">
      <w:pPr>
        <w:pStyle w:val="Heading2"/>
      </w:pPr>
      <w:bookmarkStart w:id="18" w:name="_Toc232089437"/>
      <w:r>
        <w:lastRenderedPageBreak/>
        <w:t>5.2 Order Statuses</w:t>
      </w:r>
      <w:bookmarkEnd w:id="18"/>
    </w:p>
    <w:p w14:paraId="15C2E39A" w14:textId="77777777" w:rsidR="00B579E3" w:rsidRDefault="00000000">
      <w:pPr>
        <w:spacing w:after="120"/>
      </w:pPr>
      <w:r>
        <w:t>Each order displays a status that reflects where it is in the fulfilment process, from payment confirmation through to delivery tracking handled by the logistics system.</w:t>
      </w:r>
    </w:p>
    <w:p w14:paraId="70A2356D" w14:textId="1ECFF3E6" w:rsidR="00B579E3" w:rsidRDefault="00B579E3"/>
    <w:p w14:paraId="19E8966E" w14:textId="77777777" w:rsidR="00B579E3" w:rsidRDefault="00000000">
      <w:pPr>
        <w:pStyle w:val="Heading1"/>
      </w:pPr>
      <w:bookmarkStart w:id="19" w:name="_Toc232089438"/>
      <w:r>
        <w:t>6. Frequently Asked Questions</w:t>
      </w:r>
      <w:bookmarkEnd w:id="19"/>
    </w:p>
    <w:p w14:paraId="0ADFA8CB" w14:textId="77777777" w:rsidR="00B579E3" w:rsidRDefault="00000000">
      <w:pPr>
        <w:pStyle w:val="Heading2"/>
      </w:pPr>
      <w:bookmarkStart w:id="20" w:name="_Toc232089439"/>
      <w:r>
        <w:t>The site takes a long time to load the first time. Is something wrong?</w:t>
      </w:r>
      <w:bookmarkEnd w:id="20"/>
    </w:p>
    <w:p w14:paraId="415B3B61" w14:textId="77777777" w:rsidR="00B579E3" w:rsidRDefault="00000000">
      <w:pPr>
        <w:spacing w:after="120"/>
      </w:pPr>
      <w:r>
        <w:t>No. The server enters a sleep state after a period of inactivity and takes 30–60 seconds to wake up on the first visit. Once awake, the site responds normally.</w:t>
      </w:r>
    </w:p>
    <w:p w14:paraId="6401C497" w14:textId="77777777" w:rsidR="00B579E3" w:rsidRDefault="00000000">
      <w:pPr>
        <w:pStyle w:val="Heading2"/>
      </w:pPr>
      <w:bookmarkStart w:id="21" w:name="_Toc232089440"/>
      <w:r>
        <w:t>I registered but cannot log in.</w:t>
      </w:r>
      <w:bookmarkEnd w:id="21"/>
    </w:p>
    <w:p w14:paraId="32DFB238" w14:textId="77777777" w:rsidR="00B579E3" w:rsidRDefault="00000000">
      <w:pPr>
        <w:spacing w:after="120"/>
      </w:pPr>
      <w:r>
        <w:t>Make sure you are logging in with the email address you registered with, and check for typos or extra spaces. Passwords are case-sensitive.</w:t>
      </w:r>
    </w:p>
    <w:p w14:paraId="4AC4CE42" w14:textId="77777777" w:rsidR="00B579E3" w:rsidRDefault="00000000">
      <w:pPr>
        <w:pStyle w:val="Heading2"/>
      </w:pPr>
      <w:bookmarkStart w:id="22" w:name="_Toc232089441"/>
      <w:r>
        <w:t>My session ended and I was logged out.</w:t>
      </w:r>
      <w:bookmarkEnd w:id="22"/>
    </w:p>
    <w:p w14:paraId="7B29917D" w14:textId="77777777" w:rsidR="00B579E3" w:rsidRDefault="00000000">
      <w:pPr>
        <w:spacing w:after="120"/>
      </w:pPr>
      <w:r>
        <w:t>For security, login sessions expire after a period of time. Simply log in again — your account and order history are unaffected.</w:t>
      </w:r>
    </w:p>
    <w:p w14:paraId="04BF6E9C" w14:textId="77777777" w:rsidR="00B579E3" w:rsidRDefault="00000000">
      <w:pPr>
        <w:pStyle w:val="Heading2"/>
      </w:pPr>
      <w:bookmarkStart w:id="23" w:name="_Toc232089442"/>
      <w:r>
        <w:t>Is my payment real?</w:t>
      </w:r>
      <w:bookmarkEnd w:id="23"/>
    </w:p>
    <w:p w14:paraId="3F031670" w14:textId="77777777" w:rsidR="00B579E3" w:rsidRDefault="00000000">
      <w:pPr>
        <w:spacing w:after="120"/>
      </w:pPr>
      <w:r>
        <w:t>No. Payments on this platform are simulated for demonstration purposes only. Never enter real card details.</w:t>
      </w:r>
    </w:p>
    <w:p w14:paraId="74809044" w14:textId="77777777" w:rsidR="00B579E3" w:rsidRDefault="00000000">
      <w:pPr>
        <w:pStyle w:val="Heading2"/>
      </w:pPr>
      <w:bookmarkStart w:id="24" w:name="_Toc232089443"/>
      <w:r>
        <w:t>Who do I contact for help?</w:t>
      </w:r>
      <w:bookmarkEnd w:id="24"/>
    </w:p>
    <w:p w14:paraId="032B68C8" w14:textId="77777777" w:rsidR="00B579E3" w:rsidRDefault="00000000">
      <w:pPr>
        <w:spacing w:after="120"/>
      </w:pPr>
      <w:r>
        <w:t>For account issues or questions about the platform, contact the system administrator.</w:t>
      </w:r>
    </w:p>
    <w:sectPr w:rsidR="00B579E3">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55B05" w14:textId="77777777" w:rsidR="00BF48A9" w:rsidRDefault="00BF48A9">
      <w:r>
        <w:separator/>
      </w:r>
    </w:p>
  </w:endnote>
  <w:endnote w:type="continuationSeparator" w:id="0">
    <w:p w14:paraId="1DA3183D" w14:textId="77777777" w:rsidR="00BF48A9" w:rsidRDefault="00BF48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roman"/>
    <w:pitch w:val="variable"/>
    <w:sig w:usb0="01000001" w:usb1="00000000" w:usb2="00000000" w:usb3="00000000" w:csb0="0001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C7E67" w14:textId="77777777" w:rsidR="00B579E3"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184B0C">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184B0C">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CE469" w14:textId="77777777" w:rsidR="00BF48A9" w:rsidRDefault="00BF48A9">
      <w:r>
        <w:separator/>
      </w:r>
    </w:p>
  </w:footnote>
  <w:footnote w:type="continuationSeparator" w:id="0">
    <w:p w14:paraId="7AC99D3F" w14:textId="77777777" w:rsidR="00BF48A9" w:rsidRDefault="00BF48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5EA17" w14:textId="77777777" w:rsidR="00B579E3" w:rsidRDefault="00000000">
    <w:pPr>
      <w:pBdr>
        <w:bottom w:val="single" w:sz="4" w:space="1" w:color="BFBFBF"/>
      </w:pBdr>
      <w:jc w:val="right"/>
    </w:pPr>
    <w:r>
      <w:rPr>
        <w:color w:val="808080"/>
        <w:sz w:val="18"/>
        <w:szCs w:val="18"/>
      </w:rPr>
      <w:t>KuaiKuaiInterMart —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532E0"/>
    <w:multiLevelType w:val="hybridMultilevel"/>
    <w:tmpl w:val="F1FAA67C"/>
    <w:lvl w:ilvl="0" w:tplc="91225070">
      <w:start w:val="1"/>
      <w:numFmt w:val="decimal"/>
      <w:lvlText w:val="%1."/>
      <w:lvlJc w:val="left"/>
      <w:pPr>
        <w:ind w:left="720" w:hanging="360"/>
      </w:pPr>
    </w:lvl>
    <w:lvl w:ilvl="1" w:tplc="3DF8B358">
      <w:numFmt w:val="decimal"/>
      <w:lvlText w:val=""/>
      <w:lvlJc w:val="left"/>
    </w:lvl>
    <w:lvl w:ilvl="2" w:tplc="B07E7922">
      <w:numFmt w:val="decimal"/>
      <w:lvlText w:val=""/>
      <w:lvlJc w:val="left"/>
    </w:lvl>
    <w:lvl w:ilvl="3" w:tplc="8E48E6D6">
      <w:numFmt w:val="decimal"/>
      <w:lvlText w:val=""/>
      <w:lvlJc w:val="left"/>
    </w:lvl>
    <w:lvl w:ilvl="4" w:tplc="3336E5BA">
      <w:numFmt w:val="decimal"/>
      <w:lvlText w:val=""/>
      <w:lvlJc w:val="left"/>
    </w:lvl>
    <w:lvl w:ilvl="5" w:tplc="C23641D8">
      <w:numFmt w:val="decimal"/>
      <w:lvlText w:val=""/>
      <w:lvlJc w:val="left"/>
    </w:lvl>
    <w:lvl w:ilvl="6" w:tplc="5DCE1FD6">
      <w:numFmt w:val="decimal"/>
      <w:lvlText w:val=""/>
      <w:lvlJc w:val="left"/>
    </w:lvl>
    <w:lvl w:ilvl="7" w:tplc="97E00624">
      <w:numFmt w:val="decimal"/>
      <w:lvlText w:val=""/>
      <w:lvlJc w:val="left"/>
    </w:lvl>
    <w:lvl w:ilvl="8" w:tplc="05747B3E">
      <w:numFmt w:val="decimal"/>
      <w:lvlText w:val=""/>
      <w:lvlJc w:val="left"/>
    </w:lvl>
  </w:abstractNum>
  <w:abstractNum w:abstractNumId="1" w15:restartNumberingAfterBreak="0">
    <w:nsid w:val="10036F49"/>
    <w:multiLevelType w:val="hybridMultilevel"/>
    <w:tmpl w:val="26E6CF4A"/>
    <w:lvl w:ilvl="0" w:tplc="0AACD54A">
      <w:start w:val="1"/>
      <w:numFmt w:val="bullet"/>
      <w:lvlText w:val="•"/>
      <w:lvlJc w:val="left"/>
      <w:pPr>
        <w:ind w:left="720" w:hanging="360"/>
      </w:pPr>
    </w:lvl>
    <w:lvl w:ilvl="1" w:tplc="05504F46">
      <w:numFmt w:val="decimal"/>
      <w:lvlText w:val=""/>
      <w:lvlJc w:val="left"/>
    </w:lvl>
    <w:lvl w:ilvl="2" w:tplc="BCA4856E">
      <w:numFmt w:val="decimal"/>
      <w:lvlText w:val=""/>
      <w:lvlJc w:val="left"/>
    </w:lvl>
    <w:lvl w:ilvl="3" w:tplc="6DF6CEB0">
      <w:numFmt w:val="decimal"/>
      <w:lvlText w:val=""/>
      <w:lvlJc w:val="left"/>
    </w:lvl>
    <w:lvl w:ilvl="4" w:tplc="BC84C256">
      <w:numFmt w:val="decimal"/>
      <w:lvlText w:val=""/>
      <w:lvlJc w:val="left"/>
    </w:lvl>
    <w:lvl w:ilvl="5" w:tplc="EDCEA33A">
      <w:numFmt w:val="decimal"/>
      <w:lvlText w:val=""/>
      <w:lvlJc w:val="left"/>
    </w:lvl>
    <w:lvl w:ilvl="6" w:tplc="7846B292">
      <w:numFmt w:val="decimal"/>
      <w:lvlText w:val=""/>
      <w:lvlJc w:val="left"/>
    </w:lvl>
    <w:lvl w:ilvl="7" w:tplc="3F0625EE">
      <w:numFmt w:val="decimal"/>
      <w:lvlText w:val=""/>
      <w:lvlJc w:val="left"/>
    </w:lvl>
    <w:lvl w:ilvl="8" w:tplc="8D7688B8">
      <w:numFmt w:val="decimal"/>
      <w:lvlText w:val=""/>
      <w:lvlJc w:val="left"/>
    </w:lvl>
  </w:abstractNum>
  <w:abstractNum w:abstractNumId="2" w15:restartNumberingAfterBreak="0">
    <w:nsid w:val="14A94CE5"/>
    <w:multiLevelType w:val="hybridMultilevel"/>
    <w:tmpl w:val="A550992A"/>
    <w:lvl w:ilvl="0" w:tplc="5D90C3C2">
      <w:start w:val="1"/>
      <w:numFmt w:val="bullet"/>
      <w:lvlText w:val="●"/>
      <w:lvlJc w:val="left"/>
      <w:pPr>
        <w:ind w:left="720" w:hanging="360"/>
      </w:pPr>
    </w:lvl>
    <w:lvl w:ilvl="1" w:tplc="706EBEE2">
      <w:start w:val="1"/>
      <w:numFmt w:val="bullet"/>
      <w:lvlText w:val="○"/>
      <w:lvlJc w:val="left"/>
      <w:pPr>
        <w:ind w:left="1440" w:hanging="360"/>
      </w:pPr>
    </w:lvl>
    <w:lvl w:ilvl="2" w:tplc="76340E64">
      <w:start w:val="1"/>
      <w:numFmt w:val="bullet"/>
      <w:lvlText w:val="■"/>
      <w:lvlJc w:val="left"/>
      <w:pPr>
        <w:ind w:left="2160" w:hanging="360"/>
      </w:pPr>
    </w:lvl>
    <w:lvl w:ilvl="3" w:tplc="93489C38">
      <w:start w:val="1"/>
      <w:numFmt w:val="bullet"/>
      <w:lvlText w:val="●"/>
      <w:lvlJc w:val="left"/>
      <w:pPr>
        <w:ind w:left="2880" w:hanging="360"/>
      </w:pPr>
    </w:lvl>
    <w:lvl w:ilvl="4" w:tplc="9F74B850">
      <w:start w:val="1"/>
      <w:numFmt w:val="bullet"/>
      <w:lvlText w:val="○"/>
      <w:lvlJc w:val="left"/>
      <w:pPr>
        <w:ind w:left="3600" w:hanging="360"/>
      </w:pPr>
    </w:lvl>
    <w:lvl w:ilvl="5" w:tplc="7E947EF8">
      <w:start w:val="1"/>
      <w:numFmt w:val="bullet"/>
      <w:lvlText w:val="■"/>
      <w:lvlJc w:val="left"/>
      <w:pPr>
        <w:ind w:left="4320" w:hanging="360"/>
      </w:pPr>
    </w:lvl>
    <w:lvl w:ilvl="6" w:tplc="51E419B8">
      <w:start w:val="1"/>
      <w:numFmt w:val="bullet"/>
      <w:lvlText w:val="●"/>
      <w:lvlJc w:val="left"/>
      <w:pPr>
        <w:ind w:left="5040" w:hanging="360"/>
      </w:pPr>
    </w:lvl>
    <w:lvl w:ilvl="7" w:tplc="EAAED6FC">
      <w:start w:val="1"/>
      <w:numFmt w:val="bullet"/>
      <w:lvlText w:val="●"/>
      <w:lvlJc w:val="left"/>
      <w:pPr>
        <w:ind w:left="5760" w:hanging="360"/>
      </w:pPr>
    </w:lvl>
    <w:lvl w:ilvl="8" w:tplc="32460E40">
      <w:start w:val="1"/>
      <w:numFmt w:val="bullet"/>
      <w:lvlText w:val="●"/>
      <w:lvlJc w:val="left"/>
      <w:pPr>
        <w:ind w:left="6480" w:hanging="360"/>
      </w:pPr>
    </w:lvl>
  </w:abstractNum>
  <w:abstractNum w:abstractNumId="3" w15:restartNumberingAfterBreak="0">
    <w:nsid w:val="1ABA14B3"/>
    <w:multiLevelType w:val="hybridMultilevel"/>
    <w:tmpl w:val="85966CE8"/>
    <w:lvl w:ilvl="0" w:tplc="5FCC6AA0">
      <w:start w:val="1"/>
      <w:numFmt w:val="decimal"/>
      <w:lvlText w:val="%1."/>
      <w:lvlJc w:val="left"/>
      <w:pPr>
        <w:ind w:left="720" w:hanging="360"/>
      </w:pPr>
    </w:lvl>
    <w:lvl w:ilvl="1" w:tplc="013EF918">
      <w:numFmt w:val="decimal"/>
      <w:lvlText w:val=""/>
      <w:lvlJc w:val="left"/>
    </w:lvl>
    <w:lvl w:ilvl="2" w:tplc="C2A4C30E">
      <w:numFmt w:val="decimal"/>
      <w:lvlText w:val=""/>
      <w:lvlJc w:val="left"/>
    </w:lvl>
    <w:lvl w:ilvl="3" w:tplc="664A84A6">
      <w:numFmt w:val="decimal"/>
      <w:lvlText w:val=""/>
      <w:lvlJc w:val="left"/>
    </w:lvl>
    <w:lvl w:ilvl="4" w:tplc="7E2A960C">
      <w:numFmt w:val="decimal"/>
      <w:lvlText w:val=""/>
      <w:lvlJc w:val="left"/>
    </w:lvl>
    <w:lvl w:ilvl="5" w:tplc="D84EA464">
      <w:numFmt w:val="decimal"/>
      <w:lvlText w:val=""/>
      <w:lvlJc w:val="left"/>
    </w:lvl>
    <w:lvl w:ilvl="6" w:tplc="18BC3CE2">
      <w:numFmt w:val="decimal"/>
      <w:lvlText w:val=""/>
      <w:lvlJc w:val="left"/>
    </w:lvl>
    <w:lvl w:ilvl="7" w:tplc="3E4AEC24">
      <w:numFmt w:val="decimal"/>
      <w:lvlText w:val=""/>
      <w:lvlJc w:val="left"/>
    </w:lvl>
    <w:lvl w:ilvl="8" w:tplc="C172E682">
      <w:numFmt w:val="decimal"/>
      <w:lvlText w:val=""/>
      <w:lvlJc w:val="left"/>
    </w:lvl>
  </w:abstractNum>
  <w:abstractNum w:abstractNumId="4" w15:restartNumberingAfterBreak="0">
    <w:nsid w:val="3BC37077"/>
    <w:multiLevelType w:val="hybridMultilevel"/>
    <w:tmpl w:val="ABA8000C"/>
    <w:lvl w:ilvl="0" w:tplc="2F7ADCE0">
      <w:start w:val="1"/>
      <w:numFmt w:val="decimal"/>
      <w:lvlText w:val="%1."/>
      <w:lvlJc w:val="left"/>
      <w:pPr>
        <w:ind w:left="720" w:hanging="360"/>
      </w:pPr>
    </w:lvl>
    <w:lvl w:ilvl="1" w:tplc="2EA49188">
      <w:numFmt w:val="decimal"/>
      <w:lvlText w:val=""/>
      <w:lvlJc w:val="left"/>
    </w:lvl>
    <w:lvl w:ilvl="2" w:tplc="B6BCD826">
      <w:numFmt w:val="decimal"/>
      <w:lvlText w:val=""/>
      <w:lvlJc w:val="left"/>
    </w:lvl>
    <w:lvl w:ilvl="3" w:tplc="D1ECEDA8">
      <w:numFmt w:val="decimal"/>
      <w:lvlText w:val=""/>
      <w:lvlJc w:val="left"/>
    </w:lvl>
    <w:lvl w:ilvl="4" w:tplc="E4C86BDA">
      <w:numFmt w:val="decimal"/>
      <w:lvlText w:val=""/>
      <w:lvlJc w:val="left"/>
    </w:lvl>
    <w:lvl w:ilvl="5" w:tplc="F36ADC34">
      <w:numFmt w:val="decimal"/>
      <w:lvlText w:val=""/>
      <w:lvlJc w:val="left"/>
    </w:lvl>
    <w:lvl w:ilvl="6" w:tplc="564CF9E4">
      <w:numFmt w:val="decimal"/>
      <w:lvlText w:val=""/>
      <w:lvlJc w:val="left"/>
    </w:lvl>
    <w:lvl w:ilvl="7" w:tplc="54C441F8">
      <w:numFmt w:val="decimal"/>
      <w:lvlText w:val=""/>
      <w:lvlJc w:val="left"/>
    </w:lvl>
    <w:lvl w:ilvl="8" w:tplc="39BA2662">
      <w:numFmt w:val="decimal"/>
      <w:lvlText w:val=""/>
      <w:lvlJc w:val="left"/>
    </w:lvl>
  </w:abstractNum>
  <w:abstractNum w:abstractNumId="5" w15:restartNumberingAfterBreak="0">
    <w:nsid w:val="422C4899"/>
    <w:multiLevelType w:val="hybridMultilevel"/>
    <w:tmpl w:val="AA4CD638"/>
    <w:lvl w:ilvl="0" w:tplc="AEF46318">
      <w:start w:val="1"/>
      <w:numFmt w:val="decimal"/>
      <w:lvlText w:val="%1."/>
      <w:lvlJc w:val="left"/>
      <w:pPr>
        <w:ind w:left="720" w:hanging="360"/>
      </w:pPr>
    </w:lvl>
    <w:lvl w:ilvl="1" w:tplc="11B6C736">
      <w:numFmt w:val="decimal"/>
      <w:lvlText w:val=""/>
      <w:lvlJc w:val="left"/>
    </w:lvl>
    <w:lvl w:ilvl="2" w:tplc="E5046452">
      <w:numFmt w:val="decimal"/>
      <w:lvlText w:val=""/>
      <w:lvlJc w:val="left"/>
    </w:lvl>
    <w:lvl w:ilvl="3" w:tplc="F45CFD78">
      <w:numFmt w:val="decimal"/>
      <w:lvlText w:val=""/>
      <w:lvlJc w:val="left"/>
    </w:lvl>
    <w:lvl w:ilvl="4" w:tplc="6F4E6F2A">
      <w:numFmt w:val="decimal"/>
      <w:lvlText w:val=""/>
      <w:lvlJc w:val="left"/>
    </w:lvl>
    <w:lvl w:ilvl="5" w:tplc="3DDC82BA">
      <w:numFmt w:val="decimal"/>
      <w:lvlText w:val=""/>
      <w:lvlJc w:val="left"/>
    </w:lvl>
    <w:lvl w:ilvl="6" w:tplc="BC221D42">
      <w:numFmt w:val="decimal"/>
      <w:lvlText w:val=""/>
      <w:lvlJc w:val="left"/>
    </w:lvl>
    <w:lvl w:ilvl="7" w:tplc="F3CEA55E">
      <w:numFmt w:val="decimal"/>
      <w:lvlText w:val=""/>
      <w:lvlJc w:val="left"/>
    </w:lvl>
    <w:lvl w:ilvl="8" w:tplc="A6D6D7A8">
      <w:numFmt w:val="decimal"/>
      <w:lvlText w:val=""/>
      <w:lvlJc w:val="left"/>
    </w:lvl>
  </w:abstractNum>
  <w:abstractNum w:abstractNumId="6" w15:restartNumberingAfterBreak="0">
    <w:nsid w:val="4521569F"/>
    <w:multiLevelType w:val="hybridMultilevel"/>
    <w:tmpl w:val="95DCAC48"/>
    <w:lvl w:ilvl="0" w:tplc="B330B532">
      <w:start w:val="1"/>
      <w:numFmt w:val="decimal"/>
      <w:lvlText w:val="%1."/>
      <w:lvlJc w:val="left"/>
      <w:pPr>
        <w:ind w:left="720" w:hanging="360"/>
      </w:pPr>
    </w:lvl>
    <w:lvl w:ilvl="1" w:tplc="BC3E487C">
      <w:numFmt w:val="decimal"/>
      <w:lvlText w:val=""/>
      <w:lvlJc w:val="left"/>
    </w:lvl>
    <w:lvl w:ilvl="2" w:tplc="08F283FA">
      <w:numFmt w:val="decimal"/>
      <w:lvlText w:val=""/>
      <w:lvlJc w:val="left"/>
    </w:lvl>
    <w:lvl w:ilvl="3" w:tplc="9FBEA3A6">
      <w:numFmt w:val="decimal"/>
      <w:lvlText w:val=""/>
      <w:lvlJc w:val="left"/>
    </w:lvl>
    <w:lvl w:ilvl="4" w:tplc="C088D90C">
      <w:numFmt w:val="decimal"/>
      <w:lvlText w:val=""/>
      <w:lvlJc w:val="left"/>
    </w:lvl>
    <w:lvl w:ilvl="5" w:tplc="62109714">
      <w:numFmt w:val="decimal"/>
      <w:lvlText w:val=""/>
      <w:lvlJc w:val="left"/>
    </w:lvl>
    <w:lvl w:ilvl="6" w:tplc="43B4AD2C">
      <w:numFmt w:val="decimal"/>
      <w:lvlText w:val=""/>
      <w:lvlJc w:val="left"/>
    </w:lvl>
    <w:lvl w:ilvl="7" w:tplc="FBA8F670">
      <w:numFmt w:val="decimal"/>
      <w:lvlText w:val=""/>
      <w:lvlJc w:val="left"/>
    </w:lvl>
    <w:lvl w:ilvl="8" w:tplc="AFCCC9D2">
      <w:numFmt w:val="decimal"/>
      <w:lvlText w:val=""/>
      <w:lvlJc w:val="left"/>
    </w:lvl>
  </w:abstractNum>
  <w:abstractNum w:abstractNumId="7" w15:restartNumberingAfterBreak="0">
    <w:nsid w:val="45E701DB"/>
    <w:multiLevelType w:val="hybridMultilevel"/>
    <w:tmpl w:val="D6FE82D0"/>
    <w:lvl w:ilvl="0" w:tplc="FC42FE02">
      <w:start w:val="1"/>
      <w:numFmt w:val="decimal"/>
      <w:lvlText w:val="%1."/>
      <w:lvlJc w:val="left"/>
      <w:pPr>
        <w:ind w:left="720" w:hanging="360"/>
      </w:pPr>
    </w:lvl>
    <w:lvl w:ilvl="1" w:tplc="366E8560">
      <w:numFmt w:val="decimal"/>
      <w:lvlText w:val=""/>
      <w:lvlJc w:val="left"/>
    </w:lvl>
    <w:lvl w:ilvl="2" w:tplc="442819E6">
      <w:numFmt w:val="decimal"/>
      <w:lvlText w:val=""/>
      <w:lvlJc w:val="left"/>
    </w:lvl>
    <w:lvl w:ilvl="3" w:tplc="D332B0BE">
      <w:numFmt w:val="decimal"/>
      <w:lvlText w:val=""/>
      <w:lvlJc w:val="left"/>
    </w:lvl>
    <w:lvl w:ilvl="4" w:tplc="0936D4D0">
      <w:numFmt w:val="decimal"/>
      <w:lvlText w:val=""/>
      <w:lvlJc w:val="left"/>
    </w:lvl>
    <w:lvl w:ilvl="5" w:tplc="C2886626">
      <w:numFmt w:val="decimal"/>
      <w:lvlText w:val=""/>
      <w:lvlJc w:val="left"/>
    </w:lvl>
    <w:lvl w:ilvl="6" w:tplc="3D0EB7C8">
      <w:numFmt w:val="decimal"/>
      <w:lvlText w:val=""/>
      <w:lvlJc w:val="left"/>
    </w:lvl>
    <w:lvl w:ilvl="7" w:tplc="1688C0C6">
      <w:numFmt w:val="decimal"/>
      <w:lvlText w:val=""/>
      <w:lvlJc w:val="left"/>
    </w:lvl>
    <w:lvl w:ilvl="8" w:tplc="00867E92">
      <w:numFmt w:val="decimal"/>
      <w:lvlText w:val=""/>
      <w:lvlJc w:val="left"/>
    </w:lvl>
  </w:abstractNum>
  <w:num w:numId="1" w16cid:durableId="974793834">
    <w:abstractNumId w:val="2"/>
    <w:lvlOverride w:ilvl="0">
      <w:startOverride w:val="1"/>
    </w:lvlOverride>
  </w:num>
  <w:num w:numId="2" w16cid:durableId="2131781834">
    <w:abstractNumId w:val="1"/>
    <w:lvlOverride w:ilvl="0">
      <w:startOverride w:val="1"/>
    </w:lvlOverride>
  </w:num>
  <w:num w:numId="3" w16cid:durableId="1175805605">
    <w:abstractNumId w:val="0"/>
    <w:lvlOverride w:ilvl="0">
      <w:startOverride w:val="1"/>
    </w:lvlOverride>
  </w:num>
  <w:num w:numId="4" w16cid:durableId="839664072">
    <w:abstractNumId w:val="4"/>
    <w:lvlOverride w:ilvl="0">
      <w:startOverride w:val="1"/>
    </w:lvlOverride>
  </w:num>
  <w:num w:numId="5" w16cid:durableId="1283070016">
    <w:abstractNumId w:val="7"/>
    <w:lvlOverride w:ilvl="0">
      <w:startOverride w:val="1"/>
    </w:lvlOverride>
  </w:num>
  <w:num w:numId="6" w16cid:durableId="263729463">
    <w:abstractNumId w:val="6"/>
    <w:lvlOverride w:ilvl="0">
      <w:startOverride w:val="1"/>
    </w:lvlOverride>
  </w:num>
  <w:num w:numId="7" w16cid:durableId="1992368628">
    <w:abstractNumId w:val="3"/>
    <w:lvlOverride w:ilvl="0">
      <w:startOverride w:val="1"/>
    </w:lvlOverride>
  </w:num>
  <w:num w:numId="8" w16cid:durableId="551311840">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9E3"/>
    <w:rsid w:val="000C52CC"/>
    <w:rsid w:val="00102B28"/>
    <w:rsid w:val="00184B0C"/>
    <w:rsid w:val="00264C16"/>
    <w:rsid w:val="003069E3"/>
    <w:rsid w:val="00520C73"/>
    <w:rsid w:val="005E732D"/>
    <w:rsid w:val="00852145"/>
    <w:rsid w:val="00B579E3"/>
    <w:rsid w:val="00BF48A9"/>
    <w:rsid w:val="00EB11F8"/>
    <w:rsid w:val="00F25443"/>
    <w:rsid w:val="00F553FE"/>
  </w:rsids>
  <m:mathPr>
    <m:mathFont m:val="Cambria Math"/>
    <m:brkBin m:val="before"/>
    <m:brkBinSub m:val="--"/>
    <m:smallFrac m:val="0"/>
    <m:dispDef/>
    <m:lMargin m:val="0"/>
    <m:rMargin m:val="0"/>
    <m:defJc m:val="centerGroup"/>
    <m:wrapIndent m:val="1440"/>
    <m:intLim m:val="subSup"/>
    <m:naryLim m:val="undOvr"/>
  </m:mathPr>
  <w:themeFontLang w:val="en-LA"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7D2F5"/>
  <w15:docId w15:val="{EF436586-0FD8-AF41-9F8F-278D1F594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4"/>
        <w:szCs w:val="24"/>
        <w:lang w:val="en-LA"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uiPriority w:val="9"/>
    <w:qFormat/>
    <w:pPr>
      <w:spacing w:before="240" w:after="240"/>
      <w:outlineLvl w:val="0"/>
    </w:pPr>
    <w:rPr>
      <w:rFonts w:eastAsia="Arial"/>
      <w:b/>
      <w:bCs/>
      <w:color w:val="1F4E79"/>
      <w:sz w:val="32"/>
      <w:szCs w:val="32"/>
    </w:rPr>
  </w:style>
  <w:style w:type="paragraph" w:styleId="Heading2">
    <w:name w:val="heading 2"/>
    <w:uiPriority w:val="9"/>
    <w:unhideWhenUsed/>
    <w:qFormat/>
    <w:pPr>
      <w:spacing w:before="180" w:after="180"/>
      <w:outlineLvl w:val="1"/>
    </w:pPr>
    <w:rPr>
      <w:rFonts w:eastAsia="Arial"/>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84B0C"/>
    <w:pPr>
      <w:spacing w:after="100"/>
    </w:pPr>
    <w:rPr>
      <w:szCs w:val="30"/>
    </w:rPr>
  </w:style>
  <w:style w:type="paragraph" w:styleId="TOC2">
    <w:name w:val="toc 2"/>
    <w:basedOn w:val="Normal"/>
    <w:next w:val="Normal"/>
    <w:autoRedefine/>
    <w:uiPriority w:val="39"/>
    <w:unhideWhenUsed/>
    <w:rsid w:val="00184B0C"/>
    <w:pPr>
      <w:spacing w:after="100"/>
      <w:ind w:left="240"/>
    </w:pPr>
    <w:rPr>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11</Pages>
  <Words>1288</Words>
  <Characters>6353</Characters>
  <Application>Microsoft Office Word</Application>
  <DocSecurity>0</DocSecurity>
  <Lines>192</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Kittikone Phoummasack</cp:lastModifiedBy>
  <cp:revision>7</cp:revision>
  <dcterms:created xsi:type="dcterms:W3CDTF">2026-06-11T08:53:00Z</dcterms:created>
  <dcterms:modified xsi:type="dcterms:W3CDTF">2026-06-11T12:58:00Z</dcterms:modified>
</cp:coreProperties>
</file>