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 w14:paraId="7C6AB5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</w:tcPr>
          <w:p w14:paraId="34EAE638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 w14:paraId="2CFCB6F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 w14:paraId="1C22C41D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57B43656">
                  <w:pPr>
                    <w:rPr>
                      <w:b/>
                    </w:rPr>
                  </w:pPr>
                </w:p>
              </w:tc>
            </w:tr>
            <w:tr w14:paraId="49B4C5D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 w14:paraId="7934593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452F5B1">
                  <w:pPr>
                    <w:rPr>
                      <w:b/>
                    </w:rPr>
                  </w:pPr>
                </w:p>
              </w:tc>
            </w:tr>
            <w:tr w14:paraId="7C98D44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 w14:paraId="4E74A6C1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6DA78609">
                  <w:pPr>
                    <w:rPr>
                      <w:b/>
                    </w:rPr>
                  </w:pPr>
                </w:p>
              </w:tc>
            </w:tr>
          </w:tbl>
          <w:p w14:paraId="25199924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268038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E6D70C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1A18C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370A2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EDFA3F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45427B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E4C81C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0B3B5F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BB8F5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542232A">
            <w:pPr>
              <w:pStyle w:val="40"/>
              <w:rPr>
                <w:sz w:val="52"/>
                <w:szCs w:val="52"/>
              </w:rPr>
            </w:pPr>
            <w:r>
              <w:rPr>
                <w:rFonts w:hint="eastAsia" w:ascii="Arial" w:hAnsi="Arial"/>
                <w:sz w:val="52"/>
                <w:szCs w:val="48"/>
              </w:rPr>
              <w:t>美食分析平台需求</w:t>
            </w:r>
          </w:p>
        </w:tc>
      </w:tr>
      <w:tr w14:paraId="2DF9AF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56EE7FB2">
            <w:pPr>
              <w:jc w:val="both"/>
              <w:rPr>
                <w:rFonts w:hAnsi="SimSun"/>
                <w:szCs w:val="21"/>
              </w:rPr>
            </w:pPr>
          </w:p>
          <w:p w14:paraId="1F27C5C9">
            <w:pPr>
              <w:jc w:val="both"/>
              <w:rPr>
                <w:rFonts w:hAnsi="SimSun"/>
                <w:szCs w:val="21"/>
              </w:rPr>
            </w:pPr>
            <w:r>
              <w:rPr>
                <w:rFonts w:hAnsi="SimSun"/>
                <w:szCs w:val="21"/>
              </w:rPr>
              <w:fldChar w:fldCharType="begin"/>
            </w:r>
            <w:r>
              <w:rPr>
                <w:rFonts w:hAnsi="SimSun"/>
                <w:szCs w:val="21"/>
              </w:rPr>
              <w:instrText xml:space="preserve"> DOCPROPERTY "Category"  \* MERGEFORMAT </w:instrText>
            </w:r>
            <w:r>
              <w:rPr>
                <w:rFonts w:hAnsi="SimSun"/>
                <w:szCs w:val="21"/>
              </w:rPr>
              <w:fldChar w:fldCharType="separate"/>
            </w:r>
            <w:r>
              <w:rPr>
                <w:rFonts w:hint="eastAsia" w:hAnsi="SimSun"/>
                <w:szCs w:val="21"/>
              </w:rPr>
              <w:t>分  类</w:t>
            </w:r>
            <w:r>
              <w:rPr>
                <w:rFonts w:hAnsi="SimSun"/>
                <w:szCs w:val="21"/>
              </w:rPr>
              <w:fldChar w:fldCharType="end"/>
            </w:r>
            <w:r>
              <w:rPr>
                <w:rFonts w:hint="eastAsia" w:hAnsi="SimSun"/>
                <w:szCs w:val="21"/>
              </w:rPr>
              <w:t>:</w:t>
            </w:r>
          </w:p>
          <w:p w14:paraId="1B48D7E4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&lt;模板&gt;</w:t>
            </w:r>
          </w:p>
          <w:p w14:paraId="5738D4FC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使用者:</w:t>
            </w:r>
          </w:p>
          <w:p w14:paraId="235B05D1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&lt;项目管理部&gt;</w:t>
            </w:r>
          </w:p>
          <w:p w14:paraId="3B9AF601">
            <w:pPr>
              <w:jc w:val="both"/>
              <w:rPr>
                <w:rFonts w:hAnsi="SimSun"/>
                <w:szCs w:val="21"/>
              </w:rPr>
            </w:pPr>
            <w:r>
              <w:rPr>
                <w:rFonts w:hAnsi="SimSun"/>
                <w:szCs w:val="21"/>
              </w:rPr>
              <w:fldChar w:fldCharType="begin"/>
            </w:r>
            <w:r>
              <w:rPr>
                <w:rFonts w:hAnsi="SimSun"/>
                <w:szCs w:val="21"/>
              </w:rPr>
              <w:instrText xml:space="preserve"> </w:instrText>
            </w:r>
            <w:r>
              <w:rPr>
                <w:rFonts w:hint="eastAsia" w:hAnsi="SimSun"/>
                <w:szCs w:val="21"/>
              </w:rPr>
              <w:instrText xml:space="preserve">DOCPROPERTY "文档编号"  \* MERGEFORMAT</w:instrText>
            </w:r>
            <w:r>
              <w:rPr>
                <w:rFonts w:hAnsi="SimSun"/>
                <w:szCs w:val="21"/>
              </w:rPr>
              <w:instrText xml:space="preserve"> </w:instrText>
            </w:r>
            <w:r>
              <w:rPr>
                <w:rFonts w:hAnsi="SimSun"/>
                <w:szCs w:val="21"/>
              </w:rPr>
              <w:fldChar w:fldCharType="separate"/>
            </w:r>
            <w:r>
              <w:rPr>
                <w:rFonts w:hint="eastAsia" w:hAnsi="SimSun"/>
                <w:szCs w:val="21"/>
              </w:rPr>
              <w:t>文档编号</w:t>
            </w:r>
            <w:r>
              <w:rPr>
                <w:rFonts w:hAnsi="SimSun"/>
                <w:szCs w:val="21"/>
              </w:rPr>
              <w:fldChar w:fldCharType="end"/>
            </w:r>
            <w:r>
              <w:rPr>
                <w:rFonts w:hint="eastAsia" w:hAnsi="SimSun"/>
                <w:szCs w:val="21"/>
              </w:rPr>
              <w:t>：</w:t>
            </w:r>
          </w:p>
          <w:p w14:paraId="6F608F4A">
            <w:pPr>
              <w:pStyle w:val="65"/>
              <w:ind w:firstLine="455" w:firstLineChars="228"/>
              <w:jc w:val="both"/>
              <w:rPr>
                <w:rFonts w:ascii="SimSun" w:hAnsi="SimSun" w:cs="Arial"/>
                <w:b w:val="0"/>
                <w:bCs/>
              </w:rPr>
            </w:pPr>
            <w:r>
              <w:rPr>
                <w:rFonts w:ascii="SimSun" w:hAnsi="SimSun" w:cs="Arial"/>
                <w:b w:val="0"/>
                <w:bCs/>
              </w:rPr>
              <w:t>HD-PMC-30</w:t>
            </w:r>
            <w:r>
              <w:rPr>
                <w:rFonts w:hint="eastAsia" w:ascii="SimSun" w:hAnsi="SimSun" w:cs="Arial"/>
                <w:b w:val="0"/>
                <w:bCs/>
              </w:rPr>
              <w:t>5</w:t>
            </w:r>
          </w:p>
          <w:p w14:paraId="0DC47D40">
            <w:pPr>
              <w:ind w:left="684" w:hanging="684" w:hangingChars="342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494C03E6"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 w14:paraId="66E7FE40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39D2F4A">
            <w:pPr>
              <w:pStyle w:val="16"/>
              <w:rPr>
                <w:sz w:val="10"/>
                <w:szCs w:val="48"/>
              </w:rPr>
            </w:pPr>
          </w:p>
          <w:p w14:paraId="683DD5B7">
            <w:pPr>
              <w:pStyle w:val="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4DD6C70D">
            <w:pPr>
              <w:pStyle w:val="40"/>
              <w:jc w:val="left"/>
              <w:rPr>
                <w:bCs w:val="0"/>
                <w:sz w:val="24"/>
                <w:szCs w:val="28"/>
              </w:rPr>
            </w:pPr>
          </w:p>
          <w:p w14:paraId="222AC761">
            <w:pPr>
              <w:jc w:val="center"/>
              <w:rPr>
                <w:sz w:val="28"/>
                <w:szCs w:val="28"/>
              </w:rPr>
            </w:pPr>
          </w:p>
          <w:p w14:paraId="755D2FF3">
            <w:pPr>
              <w:jc w:val="center"/>
              <w:rPr>
                <w:rFonts w:hAnsi="SimSun"/>
                <w:sz w:val="28"/>
                <w:szCs w:val="28"/>
              </w:rPr>
            </w:pPr>
          </w:p>
          <w:p w14:paraId="12684058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项 目 承 担 部 门：第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10</w:t>
            </w:r>
            <w:r>
              <w:rPr>
                <w:rFonts w:hint="eastAsia" w:hAnsi="SimSun"/>
                <w:sz w:val="30"/>
                <w:szCs w:val="30"/>
              </w:rPr>
              <w:t xml:space="preserve">组       </w:t>
            </w:r>
          </w:p>
          <w:p w14:paraId="149697A0">
            <w:pPr>
              <w:rPr>
                <w:rFonts w:hAnsi="SimSun"/>
                <w:sz w:val="30"/>
                <w:szCs w:val="30"/>
              </w:rPr>
            </w:pPr>
          </w:p>
          <w:p w14:paraId="696083B3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撰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t>写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t>人（签名）：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贾世华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</w:p>
          <w:p w14:paraId="283E1E66">
            <w:pPr>
              <w:rPr>
                <w:rFonts w:hint="default" w:hAnsi="SimSun" w:eastAsia="SimSun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SimSun"/>
                <w:sz w:val="30"/>
                <w:szCs w:val="30"/>
              </w:rPr>
              <w:t>完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成   日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期：202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hAnsi="SimSun"/>
                <w:sz w:val="30"/>
                <w:szCs w:val="30"/>
              </w:rPr>
              <w:t>/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07</w:t>
            </w:r>
            <w:r>
              <w:rPr>
                <w:rFonts w:hint="eastAsia" w:hAnsi="SimSun"/>
                <w:sz w:val="30"/>
                <w:szCs w:val="30"/>
              </w:rPr>
              <w:t>/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14</w:t>
            </w:r>
          </w:p>
          <w:p w14:paraId="21309582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SimSun"/>
                <w:sz w:val="30"/>
                <w:szCs w:val="30"/>
              </w:rPr>
              <w:sym w:font="Wingdings 2" w:char="00A3"/>
            </w:r>
            <w:r>
              <w:rPr>
                <w:rFonts w:hint="eastAsia" w:hAnsi="SimSun"/>
                <w:sz w:val="30"/>
                <w:szCs w:val="30"/>
              </w:rPr>
              <w:t xml:space="preserve">主管领导   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sym w:font="Wingdings 2" w:char="0052"/>
            </w:r>
            <w:r>
              <w:rPr>
                <w:rFonts w:hint="eastAsia" w:hAnsi="SimSun"/>
                <w:sz w:val="30"/>
                <w:szCs w:val="30"/>
              </w:rPr>
              <w:t xml:space="preserve">项目组 </w:t>
            </w:r>
          </w:p>
          <w:p w14:paraId="08EB4B2F">
            <w:pPr>
              <w:rPr>
                <w:rFonts w:hAnsi="SimSun"/>
                <w:sz w:val="30"/>
                <w:szCs w:val="30"/>
                <w:u w:val="single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□客户（市场）  □维护人员  □用户  </w:t>
            </w:r>
          </w:p>
          <w:p w14:paraId="35046FCB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评审负责人（签名）：     </w:t>
            </w:r>
          </w:p>
          <w:p w14:paraId="5E43669D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会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 议   日  期：</w:t>
            </w:r>
            <w:r>
              <w:rPr>
                <w:rFonts w:hAnsi="SimSun"/>
                <w:sz w:val="30"/>
                <w:szCs w:val="30"/>
              </w:rPr>
              <w:t>202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hAnsi="SimSun"/>
                <w:sz w:val="30"/>
                <w:szCs w:val="30"/>
              </w:rPr>
              <w:t>年</w:t>
            </w:r>
            <w:r>
              <w:rPr>
                <w:rFonts w:hAnsi="SimSun"/>
                <w:sz w:val="30"/>
                <w:szCs w:val="30"/>
              </w:rPr>
              <w:t>0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7</w:t>
            </w:r>
            <w:r>
              <w:rPr>
                <w:rFonts w:hint="eastAsia" w:hAnsi="SimSun"/>
                <w:sz w:val="30"/>
                <w:szCs w:val="30"/>
              </w:rPr>
              <w:t>月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14</w:t>
            </w:r>
            <w:r>
              <w:rPr>
                <w:rFonts w:hint="eastAsia" w:hAnsi="SimSun"/>
                <w:sz w:val="30"/>
                <w:szCs w:val="30"/>
              </w:rPr>
              <w:t>日</w:t>
            </w:r>
          </w:p>
          <w:p w14:paraId="01CC33DE">
            <w:pPr>
              <w:rPr>
                <w:rFonts w:cs="Arial"/>
              </w:rPr>
            </w:pPr>
          </w:p>
        </w:tc>
      </w:tr>
      <w:tr w14:paraId="1848C7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 w14:paraId="209596DC">
            <w:pPr>
              <w:pStyle w:val="4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4EE590CC">
            <w:pPr>
              <w:pStyle w:val="40"/>
              <w:jc w:val="right"/>
              <w:rPr>
                <w:rFonts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21747">
      <w:pPr>
        <w:ind w:left="10" w:leftChars="-85" w:hanging="180" w:hangingChars="60"/>
        <w:jc w:val="center"/>
        <w:rPr>
          <w:rFonts w:ascii="SimHei" w:eastAsia="SimHei"/>
          <w:sz w:val="30"/>
        </w:rPr>
      </w:pPr>
    </w:p>
    <w:p w14:paraId="57401ED3">
      <w:pPr>
        <w:rPr>
          <w:rFonts w:hAnsi="SimSun"/>
          <w:b/>
          <w:bCs/>
          <w:sz w:val="24"/>
        </w:rPr>
      </w:pPr>
    </w:p>
    <w:p w14:paraId="4F93D73F">
      <w:pPr>
        <w:rPr>
          <w:rFonts w:hAnsi="SimSun"/>
          <w:b/>
          <w:bCs/>
          <w:sz w:val="24"/>
        </w:rPr>
      </w:pPr>
    </w:p>
    <w:p w14:paraId="45A1E0A2">
      <w:pPr>
        <w:rPr>
          <w:rFonts w:hAnsi="SimSun"/>
          <w:b/>
          <w:bCs/>
          <w:sz w:val="24"/>
        </w:rPr>
      </w:pPr>
    </w:p>
    <w:p w14:paraId="35638939">
      <w:pPr>
        <w:rPr>
          <w:rFonts w:ascii="SimHei" w:eastAsia="SimHei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0E1D3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5F858D34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 w14:paraId="3005A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2E88543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AA807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52F98C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25E5C83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127FE8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3A581F6E">
            <w:pPr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21：00</w:t>
            </w:r>
          </w:p>
        </w:tc>
        <w:tc>
          <w:tcPr>
            <w:tcW w:w="1421" w:type="dxa"/>
            <w:vAlign w:val="center"/>
          </w:tcPr>
          <w:p w14:paraId="376DE124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28E11BF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39C6A40E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4560B094">
            <w:pPr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509</w:t>
            </w:r>
          </w:p>
        </w:tc>
      </w:tr>
      <w:tr w14:paraId="2993E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 w14:paraId="102E4E82">
            <w:pPr>
              <w:jc w:val="both"/>
              <w:rPr>
                <w:rFonts w:hint="default" w:ascii="Times New Roman" w:hAnsi="Times New Roman" w:eastAsia="SimSun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现阶段的完成情况和接下来的计划</w:t>
            </w:r>
          </w:p>
        </w:tc>
      </w:tr>
      <w:tr w14:paraId="6AAFB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 w14:paraId="4F0D22AF">
            <w:pPr>
              <w:jc w:val="both"/>
              <w:rPr>
                <w:rFonts w:hint="eastAsia" w:ascii="Times New Roman" w:hAnsi="Times New Roman" w:eastAsia="SimSu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贾世华</w:t>
            </w:r>
          </w:p>
          <w:p w14:paraId="532DDFE7">
            <w:pPr>
              <w:jc w:val="both"/>
              <w:rPr>
                <w:rFonts w:hint="default" w:ascii="Times New Roman" w:hAnsi="Times New Roman" w:eastAsia="SimSu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刘书豪、王泽宇、曹书阳</w:t>
            </w:r>
          </w:p>
        </w:tc>
      </w:tr>
      <w:tr w14:paraId="7D382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 w14:paraId="6490E4B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524F75B6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465D613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14:paraId="5B420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 w14:paraId="38B9AA61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刘书豪负责调用大众点评API，收集数据</w:t>
            </w:r>
          </w:p>
          <w:p w14:paraId="356B467E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王泽宇负责对数据进行清洗</w:t>
            </w:r>
          </w:p>
          <w:p w14:paraId="659D40C8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bookmarkStart w:id="1" w:name="_GoBack"/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曹书阳负责研究分析算法</w:t>
            </w:r>
          </w:p>
          <w:bookmarkEnd w:id="1"/>
          <w:p w14:paraId="3A01A468">
            <w:pPr>
              <w:numPr>
                <w:ilvl w:val="0"/>
                <w:numId w:val="12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贾世华负责构建数据库</w:t>
            </w:r>
          </w:p>
          <w:p w14:paraId="2811A5FF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 w14:paraId="096E66B0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刘书豪完成了大众点评API的收集，开始着手去调用</w:t>
            </w:r>
          </w:p>
          <w:p w14:paraId="369BD634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王泽宇搭建好了数据清洗模型，正在尝试优化和提升代码的鲁棒性</w:t>
            </w:r>
          </w:p>
          <w:p w14:paraId="71B0EADA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曹书阳完成的分析算法的初步实现</w:t>
            </w:r>
          </w:p>
          <w:p w14:paraId="2E2B9010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贾世华搭建好了数据库，并通过github desktop上传了项目</w:t>
            </w:r>
          </w:p>
        </w:tc>
        <w:tc>
          <w:tcPr>
            <w:tcW w:w="2842" w:type="dxa"/>
            <w:gridSpan w:val="2"/>
          </w:tcPr>
          <w:p w14:paraId="0D036A1F">
            <w:p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暂无问题</w:t>
            </w:r>
          </w:p>
        </w:tc>
      </w:tr>
    </w:tbl>
    <w:p w14:paraId="0514F906">
      <w:pPr>
        <w:rPr>
          <w:rFonts w:ascii="SimSun"/>
          <w:sz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 w14:paraId="6C6417D8">
      <w:pPr>
        <w:pStyle w:val="59"/>
        <w:rPr>
          <w:sz w:val="30"/>
        </w:rPr>
      </w:pPr>
    </w:p>
    <w:p w14:paraId="7D5FFCBC"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 w14:paraId="2480A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14:paraId="30E499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 w14:paraId="66EDEB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 w14:paraId="3E62A5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 w14:paraId="69E9998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 w14:paraId="2D61334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14:paraId="590587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14:paraId="16116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06398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77584EE3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贾世华</w:t>
            </w:r>
          </w:p>
        </w:tc>
        <w:tc>
          <w:tcPr>
            <w:tcW w:w="1980" w:type="dxa"/>
            <w:vAlign w:val="center"/>
          </w:tcPr>
          <w:p w14:paraId="776257EC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34031C73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68E843C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415F7BC8">
            <w:pPr>
              <w:jc w:val="center"/>
              <w:rPr>
                <w:sz w:val="24"/>
              </w:rPr>
            </w:pPr>
          </w:p>
        </w:tc>
      </w:tr>
      <w:tr w14:paraId="7F22B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2F5FBB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3D552D17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刘书豪</w:t>
            </w:r>
          </w:p>
        </w:tc>
        <w:tc>
          <w:tcPr>
            <w:tcW w:w="1980" w:type="dxa"/>
            <w:vAlign w:val="center"/>
          </w:tcPr>
          <w:p w14:paraId="79CA686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0B6E66CF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0E677E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42FE11AB">
            <w:pPr>
              <w:jc w:val="center"/>
              <w:rPr>
                <w:sz w:val="24"/>
              </w:rPr>
            </w:pPr>
          </w:p>
        </w:tc>
      </w:tr>
      <w:tr w14:paraId="5A66A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2306DC0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18B8C10C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王泽宇</w:t>
            </w:r>
          </w:p>
        </w:tc>
        <w:tc>
          <w:tcPr>
            <w:tcW w:w="1980" w:type="dxa"/>
            <w:vAlign w:val="center"/>
          </w:tcPr>
          <w:p w14:paraId="6218AEB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0731935F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4BF5218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7ECD9D3D">
            <w:pPr>
              <w:jc w:val="center"/>
              <w:rPr>
                <w:sz w:val="24"/>
              </w:rPr>
            </w:pPr>
          </w:p>
        </w:tc>
      </w:tr>
      <w:tr w14:paraId="6A1EF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4D258F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28D6529D">
            <w:pPr>
              <w:jc w:val="center"/>
              <w:rPr>
                <w:rFonts w:hint="eastAsia" w:eastAsia="SimSun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曹书阳</w:t>
            </w:r>
          </w:p>
        </w:tc>
        <w:tc>
          <w:tcPr>
            <w:tcW w:w="1980" w:type="dxa"/>
            <w:vAlign w:val="center"/>
          </w:tcPr>
          <w:p w14:paraId="7A97FB5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  <w:vAlign w:val="center"/>
          </w:tcPr>
          <w:p w14:paraId="79B0CE67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5C3B89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3B2AE165">
            <w:pPr>
              <w:jc w:val="center"/>
              <w:rPr>
                <w:sz w:val="24"/>
              </w:rPr>
            </w:pPr>
          </w:p>
        </w:tc>
      </w:tr>
      <w:tr w14:paraId="7770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14:paraId="654CF537"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 w14:paraId="748FF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7483C6AC">
            <w:pPr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6B4FA9C8">
            <w:pPr>
              <w:numPr>
                <w:ilvl w:val="0"/>
                <w:numId w:val="14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1DF06AFC">
      <w:pPr>
        <w:pStyle w:val="59"/>
        <w:jc w:val="center"/>
        <w:rPr>
          <w:sz w:val="30"/>
        </w:rPr>
      </w:pPr>
    </w:p>
    <w:p w14:paraId="0EE2C153">
      <w:pPr>
        <w:pStyle w:val="59"/>
        <w:jc w:val="center"/>
        <w:rPr>
          <w:sz w:val="30"/>
        </w:rPr>
      </w:pPr>
    </w:p>
    <w:p w14:paraId="0D680B8B">
      <w:pPr>
        <w:pStyle w:val="59"/>
        <w:jc w:val="center"/>
        <w:rPr>
          <w:sz w:val="30"/>
        </w:rPr>
      </w:pPr>
    </w:p>
    <w:p w14:paraId="36003AA2">
      <w:pPr>
        <w:pStyle w:val="59"/>
        <w:jc w:val="center"/>
        <w:rPr>
          <w:sz w:val="30"/>
        </w:rPr>
      </w:pPr>
    </w:p>
    <w:sectPr>
      <w:headerReference r:id="rId12" w:type="first"/>
      <w:footerReference r:id="rId14" w:type="first"/>
      <w:headerReference r:id="rId11" w:type="default"/>
      <w:footerReference r:id="rId13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KaiT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E95735"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8A24ED"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7E8F6C">
    <w:pPr>
      <w:pStyle w:val="3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B04316">
    <w:pPr>
      <w:pStyle w:val="3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BA166A">
    <w:pPr>
      <w:pStyle w:val="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24E05F"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60DA36"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2762C3"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6876C0">
    <w:pPr>
      <w:pStyle w:val="3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A7CD44">
    <w:pPr>
      <w:pStyle w:val="31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CFC0E"/>
    <w:multiLevelType w:val="singleLevel"/>
    <w:tmpl w:val="AC5CFC0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1">
    <w:nsid w:val="08DC0564"/>
    <w:multiLevelType w:val="singleLevel"/>
    <w:tmpl w:val="08DC0564"/>
    <w:lvl w:ilvl="0" w:tentative="0">
      <w:start w:val="1"/>
      <w:numFmt w:val="decimal"/>
      <w:suff w:val="space"/>
      <w:lvlText w:val="（%1）"/>
      <w:lvlJc w:val="left"/>
    </w:lvl>
  </w:abstractNum>
  <w:abstractNum w:abstractNumId="12">
    <w:nsid w:val="1FC92C27"/>
    <w:multiLevelType w:val="multilevel"/>
    <w:tmpl w:val="1FC92C27"/>
    <w:lvl w:ilvl="0" w:tentative="0">
      <w:start w:val="1"/>
      <w:numFmt w:val="decimal"/>
      <w:pStyle w:val="5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3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12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YyNDM4NGEyYmQ1NGI4ODFkOGQ3MjU0MmNkNjc2NGIifQ=="/>
  </w:docVars>
  <w:rsids>
    <w:rsidRoot w:val="12BA69E2"/>
    <w:rsid w:val="00000171"/>
    <w:rsid w:val="00001DC3"/>
    <w:rsid w:val="000348F2"/>
    <w:rsid w:val="000415C9"/>
    <w:rsid w:val="000A7960"/>
    <w:rsid w:val="00101FBB"/>
    <w:rsid w:val="001524B7"/>
    <w:rsid w:val="00173CD7"/>
    <w:rsid w:val="00181990"/>
    <w:rsid w:val="00195799"/>
    <w:rsid w:val="001D0FB9"/>
    <w:rsid w:val="00203B72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217AC"/>
    <w:rsid w:val="003B0612"/>
    <w:rsid w:val="003B06C3"/>
    <w:rsid w:val="003B47A3"/>
    <w:rsid w:val="003D6A9F"/>
    <w:rsid w:val="004007D2"/>
    <w:rsid w:val="004019D4"/>
    <w:rsid w:val="00404D2D"/>
    <w:rsid w:val="00411410"/>
    <w:rsid w:val="004316F3"/>
    <w:rsid w:val="00431F08"/>
    <w:rsid w:val="004663BF"/>
    <w:rsid w:val="004713DD"/>
    <w:rsid w:val="0048263D"/>
    <w:rsid w:val="004B7533"/>
    <w:rsid w:val="005528CF"/>
    <w:rsid w:val="00564840"/>
    <w:rsid w:val="005A7153"/>
    <w:rsid w:val="005C1CF4"/>
    <w:rsid w:val="005D6903"/>
    <w:rsid w:val="005E2314"/>
    <w:rsid w:val="00614659"/>
    <w:rsid w:val="006244DE"/>
    <w:rsid w:val="006A540E"/>
    <w:rsid w:val="006A6502"/>
    <w:rsid w:val="006D75B9"/>
    <w:rsid w:val="006E787C"/>
    <w:rsid w:val="00716E2F"/>
    <w:rsid w:val="007219EE"/>
    <w:rsid w:val="00755D64"/>
    <w:rsid w:val="007777F3"/>
    <w:rsid w:val="007C48A9"/>
    <w:rsid w:val="0080432E"/>
    <w:rsid w:val="00820E6E"/>
    <w:rsid w:val="00821768"/>
    <w:rsid w:val="00841745"/>
    <w:rsid w:val="0085099D"/>
    <w:rsid w:val="008658FE"/>
    <w:rsid w:val="00893BF0"/>
    <w:rsid w:val="0091263D"/>
    <w:rsid w:val="00943B39"/>
    <w:rsid w:val="009C3185"/>
    <w:rsid w:val="009D00DB"/>
    <w:rsid w:val="009D5E68"/>
    <w:rsid w:val="009E3AF7"/>
    <w:rsid w:val="009E3CC9"/>
    <w:rsid w:val="00A1757B"/>
    <w:rsid w:val="00A25345"/>
    <w:rsid w:val="00A473B0"/>
    <w:rsid w:val="00A52E25"/>
    <w:rsid w:val="00AC3C77"/>
    <w:rsid w:val="00AD11E4"/>
    <w:rsid w:val="00AD79F2"/>
    <w:rsid w:val="00AF3356"/>
    <w:rsid w:val="00AF751C"/>
    <w:rsid w:val="00B10BDE"/>
    <w:rsid w:val="00B36351"/>
    <w:rsid w:val="00B369D0"/>
    <w:rsid w:val="00B4353A"/>
    <w:rsid w:val="00B73B0B"/>
    <w:rsid w:val="00B92363"/>
    <w:rsid w:val="00B97623"/>
    <w:rsid w:val="00BA1519"/>
    <w:rsid w:val="00BA2ADD"/>
    <w:rsid w:val="00BF03FB"/>
    <w:rsid w:val="00C31042"/>
    <w:rsid w:val="00C44855"/>
    <w:rsid w:val="00C75820"/>
    <w:rsid w:val="00C81F93"/>
    <w:rsid w:val="00C87443"/>
    <w:rsid w:val="00CA421F"/>
    <w:rsid w:val="00CB1EBE"/>
    <w:rsid w:val="00CB6E9B"/>
    <w:rsid w:val="00CD7614"/>
    <w:rsid w:val="00CE1851"/>
    <w:rsid w:val="00CE18AF"/>
    <w:rsid w:val="00CF4E5D"/>
    <w:rsid w:val="00D202B0"/>
    <w:rsid w:val="00D635BD"/>
    <w:rsid w:val="00D65732"/>
    <w:rsid w:val="00D90891"/>
    <w:rsid w:val="00D91B58"/>
    <w:rsid w:val="00DA6D7A"/>
    <w:rsid w:val="00DD3826"/>
    <w:rsid w:val="00DF646D"/>
    <w:rsid w:val="00E246D3"/>
    <w:rsid w:val="00E5290F"/>
    <w:rsid w:val="00E57093"/>
    <w:rsid w:val="00E7176A"/>
    <w:rsid w:val="00EA554D"/>
    <w:rsid w:val="00EE7D6D"/>
    <w:rsid w:val="00F04F1D"/>
    <w:rsid w:val="00F12BBB"/>
    <w:rsid w:val="00F60B20"/>
    <w:rsid w:val="00F90CD8"/>
    <w:rsid w:val="00FD19D6"/>
    <w:rsid w:val="00FE781C"/>
    <w:rsid w:val="00FF6028"/>
    <w:rsid w:val="055271CB"/>
    <w:rsid w:val="0A877396"/>
    <w:rsid w:val="0C6B7626"/>
    <w:rsid w:val="0CFE61E4"/>
    <w:rsid w:val="0DE0419F"/>
    <w:rsid w:val="0E517F38"/>
    <w:rsid w:val="0FD84356"/>
    <w:rsid w:val="12BA69E2"/>
    <w:rsid w:val="147A17CF"/>
    <w:rsid w:val="1B83726F"/>
    <w:rsid w:val="1F2F3756"/>
    <w:rsid w:val="2426536F"/>
    <w:rsid w:val="290E590B"/>
    <w:rsid w:val="2E170C8A"/>
    <w:rsid w:val="2F2B53B6"/>
    <w:rsid w:val="352869D7"/>
    <w:rsid w:val="39FC6651"/>
    <w:rsid w:val="3DF06044"/>
    <w:rsid w:val="430337F8"/>
    <w:rsid w:val="444E24A0"/>
    <w:rsid w:val="45BD728F"/>
    <w:rsid w:val="48474F49"/>
    <w:rsid w:val="4D3D1E94"/>
    <w:rsid w:val="4E484668"/>
    <w:rsid w:val="4F3647D7"/>
    <w:rsid w:val="54843081"/>
    <w:rsid w:val="58360206"/>
    <w:rsid w:val="5A376B2B"/>
    <w:rsid w:val="5FD715DC"/>
    <w:rsid w:val="608315BC"/>
    <w:rsid w:val="6103495A"/>
    <w:rsid w:val="64B369F1"/>
    <w:rsid w:val="66EB33EF"/>
    <w:rsid w:val="6B2053B7"/>
    <w:rsid w:val="6BAA0F0C"/>
    <w:rsid w:val="6EB775A3"/>
    <w:rsid w:val="705614CD"/>
    <w:rsid w:val="73475485"/>
    <w:rsid w:val="779A619D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SimSun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3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rPr>
      <w:rFonts w:eastAsia="Arial" w:cs="Arial"/>
      <w:i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semiHidden/>
    <w:qFormat/>
    <w:uiPriority w:val="0"/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/>
      <w:szCs w:val="21"/>
    </w:rPr>
  </w:style>
  <w:style w:type="paragraph" w:styleId="29">
    <w:name w:val="Balloon Text"/>
    <w:basedOn w:val="1"/>
    <w:link w:val="7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/>
      <w:smallCaps/>
      <w:szCs w:val="24"/>
    </w:rPr>
  </w:style>
  <w:style w:type="paragraph" w:styleId="39">
    <w:name w:val="toc 9"/>
    <w:basedOn w:val="1"/>
    <w:next w:val="1"/>
    <w:semiHidden/>
    <w:qFormat/>
    <w:uiPriority w:val="0"/>
    <w:pPr>
      <w:ind w:left="1600"/>
    </w:pPr>
    <w:rPr>
      <w:rFonts w:ascii="Times New Roman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42">
    <w:name w:val="Table Grid"/>
    <w:basedOn w:val="4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semiHidden/>
    <w:qFormat/>
    <w:uiPriority w:val="0"/>
    <w:rPr>
      <w:rFonts w:eastAsia="Arial"/>
    </w:rPr>
  </w:style>
  <w:style w:type="character" w:styleId="45">
    <w:name w:val="FollowedHyperlink"/>
    <w:basedOn w:val="43"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0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51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2">
    <w:name w:val="Figure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3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5">
    <w:name w:val="Bullet1"/>
    <w:basedOn w:val="1"/>
    <w:qFormat/>
    <w:uiPriority w:val="0"/>
    <w:pPr>
      <w:ind w:left="720" w:hanging="432"/>
    </w:pPr>
  </w:style>
  <w:style w:type="paragraph" w:customStyle="1" w:styleId="56">
    <w:name w:val="Tabletext"/>
    <w:basedOn w:val="1"/>
    <w:qFormat/>
    <w:uiPriority w:val="0"/>
  </w:style>
  <w:style w:type="paragraph" w:customStyle="1" w:styleId="57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59">
    <w:name w:val="附录"/>
    <w:basedOn w:val="1"/>
    <w:qFormat/>
    <w:uiPriority w:val="0"/>
    <w:rPr>
      <w:b/>
      <w:bCs/>
      <w:sz w:val="22"/>
    </w:rPr>
  </w:style>
  <w:style w:type="paragraph" w:customStyle="1" w:styleId="60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62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6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65">
    <w:name w:val="Table Row"/>
    <w:basedOn w:val="1"/>
    <w:qFormat/>
    <w:uiPriority w:val="0"/>
    <w:pPr>
      <w:spacing w:before="60" w:after="60"/>
    </w:pPr>
    <w:rPr>
      <w:b/>
    </w:rPr>
  </w:style>
  <w:style w:type="character" w:customStyle="1" w:styleId="66">
    <w:name w:val="tw4winMark"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Error"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Term"/>
    <w:qFormat/>
    <w:uiPriority w:val="0"/>
    <w:rPr>
      <w:color w:val="0000FF"/>
    </w:rPr>
  </w:style>
  <w:style w:type="character" w:customStyle="1" w:styleId="69">
    <w:name w:val="tw4winPopup"/>
    <w:qFormat/>
    <w:uiPriority w:val="0"/>
    <w:rPr>
      <w:rFonts w:ascii="Courier New" w:hAnsi="Courier New" w:cs="Courier New"/>
      <w:color w:val="008000"/>
    </w:rPr>
  </w:style>
  <w:style w:type="character" w:customStyle="1" w:styleId="70">
    <w:name w:val="tw4winJump"/>
    <w:qFormat/>
    <w:uiPriority w:val="0"/>
    <w:rPr>
      <w:rFonts w:ascii="Courier New" w:hAnsi="Courier New" w:cs="Courier New"/>
      <w:color w:val="008080"/>
    </w:rPr>
  </w:style>
  <w:style w:type="character" w:customStyle="1" w:styleId="71">
    <w:name w:val="tw4winExternal"/>
    <w:qFormat/>
    <w:uiPriority w:val="0"/>
    <w:rPr>
      <w:rFonts w:ascii="Courier New" w:hAnsi="Courier New" w:cs="Courier New"/>
      <w:color w:val="808080"/>
    </w:rPr>
  </w:style>
  <w:style w:type="character" w:customStyle="1" w:styleId="72">
    <w:name w:val="tw4winInternal"/>
    <w:qFormat/>
    <w:uiPriority w:val="0"/>
    <w:rPr>
      <w:rFonts w:ascii="Courier New" w:hAnsi="Courier New" w:cs="Courier New"/>
      <w:color w:val="FF0000"/>
    </w:rPr>
  </w:style>
  <w:style w:type="character" w:customStyle="1" w:styleId="73">
    <w:name w:val="Char Char"/>
    <w:basedOn w:val="43"/>
    <w:qFormat/>
    <w:uiPriority w:val="0"/>
    <w:rPr>
      <w:rFonts w:ascii="Arial" w:hAnsi="Arial" w:eastAsia="SimSun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字符"/>
    <w:basedOn w:val="43"/>
    <w:link w:val="29"/>
    <w:semiHidden/>
    <w:qFormat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Pages>3</Pages>
  <Words>501</Words>
  <Characters>560</Characters>
  <Lines>11</Lines>
  <Paragraphs>3</Paragraphs>
  <TotalTime>18</TotalTime>
  <ScaleCrop>false</ScaleCrop>
  <LinksUpToDate>false</LinksUpToDate>
  <CharactersWithSpaces>641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2021-07-27T16:04:00Z</dcterms:created>
  <dc:creator>Administrator</dc:creator>
  <cp:lastModifiedBy>Asphyxia</cp:lastModifiedBy>
  <dcterms:modified xsi:type="dcterms:W3CDTF">2024-07-15T13:27:32Z</dcterms:modified>
  <dc:subject>&lt;项目名称&gt;</dc:subject>
  <dc:title>&lt;阶段名称&gt;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91221F8CFDAB49748F0B4D93FA62E7B5</vt:lpwstr>
  </property>
</Properties>
</file>