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21E09" w14:textId="77777777" w:rsidR="006F78FA" w:rsidRDefault="00000000">
      <w:pPr>
        <w:jc w:val="center"/>
      </w:pPr>
      <w:r>
        <w:rPr>
          <w:b/>
          <w:sz w:val="36"/>
        </w:rPr>
        <w:t>ACTIVIDAD – PREVENCIÓN DE RIESGOS LABORALES</w:t>
      </w:r>
    </w:p>
    <w:p w14:paraId="3CD73A87" w14:textId="77777777" w:rsidR="006F78FA" w:rsidRDefault="00000000">
      <w:pPr>
        <w:jc w:val="center"/>
      </w:pPr>
      <w:r>
        <w:rPr>
          <w:i/>
          <w:sz w:val="24"/>
        </w:rPr>
        <w:t>Tema 1 · Derechos y deberes en prevención</w:t>
      </w:r>
    </w:p>
    <w:p w14:paraId="27ED1F2B" w14:textId="77777777" w:rsidR="006F78FA" w:rsidRDefault="006F78FA"/>
    <w:p w14:paraId="53065394" w14:textId="77777777" w:rsidR="006F78FA" w:rsidRDefault="00000000">
      <w:pPr>
        <w:pStyle w:val="Ttulo1"/>
      </w:pPr>
      <w:r>
        <w:t>1. Derechos de los trabajadores</w:t>
      </w:r>
    </w:p>
    <w:p w14:paraId="34C14921" w14:textId="77777777" w:rsidR="006F78FA" w:rsidRDefault="00000000">
      <w:r>
        <w:t>Los trabajadores tienen derecho a una protección eficaz en materia de seguridad y salud en el trabajo. En el caso de Marcos, los principales derechos que deben respetarse son:</w:t>
      </w:r>
    </w:p>
    <w:p w14:paraId="761F5432" w14:textId="77777777" w:rsidR="006F78FA" w:rsidRDefault="00000000">
      <w:pPr>
        <w:ind w:left="283"/>
      </w:pPr>
      <w:r>
        <w:rPr>
          <w:b/>
        </w:rPr>
        <w:t xml:space="preserve">Derecho a recibir información: </w:t>
      </w:r>
      <w:r>
        <w:t>Los trabajadores deben conocer los riesgos existentes en su puesto de trabajo y las medidas preventivas aplicables.</w:t>
      </w:r>
    </w:p>
    <w:p w14:paraId="2AEE00DF" w14:textId="77777777" w:rsidR="006F78FA" w:rsidRDefault="00000000">
      <w:pPr>
        <w:ind w:left="283"/>
      </w:pPr>
      <w:r>
        <w:rPr>
          <w:b/>
        </w:rPr>
        <w:t xml:space="preserve">Derecho a recibir formación preventiva: </w:t>
      </w:r>
      <w:r>
        <w:t>La empresa debe proporcionar una formación teórica y práctica, suficiente y adecuada, relacionada con los riesgos del puesto.</w:t>
      </w:r>
    </w:p>
    <w:p w14:paraId="07A4247C" w14:textId="77777777" w:rsidR="006F78FA" w:rsidRDefault="00000000">
      <w:pPr>
        <w:ind w:left="283"/>
      </w:pPr>
      <w:r>
        <w:rPr>
          <w:b/>
        </w:rPr>
        <w:t xml:space="preserve">Derecho a una protección eficaz frente a los riesgos laborales: </w:t>
      </w:r>
      <w:r>
        <w:t>La empresa debe adoptar las medidas necesarias para proteger la seguridad y salud de los trabajadores.</w:t>
      </w:r>
    </w:p>
    <w:p w14:paraId="3F1868BC" w14:textId="77777777" w:rsidR="006F78FA" w:rsidRDefault="00000000">
      <w:pPr>
        <w:ind w:left="283"/>
      </w:pPr>
      <w:r>
        <w:rPr>
          <w:b/>
        </w:rPr>
        <w:t xml:space="preserve">Derecho a la vigilancia de la salud: </w:t>
      </w:r>
      <w:r>
        <w:t>Los trabajadores tienen derecho a la vigilancia periódica de su estado de salud en relación con los riesgos derivados del trabajo, respetando las condiciones establecidas legalmente.</w:t>
      </w:r>
    </w:p>
    <w:p w14:paraId="2676DD46" w14:textId="77777777" w:rsidR="006F78FA" w:rsidRDefault="00000000">
      <w:pPr>
        <w:ind w:left="283"/>
      </w:pPr>
      <w:r>
        <w:rPr>
          <w:b/>
        </w:rPr>
        <w:t xml:space="preserve">Derecho a participar y ser consultados: </w:t>
      </w:r>
      <w:r>
        <w:t>Los trabajadores pueden participar en las cuestiones relacionadas con la prevención de riesgos laborales a través de los mecanismos previstos legalmente.</w:t>
      </w:r>
    </w:p>
    <w:p w14:paraId="39138C43" w14:textId="77777777" w:rsidR="006F78FA" w:rsidRDefault="00000000">
      <w:pPr>
        <w:ind w:left="283"/>
      </w:pPr>
      <w:r>
        <w:rPr>
          <w:b/>
        </w:rPr>
        <w:t xml:space="preserve">Derecho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interrumpir la actividad ante un riesgo grave e inminente: </w:t>
      </w:r>
      <w:r>
        <w:t>Cuando exista un riesgo grave e inminente para la seguridad o salud, el trabajador puede interrumpir su actividad y, en los supuestos previstos, abandonar el lugar de trabajo.</w:t>
      </w:r>
    </w:p>
    <w:p w14:paraId="3DF8CB45" w14:textId="77777777" w:rsidR="006F78FA" w:rsidRDefault="00000000">
      <w:pPr>
        <w:pStyle w:val="Ttulo1"/>
      </w:pPr>
      <w:r>
        <w:t>2. Derechos del empresario</w:t>
      </w:r>
    </w:p>
    <w:p w14:paraId="0C9AE33F" w14:textId="77777777" w:rsidR="006F78FA" w:rsidRDefault="00000000">
      <w:r>
        <w:t>El empresario también puede exigir determinadas conductas a los trabajadores para garantizar que las medidas preventivas se cumplan. En esta situación destacan los siguientes derechos:</w:t>
      </w:r>
    </w:p>
    <w:p w14:paraId="2D0C9ED0" w14:textId="77777777" w:rsidR="006F78FA" w:rsidRDefault="00000000">
      <w:pPr>
        <w:ind w:left="283"/>
      </w:pPr>
      <w:r>
        <w:rPr>
          <w:b/>
        </w:rPr>
        <w:t xml:space="preserve">Exigir el cumplimiento de las medidas preventivas: </w:t>
      </w:r>
      <w:r>
        <w:t>Marcos puede exigir que los trabajadores utilicen correctamente los equipos de protección y respeten las instrucciones de seguridad establecidas.</w:t>
      </w:r>
    </w:p>
    <w:p w14:paraId="58354A82" w14:textId="77777777" w:rsidR="006F78FA" w:rsidRDefault="00000000">
      <w:pPr>
        <w:ind w:left="283"/>
      </w:pPr>
      <w:r>
        <w:rPr>
          <w:b/>
        </w:rPr>
        <w:t xml:space="preserve">Exigir el cumplimiento de las instrucciones y normas de seguridad: </w:t>
      </w:r>
      <w:r>
        <w:t>Puede requerir que los trabajadores utilicen correctamente las máquinas, herramientas y equipos y sigan las instrucciones recibidas. El incumplimiento de estas obligaciones puede dar lugar a las medidas previstas en la normativa laboral.</w:t>
      </w:r>
    </w:p>
    <w:p w14:paraId="0F7838DE" w14:textId="77777777" w:rsidR="006F78FA" w:rsidRDefault="00000000">
      <w:pPr>
        <w:pStyle w:val="Ttulo1"/>
      </w:pPr>
      <w:r>
        <w:t>3. Deberes del empresario</w:t>
      </w:r>
    </w:p>
    <w:p w14:paraId="122A55BF" w14:textId="77777777" w:rsidR="006F78FA" w:rsidRDefault="00000000">
      <w:r>
        <w:t>Marcos está incumpliendo varias obligaciones preventivas. Para proteger adecuadamente a sus trabajadores debería cumplir, entre otros, los siguientes deberes:</w:t>
      </w:r>
    </w:p>
    <w:p w14:paraId="7D284398" w14:textId="77777777" w:rsidR="006F78FA" w:rsidRDefault="00000000">
      <w:pPr>
        <w:ind w:left="283"/>
      </w:pPr>
      <w:r>
        <w:rPr>
          <w:b/>
        </w:rPr>
        <w:t xml:space="preserve">1. </w:t>
      </w:r>
      <w:r>
        <w:t>Garantizar la seguridad y la salud de los trabajadores en todos los aspectos relacionados con el trabajo.</w:t>
      </w:r>
    </w:p>
    <w:p w14:paraId="0CB61BCD" w14:textId="77777777" w:rsidR="006F78FA" w:rsidRDefault="00000000">
      <w:pPr>
        <w:ind w:left="283"/>
      </w:pPr>
      <w:r>
        <w:rPr>
          <w:b/>
        </w:rPr>
        <w:t xml:space="preserve">2. </w:t>
      </w:r>
      <w:r>
        <w:t>Evaluar los riesgos laborales existentes en los puestos de trabajo y adoptar las medidas preventivas necesarias.</w:t>
      </w:r>
    </w:p>
    <w:p w14:paraId="41554B6F" w14:textId="77777777" w:rsidR="006F78FA" w:rsidRDefault="00000000">
      <w:pPr>
        <w:ind w:left="283"/>
      </w:pPr>
      <w:r>
        <w:rPr>
          <w:b/>
        </w:rPr>
        <w:t xml:space="preserve">3. </w:t>
      </w:r>
      <w:r>
        <w:t>Proporcionar información y formación suficiente y adecuada sobre los riesgos del puesto y las medidas de prevención.</w:t>
      </w:r>
    </w:p>
    <w:p w14:paraId="003BB180" w14:textId="77777777" w:rsidR="006F78FA" w:rsidRDefault="00000000">
      <w:pPr>
        <w:ind w:left="283"/>
      </w:pPr>
      <w:r>
        <w:rPr>
          <w:b/>
        </w:rPr>
        <w:t xml:space="preserve">4. </w:t>
      </w:r>
      <w:r>
        <w:t>Proporcionar los equipos de trabajo y, cuando sean necesarios, los equipos de protección adecuados, asegurándose de que se utilizan correctamente.</w:t>
      </w:r>
    </w:p>
    <w:p w14:paraId="0D153C9E" w14:textId="77777777" w:rsidR="006F78FA" w:rsidRDefault="00000000">
      <w:pPr>
        <w:ind w:left="283"/>
      </w:pPr>
      <w:r>
        <w:rPr>
          <w:b/>
        </w:rPr>
        <w:t xml:space="preserve">5. </w:t>
      </w:r>
      <w:r>
        <w:t>Adaptar las medidas preventivas a las características de los trabajadores y, especialmente, tener en cuenta la situación de una trabajadora embarazada cuando pueda existir un riesgo para su seguridad o salud.</w:t>
      </w:r>
    </w:p>
    <w:p w14:paraId="02C326F6" w14:textId="77777777" w:rsidR="006F78FA" w:rsidRDefault="00000000">
      <w:pPr>
        <w:ind w:left="283"/>
      </w:pPr>
      <w:r>
        <w:rPr>
          <w:b/>
        </w:rPr>
        <w:t xml:space="preserve">6. </w:t>
      </w:r>
      <w:r>
        <w:t>Planificar la actividad preventiva y organizar la prevención de la empresa mediante una modalidad legalmente válida.</w:t>
      </w:r>
    </w:p>
    <w:p w14:paraId="13BA57A5" w14:textId="77777777" w:rsidR="006F78FA" w:rsidRDefault="00000000">
      <w:pPr>
        <w:ind w:left="283"/>
      </w:pPr>
      <w:r>
        <w:rPr>
          <w:b/>
        </w:rPr>
        <w:lastRenderedPageBreak/>
        <w:t xml:space="preserve">7. </w:t>
      </w:r>
      <w:r>
        <w:t>Realizar la vigilancia de la salud de los trabajadores en los términos establecidos legalmente, respetando su intimidad y confidencialidad.</w:t>
      </w:r>
    </w:p>
    <w:p w14:paraId="6EC10692" w14:textId="77777777" w:rsidR="006F78FA" w:rsidRDefault="00000000">
      <w:pPr>
        <w:ind w:left="283"/>
      </w:pPr>
      <w:r>
        <w:rPr>
          <w:b/>
        </w:rPr>
        <w:t xml:space="preserve">8. </w:t>
      </w:r>
      <w:r>
        <w:t>Adoptar medidas ante situaciones de riesgo grave e inminente y garantizar que los trabajadores puedan actuar de acuerdo con la normativa.</w:t>
      </w:r>
    </w:p>
    <w:p w14:paraId="7E2610B8" w14:textId="77777777" w:rsidR="006F78FA" w:rsidRDefault="00000000">
      <w:pPr>
        <w:ind w:left="283"/>
      </w:pPr>
      <w:r>
        <w:rPr>
          <w:b/>
        </w:rPr>
        <w:t xml:space="preserve">9. </w:t>
      </w:r>
      <w:r>
        <w:t>Informar y consultar a los trabajadores sobre las cuestiones que afecten a su seguridad y salud.</w:t>
      </w:r>
    </w:p>
    <w:p w14:paraId="155C54AA" w14:textId="77777777" w:rsidR="006F78FA" w:rsidRDefault="00000000">
      <w:pPr>
        <w:pStyle w:val="Ttulo1"/>
      </w:pPr>
      <w:r>
        <w:t>4. Riesgo grave e inminente</w:t>
      </w:r>
    </w:p>
    <w:p w14:paraId="1228ADF1" w14:textId="77777777" w:rsidR="006F78FA" w:rsidRDefault="00000000">
      <w:r>
        <w:t>Cuando Marcos descubre que existe un riesgo grave e inminente porque puede caer parte de la mercancía almacenada, debe actuar inmediatamente para proteger a los trabajadores. En primer lugar, debe impedir el acceso a la zona peligrosa y detener las actividades que puedan exponer a los trabajadores al riesgo. Después, debe corregir la situación y asegurar la estantería o retirar de forma segura la mercancía que pueda caer.</w:t>
      </w:r>
    </w:p>
    <w:p w14:paraId="3DA5A229" w14:textId="77777777" w:rsidR="006F78FA" w:rsidRDefault="00000000">
      <w:r>
        <w:t xml:space="preserve">Los trabajadores que consideren que existe un riesgo grave e inminente tienen derecho </w:t>
      </w:r>
      <w:proofErr w:type="gramStart"/>
      <w:r>
        <w:t>a</w:t>
      </w:r>
      <w:proofErr w:type="gramEnd"/>
      <w:r>
        <w:t xml:space="preserve"> interrumpir su actividad y, cuando sea necesario, abandonar el lugar de trabajo. No deben continuar trabajando en una situación que pueda poner seriamente en peligro su seguridad o salud.</w:t>
      </w:r>
    </w:p>
    <w:p w14:paraId="164ACDCC" w14:textId="77777777" w:rsidR="006F78FA" w:rsidRDefault="00000000">
      <w:pPr>
        <w:pStyle w:val="Ttulo1"/>
      </w:pPr>
      <w:r>
        <w:t>5. Modalidades de organización de la prevención</w:t>
      </w:r>
    </w:p>
    <w:p w14:paraId="4EC5C8DA" w14:textId="77777777" w:rsidR="006F78FA" w:rsidRDefault="00000000">
      <w:r>
        <w:t>La modalidad preventiva debe elegirse teniendo en cuenta el número de trabajadores y, especialmente, si la actividad está incluida entre las actividades de especial peligrosidad previstas en la normativa.</w:t>
      </w:r>
    </w:p>
    <w:p w14:paraId="14B72073" w14:textId="77777777" w:rsidR="006F78FA" w:rsidRDefault="00000000">
      <w:r>
        <w:rPr>
          <w:b/>
        </w:rPr>
        <w:t>1.º Empresa de 268 trabajadores que realiza pruebas radiodiagnósticas (radiaciones ionizantes)</w:t>
      </w:r>
    </w:p>
    <w:p w14:paraId="506499AB" w14:textId="77777777" w:rsidR="006F78FA" w:rsidRDefault="00000000">
      <w:r>
        <w:t xml:space="preserve">Debe constituir </w:t>
      </w:r>
      <w:proofErr w:type="gramStart"/>
      <w:r>
        <w:t>un Servicio</w:t>
      </w:r>
      <w:proofErr w:type="gramEnd"/>
      <w:r>
        <w:t xml:space="preserve"> de Prevención Propio (SPP), al encontrarse entre 250 y 500 trabajadores y realizar una actividad incluida entre las de especial peligrosidad. La exposición a radiaciones ionizantes exige una organización preventiva especialmente rigurosa.</w:t>
      </w:r>
    </w:p>
    <w:p w14:paraId="3E68104F" w14:textId="77777777" w:rsidR="006F78FA" w:rsidRDefault="00000000">
      <w:r>
        <w:rPr>
          <w:b/>
        </w:rPr>
        <w:t xml:space="preserve">2.º Empresa de 650 trabajadores dedicada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actividades financieras</w:t>
      </w:r>
    </w:p>
    <w:p w14:paraId="394682B6" w14:textId="77777777" w:rsidR="006F78FA" w:rsidRDefault="00000000">
      <w:r>
        <w:t xml:space="preserve">Debe constituir </w:t>
      </w:r>
      <w:proofErr w:type="gramStart"/>
      <w:r>
        <w:t>un Servicio</w:t>
      </w:r>
      <w:proofErr w:type="gramEnd"/>
      <w:r>
        <w:t xml:space="preserve"> de Prevención Propio (SPP), ya que supera los </w:t>
      </w:r>
      <w:proofErr w:type="gramStart"/>
      <w:r>
        <w:t>500</w:t>
      </w:r>
      <w:proofErr w:type="gramEnd"/>
      <w:r>
        <w:t xml:space="preserve"> trabajadores.</w:t>
      </w:r>
    </w:p>
    <w:p w14:paraId="61115C0D" w14:textId="77777777" w:rsidR="006F78FA" w:rsidRDefault="00000000">
      <w:r>
        <w:rPr>
          <w:b/>
        </w:rPr>
        <w:t xml:space="preserve">3.º Empresa de 270 trabajadores dedicada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actividades financieras</w:t>
      </w:r>
    </w:p>
    <w:p w14:paraId="72055A0D" w14:textId="77777777" w:rsidR="006F78FA" w:rsidRDefault="00000000">
      <w:r>
        <w:t xml:space="preserve">No está obligada por el número de trabajadores a constituir </w:t>
      </w:r>
      <w:proofErr w:type="gramStart"/>
      <w:r>
        <w:t>un Servicio</w:t>
      </w:r>
      <w:proofErr w:type="gramEnd"/>
      <w:r>
        <w:t xml:space="preserve"> de Prevención Propio, al tener menos de 500 trabajadores y no tratarse, según el supuesto, de una actividad de especial peligrosidad. Puede organizar la prevención mediante trabajadores designados o recurrir a </w:t>
      </w:r>
      <w:proofErr w:type="gramStart"/>
      <w:r>
        <w:t>un Servicio</w:t>
      </w:r>
      <w:proofErr w:type="gramEnd"/>
      <w:r>
        <w:t xml:space="preserve"> de Prevención Ajeno, entre las modalidades legalmente disponibles.</w:t>
      </w:r>
    </w:p>
    <w:p w14:paraId="382E8615" w14:textId="77777777" w:rsidR="009D53CB" w:rsidRDefault="009D53CB">
      <w:pPr>
        <w:rPr>
          <w:b/>
        </w:rPr>
      </w:pPr>
    </w:p>
    <w:p w14:paraId="3C3B48ED" w14:textId="77777777" w:rsidR="009D53CB" w:rsidRDefault="009D53CB">
      <w:pPr>
        <w:rPr>
          <w:b/>
        </w:rPr>
      </w:pPr>
    </w:p>
    <w:p w14:paraId="525CA42D" w14:textId="6BDA9963" w:rsidR="006F78FA" w:rsidRDefault="00000000">
      <w:r>
        <w:rPr>
          <w:b/>
        </w:rPr>
        <w:lastRenderedPageBreak/>
        <w:t xml:space="preserve">4.º Bar de </w:t>
      </w:r>
      <w:proofErr w:type="gramStart"/>
      <w:r>
        <w:rPr>
          <w:b/>
        </w:rPr>
        <w:t>5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trabajadores</w:t>
      </w:r>
      <w:proofErr w:type="spellEnd"/>
    </w:p>
    <w:p w14:paraId="47132B23" w14:textId="77777777" w:rsidR="006F78FA" w:rsidRDefault="00000000">
      <w:r>
        <w:t xml:space="preserve">Por su reducido tamaño, el empresario puede asumir personalmente la actividad preventiva si cumple los requisitos establecidos legalmente y la actividad no pertenece al anexo de especial peligrosidad. También puede designar a uno o varios trabajadores o recurrir a </w:t>
      </w:r>
      <w:proofErr w:type="gramStart"/>
      <w:r>
        <w:t>un Servicio</w:t>
      </w:r>
      <w:proofErr w:type="gramEnd"/>
      <w:r>
        <w:t xml:space="preserve"> de Prevención Ajeno cuando corresponda.</w:t>
      </w:r>
    </w:p>
    <w:p w14:paraId="456AC0EB" w14:textId="77777777" w:rsidR="006F78FA" w:rsidRDefault="00000000">
      <w:pPr>
        <w:pStyle w:val="Ttulo1"/>
      </w:pPr>
      <w:r>
        <w:t>Conclusión</w:t>
      </w:r>
    </w:p>
    <w:p w14:paraId="2B77E418" w14:textId="77777777" w:rsidR="006F78FA" w:rsidRDefault="00000000">
      <w:r>
        <w:t>La situación descrita muestra varios incumplimientos de las obligaciones preventivas: falta de formación, ausencia de información sobre los riesgos, falta de medidas adecuadas para la trabajadora embarazada, ausencia de vigilancia de la salud, tolerancia de conductas inseguras y falta de actuación ante un riesgo grave e inminente. Marcos debe implantar una organización preventiva adecuada y garantizar que las medidas de seguridad se apliquen de forma efectiva.</w:t>
      </w:r>
    </w:p>
    <w:sectPr w:rsidR="006F78F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C080F" w14:textId="77777777" w:rsidR="00AF1968" w:rsidRDefault="00AF1968">
      <w:pPr>
        <w:spacing w:after="0" w:line="240" w:lineRule="auto"/>
      </w:pPr>
      <w:r>
        <w:separator/>
      </w:r>
    </w:p>
  </w:endnote>
  <w:endnote w:type="continuationSeparator" w:id="0">
    <w:p w14:paraId="76D310BB" w14:textId="77777777" w:rsidR="00AF1968" w:rsidRDefault="00AF19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25891" w14:textId="77777777" w:rsidR="009D53CB" w:rsidRDefault="009D53C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144C7" w14:textId="77777777" w:rsidR="006F78FA" w:rsidRDefault="00000000">
    <w:pPr>
      <w:pStyle w:val="Piedepgina"/>
      <w:jc w:val="center"/>
    </w:pPr>
    <w:proofErr w:type="spellStart"/>
    <w:r>
      <w:rPr>
        <w:sz w:val="18"/>
      </w:rPr>
      <w:t>Actividad</w:t>
    </w:r>
    <w:proofErr w:type="spellEnd"/>
    <w:r>
      <w:rPr>
        <w:sz w:val="18"/>
      </w:rPr>
      <w:t xml:space="preserve"> de </w:t>
    </w:r>
    <w:proofErr w:type="spellStart"/>
    <w:r>
      <w:rPr>
        <w:sz w:val="18"/>
      </w:rPr>
      <w:t>Prevención</w:t>
    </w:r>
    <w:proofErr w:type="spellEnd"/>
    <w:r>
      <w:rPr>
        <w:sz w:val="18"/>
      </w:rPr>
      <w:t xml:space="preserve"> de </w:t>
    </w:r>
    <w:proofErr w:type="spellStart"/>
    <w:r>
      <w:rPr>
        <w:sz w:val="18"/>
      </w:rPr>
      <w:t>Riesgos</w:t>
    </w:r>
    <w:proofErr w:type="spellEnd"/>
    <w:r>
      <w:rPr>
        <w:sz w:val="18"/>
      </w:rPr>
      <w:t xml:space="preserve"> </w:t>
    </w:r>
    <w:proofErr w:type="spellStart"/>
    <w:r>
      <w:rPr>
        <w:sz w:val="18"/>
      </w:rPr>
      <w:t>Laborales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685C6" w14:textId="77777777" w:rsidR="009D53CB" w:rsidRDefault="009D53C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FF29B" w14:textId="77777777" w:rsidR="00AF1968" w:rsidRDefault="00AF1968">
      <w:pPr>
        <w:spacing w:after="0" w:line="240" w:lineRule="auto"/>
      </w:pPr>
      <w:r>
        <w:separator/>
      </w:r>
    </w:p>
  </w:footnote>
  <w:footnote w:type="continuationSeparator" w:id="0">
    <w:p w14:paraId="56D12B29" w14:textId="77777777" w:rsidR="00AF1968" w:rsidRDefault="00AF19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22857" w14:textId="77777777" w:rsidR="009D53CB" w:rsidRDefault="009D53C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D42A7" w14:textId="77777777" w:rsidR="009D53CB" w:rsidRDefault="009D53C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26A14" w14:textId="77777777" w:rsidR="009D53CB" w:rsidRDefault="009D53C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4616480">
    <w:abstractNumId w:val="8"/>
  </w:num>
  <w:num w:numId="2" w16cid:durableId="323969224">
    <w:abstractNumId w:val="6"/>
  </w:num>
  <w:num w:numId="3" w16cid:durableId="1641110445">
    <w:abstractNumId w:val="5"/>
  </w:num>
  <w:num w:numId="4" w16cid:durableId="1588032834">
    <w:abstractNumId w:val="4"/>
  </w:num>
  <w:num w:numId="5" w16cid:durableId="1658222967">
    <w:abstractNumId w:val="7"/>
  </w:num>
  <w:num w:numId="6" w16cid:durableId="717319674">
    <w:abstractNumId w:val="3"/>
  </w:num>
  <w:num w:numId="7" w16cid:durableId="1040863875">
    <w:abstractNumId w:val="2"/>
  </w:num>
  <w:num w:numId="8" w16cid:durableId="955256045">
    <w:abstractNumId w:val="1"/>
  </w:num>
  <w:num w:numId="9" w16cid:durableId="406003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221D"/>
    <w:rsid w:val="006F78FA"/>
    <w:rsid w:val="009D53CB"/>
    <w:rsid w:val="00AA1D8D"/>
    <w:rsid w:val="00AF196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668AB6"/>
  <w14:defaultImageDpi w14:val="300"/>
  <w15:docId w15:val="{C690D286-9907-4EC2-84C3-7DD233420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968</Words>
  <Characters>5329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PI DUMITRASCU</cp:lastModifiedBy>
  <cp:revision>2</cp:revision>
  <dcterms:created xsi:type="dcterms:W3CDTF">2013-12-23T23:15:00Z</dcterms:created>
  <dcterms:modified xsi:type="dcterms:W3CDTF">2026-09-16T09:28:00Z</dcterms:modified>
  <cp:category/>
</cp:coreProperties>
</file>