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DC0D" w14:textId="329251B9" w:rsidR="000036EE" w:rsidRDefault="00DD4AD1" w:rsidP="000036EE">
      <w:pPr>
        <w:spacing w:after="0" w:line="259" w:lineRule="auto"/>
        <w:ind w:left="0" w:right="0" w:firstLine="0"/>
        <w:rPr>
          <w:color w:val="0000FF"/>
          <w:sz w:val="24"/>
          <w:u w:val="single" w:color="0000FF"/>
        </w:rPr>
      </w:pPr>
      <w:r w:rsidRPr="00316045">
        <w:rPr>
          <w:noProof/>
          <w:sz w:val="22"/>
        </w:rPr>
        <w:drawing>
          <wp:anchor distT="0" distB="0" distL="114300" distR="114300" simplePos="0" relativeHeight="251659264" behindDoc="0" locked="0" layoutInCell="1" allowOverlap="0" wp14:anchorId="0A5D6297" wp14:editId="298590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0125" cy="1400175"/>
            <wp:effectExtent l="0" t="0" r="9525" b="9525"/>
            <wp:wrapSquare wrapText="bothSides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6EE">
        <w:rPr>
          <w:color w:val="0000FF"/>
          <w:sz w:val="24"/>
          <w:u w:val="single" w:color="0000FF"/>
        </w:rPr>
        <w:t xml:space="preserve">   </w:t>
      </w:r>
    </w:p>
    <w:p w14:paraId="44679251" w14:textId="6A3FF476" w:rsidR="00316045" w:rsidRPr="00316045" w:rsidRDefault="00316045" w:rsidP="004104DE">
      <w:pPr>
        <w:tabs>
          <w:tab w:val="center" w:pos="1649"/>
          <w:tab w:val="right" w:pos="10905"/>
        </w:tabs>
        <w:spacing w:after="0" w:line="259" w:lineRule="auto"/>
        <w:ind w:left="1951" w:right="-11" w:firstLine="5249"/>
        <w:jc w:val="right"/>
        <w:rPr>
          <w:sz w:val="22"/>
        </w:rPr>
      </w:pPr>
      <w:bookmarkStart w:id="0" w:name="_Hlk148433223"/>
      <w:bookmarkStart w:id="1" w:name="_Hlk148434372"/>
      <w:r w:rsidRPr="00316045">
        <w:rPr>
          <w:sz w:val="24"/>
        </w:rPr>
        <w:t xml:space="preserve">Registration Number: 21BCE11596 </w:t>
      </w:r>
    </w:p>
    <w:p w14:paraId="5465198C" w14:textId="77777777" w:rsidR="00316045" w:rsidRPr="00316045" w:rsidRDefault="00316045" w:rsidP="004104DE">
      <w:pPr>
        <w:spacing w:after="0" w:line="259" w:lineRule="auto"/>
        <w:ind w:left="398" w:right="-11"/>
        <w:jc w:val="right"/>
        <w:rPr>
          <w:sz w:val="22"/>
        </w:rPr>
      </w:pPr>
      <w:r w:rsidRPr="00316045">
        <w:rPr>
          <w:sz w:val="24"/>
        </w:rPr>
        <w:t xml:space="preserve">    Email: shashwat.pandey2021@vitbhopal.ac.in</w:t>
      </w:r>
    </w:p>
    <w:p w14:paraId="4C969E57" w14:textId="49453D02" w:rsidR="00316045" w:rsidRDefault="00316045" w:rsidP="004104DE">
      <w:pPr>
        <w:spacing w:after="180" w:line="259" w:lineRule="auto"/>
        <w:ind w:left="7598" w:right="-11" w:firstLine="322"/>
        <w:jc w:val="right"/>
        <w:rPr>
          <w:sz w:val="24"/>
        </w:rPr>
      </w:pPr>
      <w:r w:rsidRPr="00316045">
        <w:rPr>
          <w:sz w:val="24"/>
        </w:rPr>
        <w:t>Phone: +91 6232755909</w:t>
      </w:r>
    </w:p>
    <w:p w14:paraId="4EF150BC" w14:textId="4BEC9C57" w:rsidR="004104DE" w:rsidRPr="00032E3E" w:rsidRDefault="00032E3E" w:rsidP="004104DE">
      <w:pPr>
        <w:autoSpaceDE w:val="0"/>
        <w:autoSpaceDN w:val="0"/>
        <w:adjustRightInd w:val="0"/>
        <w:spacing w:after="0" w:line="240" w:lineRule="auto"/>
        <w:ind w:left="0" w:right="0" w:firstLine="0"/>
        <w:jc w:val="right"/>
        <w:rPr>
          <w:rFonts w:ascii="RobotoStatic-Regular" w:eastAsiaTheme="minorEastAsia" w:hAnsi="RobotoStatic-Regular" w:cs="RobotoStatic-Regular"/>
          <w:color w:val="auto"/>
          <w:kern w:val="0"/>
          <w:sz w:val="22"/>
        </w:rPr>
      </w:pPr>
      <w:r>
        <w:rPr>
          <w:rFonts w:ascii="RobotoStatic-Regular" w:eastAsiaTheme="minorEastAsia" w:hAnsi="RobotoStatic-Regular" w:cs="RobotoStatic-Regular"/>
          <w:color w:val="auto"/>
          <w:kern w:val="0"/>
          <w:sz w:val="22"/>
        </w:rPr>
        <w:t xml:space="preserve"> </w:t>
      </w:r>
      <w:proofErr w:type="spellStart"/>
      <w:r w:rsidR="004104DE" w:rsidRPr="00032E3E">
        <w:rPr>
          <w:rFonts w:ascii="RobotoStatic-Regular" w:eastAsiaTheme="minorEastAsia" w:hAnsi="RobotoStatic-Regular" w:cs="RobotoStatic-Regular"/>
          <w:color w:val="auto"/>
          <w:kern w:val="0"/>
          <w:sz w:val="22"/>
        </w:rPr>
        <w:t>Linkdin</w:t>
      </w:r>
      <w:proofErr w:type="spellEnd"/>
      <w:r w:rsidR="004104DE" w:rsidRPr="00032E3E">
        <w:rPr>
          <w:rFonts w:ascii="RobotoStatic-Regular" w:eastAsiaTheme="minorEastAsia" w:hAnsi="RobotoStatic-Regular" w:cs="RobotoStatic-Regular"/>
          <w:color w:val="auto"/>
          <w:kern w:val="0"/>
          <w:sz w:val="22"/>
        </w:rPr>
        <w:t>=https://www.linkedin.com/in/shashwat-pandey-63b967228</w:t>
      </w:r>
    </w:p>
    <w:p w14:paraId="54D01CE5" w14:textId="77777777" w:rsidR="004104DE" w:rsidRDefault="004104DE" w:rsidP="00316045">
      <w:pPr>
        <w:spacing w:after="180" w:line="259" w:lineRule="auto"/>
        <w:ind w:left="7598" w:right="-11" w:firstLine="322"/>
        <w:jc w:val="center"/>
        <w:rPr>
          <w:sz w:val="24"/>
        </w:rPr>
      </w:pPr>
    </w:p>
    <w:bookmarkEnd w:id="0"/>
    <w:p w14:paraId="6C498BBB" w14:textId="77777777" w:rsidR="00DD4AD1" w:rsidRDefault="00DD4AD1">
      <w:pPr>
        <w:rPr>
          <w:b/>
        </w:rPr>
      </w:pPr>
    </w:p>
    <w:p w14:paraId="16EA74A7" w14:textId="086A2CE9" w:rsidR="00316045" w:rsidRPr="004104DE" w:rsidRDefault="00316045">
      <w:pPr>
        <w:rPr>
          <w:b/>
          <w:sz w:val="24"/>
          <w:szCs w:val="24"/>
        </w:rPr>
      </w:pPr>
      <w:r w:rsidRPr="004104DE">
        <w:rPr>
          <w:b/>
          <w:sz w:val="24"/>
          <w:szCs w:val="24"/>
        </w:rPr>
        <w:t>SHASHWAT PANDEY</w:t>
      </w:r>
    </w:p>
    <w:p w14:paraId="67C097B0" w14:textId="11C6E922" w:rsidR="00143EC6" w:rsidRDefault="00000000">
      <w:r>
        <w:rPr>
          <w:b/>
        </w:rPr>
        <w:t xml:space="preserve">Technical Skills: </w:t>
      </w:r>
      <w:r w:rsidR="00DF0C21" w:rsidRPr="00DF0C21">
        <w:rPr>
          <w:b/>
        </w:rPr>
        <w:t>Java, C++, HTML/CSS, JavaScript, ReactJS, SQL</w:t>
      </w:r>
    </w:p>
    <w:p w14:paraId="505E6056" w14:textId="3131A5A0" w:rsidR="00DF0C21" w:rsidRPr="00DF0C21" w:rsidRDefault="00DF0C21">
      <w:pPr>
        <w:numPr>
          <w:ilvl w:val="0"/>
          <w:numId w:val="1"/>
        </w:numPr>
        <w:ind w:hanging="360"/>
      </w:pPr>
      <w:r w:rsidRPr="00DF0C21">
        <w:t>HTML, CSS, and JavaScript for Web Developers, Coursera, Jul 23</w:t>
      </w:r>
    </w:p>
    <w:p w14:paraId="4F5BA582" w14:textId="6BED5A5E" w:rsidR="00DF0C21" w:rsidRDefault="00DF0C21" w:rsidP="00DF0C21">
      <w:pPr>
        <w:numPr>
          <w:ilvl w:val="0"/>
          <w:numId w:val="1"/>
        </w:numPr>
        <w:spacing w:after="0"/>
        <w:ind w:hanging="360"/>
      </w:pPr>
      <w:r w:rsidRPr="00DF0C21">
        <w:t>Bits and bytes of Computer Networking, Coursera, Nov 23</w:t>
      </w:r>
    </w:p>
    <w:p w14:paraId="1470DF92" w14:textId="1C873EBF" w:rsidR="00DF0C21" w:rsidRDefault="00DF0C21" w:rsidP="00DF0C21">
      <w:pPr>
        <w:numPr>
          <w:ilvl w:val="0"/>
          <w:numId w:val="1"/>
        </w:numPr>
        <w:spacing w:after="0"/>
        <w:ind w:hanging="360"/>
      </w:pPr>
      <w:r w:rsidRPr="00DF0C21">
        <w:t>Fundamentals of C++, Udemy, Jan 22</w:t>
      </w:r>
    </w:p>
    <w:p w14:paraId="4BEE4A54" w14:textId="77777777" w:rsidR="00DF0C21" w:rsidRDefault="00DF0C21" w:rsidP="00DF0C21">
      <w:pPr>
        <w:spacing w:after="0"/>
        <w:ind w:left="965" w:firstLine="0"/>
      </w:pPr>
    </w:p>
    <w:tbl>
      <w:tblPr>
        <w:tblStyle w:val="TableGrid"/>
        <w:tblW w:w="10605" w:type="dxa"/>
        <w:tblInd w:w="275" w:type="dxa"/>
        <w:tblCellMar>
          <w:top w:w="46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2983"/>
        <w:gridCol w:w="3962"/>
        <w:gridCol w:w="2136"/>
      </w:tblGrid>
      <w:tr w:rsidR="00143EC6" w14:paraId="21959B5E" w14:textId="77777777">
        <w:trPr>
          <w:trHeight w:val="292"/>
        </w:trPr>
        <w:tc>
          <w:tcPr>
            <w:tcW w:w="15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D9D9D9"/>
          </w:tcPr>
          <w:p w14:paraId="61892E45" w14:textId="77777777" w:rsidR="00143EC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EDUCATION </w:t>
            </w:r>
          </w:p>
        </w:tc>
        <w:tc>
          <w:tcPr>
            <w:tcW w:w="2983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  <w:shd w:val="clear" w:color="auto" w:fill="D9D9D9"/>
          </w:tcPr>
          <w:p w14:paraId="66C0FD88" w14:textId="77777777" w:rsidR="00143EC6" w:rsidRDefault="00143EC6">
            <w:pPr>
              <w:spacing w:after="160" w:line="259" w:lineRule="auto"/>
              <w:ind w:left="0" w:right="0" w:firstLine="0"/>
            </w:pPr>
          </w:p>
        </w:tc>
        <w:tc>
          <w:tcPr>
            <w:tcW w:w="3962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  <w:shd w:val="clear" w:color="auto" w:fill="D9D9D9"/>
          </w:tcPr>
          <w:p w14:paraId="14CB3CE6" w14:textId="77777777" w:rsidR="00143EC6" w:rsidRDefault="00143EC6">
            <w:pPr>
              <w:spacing w:after="160" w:line="259" w:lineRule="auto"/>
              <w:ind w:left="0" w:right="0" w:firstLine="0"/>
            </w:pPr>
          </w:p>
        </w:tc>
        <w:tc>
          <w:tcPr>
            <w:tcW w:w="213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53EC0C02" w14:textId="77777777" w:rsidR="00143EC6" w:rsidRDefault="00143EC6">
            <w:pPr>
              <w:spacing w:after="160" w:line="259" w:lineRule="auto"/>
              <w:ind w:left="0" w:right="0" w:firstLine="0"/>
            </w:pPr>
          </w:p>
        </w:tc>
      </w:tr>
      <w:tr w:rsidR="00143EC6" w14:paraId="6C6ED36C" w14:textId="77777777">
        <w:trPr>
          <w:trHeight w:val="288"/>
        </w:trPr>
        <w:tc>
          <w:tcPr>
            <w:tcW w:w="15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03763B8B" w14:textId="77777777" w:rsidR="00143EC6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Board </w:t>
            </w:r>
          </w:p>
        </w:tc>
        <w:tc>
          <w:tcPr>
            <w:tcW w:w="29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D70787" w14:textId="77777777" w:rsidR="00143EC6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Tenure </w:t>
            </w:r>
          </w:p>
        </w:tc>
        <w:tc>
          <w:tcPr>
            <w:tcW w:w="396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48C38B" w14:textId="77777777" w:rsidR="00143EC6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Educational institution </w:t>
            </w:r>
          </w:p>
        </w:tc>
        <w:tc>
          <w:tcPr>
            <w:tcW w:w="21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82B536" w14:textId="77777777" w:rsidR="00143EC6" w:rsidRDefault="00000000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</w:rPr>
              <w:t xml:space="preserve">CGPA/Percentage </w:t>
            </w:r>
          </w:p>
        </w:tc>
      </w:tr>
      <w:tr w:rsidR="00143EC6" w14:paraId="7361A79D" w14:textId="77777777">
        <w:trPr>
          <w:trHeight w:val="290"/>
        </w:trPr>
        <w:tc>
          <w:tcPr>
            <w:tcW w:w="15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72B1CB58" w14:textId="77777777" w:rsidR="00143EC6" w:rsidRDefault="00000000">
            <w:pPr>
              <w:spacing w:after="0" w:line="259" w:lineRule="auto"/>
              <w:ind w:left="9" w:right="0" w:firstLine="0"/>
              <w:jc w:val="center"/>
            </w:pPr>
            <w:r>
              <w:t xml:space="preserve">B. Tech (CSE) </w:t>
            </w:r>
          </w:p>
        </w:tc>
        <w:tc>
          <w:tcPr>
            <w:tcW w:w="29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D2EB94" w14:textId="61EF88E3" w:rsidR="00143EC6" w:rsidRDefault="00DF0C21">
            <w:pPr>
              <w:spacing w:after="0" w:line="259" w:lineRule="auto"/>
              <w:ind w:left="15" w:right="0" w:firstLine="0"/>
              <w:jc w:val="center"/>
            </w:pPr>
            <w:r w:rsidRPr="00DF0C21">
              <w:t>Jun 18 –Ongoing</w:t>
            </w:r>
          </w:p>
        </w:tc>
        <w:tc>
          <w:tcPr>
            <w:tcW w:w="396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A442F1" w14:textId="77777777" w:rsidR="00143EC6" w:rsidRDefault="00000000">
            <w:pPr>
              <w:spacing w:after="0" w:line="259" w:lineRule="auto"/>
              <w:ind w:left="4" w:right="0" w:firstLine="0"/>
              <w:jc w:val="center"/>
            </w:pPr>
            <w:r>
              <w:t xml:space="preserve">VIT Bhopal University </w:t>
            </w:r>
          </w:p>
        </w:tc>
        <w:tc>
          <w:tcPr>
            <w:tcW w:w="21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7A8D78B" w14:textId="70605B5C" w:rsidR="00143EC6" w:rsidRDefault="00000000">
            <w:pPr>
              <w:spacing w:after="0" w:line="259" w:lineRule="auto"/>
              <w:ind w:left="7" w:right="0" w:firstLine="0"/>
              <w:jc w:val="center"/>
            </w:pPr>
            <w:r>
              <w:t>8.5</w:t>
            </w:r>
            <w:r w:rsidR="00DD4AD1">
              <w:t>9</w:t>
            </w:r>
            <w:r>
              <w:t xml:space="preserve">/10 </w:t>
            </w:r>
          </w:p>
        </w:tc>
      </w:tr>
      <w:tr w:rsidR="00143EC6" w14:paraId="6970E5B9" w14:textId="77777777">
        <w:trPr>
          <w:trHeight w:val="290"/>
        </w:trPr>
        <w:tc>
          <w:tcPr>
            <w:tcW w:w="15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0468341D" w14:textId="77777777" w:rsidR="00143EC6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Class XII </w:t>
            </w:r>
          </w:p>
        </w:tc>
        <w:tc>
          <w:tcPr>
            <w:tcW w:w="29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CA3FC9A" w14:textId="3C5C442B" w:rsidR="00143EC6" w:rsidRDefault="00000000">
            <w:pPr>
              <w:spacing w:after="0" w:line="259" w:lineRule="auto"/>
              <w:ind w:left="8" w:right="0" w:firstLine="0"/>
              <w:jc w:val="center"/>
            </w:pPr>
            <w:r>
              <w:t xml:space="preserve">May </w:t>
            </w:r>
            <w:r w:rsidR="00DF0C21">
              <w:t>18</w:t>
            </w:r>
          </w:p>
        </w:tc>
        <w:tc>
          <w:tcPr>
            <w:tcW w:w="396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A1E5F09" w14:textId="2F6AC9EE" w:rsidR="00143EC6" w:rsidRDefault="00DF0C21">
            <w:pPr>
              <w:spacing w:after="0" w:line="259" w:lineRule="auto"/>
              <w:ind w:left="6" w:right="0" w:firstLine="0"/>
              <w:jc w:val="center"/>
            </w:pPr>
            <w:proofErr w:type="spellStart"/>
            <w:r w:rsidRPr="00DF0C21">
              <w:t>Vindhyachal</w:t>
            </w:r>
            <w:proofErr w:type="spellEnd"/>
            <w:r w:rsidRPr="00DF0C21">
              <w:t xml:space="preserve"> Academy, Bhopal</w:t>
            </w:r>
          </w:p>
        </w:tc>
        <w:tc>
          <w:tcPr>
            <w:tcW w:w="21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30B3DC" w14:textId="6E5BBC8E" w:rsidR="00143EC6" w:rsidRDefault="00000000">
            <w:pPr>
              <w:spacing w:after="0" w:line="259" w:lineRule="auto"/>
              <w:ind w:left="11" w:right="0" w:firstLine="0"/>
              <w:jc w:val="center"/>
            </w:pPr>
            <w:r>
              <w:t>8</w:t>
            </w:r>
            <w:r w:rsidR="00DF0C21">
              <w:t>6.8</w:t>
            </w:r>
            <w:r>
              <w:t xml:space="preserve">% </w:t>
            </w:r>
          </w:p>
        </w:tc>
      </w:tr>
      <w:tr w:rsidR="00143EC6" w14:paraId="1EABEC38" w14:textId="77777777">
        <w:trPr>
          <w:trHeight w:val="287"/>
        </w:trPr>
        <w:tc>
          <w:tcPr>
            <w:tcW w:w="15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2B29CC24" w14:textId="77777777" w:rsidR="00143EC6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Class X </w:t>
            </w:r>
          </w:p>
        </w:tc>
        <w:tc>
          <w:tcPr>
            <w:tcW w:w="29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894410" w14:textId="513F41C4" w:rsidR="00143EC6" w:rsidRDefault="00000000">
            <w:pPr>
              <w:spacing w:after="0" w:line="259" w:lineRule="auto"/>
              <w:ind w:left="4" w:right="0" w:firstLine="0"/>
              <w:jc w:val="center"/>
            </w:pPr>
            <w:r>
              <w:t xml:space="preserve">May </w:t>
            </w:r>
            <w:r w:rsidR="00DF0C21">
              <w:t>16</w:t>
            </w:r>
          </w:p>
        </w:tc>
        <w:tc>
          <w:tcPr>
            <w:tcW w:w="396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05027D" w14:textId="7A16E1D9" w:rsidR="00143EC6" w:rsidRDefault="00DF0C21">
            <w:pPr>
              <w:spacing w:after="0" w:line="259" w:lineRule="auto"/>
              <w:ind w:left="6" w:right="0" w:firstLine="0"/>
              <w:jc w:val="center"/>
            </w:pPr>
            <w:proofErr w:type="spellStart"/>
            <w:r w:rsidRPr="00DF0C21">
              <w:t>Vindhyachal</w:t>
            </w:r>
            <w:proofErr w:type="spellEnd"/>
            <w:r w:rsidRPr="00DF0C21">
              <w:t xml:space="preserve"> Academy, Bhopal</w:t>
            </w:r>
          </w:p>
        </w:tc>
        <w:tc>
          <w:tcPr>
            <w:tcW w:w="21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3D45CF" w14:textId="22814F70" w:rsidR="00143EC6" w:rsidRDefault="00DF0C21">
            <w:pPr>
              <w:spacing w:after="0" w:line="259" w:lineRule="auto"/>
              <w:ind w:left="11" w:right="0" w:firstLine="0"/>
              <w:jc w:val="center"/>
            </w:pPr>
            <w:r>
              <w:t xml:space="preserve">95.2% </w:t>
            </w:r>
          </w:p>
        </w:tc>
      </w:tr>
    </w:tbl>
    <w:p w14:paraId="4491E7E6" w14:textId="77777777" w:rsidR="00143EC6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0636" w:type="dxa"/>
        <w:tblInd w:w="242" w:type="dxa"/>
        <w:tblCellMar>
          <w:top w:w="35" w:type="dxa"/>
          <w:left w:w="4" w:type="dxa"/>
          <w:right w:w="87" w:type="dxa"/>
        </w:tblCellMar>
        <w:tblLook w:val="04A0" w:firstRow="1" w:lastRow="0" w:firstColumn="1" w:lastColumn="0" w:noHBand="0" w:noVBand="1"/>
      </w:tblPr>
      <w:tblGrid>
        <w:gridCol w:w="2019"/>
        <w:gridCol w:w="8617"/>
      </w:tblGrid>
      <w:tr w:rsidR="00143EC6" w14:paraId="7C7C650A" w14:textId="77777777">
        <w:trPr>
          <w:trHeight w:val="254"/>
        </w:trPr>
        <w:tc>
          <w:tcPr>
            <w:tcW w:w="20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D9D9D9"/>
          </w:tcPr>
          <w:p w14:paraId="2C7A4E4E" w14:textId="77777777" w:rsidR="00143EC6" w:rsidRDefault="00000000">
            <w:pPr>
              <w:spacing w:after="0" w:line="259" w:lineRule="auto"/>
              <w:ind w:left="43" w:right="0" w:firstLine="0"/>
            </w:pPr>
            <w:bookmarkStart w:id="2" w:name="_Hlk148433647"/>
            <w:r>
              <w:rPr>
                <w:b/>
              </w:rPr>
              <w:t xml:space="preserve">ACADEMIC PROJECTS </w:t>
            </w:r>
          </w:p>
        </w:tc>
        <w:tc>
          <w:tcPr>
            <w:tcW w:w="8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6B1AC174" w14:textId="77777777" w:rsidR="00143EC6" w:rsidRDefault="00143EC6">
            <w:pPr>
              <w:spacing w:after="160" w:line="259" w:lineRule="auto"/>
              <w:ind w:left="0" w:right="0" w:firstLine="0"/>
            </w:pPr>
          </w:p>
        </w:tc>
      </w:tr>
      <w:tr w:rsidR="00143EC6" w14:paraId="42573AE7" w14:textId="77777777">
        <w:trPr>
          <w:trHeight w:val="3385"/>
        </w:trPr>
        <w:tc>
          <w:tcPr>
            <w:tcW w:w="20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4B3D3209" w14:textId="77777777" w:rsidR="00143EC6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5B5516C" w14:textId="77777777" w:rsidR="00143EC6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8016105" w14:textId="77777777" w:rsidR="00143EC6" w:rsidRDefault="00000000">
            <w:pPr>
              <w:spacing w:after="0" w:line="259" w:lineRule="auto"/>
              <w:ind w:left="0" w:right="0" w:firstLine="0"/>
            </w:pPr>
            <w:r>
              <w:rPr>
                <w:sz w:val="19"/>
              </w:rPr>
              <w:t xml:space="preserve"> </w:t>
            </w:r>
          </w:p>
          <w:p w14:paraId="07F3CCEB" w14:textId="77777777" w:rsidR="00143EC6" w:rsidRDefault="00000000">
            <w:pPr>
              <w:spacing w:after="0" w:line="259" w:lineRule="auto"/>
              <w:ind w:left="403" w:right="0" w:firstLine="0"/>
              <w:jc w:val="center"/>
            </w:pPr>
            <w:r>
              <w:t xml:space="preserve"> </w:t>
            </w:r>
          </w:p>
          <w:p w14:paraId="2F090D84" w14:textId="77777777" w:rsidR="00143EC6" w:rsidRDefault="00000000">
            <w:pPr>
              <w:spacing w:after="0" w:line="259" w:lineRule="auto"/>
              <w:ind w:left="403" w:right="0" w:firstLine="0"/>
              <w:jc w:val="center"/>
            </w:pPr>
            <w:r>
              <w:t xml:space="preserve"> </w:t>
            </w:r>
          </w:p>
          <w:p w14:paraId="095858FF" w14:textId="77777777" w:rsidR="00143EC6" w:rsidRDefault="00000000">
            <w:pPr>
              <w:spacing w:after="0" w:line="259" w:lineRule="auto"/>
              <w:ind w:left="403" w:right="0" w:firstLine="0"/>
              <w:jc w:val="center"/>
            </w:pPr>
            <w:r>
              <w:t xml:space="preserve"> </w:t>
            </w:r>
          </w:p>
          <w:p w14:paraId="1D5AF286" w14:textId="77777777" w:rsidR="00143EC6" w:rsidRDefault="00000000">
            <w:pPr>
              <w:spacing w:after="0" w:line="259" w:lineRule="auto"/>
              <w:ind w:left="403" w:right="0" w:firstLine="0"/>
              <w:jc w:val="center"/>
            </w:pPr>
            <w:r>
              <w:t xml:space="preserve"> </w:t>
            </w:r>
          </w:p>
          <w:p w14:paraId="4516C7E2" w14:textId="5115A72B" w:rsidR="00143EC6" w:rsidRDefault="00000000">
            <w:pPr>
              <w:spacing w:after="0" w:line="259" w:lineRule="auto"/>
              <w:ind w:left="278" w:right="0" w:firstLine="0"/>
            </w:pPr>
            <w:r>
              <w:t xml:space="preserve">     F</w:t>
            </w:r>
            <w:r w:rsidR="00DF0C21">
              <w:t>ull-Stack    Development</w:t>
            </w:r>
            <w:r>
              <w:t xml:space="preserve"> </w:t>
            </w:r>
          </w:p>
        </w:tc>
        <w:tc>
          <w:tcPr>
            <w:tcW w:w="8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14:paraId="15FF14B4" w14:textId="664E6308" w:rsidR="00143EC6" w:rsidRDefault="00DF0C21">
            <w:pPr>
              <w:numPr>
                <w:ilvl w:val="0"/>
                <w:numId w:val="2"/>
              </w:numPr>
              <w:spacing w:after="11" w:line="259" w:lineRule="auto"/>
              <w:ind w:right="0" w:hanging="164"/>
            </w:pPr>
            <w:r w:rsidRPr="00DF0C21">
              <w:rPr>
                <w:b/>
              </w:rPr>
              <w:t>AI-based therapist chatbot:</w:t>
            </w:r>
            <w:r>
              <w:rPr>
                <w:b/>
              </w:rPr>
              <w:t xml:space="preserve"> </w:t>
            </w:r>
            <w:r>
              <w:t xml:space="preserve">(Feb 23 – Mar 23) </w:t>
            </w:r>
          </w:p>
          <w:p w14:paraId="7438138B" w14:textId="77777777" w:rsidR="00DF0C21" w:rsidRP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 w:rsidRPr="00DF0C21">
              <w:t>Developed to address the mental health crisis using</w:t>
            </w:r>
          </w:p>
          <w:p w14:paraId="2652B2A2" w14:textId="77777777" w:rsidR="00DF0C21" w:rsidRP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 w:rsidRPr="00DF0C21">
              <w:t>artificial intelligence and NLP.</w:t>
            </w:r>
          </w:p>
          <w:p w14:paraId="4D9BC37F" w14:textId="77777777" w:rsidR="00DF0C21" w:rsidRP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 w:rsidRPr="00DF0C21">
              <w:t xml:space="preserve">Utilized Python, NLP libraries, and software tools like </w:t>
            </w:r>
            <w:proofErr w:type="spellStart"/>
            <w:r w:rsidRPr="00DF0C21">
              <w:t>Jupyter</w:t>
            </w:r>
            <w:proofErr w:type="spellEnd"/>
            <w:r w:rsidRPr="00DF0C21">
              <w:t xml:space="preserve"> Notebook and</w:t>
            </w:r>
          </w:p>
          <w:p w14:paraId="6BA7C663" w14:textId="77777777" w:rsidR="00DF0C21" w:rsidRP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proofErr w:type="spellStart"/>
            <w:r w:rsidRPr="00DF0C21">
              <w:t>VSCode</w:t>
            </w:r>
            <w:proofErr w:type="spellEnd"/>
            <w:r w:rsidRPr="00DF0C21">
              <w:t xml:space="preserve"> for efficient development.</w:t>
            </w:r>
          </w:p>
          <w:p w14:paraId="1E72A958" w14:textId="77777777" w:rsidR="00DF0C21" w:rsidRP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 w:rsidRPr="00DF0C21">
              <w:t>Completed the project within the specified timeline by spearheading the coding</w:t>
            </w:r>
          </w:p>
          <w:p w14:paraId="2FD765AB" w14:textId="77777777" w:rsidR="00DF0C21" w:rsidRP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 w:rsidRPr="00DF0C21">
              <w:t>part and collaborating with the team.</w:t>
            </w:r>
          </w:p>
          <w:p w14:paraId="75641CA5" w14:textId="77777777" w:rsidR="00DF0C21" w:rsidRP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 w:rsidRPr="00DF0C21">
              <w:t>Successfully created a chatbot that interacted with users and alleviated symptoms</w:t>
            </w:r>
          </w:p>
          <w:p w14:paraId="5A056CBA" w14:textId="1CABE9BE" w:rsidR="00DF0C21" w:rsidRDefault="00DF0C21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 w:rsidRPr="00DF0C21">
              <w:t>of worry or depression.</w:t>
            </w:r>
          </w:p>
          <w:p w14:paraId="14A16EBB" w14:textId="10D0DDB1" w:rsidR="00143EC6" w:rsidRDefault="00000000" w:rsidP="00DF0C21">
            <w:pPr>
              <w:numPr>
                <w:ilvl w:val="1"/>
                <w:numId w:val="2"/>
              </w:numPr>
              <w:spacing w:after="0" w:line="259" w:lineRule="auto"/>
              <w:ind w:right="0" w:hanging="91"/>
            </w:pPr>
            <w:r>
              <w:t>Link and Results:</w:t>
            </w:r>
            <w:hyperlink r:id="rId6">
              <w:r>
                <w:t xml:space="preserve"> </w:t>
              </w:r>
            </w:hyperlink>
            <w:r w:rsidR="00DF0C21">
              <w:t xml:space="preserve"> </w:t>
            </w:r>
            <w:hyperlink r:id="rId7" w:history="1">
              <w:r w:rsidR="00DF0C21" w:rsidRPr="00C07716">
                <w:rPr>
                  <w:rStyle w:val="Hyperlink"/>
                </w:rPr>
                <w:t>https://github.com/Aspirant001/ai-mental-chatbot-main</w:t>
              </w:r>
            </w:hyperlink>
          </w:p>
          <w:p w14:paraId="58CCC2BA" w14:textId="099C3B9C" w:rsidR="00143EC6" w:rsidRDefault="00000000" w:rsidP="000036E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143EC6" w14:paraId="2D9F0082" w14:textId="77777777">
        <w:trPr>
          <w:trHeight w:val="2111"/>
        </w:trPr>
        <w:tc>
          <w:tcPr>
            <w:tcW w:w="20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277B87E3" w14:textId="77777777" w:rsidR="00143EC6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4918CC62" w14:textId="77777777" w:rsidR="00143EC6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576598ED" w14:textId="77777777" w:rsidR="00143EC6" w:rsidRDefault="00000000">
            <w:pPr>
              <w:spacing w:after="47" w:line="259" w:lineRule="auto"/>
              <w:ind w:left="0" w:right="0" w:firstLine="0"/>
            </w:pPr>
            <w:r>
              <w:rPr>
                <w:sz w:val="14"/>
              </w:rPr>
              <w:t xml:space="preserve"> </w:t>
            </w:r>
          </w:p>
          <w:p w14:paraId="3427CBDB" w14:textId="5F721F3C" w:rsidR="00143EC6" w:rsidRDefault="000036EE">
            <w:pPr>
              <w:spacing w:after="0" w:line="259" w:lineRule="auto"/>
              <w:ind w:left="184" w:right="0" w:firstLine="0"/>
              <w:jc w:val="center"/>
            </w:pPr>
            <w:r>
              <w:t xml:space="preserve">Research Paper </w:t>
            </w:r>
          </w:p>
        </w:tc>
        <w:tc>
          <w:tcPr>
            <w:tcW w:w="8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14:paraId="75C46D18" w14:textId="77777777" w:rsidR="00143EC6" w:rsidRDefault="00000000">
            <w:pPr>
              <w:spacing w:after="11" w:line="259" w:lineRule="auto"/>
              <w:ind w:left="108" w:right="0" w:firstLine="0"/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 xml:space="preserve">COALESCENCE </w:t>
            </w:r>
            <w:r>
              <w:t xml:space="preserve">(Jun 21– Sep 21) </w:t>
            </w:r>
          </w:p>
          <w:p w14:paraId="0AC4D198" w14:textId="77777777" w:rsidR="000036EE" w:rsidRPr="000036EE" w:rsidRDefault="00000000" w:rsidP="000036EE">
            <w:pPr>
              <w:numPr>
                <w:ilvl w:val="0"/>
                <w:numId w:val="3"/>
              </w:numPr>
              <w:spacing w:after="0" w:line="259" w:lineRule="auto"/>
              <w:ind w:right="0" w:hanging="91"/>
            </w:pPr>
            <w:r>
              <w:t xml:space="preserve"> </w:t>
            </w:r>
            <w:r w:rsidR="000036EE" w:rsidRPr="000036EE">
              <w:t xml:space="preserve">Aim: </w:t>
            </w:r>
            <w:proofErr w:type="spellStart"/>
            <w:r w:rsidR="000036EE" w:rsidRPr="000036EE">
              <w:t>Analyze</w:t>
            </w:r>
            <w:proofErr w:type="spellEnd"/>
            <w:r w:rsidR="000036EE" w:rsidRPr="000036EE">
              <w:t xml:space="preserve"> Hindi vowel sounds using </w:t>
            </w:r>
            <w:proofErr w:type="spellStart"/>
            <w:r w:rsidR="000036EE" w:rsidRPr="000036EE">
              <w:t>Praat</w:t>
            </w:r>
            <w:proofErr w:type="spellEnd"/>
            <w:r w:rsidR="000036EE" w:rsidRPr="000036EE">
              <w:t xml:space="preserve"> software.</w:t>
            </w:r>
          </w:p>
          <w:p w14:paraId="3BA9758F" w14:textId="77777777" w:rsidR="000036EE" w:rsidRPr="000036EE" w:rsidRDefault="000036EE" w:rsidP="000036EE">
            <w:pPr>
              <w:numPr>
                <w:ilvl w:val="0"/>
                <w:numId w:val="3"/>
              </w:numPr>
              <w:spacing w:after="0" w:line="259" w:lineRule="auto"/>
              <w:ind w:right="0" w:hanging="91"/>
            </w:pPr>
            <w:r w:rsidRPr="000036EE">
              <w:t>Data Collection: Record Hindi vowel sounds from 50 native speakers.</w:t>
            </w:r>
          </w:p>
          <w:p w14:paraId="6F0FB168" w14:textId="77777777" w:rsidR="000036EE" w:rsidRPr="000036EE" w:rsidRDefault="000036EE" w:rsidP="000036EE">
            <w:pPr>
              <w:numPr>
                <w:ilvl w:val="0"/>
                <w:numId w:val="3"/>
              </w:numPr>
              <w:spacing w:after="0" w:line="259" w:lineRule="auto"/>
              <w:ind w:right="0" w:hanging="91"/>
            </w:pPr>
            <w:proofErr w:type="spellStart"/>
            <w:r w:rsidRPr="000036EE">
              <w:t>Praat</w:t>
            </w:r>
            <w:proofErr w:type="spellEnd"/>
            <w:r w:rsidRPr="000036EE">
              <w:t xml:space="preserve"> Usage: Measure formant frequencies, vowel duration, and fundamental</w:t>
            </w:r>
          </w:p>
          <w:p w14:paraId="4815E767" w14:textId="77777777" w:rsidR="000036EE" w:rsidRPr="000036EE" w:rsidRDefault="000036EE" w:rsidP="000036EE">
            <w:pPr>
              <w:numPr>
                <w:ilvl w:val="0"/>
                <w:numId w:val="3"/>
              </w:numPr>
              <w:spacing w:after="0" w:line="259" w:lineRule="auto"/>
              <w:ind w:right="0" w:hanging="91"/>
            </w:pPr>
            <w:r w:rsidRPr="000036EE">
              <w:t>frequency.</w:t>
            </w:r>
          </w:p>
          <w:p w14:paraId="2769530A" w14:textId="0B5B47BE" w:rsidR="00143EC6" w:rsidRDefault="000036EE" w:rsidP="000036EE">
            <w:pPr>
              <w:numPr>
                <w:ilvl w:val="0"/>
                <w:numId w:val="3"/>
              </w:numPr>
              <w:spacing w:after="0" w:line="259" w:lineRule="auto"/>
              <w:ind w:right="0" w:hanging="91"/>
            </w:pPr>
            <w:r w:rsidRPr="000036EE">
              <w:t>Results: Reveal significant formant frequency variations in Hindi vowels</w:t>
            </w:r>
          </w:p>
          <w:p w14:paraId="0EA3667A" w14:textId="051ACF4A" w:rsidR="00143EC6" w:rsidRDefault="00000000">
            <w:pPr>
              <w:numPr>
                <w:ilvl w:val="0"/>
                <w:numId w:val="3"/>
              </w:numPr>
              <w:spacing w:after="0" w:line="259" w:lineRule="auto"/>
              <w:ind w:right="0" w:hanging="91"/>
            </w:pPr>
            <w:r>
              <w:t>Link and Results:</w:t>
            </w:r>
            <w:hyperlink r:id="rId8">
              <w:r>
                <w:t xml:space="preserve"> </w:t>
              </w:r>
            </w:hyperlink>
            <w:r>
              <w:t xml:space="preserve"> </w:t>
            </w:r>
            <w:r w:rsidR="000036EE" w:rsidRPr="000036EE">
              <w:t>https://github.com/Aspirant001/Research-paper-Linguistics-Compu</w:t>
            </w:r>
            <w:r w:rsidR="00DD4AD1">
              <w:t>tation</w:t>
            </w:r>
          </w:p>
        </w:tc>
      </w:tr>
      <w:bookmarkEnd w:id="2"/>
    </w:tbl>
    <w:p w14:paraId="5E4F8D6B" w14:textId="460C094F" w:rsidR="0073673F" w:rsidRDefault="0073673F">
      <w:pPr>
        <w:spacing w:after="0" w:line="259" w:lineRule="auto"/>
        <w:ind w:left="0" w:right="0" w:firstLine="0"/>
        <w:rPr>
          <w:sz w:val="24"/>
        </w:rPr>
      </w:pPr>
    </w:p>
    <w:p w14:paraId="3C79211B" w14:textId="588F3CC3" w:rsidR="0073673F" w:rsidRDefault="0073673F">
      <w:pPr>
        <w:spacing w:after="0" w:line="259" w:lineRule="auto"/>
        <w:ind w:left="0" w:right="0" w:firstLine="0"/>
        <w:rPr>
          <w:sz w:val="24"/>
        </w:rPr>
      </w:pPr>
    </w:p>
    <w:p w14:paraId="3CCDDE8A" w14:textId="77777777" w:rsidR="0073673F" w:rsidRDefault="0073673F">
      <w:pPr>
        <w:spacing w:after="0" w:line="259" w:lineRule="auto"/>
        <w:ind w:left="0" w:right="0" w:firstLine="0"/>
        <w:rPr>
          <w:sz w:val="24"/>
        </w:rPr>
      </w:pPr>
    </w:p>
    <w:p w14:paraId="46C445CC" w14:textId="77777777" w:rsidR="0073673F" w:rsidRDefault="0073673F">
      <w:pPr>
        <w:spacing w:after="0" w:line="259" w:lineRule="auto"/>
        <w:ind w:left="0" w:right="0" w:firstLine="0"/>
        <w:rPr>
          <w:sz w:val="24"/>
        </w:rPr>
      </w:pPr>
    </w:p>
    <w:p w14:paraId="4B2F90BF" w14:textId="77777777" w:rsidR="0073673F" w:rsidRDefault="0073673F">
      <w:pPr>
        <w:spacing w:after="0" w:line="259" w:lineRule="auto"/>
        <w:ind w:left="0" w:right="0" w:firstLine="0"/>
        <w:rPr>
          <w:sz w:val="24"/>
        </w:rPr>
      </w:pPr>
    </w:p>
    <w:p w14:paraId="34360628" w14:textId="77777777" w:rsidR="0073673F" w:rsidRDefault="0073673F">
      <w:pPr>
        <w:spacing w:after="0" w:line="259" w:lineRule="auto"/>
        <w:ind w:left="0" w:right="0" w:firstLine="0"/>
      </w:pPr>
    </w:p>
    <w:p w14:paraId="0E855C61" w14:textId="77777777" w:rsidR="0073673F" w:rsidRDefault="0073673F">
      <w:pPr>
        <w:spacing w:after="0" w:line="259" w:lineRule="auto"/>
        <w:ind w:left="0" w:right="0" w:firstLine="0"/>
      </w:pPr>
    </w:p>
    <w:tbl>
      <w:tblPr>
        <w:tblStyle w:val="TableGrid"/>
        <w:tblW w:w="10610" w:type="dxa"/>
        <w:tblInd w:w="237" w:type="dxa"/>
        <w:tblCellMar>
          <w:top w:w="42" w:type="dxa"/>
          <w:left w:w="4" w:type="dxa"/>
          <w:bottom w:w="3" w:type="dxa"/>
          <w:right w:w="112" w:type="dxa"/>
        </w:tblCellMar>
        <w:tblLook w:val="04A0" w:firstRow="1" w:lastRow="0" w:firstColumn="1" w:lastColumn="0" w:noHBand="0" w:noVBand="1"/>
      </w:tblPr>
      <w:tblGrid>
        <w:gridCol w:w="1577"/>
        <w:gridCol w:w="9033"/>
      </w:tblGrid>
      <w:tr w:rsidR="00143EC6" w14:paraId="041CF372" w14:textId="77777777">
        <w:trPr>
          <w:trHeight w:val="287"/>
        </w:trPr>
        <w:tc>
          <w:tcPr>
            <w:tcW w:w="10610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73078F9A" w14:textId="77777777" w:rsidR="00143EC6" w:rsidRDefault="00000000">
            <w:pPr>
              <w:spacing w:after="0" w:line="259" w:lineRule="auto"/>
              <w:ind w:left="53" w:right="0" w:firstLine="0"/>
            </w:pPr>
            <w:bookmarkStart w:id="3" w:name="_Hlk148434612"/>
            <w:bookmarkStart w:id="4" w:name="_Hlk148434426"/>
            <w:bookmarkStart w:id="5" w:name="_Hlk148434878"/>
            <w:bookmarkEnd w:id="1"/>
            <w:r>
              <w:rPr>
                <w:b/>
              </w:rPr>
              <w:t xml:space="preserve">EXTRA-CURRICULARS AND ACHIEVEMENTS </w:t>
            </w:r>
            <w:bookmarkEnd w:id="3"/>
          </w:p>
        </w:tc>
      </w:tr>
      <w:tr w:rsidR="00143EC6" w14:paraId="1E40BECB" w14:textId="77777777">
        <w:trPr>
          <w:trHeight w:val="701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65B4107D" w14:textId="77777777" w:rsidR="00143EC6" w:rsidRDefault="00000000">
            <w:pPr>
              <w:spacing w:after="34" w:line="259" w:lineRule="auto"/>
              <w:ind w:left="0" w:right="0" w:firstLine="0"/>
            </w:pPr>
            <w:bookmarkStart w:id="6" w:name="_Hlk148434563"/>
            <w:r>
              <w:rPr>
                <w:sz w:val="15"/>
              </w:rPr>
              <w:lastRenderedPageBreak/>
              <w:t xml:space="preserve"> </w:t>
            </w:r>
          </w:p>
          <w:p w14:paraId="47E96E77" w14:textId="77777777" w:rsidR="00143EC6" w:rsidRDefault="00000000">
            <w:pPr>
              <w:spacing w:after="0" w:line="259" w:lineRule="auto"/>
              <w:ind w:left="114" w:right="0" w:firstLine="0"/>
              <w:jc w:val="center"/>
            </w:pPr>
            <w:r>
              <w:t xml:space="preserve">Achievements </w:t>
            </w:r>
          </w:p>
        </w:tc>
        <w:tc>
          <w:tcPr>
            <w:tcW w:w="9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14:paraId="29984DAF" w14:textId="77777777" w:rsidR="00143EC6" w:rsidRDefault="004C75FF" w:rsidP="004C75FF">
            <w:pPr>
              <w:numPr>
                <w:ilvl w:val="0"/>
                <w:numId w:val="4"/>
              </w:numPr>
              <w:spacing w:after="111" w:line="259" w:lineRule="auto"/>
              <w:ind w:right="0" w:hanging="163"/>
            </w:pPr>
            <w:r>
              <w:t>Member, Event Management lead, The fintech Club</w:t>
            </w:r>
            <w:r w:rsidR="00032E3E">
              <w:t xml:space="preserve"> (2 Tenures)</w:t>
            </w:r>
          </w:p>
          <w:p w14:paraId="626A2CAC" w14:textId="31F80BE1" w:rsidR="00032E3E" w:rsidRDefault="00032E3E" w:rsidP="004C75FF">
            <w:pPr>
              <w:numPr>
                <w:ilvl w:val="0"/>
                <w:numId w:val="4"/>
              </w:numPr>
              <w:spacing w:after="111" w:line="259" w:lineRule="auto"/>
              <w:ind w:right="0" w:hanging="163"/>
            </w:pPr>
            <w:r>
              <w:t xml:space="preserve">Managed workshops and seminars for established companies like </w:t>
            </w:r>
            <w:proofErr w:type="spellStart"/>
            <w:r>
              <w:t>Binance</w:t>
            </w:r>
            <w:proofErr w:type="spellEnd"/>
            <w:r>
              <w:t xml:space="preserve">. </w:t>
            </w:r>
          </w:p>
        </w:tc>
      </w:tr>
      <w:tr w:rsidR="00143EC6" w14:paraId="3D23DACF" w14:textId="77777777">
        <w:trPr>
          <w:trHeight w:val="523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34E43256" w14:textId="77777777" w:rsidR="00143EC6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  <w:p w14:paraId="316BD6C0" w14:textId="77777777" w:rsidR="00143EC6" w:rsidRDefault="00000000">
            <w:pPr>
              <w:spacing w:after="0" w:line="259" w:lineRule="auto"/>
              <w:ind w:left="118" w:right="0" w:firstLine="0"/>
              <w:jc w:val="center"/>
            </w:pPr>
            <w:r>
              <w:t xml:space="preserve">Responsibilities </w:t>
            </w:r>
          </w:p>
        </w:tc>
        <w:tc>
          <w:tcPr>
            <w:tcW w:w="9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DC5133" w14:textId="5E9D96ED" w:rsidR="00143EC6" w:rsidRDefault="004C75FF" w:rsidP="004C75FF">
            <w:pPr>
              <w:numPr>
                <w:ilvl w:val="0"/>
                <w:numId w:val="5"/>
              </w:numPr>
              <w:spacing w:after="10" w:line="259" w:lineRule="auto"/>
              <w:ind w:right="0" w:hanging="163"/>
            </w:pPr>
            <w:r w:rsidRPr="004C75FF">
              <w:t>Core Member, AdVITya, Inter University Cricket Tournament (20 k budget)</w:t>
            </w:r>
          </w:p>
        </w:tc>
      </w:tr>
      <w:tr w:rsidR="00143EC6" w14:paraId="30405BE5" w14:textId="77777777">
        <w:trPr>
          <w:trHeight w:val="551"/>
        </w:trPr>
        <w:tc>
          <w:tcPr>
            <w:tcW w:w="157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  <w:vAlign w:val="center"/>
          </w:tcPr>
          <w:p w14:paraId="238E0367" w14:textId="77777777" w:rsidR="00143EC6" w:rsidRDefault="00000000">
            <w:pPr>
              <w:spacing w:after="0" w:line="259" w:lineRule="auto"/>
              <w:ind w:left="114" w:right="0" w:firstLine="0"/>
              <w:jc w:val="center"/>
            </w:pPr>
            <w:r>
              <w:t xml:space="preserve">Extracurricular </w:t>
            </w:r>
          </w:p>
        </w:tc>
        <w:tc>
          <w:tcPr>
            <w:tcW w:w="9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80CADFA" w14:textId="04EB86DB" w:rsidR="0073673F" w:rsidRDefault="0073673F">
            <w:pPr>
              <w:numPr>
                <w:ilvl w:val="0"/>
                <w:numId w:val="6"/>
              </w:numPr>
              <w:spacing w:after="0" w:line="259" w:lineRule="auto"/>
              <w:ind w:right="0" w:hanging="163"/>
            </w:pPr>
            <w:r w:rsidRPr="0073673F">
              <w:t>AdVITya (Auction Arena) (Jun 15)</w:t>
            </w:r>
          </w:p>
          <w:p w14:paraId="255B07A0" w14:textId="3EB40DA3" w:rsidR="00143EC6" w:rsidRDefault="0073673F">
            <w:pPr>
              <w:numPr>
                <w:ilvl w:val="0"/>
                <w:numId w:val="6"/>
              </w:numPr>
              <w:spacing w:after="0" w:line="259" w:lineRule="auto"/>
              <w:ind w:right="0" w:hanging="163"/>
            </w:pPr>
            <w:r w:rsidRPr="0073673F">
              <w:t>Participant BNB chain workshop</w:t>
            </w:r>
          </w:p>
        </w:tc>
      </w:tr>
    </w:tbl>
    <w:bookmarkEnd w:id="4"/>
    <w:bookmarkEnd w:id="6"/>
    <w:p w14:paraId="301220B5" w14:textId="6096731C" w:rsidR="00143EC6" w:rsidRDefault="00000000">
      <w:pPr>
        <w:spacing w:after="0" w:line="259" w:lineRule="auto"/>
        <w:ind w:left="0" w:right="0" w:firstLine="0"/>
        <w:rPr>
          <w:sz w:val="24"/>
        </w:rPr>
      </w:pPr>
      <w:r>
        <w:rPr>
          <w:sz w:val="24"/>
        </w:rPr>
        <w:t xml:space="preserve"> </w:t>
      </w:r>
    </w:p>
    <w:bookmarkEnd w:id="5"/>
    <w:p w14:paraId="67993A87" w14:textId="77777777" w:rsidR="0073673F" w:rsidRDefault="0073673F">
      <w:pPr>
        <w:spacing w:after="0" w:line="259" w:lineRule="auto"/>
        <w:ind w:left="0" w:right="0" w:firstLine="0"/>
        <w:rPr>
          <w:sz w:val="24"/>
        </w:rPr>
      </w:pPr>
    </w:p>
    <w:p w14:paraId="1EB861D7" w14:textId="77777777" w:rsidR="0073673F" w:rsidRDefault="0073673F">
      <w:pPr>
        <w:spacing w:after="0" w:line="259" w:lineRule="auto"/>
        <w:ind w:left="0" w:right="0" w:firstLine="0"/>
        <w:rPr>
          <w:sz w:val="24"/>
        </w:rPr>
      </w:pPr>
    </w:p>
    <w:p w14:paraId="4740F98E" w14:textId="5A3E1DBB" w:rsidR="0073673F" w:rsidRDefault="0073673F">
      <w:pPr>
        <w:spacing w:after="0" w:line="259" w:lineRule="auto"/>
        <w:ind w:left="0" w:right="0" w:firstLine="0"/>
        <w:rPr>
          <w:sz w:val="24"/>
        </w:rPr>
      </w:pPr>
      <w:r>
        <w:rPr>
          <w:sz w:val="24"/>
        </w:rPr>
        <w:t xml:space="preserve">    </w:t>
      </w:r>
    </w:p>
    <w:p w14:paraId="35E6006E" w14:textId="77777777" w:rsidR="0073673F" w:rsidRDefault="0073673F">
      <w:pPr>
        <w:spacing w:after="0" w:line="259" w:lineRule="auto"/>
        <w:ind w:left="0" w:right="0" w:firstLine="0"/>
      </w:pPr>
    </w:p>
    <w:tbl>
      <w:tblPr>
        <w:tblStyle w:val="TableGrid"/>
        <w:tblW w:w="10610" w:type="dxa"/>
        <w:tblInd w:w="237" w:type="dxa"/>
        <w:tblCellMar>
          <w:top w:w="30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582"/>
        <w:gridCol w:w="9028"/>
      </w:tblGrid>
      <w:tr w:rsidR="00143EC6" w14:paraId="63FC361C" w14:textId="77777777">
        <w:trPr>
          <w:trHeight w:val="292"/>
        </w:trPr>
        <w:tc>
          <w:tcPr>
            <w:tcW w:w="10610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427D824A" w14:textId="77777777" w:rsidR="00143EC6" w:rsidRDefault="00000000">
            <w:pPr>
              <w:spacing w:after="0" w:line="259" w:lineRule="auto"/>
              <w:ind w:left="53" w:right="0" w:firstLine="0"/>
            </w:pPr>
            <w:r>
              <w:rPr>
                <w:b/>
              </w:rPr>
              <w:t xml:space="preserve">ADDITIONAL INFORMATION </w:t>
            </w:r>
          </w:p>
        </w:tc>
      </w:tr>
      <w:tr w:rsidR="00143EC6" w14:paraId="6D9D71E4" w14:textId="77777777">
        <w:trPr>
          <w:trHeight w:val="902"/>
        </w:trPr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14:paraId="5DB4B938" w14:textId="77777777" w:rsidR="00143EC6" w:rsidRDefault="00000000">
            <w:pPr>
              <w:spacing w:after="29" w:line="259" w:lineRule="auto"/>
              <w:ind w:left="0" w:right="0" w:firstLine="0"/>
            </w:pPr>
            <w:r>
              <w:rPr>
                <w:sz w:val="15"/>
              </w:rPr>
              <w:t xml:space="preserve"> </w:t>
            </w:r>
          </w:p>
          <w:p w14:paraId="79328C81" w14:textId="77777777" w:rsidR="00143EC6" w:rsidRDefault="00000000">
            <w:pPr>
              <w:spacing w:after="0" w:line="259" w:lineRule="auto"/>
              <w:ind w:left="127" w:right="0" w:firstLine="0"/>
              <w:jc w:val="center"/>
            </w:pPr>
            <w:r>
              <w:t xml:space="preserve">Hobbies </w:t>
            </w:r>
          </w:p>
        </w:tc>
        <w:tc>
          <w:tcPr>
            <w:tcW w:w="90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DA76C87" w14:textId="77777777" w:rsidR="0073673F" w:rsidRPr="0073673F" w:rsidRDefault="0073673F" w:rsidP="0073673F">
            <w:pPr>
              <w:numPr>
                <w:ilvl w:val="0"/>
                <w:numId w:val="7"/>
              </w:numPr>
              <w:spacing w:after="0" w:line="259" w:lineRule="auto"/>
              <w:ind w:right="0" w:hanging="163"/>
            </w:pPr>
            <w:r w:rsidRPr="0073673F">
              <w:t>Avid Book Reader – Read numerous novels like Psychology of Money, The White Tiger, Think</w:t>
            </w:r>
          </w:p>
          <w:p w14:paraId="21D04C33" w14:textId="5AFB40D9" w:rsidR="0073673F" w:rsidRDefault="0073673F" w:rsidP="0073673F">
            <w:pPr>
              <w:spacing w:after="0" w:line="259" w:lineRule="auto"/>
              <w:ind w:left="281" w:right="0" w:firstLine="0"/>
            </w:pPr>
            <w:r w:rsidRPr="0073673F">
              <w:t>and grow rich and many more.</w:t>
            </w:r>
          </w:p>
          <w:p w14:paraId="2F02B767" w14:textId="77777777" w:rsidR="00143EC6" w:rsidRDefault="00000000">
            <w:pPr>
              <w:numPr>
                <w:ilvl w:val="0"/>
                <w:numId w:val="7"/>
              </w:numPr>
              <w:spacing w:after="0" w:line="259" w:lineRule="auto"/>
              <w:ind w:right="0" w:hanging="163"/>
            </w:pPr>
            <w:r>
              <w:t xml:space="preserve"> </w:t>
            </w:r>
            <w:r w:rsidR="0073673F" w:rsidRPr="0073673F">
              <w:t>Playing Games – I like playing cricket, chess, badminton and Volleyball.</w:t>
            </w:r>
          </w:p>
          <w:p w14:paraId="04989BCB" w14:textId="196515AA" w:rsidR="0073673F" w:rsidRDefault="0073673F">
            <w:pPr>
              <w:numPr>
                <w:ilvl w:val="0"/>
                <w:numId w:val="7"/>
              </w:numPr>
              <w:spacing w:after="0" w:line="259" w:lineRule="auto"/>
              <w:ind w:right="0" w:hanging="163"/>
            </w:pPr>
            <w:r w:rsidRPr="0073673F">
              <w:t>Participated in Cricket and Badminton tournaments in college.</w:t>
            </w:r>
          </w:p>
        </w:tc>
      </w:tr>
      <w:tr w:rsidR="00143EC6" w14:paraId="1EF62486" w14:textId="77777777">
        <w:trPr>
          <w:trHeight w:val="551"/>
        </w:trPr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  <w:vAlign w:val="center"/>
          </w:tcPr>
          <w:p w14:paraId="4C272C0B" w14:textId="77777777" w:rsidR="00143EC6" w:rsidRDefault="00000000">
            <w:pPr>
              <w:spacing w:after="0" w:line="259" w:lineRule="auto"/>
              <w:ind w:left="122" w:right="0" w:firstLine="0"/>
              <w:jc w:val="center"/>
            </w:pPr>
            <w:r>
              <w:t xml:space="preserve">Languages </w:t>
            </w:r>
          </w:p>
        </w:tc>
        <w:tc>
          <w:tcPr>
            <w:tcW w:w="90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5D17159" w14:textId="77777777" w:rsidR="00143EC6" w:rsidRDefault="00000000">
            <w:pPr>
              <w:spacing w:after="0" w:line="259" w:lineRule="auto"/>
              <w:ind w:left="118" w:right="0" w:firstLine="0"/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English, Hindi </w:t>
            </w:r>
          </w:p>
        </w:tc>
      </w:tr>
    </w:tbl>
    <w:p w14:paraId="63E3DD34" w14:textId="77777777" w:rsidR="00143EC6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143EC6">
      <w:pgSz w:w="11909" w:h="16838"/>
      <w:pgMar w:top="916" w:right="681" w:bottom="962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Static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000"/>
    <w:multiLevelType w:val="hybridMultilevel"/>
    <w:tmpl w:val="338042E0"/>
    <w:lvl w:ilvl="0" w:tplc="FF063316">
      <w:start w:val="1"/>
      <w:numFmt w:val="bullet"/>
      <w:lvlText w:val="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C28BF0">
      <w:start w:val="1"/>
      <w:numFmt w:val="bullet"/>
      <w:lvlText w:val="o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E8E12">
      <w:start w:val="1"/>
      <w:numFmt w:val="bullet"/>
      <w:lvlText w:val="▪"/>
      <w:lvlJc w:val="left"/>
      <w:pPr>
        <w:ind w:left="1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476CE">
      <w:start w:val="1"/>
      <w:numFmt w:val="bullet"/>
      <w:lvlText w:val="•"/>
      <w:lvlJc w:val="left"/>
      <w:pPr>
        <w:ind w:left="2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BE807C">
      <w:start w:val="1"/>
      <w:numFmt w:val="bullet"/>
      <w:lvlText w:val="o"/>
      <w:lvlJc w:val="left"/>
      <w:pPr>
        <w:ind w:left="3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A2D7C">
      <w:start w:val="1"/>
      <w:numFmt w:val="bullet"/>
      <w:lvlText w:val="▪"/>
      <w:lvlJc w:val="left"/>
      <w:pPr>
        <w:ind w:left="4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00960">
      <w:start w:val="1"/>
      <w:numFmt w:val="bullet"/>
      <w:lvlText w:val="•"/>
      <w:lvlJc w:val="left"/>
      <w:pPr>
        <w:ind w:left="4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DC83CC">
      <w:start w:val="1"/>
      <w:numFmt w:val="bullet"/>
      <w:lvlText w:val="o"/>
      <w:lvlJc w:val="left"/>
      <w:pPr>
        <w:ind w:left="5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80CCA2">
      <w:start w:val="1"/>
      <w:numFmt w:val="bullet"/>
      <w:lvlText w:val="▪"/>
      <w:lvlJc w:val="left"/>
      <w:pPr>
        <w:ind w:left="6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96157"/>
    <w:multiLevelType w:val="hybridMultilevel"/>
    <w:tmpl w:val="48484EEA"/>
    <w:lvl w:ilvl="0" w:tplc="F77854AA">
      <w:start w:val="1"/>
      <w:numFmt w:val="bullet"/>
      <w:lvlText w:val="-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C4B2C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42088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446494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76C3CE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E0D456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7CA30E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C2FD22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6E8042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4302CB"/>
    <w:multiLevelType w:val="hybridMultilevel"/>
    <w:tmpl w:val="AD88C696"/>
    <w:lvl w:ilvl="0" w:tplc="DC403034">
      <w:start w:val="1"/>
      <w:numFmt w:val="bullet"/>
      <w:lvlText w:val="•"/>
      <w:lvlJc w:val="left"/>
      <w:pPr>
        <w:ind w:left="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D043F0">
      <w:start w:val="1"/>
      <w:numFmt w:val="bullet"/>
      <w:lvlText w:val="o"/>
      <w:lvlJc w:val="left"/>
      <w:pPr>
        <w:ind w:left="1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0FD48">
      <w:start w:val="1"/>
      <w:numFmt w:val="bullet"/>
      <w:lvlText w:val="▪"/>
      <w:lvlJc w:val="left"/>
      <w:pPr>
        <w:ind w:left="2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6E0EA6">
      <w:start w:val="1"/>
      <w:numFmt w:val="bullet"/>
      <w:lvlText w:val="•"/>
      <w:lvlJc w:val="left"/>
      <w:pPr>
        <w:ind w:left="3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062638">
      <w:start w:val="1"/>
      <w:numFmt w:val="bullet"/>
      <w:lvlText w:val="o"/>
      <w:lvlJc w:val="left"/>
      <w:pPr>
        <w:ind w:left="3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72D55A">
      <w:start w:val="1"/>
      <w:numFmt w:val="bullet"/>
      <w:lvlText w:val="▪"/>
      <w:lvlJc w:val="left"/>
      <w:pPr>
        <w:ind w:left="4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8AA92">
      <w:start w:val="1"/>
      <w:numFmt w:val="bullet"/>
      <w:lvlText w:val="•"/>
      <w:lvlJc w:val="left"/>
      <w:pPr>
        <w:ind w:left="5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3A6EBC">
      <w:start w:val="1"/>
      <w:numFmt w:val="bullet"/>
      <w:lvlText w:val="o"/>
      <w:lvlJc w:val="left"/>
      <w:pPr>
        <w:ind w:left="6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AA23CC">
      <w:start w:val="1"/>
      <w:numFmt w:val="bullet"/>
      <w:lvlText w:val="▪"/>
      <w:lvlJc w:val="left"/>
      <w:pPr>
        <w:ind w:left="6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370632"/>
    <w:multiLevelType w:val="hybridMultilevel"/>
    <w:tmpl w:val="D398F668"/>
    <w:lvl w:ilvl="0" w:tplc="9F3A2242">
      <w:start w:val="1"/>
      <w:numFmt w:val="bullet"/>
      <w:lvlText w:val="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58B7E2">
      <w:start w:val="1"/>
      <w:numFmt w:val="bullet"/>
      <w:lvlText w:val="o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E0F36">
      <w:start w:val="1"/>
      <w:numFmt w:val="bullet"/>
      <w:lvlText w:val="▪"/>
      <w:lvlJc w:val="left"/>
      <w:pPr>
        <w:ind w:left="1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05042">
      <w:start w:val="1"/>
      <w:numFmt w:val="bullet"/>
      <w:lvlText w:val="•"/>
      <w:lvlJc w:val="left"/>
      <w:pPr>
        <w:ind w:left="2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FAF6A6">
      <w:start w:val="1"/>
      <w:numFmt w:val="bullet"/>
      <w:lvlText w:val="o"/>
      <w:lvlJc w:val="left"/>
      <w:pPr>
        <w:ind w:left="3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CE6C5E">
      <w:start w:val="1"/>
      <w:numFmt w:val="bullet"/>
      <w:lvlText w:val="▪"/>
      <w:lvlJc w:val="left"/>
      <w:pPr>
        <w:ind w:left="4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8E9458">
      <w:start w:val="1"/>
      <w:numFmt w:val="bullet"/>
      <w:lvlText w:val="•"/>
      <w:lvlJc w:val="left"/>
      <w:pPr>
        <w:ind w:left="4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CBE6C">
      <w:start w:val="1"/>
      <w:numFmt w:val="bullet"/>
      <w:lvlText w:val="o"/>
      <w:lvlJc w:val="left"/>
      <w:pPr>
        <w:ind w:left="5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8936">
      <w:start w:val="1"/>
      <w:numFmt w:val="bullet"/>
      <w:lvlText w:val="▪"/>
      <w:lvlJc w:val="left"/>
      <w:pPr>
        <w:ind w:left="6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8A740A"/>
    <w:multiLevelType w:val="hybridMultilevel"/>
    <w:tmpl w:val="FDF414C2"/>
    <w:lvl w:ilvl="0" w:tplc="DDC6AAEC">
      <w:start w:val="1"/>
      <w:numFmt w:val="bullet"/>
      <w:lvlText w:val=""/>
      <w:lvlJc w:val="left"/>
      <w:pPr>
        <w:ind w:left="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AE514">
      <w:start w:val="1"/>
      <w:numFmt w:val="bullet"/>
      <w:lvlText w:val="-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B2D77C">
      <w:start w:val="1"/>
      <w:numFmt w:val="bullet"/>
      <w:lvlText w:val="▪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488E0">
      <w:start w:val="1"/>
      <w:numFmt w:val="bullet"/>
      <w:lvlText w:val="•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4C302">
      <w:start w:val="1"/>
      <w:numFmt w:val="bullet"/>
      <w:lvlText w:val="o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30CCF0">
      <w:start w:val="1"/>
      <w:numFmt w:val="bullet"/>
      <w:lvlText w:val="▪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611DA">
      <w:start w:val="1"/>
      <w:numFmt w:val="bullet"/>
      <w:lvlText w:val="•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2A382">
      <w:start w:val="1"/>
      <w:numFmt w:val="bullet"/>
      <w:lvlText w:val="o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61A76">
      <w:start w:val="1"/>
      <w:numFmt w:val="bullet"/>
      <w:lvlText w:val="▪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C57F7D"/>
    <w:multiLevelType w:val="hybridMultilevel"/>
    <w:tmpl w:val="493AA2C0"/>
    <w:lvl w:ilvl="0" w:tplc="1462489C">
      <w:start w:val="1"/>
      <w:numFmt w:val="bullet"/>
      <w:lvlText w:val="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A2BFD8">
      <w:start w:val="1"/>
      <w:numFmt w:val="bullet"/>
      <w:lvlText w:val="o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587860">
      <w:start w:val="1"/>
      <w:numFmt w:val="bullet"/>
      <w:lvlText w:val="▪"/>
      <w:lvlJc w:val="left"/>
      <w:pPr>
        <w:ind w:left="1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7CC2B4">
      <w:start w:val="1"/>
      <w:numFmt w:val="bullet"/>
      <w:lvlText w:val="•"/>
      <w:lvlJc w:val="left"/>
      <w:pPr>
        <w:ind w:left="2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0CE46E">
      <w:start w:val="1"/>
      <w:numFmt w:val="bullet"/>
      <w:lvlText w:val="o"/>
      <w:lvlJc w:val="left"/>
      <w:pPr>
        <w:ind w:left="3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D00C6A">
      <w:start w:val="1"/>
      <w:numFmt w:val="bullet"/>
      <w:lvlText w:val="▪"/>
      <w:lvlJc w:val="left"/>
      <w:pPr>
        <w:ind w:left="4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C0678">
      <w:start w:val="1"/>
      <w:numFmt w:val="bullet"/>
      <w:lvlText w:val="•"/>
      <w:lvlJc w:val="left"/>
      <w:pPr>
        <w:ind w:left="4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7C9344">
      <w:start w:val="1"/>
      <w:numFmt w:val="bullet"/>
      <w:lvlText w:val="o"/>
      <w:lvlJc w:val="left"/>
      <w:pPr>
        <w:ind w:left="5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E482E6">
      <w:start w:val="1"/>
      <w:numFmt w:val="bullet"/>
      <w:lvlText w:val="▪"/>
      <w:lvlJc w:val="left"/>
      <w:pPr>
        <w:ind w:left="6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750E01"/>
    <w:multiLevelType w:val="hybridMultilevel"/>
    <w:tmpl w:val="BC3001F4"/>
    <w:lvl w:ilvl="0" w:tplc="688A15BC">
      <w:start w:val="1"/>
      <w:numFmt w:val="bullet"/>
      <w:lvlText w:val="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6D816">
      <w:start w:val="1"/>
      <w:numFmt w:val="bullet"/>
      <w:lvlText w:val="o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024952">
      <w:start w:val="1"/>
      <w:numFmt w:val="bullet"/>
      <w:lvlText w:val="▪"/>
      <w:lvlJc w:val="left"/>
      <w:pPr>
        <w:ind w:left="1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967134">
      <w:start w:val="1"/>
      <w:numFmt w:val="bullet"/>
      <w:lvlText w:val="•"/>
      <w:lvlJc w:val="left"/>
      <w:pPr>
        <w:ind w:left="2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3A8AC4">
      <w:start w:val="1"/>
      <w:numFmt w:val="bullet"/>
      <w:lvlText w:val="o"/>
      <w:lvlJc w:val="left"/>
      <w:pPr>
        <w:ind w:left="3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008C76">
      <w:start w:val="1"/>
      <w:numFmt w:val="bullet"/>
      <w:lvlText w:val="▪"/>
      <w:lvlJc w:val="left"/>
      <w:pPr>
        <w:ind w:left="4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C4736E">
      <w:start w:val="1"/>
      <w:numFmt w:val="bullet"/>
      <w:lvlText w:val="•"/>
      <w:lvlJc w:val="left"/>
      <w:pPr>
        <w:ind w:left="4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BC8B7A">
      <w:start w:val="1"/>
      <w:numFmt w:val="bullet"/>
      <w:lvlText w:val="o"/>
      <w:lvlJc w:val="left"/>
      <w:pPr>
        <w:ind w:left="5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0FA50">
      <w:start w:val="1"/>
      <w:numFmt w:val="bullet"/>
      <w:lvlText w:val="▪"/>
      <w:lvlJc w:val="left"/>
      <w:pPr>
        <w:ind w:left="6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8247162">
    <w:abstractNumId w:val="2"/>
  </w:num>
  <w:num w:numId="2" w16cid:durableId="712189864">
    <w:abstractNumId w:val="4"/>
  </w:num>
  <w:num w:numId="3" w16cid:durableId="730885164">
    <w:abstractNumId w:val="1"/>
  </w:num>
  <w:num w:numId="4" w16cid:durableId="1592352483">
    <w:abstractNumId w:val="3"/>
  </w:num>
  <w:num w:numId="5" w16cid:durableId="2108190118">
    <w:abstractNumId w:val="6"/>
  </w:num>
  <w:num w:numId="6" w16cid:durableId="2057241817">
    <w:abstractNumId w:val="5"/>
  </w:num>
  <w:num w:numId="7" w16cid:durableId="21130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C6"/>
    <w:rsid w:val="000036EE"/>
    <w:rsid w:val="00032E3E"/>
    <w:rsid w:val="00143EC6"/>
    <w:rsid w:val="00316045"/>
    <w:rsid w:val="004104DE"/>
    <w:rsid w:val="004C75FF"/>
    <w:rsid w:val="0073673F"/>
    <w:rsid w:val="00DD4AD1"/>
    <w:rsid w:val="00D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BAC1"/>
  <w15:docId w15:val="{825E82E9-33B1-443E-AC71-242680C8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73F"/>
    <w:pPr>
      <w:spacing w:after="27" w:line="268" w:lineRule="auto"/>
      <w:ind w:left="270" w:right="3541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F0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C21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31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it1104/Coalesc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pirant001/ai-mental-chatbot-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it1104/NewsApp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cp:lastModifiedBy>21BCE11596</cp:lastModifiedBy>
  <cp:revision>3</cp:revision>
  <dcterms:created xsi:type="dcterms:W3CDTF">2023-10-17T06:08:00Z</dcterms:created>
  <dcterms:modified xsi:type="dcterms:W3CDTF">2023-10-17T13:38:00Z</dcterms:modified>
</cp:coreProperties>
</file>