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Основные понятия корпорации и КИС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Термин корпорация происходит от латинского слова corporatio - объединение. Корпорация обозначает объединение предприятий, работающих под централизованным управлением и решающих общие задачи. Как пра</w:t>
      </w:r>
      <w:r w:rsidRPr="00714600">
        <w:rPr>
          <w:color w:val="000000" w:themeColor="text1"/>
        </w:rPr>
        <w:softHyphen/>
        <w:t>вило, корпорации включают предприятия, расположенные в разных регио</w:t>
      </w:r>
      <w:r w:rsidRPr="00714600">
        <w:rPr>
          <w:color w:val="000000" w:themeColor="text1"/>
        </w:rPr>
        <w:softHyphen/>
        <w:t>нах и даже в различных государствах (транснациональные корпорации).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В самом общем смысле термин Корпорация означает объединение предприятий, работающих под централизованным управлением и решающих общие задачи. Корпорация является сложной,многопрофильной структурой и вследствие этого имеет распределенную иерархическую систему управления.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Корпоративное управление - это система взаимоотношений между акционерами, советом директоров и правлением, определенные уставом, регламентом и официальной политикой компании, а также принципом главенства права на основе принятой бизнесмодели.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Бизнес-модель – это описание предприятия, как сложной системы, с заданной точностью. В рамках бизнес-модели отображаются все объекты (сущности), процессы, правила выполнения операций, существующая стратегия развития, а также критерии оценки эффективности функционирования системы. Форма представления бизнес-модели и уровень её детализации определяются целями моделирования и принятой точкой зрения.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Предприятия, отделения и административные офисы, входящие в корпорацию, как правило, расположены на достаточном удалении друг от друга. Их информационная связь друг с другом образует коммуникационную структуру корпорации, основой которой является информационная система.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Информационная модель – подмножество бизнес-модели, описывающее все существующие (в том числе не формализованные в документальном виде) информационные потоки на предприятии, правила обработки и алгоритмы маршрутизации всех элементов информационного поля.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Информационная система (ИС) – это вся инфраструктура предприятия, задействованная в процессе управления всеми информационно-документальными потоками, включающая в себя следующие обязательные элементы: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t> Информационная модель, представляющая собой совокупность правил и алгоритмов функционирования ИС. Информационная модель включает в себя все формы документов, структуру справочников и данных, и т.д.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t> Регламент развития информационной модели и правила внесения в неё изменений.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t> Кадровые ресурсы (департамент развития, привлекаемые консультанты), отвечающие за формирование и развитие информационной модели.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t> Программное обеспечение, конфигурация которого соответствует требованиям информационной модели (программное обеспечение является основным движителем и, одновременно, механизмом управления ИС). Кроме того, всегда существуют требования к поставщику программного обеспечения, регламентирующие процедуру технической и пользовательской поддержки на протяжении всего жизненного цикла.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t> Кадровые ресурсы, отвечающие за настройку и адаптацию программного обеспечения, и его соответствие утвержденной информационной модели.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lastRenderedPageBreak/>
        <w:t> Регламент внесения изменений в настраиваемые структуры (специфические настройки, структуры баз данных и т.д.) и конфигурацию программного обеспечения и состав его функциональных модулей.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t> Аппаратно-техническая база, соответствующая требованиям по эксплуатации программного обеспечения (компьютеры на рабочих местах, периферия, каналы телекоммуникаций, системное программного обеспечение и СУБД).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t> Эксплуатационно-технические кадровые ресурсы, включая персонал по обслуживанию аппаратно-технической базы.</w:t>
      </w:r>
    </w:p>
    <w:p w:rsidR="00714600" w:rsidRPr="00714600" w:rsidRDefault="00714600" w:rsidP="00714600">
      <w:pPr>
        <w:numPr>
          <w:ilvl w:val="0"/>
          <w:numId w:val="1"/>
        </w:numPr>
        <w:rPr>
          <w:color w:val="000000" w:themeColor="text1"/>
        </w:rPr>
      </w:pPr>
      <w:r w:rsidRPr="00714600">
        <w:rPr>
          <w:color w:val="000000" w:themeColor="text1"/>
        </w:rPr>
        <w:t> Правила использования программного обеспечения и пользовательские инструкции, регламент обучения и сертификацию пользователей.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Ресурсы корпораций включают:</w:t>
      </w:r>
    </w:p>
    <w:p w:rsidR="00714600" w:rsidRPr="00714600" w:rsidRDefault="00714600" w:rsidP="00714600">
      <w:pPr>
        <w:numPr>
          <w:ilvl w:val="0"/>
          <w:numId w:val="2"/>
        </w:numPr>
        <w:rPr>
          <w:color w:val="000000" w:themeColor="text1"/>
        </w:rPr>
      </w:pPr>
      <w:r w:rsidRPr="00714600">
        <w:rPr>
          <w:color w:val="000000" w:themeColor="text1"/>
        </w:rPr>
        <w:t>материальные (материалы, готовая продукция, основные средства)</w:t>
      </w:r>
    </w:p>
    <w:p w:rsidR="00714600" w:rsidRPr="00714600" w:rsidRDefault="00714600" w:rsidP="00714600">
      <w:pPr>
        <w:numPr>
          <w:ilvl w:val="0"/>
          <w:numId w:val="2"/>
        </w:numPr>
        <w:rPr>
          <w:color w:val="000000" w:themeColor="text1"/>
        </w:rPr>
      </w:pPr>
      <w:r w:rsidRPr="00714600">
        <w:rPr>
          <w:color w:val="000000" w:themeColor="text1"/>
        </w:rPr>
        <w:t>​</w:t>
      </w:r>
    </w:p>
    <w:p w:rsidR="00714600" w:rsidRPr="00714600" w:rsidRDefault="00714600" w:rsidP="00714600">
      <w:pPr>
        <w:numPr>
          <w:ilvl w:val="0"/>
          <w:numId w:val="2"/>
        </w:numPr>
        <w:rPr>
          <w:color w:val="000000" w:themeColor="text1"/>
        </w:rPr>
      </w:pPr>
      <w:r w:rsidRPr="00714600">
        <w:rPr>
          <w:color w:val="000000" w:themeColor="text1"/>
        </w:rPr>
        <w:t>людские (персонал)</w:t>
      </w:r>
    </w:p>
    <w:p w:rsidR="00714600" w:rsidRPr="00714600" w:rsidRDefault="00714600" w:rsidP="00714600">
      <w:pPr>
        <w:numPr>
          <w:ilvl w:val="0"/>
          <w:numId w:val="2"/>
        </w:numPr>
        <w:rPr>
          <w:color w:val="000000" w:themeColor="text1"/>
        </w:rPr>
      </w:pPr>
      <w:r w:rsidRPr="00714600">
        <w:rPr>
          <w:color w:val="000000" w:themeColor="text1"/>
        </w:rPr>
        <w:t>знания (ноу-хау)</w:t>
      </w:r>
    </w:p>
    <w:p w:rsidR="00714600" w:rsidRPr="00714600" w:rsidRDefault="00714600" w:rsidP="00714600">
      <w:pPr>
        <w:numPr>
          <w:ilvl w:val="0"/>
          <w:numId w:val="2"/>
        </w:numPr>
        <w:rPr>
          <w:color w:val="000000" w:themeColor="text1"/>
        </w:rPr>
      </w:pPr>
      <w:r w:rsidRPr="00714600">
        <w:rPr>
          <w:color w:val="000000" w:themeColor="text1"/>
        </w:rPr>
        <w:t>​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Система управления любой компании включает три основные подсистемы:</w:t>
      </w:r>
    </w:p>
    <w:p w:rsidR="00714600" w:rsidRPr="00714600" w:rsidRDefault="00714600" w:rsidP="00714600">
      <w:pPr>
        <w:numPr>
          <w:ilvl w:val="0"/>
          <w:numId w:val="3"/>
        </w:numPr>
        <w:rPr>
          <w:color w:val="000000" w:themeColor="text1"/>
        </w:rPr>
      </w:pPr>
      <w:r w:rsidRPr="00714600">
        <w:rPr>
          <w:color w:val="000000" w:themeColor="text1"/>
        </w:rPr>
        <w:t>Планирование продаж и операций.Это общий план функционирования предприятия, устанавливающий объемы изготовления готовой продукции. Главным здесь является планирование спроса и оценка ресурсов, необходимых для удовлетворения спроса. Здесь же создается основной производственный план, определяющий, какие изделия, в каком количестве и в какие сроки нужно произвести.</w:t>
      </w:r>
    </w:p>
    <w:p w:rsidR="00714600" w:rsidRPr="00714600" w:rsidRDefault="00714600" w:rsidP="00714600">
      <w:pPr>
        <w:numPr>
          <w:ilvl w:val="0"/>
          <w:numId w:val="3"/>
        </w:numPr>
        <w:rPr>
          <w:color w:val="000000" w:themeColor="text1"/>
        </w:rPr>
      </w:pPr>
      <w:r w:rsidRPr="00714600">
        <w:rPr>
          <w:color w:val="000000" w:themeColor="text1"/>
        </w:rPr>
        <w:t>Детальное планирование необходимых ресурсов(материалов, производственных мощностей, трудовых ресурсов и т.д.). Составленный план определяет время и объем заказов для всех материалов и комплектующих, необходимых для реализации основного производственного плана.</w:t>
      </w:r>
    </w:p>
    <w:p w:rsidR="00714600" w:rsidRPr="00714600" w:rsidRDefault="00714600" w:rsidP="00714600">
      <w:pPr>
        <w:numPr>
          <w:ilvl w:val="0"/>
          <w:numId w:val="3"/>
        </w:numPr>
        <w:rPr>
          <w:color w:val="000000" w:themeColor="text1"/>
        </w:rPr>
      </w:pPr>
      <w:r w:rsidRPr="00714600">
        <w:rPr>
          <w:color w:val="000000" w:themeColor="text1"/>
        </w:rPr>
        <w:t>Управление исполнением плановв процессе производства и закупок (снабжения).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Все эти подсистемы реализуются на основе КИС.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Корпоративные информационные системы (КИС) - это интегрированные системы управления территориально распределенной корпорацией, основанные на углубленном анализе данных, широком использовании систем информационной поддержки принятия решений, электронных документообороте и делопроизводстве. КИС призваны объединить стратегию управления предприятием и передовые информационные технологии.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Корпоративная информационная система — это совокупность технических и программных средств предприятия, реализующих идеи и методы автоматизации.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Комплексная автоматизация бизнес процессов предприятия на базе современной аппаратной и программной поддержки может называться по-разному. В настоящее время наряду с названием Корпоративные информационные системы (КИС) употребляются, например, следующие названия:</w:t>
      </w:r>
    </w:p>
    <w:p w:rsidR="00714600" w:rsidRPr="00714600" w:rsidRDefault="00714600" w:rsidP="00714600">
      <w:pPr>
        <w:numPr>
          <w:ilvl w:val="0"/>
          <w:numId w:val="4"/>
        </w:numPr>
        <w:rPr>
          <w:color w:val="000000" w:themeColor="text1"/>
        </w:rPr>
      </w:pPr>
      <w:r w:rsidRPr="00714600">
        <w:rPr>
          <w:color w:val="000000" w:themeColor="text1"/>
        </w:rPr>
        <w:t>Автоматизированные системы управления (АСУ);</w:t>
      </w:r>
    </w:p>
    <w:p w:rsidR="00714600" w:rsidRPr="00714600" w:rsidRDefault="00714600" w:rsidP="00714600">
      <w:pPr>
        <w:numPr>
          <w:ilvl w:val="0"/>
          <w:numId w:val="4"/>
        </w:numPr>
        <w:rPr>
          <w:color w:val="000000" w:themeColor="text1"/>
        </w:rPr>
      </w:pPr>
      <w:r w:rsidRPr="00714600">
        <w:rPr>
          <w:color w:val="000000" w:themeColor="text1"/>
        </w:rPr>
        <w:lastRenderedPageBreak/>
        <w:t>Интегрированные системы управления (ИСУ);</w:t>
      </w:r>
    </w:p>
    <w:p w:rsidR="00714600" w:rsidRPr="00714600" w:rsidRDefault="00714600" w:rsidP="00714600">
      <w:pPr>
        <w:numPr>
          <w:ilvl w:val="0"/>
          <w:numId w:val="4"/>
        </w:numPr>
        <w:rPr>
          <w:color w:val="000000" w:themeColor="text1"/>
        </w:rPr>
      </w:pPr>
      <w:r w:rsidRPr="00714600">
        <w:rPr>
          <w:color w:val="000000" w:themeColor="text1"/>
        </w:rPr>
        <w:t>Интегрированные информационные системы (ИИС);</w:t>
      </w:r>
    </w:p>
    <w:p w:rsidR="00714600" w:rsidRPr="00714600" w:rsidRDefault="00714600" w:rsidP="00714600">
      <w:pPr>
        <w:numPr>
          <w:ilvl w:val="0"/>
          <w:numId w:val="4"/>
        </w:numPr>
        <w:rPr>
          <w:color w:val="000000" w:themeColor="text1"/>
        </w:rPr>
      </w:pPr>
      <w:r w:rsidRPr="00714600">
        <w:rPr>
          <w:color w:val="000000" w:themeColor="text1"/>
        </w:rPr>
        <w:t>Информационные системы управления предприятием (ИСУП).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Главная задача КИС - эффективное управление всеми ресурсами предприятия (материально- техническими, финансовыми, технологическими и интеллектуальными) для получения максимальной прибыли и удовлетворения материальных и профессиональных потребностей всех сотрудников предприятия.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КИС по своему составу - это совокупность различных программно-аппаратных платформ, универсальных и специализированных приложений различных разработчиков, интегрированных в единую информационно-однородную систему, которая наилучшим образом решает в некотором роде уникальную задачу каждого конкретного предприятия. То есть, КИС - человеко-машинная система и инструмент поддержки интеллектуальной деятельности человека, которая под его воздействием должна:</w:t>
      </w:r>
    </w:p>
    <w:p w:rsidR="00714600" w:rsidRPr="00714600" w:rsidRDefault="00714600" w:rsidP="00714600">
      <w:pPr>
        <w:numPr>
          <w:ilvl w:val="0"/>
          <w:numId w:val="5"/>
        </w:numPr>
        <w:rPr>
          <w:color w:val="000000" w:themeColor="text1"/>
        </w:rPr>
      </w:pPr>
      <w:r w:rsidRPr="00714600">
        <w:rPr>
          <w:color w:val="000000" w:themeColor="text1"/>
        </w:rPr>
        <w:t>Накапливать определенный опыт и формализованные знания;</w:t>
      </w:r>
    </w:p>
    <w:p w:rsidR="00714600" w:rsidRPr="00714600" w:rsidRDefault="00714600" w:rsidP="00714600">
      <w:pPr>
        <w:numPr>
          <w:ilvl w:val="0"/>
          <w:numId w:val="5"/>
        </w:numPr>
        <w:rPr>
          <w:color w:val="000000" w:themeColor="text1"/>
        </w:rPr>
      </w:pPr>
      <w:r w:rsidRPr="00714600">
        <w:rPr>
          <w:color w:val="000000" w:themeColor="text1"/>
        </w:rPr>
        <w:t>Постоянно совершенствоваться и развиваться;</w:t>
      </w:r>
    </w:p>
    <w:p w:rsidR="00714600" w:rsidRPr="00714600" w:rsidRDefault="00714600" w:rsidP="00714600">
      <w:pPr>
        <w:numPr>
          <w:ilvl w:val="0"/>
          <w:numId w:val="5"/>
        </w:numPr>
        <w:rPr>
          <w:color w:val="000000" w:themeColor="text1"/>
        </w:rPr>
      </w:pPr>
      <w:r w:rsidRPr="00714600">
        <w:rPr>
          <w:color w:val="000000" w:themeColor="text1"/>
        </w:rPr>
        <w:t>Быстро адаптироваться к изменяющимся условиям внешней среды и новым потребностям предприятия.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Комплексная автоматизация предприятия подразумевает перевод в плоскость компьютерных технологий всех основных деловых процессов организации. И использование специальных программных средств, обеспечивающих информационную поддержку бизнес-процессов, в качестве основы КИС представляется наиболее оправданным и эффективным. Современные системы управления деловыми процессами позволяют интегрировать вокруг себя различное программное обеспечение, формируя единую информационную систему. Тем самым решаются проблемы координации деятельности сотрудников и подразделений, обеспечения их необходимой информацией и контроля исполнительской дисциплины, а руководство получает своевременный доступ к достоверным данным о ходе производственного процесса и имеет средства для оперативного принятия и воплощения в жизнь своих решений. И, что самое главное, полученный автоматизированный комплекс представляет собой гибкую открытую структуру, которую можно перестраивать на лету и дополнять новыми модулями или внешним программным обеспечением.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Под корпоративной информационной системой будем понимать информационную систему организации, отвечающую следующему минимальному перечню требований:</w:t>
      </w:r>
    </w:p>
    <w:p w:rsidR="00714600" w:rsidRPr="00714600" w:rsidRDefault="00714600" w:rsidP="00714600">
      <w:pPr>
        <w:numPr>
          <w:ilvl w:val="0"/>
          <w:numId w:val="6"/>
        </w:numPr>
        <w:rPr>
          <w:color w:val="000000" w:themeColor="text1"/>
        </w:rPr>
      </w:pPr>
      <w:r w:rsidRPr="00714600">
        <w:rPr>
          <w:color w:val="000000" w:themeColor="text1"/>
        </w:rPr>
        <w:t>Функциональная полнота системы</w:t>
      </w:r>
    </w:p>
    <w:p w:rsidR="00714600" w:rsidRPr="00714600" w:rsidRDefault="00714600" w:rsidP="00714600">
      <w:pPr>
        <w:numPr>
          <w:ilvl w:val="0"/>
          <w:numId w:val="6"/>
        </w:numPr>
        <w:rPr>
          <w:color w:val="000000" w:themeColor="text1"/>
        </w:rPr>
      </w:pPr>
      <w:r w:rsidRPr="00714600">
        <w:rPr>
          <w:color w:val="000000" w:themeColor="text1"/>
        </w:rPr>
        <w:t>Надежная система защиты информации</w:t>
      </w:r>
    </w:p>
    <w:p w:rsidR="00714600" w:rsidRPr="00714600" w:rsidRDefault="00714600" w:rsidP="00714600">
      <w:pPr>
        <w:numPr>
          <w:ilvl w:val="0"/>
          <w:numId w:val="6"/>
        </w:numPr>
        <w:rPr>
          <w:color w:val="000000" w:themeColor="text1"/>
        </w:rPr>
      </w:pPr>
      <w:r w:rsidRPr="00714600">
        <w:rPr>
          <w:color w:val="000000" w:themeColor="text1"/>
        </w:rPr>
        <w:t>Наличие инструментальных средств адаптации и сопровождения системы</w:t>
      </w:r>
    </w:p>
    <w:p w:rsidR="00714600" w:rsidRPr="00714600" w:rsidRDefault="00714600" w:rsidP="00714600">
      <w:pPr>
        <w:numPr>
          <w:ilvl w:val="0"/>
          <w:numId w:val="6"/>
        </w:numPr>
        <w:rPr>
          <w:color w:val="000000" w:themeColor="text1"/>
        </w:rPr>
      </w:pPr>
      <w:r w:rsidRPr="00714600">
        <w:rPr>
          <w:color w:val="000000" w:themeColor="text1"/>
        </w:rPr>
        <w:t>Реализация удаленного доступа и работы в распределенных сетях</w:t>
      </w:r>
    </w:p>
    <w:p w:rsidR="00714600" w:rsidRPr="00714600" w:rsidRDefault="00714600" w:rsidP="00714600">
      <w:pPr>
        <w:numPr>
          <w:ilvl w:val="0"/>
          <w:numId w:val="6"/>
        </w:numPr>
        <w:rPr>
          <w:color w:val="000000" w:themeColor="text1"/>
        </w:rPr>
      </w:pPr>
      <w:r w:rsidRPr="00714600">
        <w:rPr>
          <w:color w:val="000000" w:themeColor="text1"/>
        </w:rPr>
        <w:t>Обеспечение обмена данными между разработанными информационными системами и др. программными продуктами, функционирующими в организации.</w:t>
      </w:r>
    </w:p>
    <w:p w:rsidR="00714600" w:rsidRPr="00714600" w:rsidRDefault="00714600" w:rsidP="00714600">
      <w:pPr>
        <w:numPr>
          <w:ilvl w:val="0"/>
          <w:numId w:val="6"/>
        </w:numPr>
        <w:rPr>
          <w:color w:val="000000" w:themeColor="text1"/>
        </w:rPr>
      </w:pPr>
      <w:r w:rsidRPr="00714600">
        <w:rPr>
          <w:color w:val="000000" w:themeColor="text1"/>
        </w:rPr>
        <w:t>Возможность консолидации информации</w:t>
      </w:r>
    </w:p>
    <w:p w:rsidR="00714600" w:rsidRPr="00714600" w:rsidRDefault="00714600" w:rsidP="00714600">
      <w:pPr>
        <w:numPr>
          <w:ilvl w:val="0"/>
          <w:numId w:val="6"/>
        </w:numPr>
        <w:rPr>
          <w:color w:val="000000" w:themeColor="text1"/>
        </w:rPr>
      </w:pPr>
      <w:r w:rsidRPr="00714600">
        <w:rPr>
          <w:color w:val="000000" w:themeColor="text1"/>
        </w:rPr>
        <w:t>Наличие специальных средств анализа состояния системы в процессе эксплуатации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lastRenderedPageBreak/>
        <w:t>Функциональная полнота системы</w:t>
      </w:r>
    </w:p>
    <w:p w:rsidR="00714600" w:rsidRPr="00714600" w:rsidRDefault="00714600" w:rsidP="00714600">
      <w:pPr>
        <w:numPr>
          <w:ilvl w:val="0"/>
          <w:numId w:val="7"/>
        </w:numPr>
        <w:rPr>
          <w:color w:val="000000" w:themeColor="text1"/>
        </w:rPr>
      </w:pPr>
      <w:r w:rsidRPr="00714600">
        <w:rPr>
          <w:color w:val="000000" w:themeColor="text1"/>
        </w:rPr>
        <w:t>Выполнение международных стандартов управленческого учета MRP II, ERP, CSRP</w:t>
      </w:r>
    </w:p>
    <w:p w:rsidR="00714600" w:rsidRPr="00714600" w:rsidRDefault="00714600" w:rsidP="00714600">
      <w:pPr>
        <w:numPr>
          <w:ilvl w:val="0"/>
          <w:numId w:val="7"/>
        </w:numPr>
        <w:rPr>
          <w:color w:val="000000" w:themeColor="text1"/>
        </w:rPr>
      </w:pPr>
      <w:r w:rsidRPr="00714600">
        <w:rPr>
          <w:color w:val="000000" w:themeColor="text1"/>
        </w:rPr>
        <w:t>Автоматизация в рамках системы решения задач планирования, бюджетирования, прогнозирования, оперативного (управленческого) учета, бухгалтерского учета, статистического учета и финансового-экономического анализа</w:t>
      </w:r>
    </w:p>
    <w:p w:rsidR="00714600" w:rsidRPr="00714600" w:rsidRDefault="00714600" w:rsidP="00714600">
      <w:pPr>
        <w:numPr>
          <w:ilvl w:val="0"/>
          <w:numId w:val="7"/>
        </w:numPr>
        <w:rPr>
          <w:color w:val="000000" w:themeColor="text1"/>
        </w:rPr>
      </w:pPr>
      <w:r w:rsidRPr="00714600">
        <w:rPr>
          <w:color w:val="000000" w:themeColor="text1"/>
        </w:rPr>
        <w:t>Формирование и ведение учета одновременно по российским и международным стандартам</w:t>
      </w:r>
    </w:p>
    <w:p w:rsidR="00714600" w:rsidRPr="00714600" w:rsidRDefault="00714600" w:rsidP="00714600">
      <w:pPr>
        <w:numPr>
          <w:ilvl w:val="0"/>
          <w:numId w:val="7"/>
        </w:numPr>
        <w:rPr>
          <w:color w:val="000000" w:themeColor="text1"/>
        </w:rPr>
      </w:pPr>
      <w:r w:rsidRPr="00714600">
        <w:rPr>
          <w:color w:val="000000" w:themeColor="text1"/>
        </w:rPr>
        <w:t>Количество однократно учитываемых параметров деятельности организации от 200 до 1000, количество формируемых таблиц  баз данных – от 800 до 3000.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Система защиты информации</w:t>
      </w:r>
    </w:p>
    <w:p w:rsidR="00714600" w:rsidRPr="00714600" w:rsidRDefault="00714600" w:rsidP="00714600">
      <w:pPr>
        <w:numPr>
          <w:ilvl w:val="0"/>
          <w:numId w:val="8"/>
        </w:numPr>
        <w:rPr>
          <w:color w:val="000000" w:themeColor="text1"/>
        </w:rPr>
      </w:pPr>
      <w:r w:rsidRPr="00714600">
        <w:rPr>
          <w:color w:val="000000" w:themeColor="text1"/>
        </w:rPr>
        <w:t>Парольная система разграничения доступа к данным и реализуемым функциям управления</w:t>
      </w:r>
    </w:p>
    <w:p w:rsidR="00714600" w:rsidRPr="00714600" w:rsidRDefault="00714600" w:rsidP="00714600">
      <w:pPr>
        <w:numPr>
          <w:ilvl w:val="0"/>
          <w:numId w:val="8"/>
        </w:numPr>
        <w:rPr>
          <w:color w:val="000000" w:themeColor="text1"/>
        </w:rPr>
      </w:pPr>
      <w:r w:rsidRPr="00714600">
        <w:rPr>
          <w:color w:val="000000" w:themeColor="text1"/>
        </w:rPr>
        <w:t>Многоуровневая система защиты данных (средства авторизации вводимой и корректируемой информации, регистрация времени ввода и модификации данных)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Инструментальные средства адаптации и сопровождения системы</w:t>
      </w:r>
    </w:p>
    <w:p w:rsidR="00714600" w:rsidRPr="00714600" w:rsidRDefault="00714600" w:rsidP="00714600">
      <w:pPr>
        <w:numPr>
          <w:ilvl w:val="0"/>
          <w:numId w:val="9"/>
        </w:numPr>
        <w:rPr>
          <w:color w:val="000000" w:themeColor="text1"/>
        </w:rPr>
      </w:pPr>
      <w:r w:rsidRPr="00714600">
        <w:rPr>
          <w:color w:val="000000" w:themeColor="text1"/>
        </w:rPr>
        <w:t>Изменение структуры и функций бизнес-процессов</w:t>
      </w:r>
    </w:p>
    <w:p w:rsidR="00714600" w:rsidRPr="00714600" w:rsidRDefault="00714600" w:rsidP="00714600">
      <w:pPr>
        <w:numPr>
          <w:ilvl w:val="0"/>
          <w:numId w:val="9"/>
        </w:numPr>
        <w:rPr>
          <w:color w:val="000000" w:themeColor="text1"/>
        </w:rPr>
      </w:pPr>
      <w:r w:rsidRPr="00714600">
        <w:rPr>
          <w:color w:val="000000" w:themeColor="text1"/>
        </w:rPr>
        <w:t>Изменение информационного пространства</w:t>
      </w:r>
    </w:p>
    <w:p w:rsidR="00714600" w:rsidRPr="00714600" w:rsidRDefault="00714600" w:rsidP="00714600">
      <w:pPr>
        <w:numPr>
          <w:ilvl w:val="0"/>
          <w:numId w:val="9"/>
        </w:numPr>
        <w:rPr>
          <w:color w:val="000000" w:themeColor="text1"/>
        </w:rPr>
      </w:pPr>
      <w:r w:rsidRPr="00714600">
        <w:rPr>
          <w:color w:val="000000" w:themeColor="text1"/>
        </w:rPr>
        <w:t>Изменение интерфейсов ввода, просмотра и корректировки информации</w:t>
      </w:r>
    </w:p>
    <w:p w:rsidR="00714600" w:rsidRPr="00714600" w:rsidRDefault="00714600" w:rsidP="00714600">
      <w:pPr>
        <w:numPr>
          <w:ilvl w:val="0"/>
          <w:numId w:val="9"/>
        </w:numPr>
        <w:rPr>
          <w:color w:val="000000" w:themeColor="text1"/>
        </w:rPr>
      </w:pPr>
      <w:r w:rsidRPr="00714600">
        <w:rPr>
          <w:color w:val="000000" w:themeColor="text1"/>
        </w:rPr>
        <w:t>Изменение организационного и функционального наполнения рабочего места пользователя</w:t>
      </w:r>
    </w:p>
    <w:p w:rsidR="00714600" w:rsidRPr="00714600" w:rsidRDefault="00714600" w:rsidP="00714600">
      <w:pPr>
        <w:numPr>
          <w:ilvl w:val="0"/>
          <w:numId w:val="9"/>
        </w:numPr>
        <w:rPr>
          <w:color w:val="000000" w:themeColor="text1"/>
        </w:rPr>
      </w:pPr>
      <w:r w:rsidRPr="00714600">
        <w:rPr>
          <w:color w:val="000000" w:themeColor="text1"/>
        </w:rPr>
        <w:t>Генератор произвольных отчетов</w:t>
      </w:r>
    </w:p>
    <w:p w:rsidR="00714600" w:rsidRPr="00714600" w:rsidRDefault="00714600" w:rsidP="00714600">
      <w:pPr>
        <w:numPr>
          <w:ilvl w:val="0"/>
          <w:numId w:val="9"/>
        </w:numPr>
        <w:rPr>
          <w:color w:val="000000" w:themeColor="text1"/>
        </w:rPr>
      </w:pPr>
      <w:r w:rsidRPr="00714600">
        <w:rPr>
          <w:color w:val="000000" w:themeColor="text1"/>
        </w:rPr>
        <w:t>Генератор сложных хозяйственных операций</w:t>
      </w:r>
    </w:p>
    <w:p w:rsidR="00714600" w:rsidRPr="00714600" w:rsidRDefault="00714600" w:rsidP="00714600">
      <w:pPr>
        <w:numPr>
          <w:ilvl w:val="0"/>
          <w:numId w:val="9"/>
        </w:numPr>
        <w:rPr>
          <w:color w:val="000000" w:themeColor="text1"/>
        </w:rPr>
      </w:pPr>
      <w:r w:rsidRPr="00714600">
        <w:rPr>
          <w:color w:val="000000" w:themeColor="text1"/>
        </w:rPr>
        <w:t>Генератор стандартных форм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Возможность консолидации информации</w:t>
      </w:r>
    </w:p>
    <w:p w:rsidR="00714600" w:rsidRPr="00714600" w:rsidRDefault="00714600" w:rsidP="00714600">
      <w:pPr>
        <w:numPr>
          <w:ilvl w:val="0"/>
          <w:numId w:val="10"/>
        </w:numPr>
        <w:rPr>
          <w:color w:val="000000" w:themeColor="text1"/>
        </w:rPr>
      </w:pPr>
      <w:r w:rsidRPr="00714600">
        <w:rPr>
          <w:color w:val="000000" w:themeColor="text1"/>
        </w:rPr>
        <w:t>На уровне организации – объединение информации филиалов, холдингов, дочерних компаний и т.д.</w:t>
      </w:r>
    </w:p>
    <w:p w:rsidR="00714600" w:rsidRPr="00714600" w:rsidRDefault="00714600" w:rsidP="00714600">
      <w:pPr>
        <w:numPr>
          <w:ilvl w:val="0"/>
          <w:numId w:val="10"/>
        </w:numPr>
        <w:rPr>
          <w:color w:val="000000" w:themeColor="text1"/>
        </w:rPr>
      </w:pPr>
      <w:r w:rsidRPr="00714600">
        <w:rPr>
          <w:color w:val="000000" w:themeColor="text1"/>
        </w:rPr>
        <w:t>На уровне отдельных задач – планирования, учета, контроля и т.д.</w:t>
      </w:r>
    </w:p>
    <w:p w:rsidR="00714600" w:rsidRPr="00714600" w:rsidRDefault="00714600" w:rsidP="00714600">
      <w:pPr>
        <w:numPr>
          <w:ilvl w:val="0"/>
          <w:numId w:val="10"/>
        </w:numPr>
        <w:rPr>
          <w:color w:val="000000" w:themeColor="text1"/>
        </w:rPr>
      </w:pPr>
      <w:r w:rsidRPr="00714600">
        <w:rPr>
          <w:color w:val="000000" w:themeColor="text1"/>
        </w:rPr>
        <w:t>На уровне временных периодов – для выполнения анализа финансово-экономических показателей за период, превышающий отчетный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Специальные средства анализа состояния системы в процессе эксплуатации</w:t>
      </w:r>
    </w:p>
    <w:p w:rsidR="00714600" w:rsidRPr="00714600" w:rsidRDefault="00714600" w:rsidP="00714600">
      <w:pPr>
        <w:numPr>
          <w:ilvl w:val="0"/>
          <w:numId w:val="11"/>
        </w:numPr>
        <w:rPr>
          <w:color w:val="000000" w:themeColor="text1"/>
        </w:rPr>
      </w:pPr>
      <w:r w:rsidRPr="00714600">
        <w:rPr>
          <w:color w:val="000000" w:themeColor="text1"/>
        </w:rPr>
        <w:t>Анализ архитектуры баз данных</w:t>
      </w:r>
    </w:p>
    <w:p w:rsidR="00714600" w:rsidRPr="00714600" w:rsidRDefault="00714600" w:rsidP="00714600">
      <w:pPr>
        <w:numPr>
          <w:ilvl w:val="0"/>
          <w:numId w:val="11"/>
        </w:numPr>
        <w:rPr>
          <w:color w:val="000000" w:themeColor="text1"/>
        </w:rPr>
      </w:pPr>
      <w:r w:rsidRPr="00714600">
        <w:rPr>
          <w:color w:val="000000" w:themeColor="text1"/>
        </w:rPr>
        <w:t>Анализ алгоритмов</w:t>
      </w:r>
    </w:p>
    <w:p w:rsidR="00714600" w:rsidRPr="00714600" w:rsidRDefault="00714600" w:rsidP="00714600">
      <w:pPr>
        <w:numPr>
          <w:ilvl w:val="0"/>
          <w:numId w:val="11"/>
        </w:numPr>
        <w:rPr>
          <w:color w:val="000000" w:themeColor="text1"/>
        </w:rPr>
      </w:pPr>
      <w:r w:rsidRPr="00714600">
        <w:rPr>
          <w:color w:val="000000" w:themeColor="text1"/>
        </w:rPr>
        <w:t>Анализ статистики количества обработанной информации</w:t>
      </w:r>
    </w:p>
    <w:p w:rsidR="00714600" w:rsidRPr="00714600" w:rsidRDefault="00714600" w:rsidP="00714600">
      <w:pPr>
        <w:numPr>
          <w:ilvl w:val="0"/>
          <w:numId w:val="11"/>
        </w:numPr>
        <w:rPr>
          <w:color w:val="000000" w:themeColor="text1"/>
        </w:rPr>
      </w:pPr>
      <w:r w:rsidRPr="00714600">
        <w:rPr>
          <w:color w:val="000000" w:themeColor="text1"/>
        </w:rPr>
        <w:t>Журнал выполненных операций</w:t>
      </w:r>
    </w:p>
    <w:p w:rsidR="00714600" w:rsidRPr="00714600" w:rsidRDefault="00714600" w:rsidP="00714600">
      <w:pPr>
        <w:numPr>
          <w:ilvl w:val="0"/>
          <w:numId w:val="11"/>
        </w:numPr>
        <w:rPr>
          <w:color w:val="000000" w:themeColor="text1"/>
        </w:rPr>
      </w:pPr>
      <w:r w:rsidRPr="00714600">
        <w:rPr>
          <w:color w:val="000000" w:themeColor="text1"/>
        </w:rPr>
        <w:t>Список работающих станций серверов</w:t>
      </w:r>
    </w:p>
    <w:p w:rsidR="00714600" w:rsidRPr="00714600" w:rsidRDefault="00714600" w:rsidP="00714600">
      <w:pPr>
        <w:numPr>
          <w:ilvl w:val="0"/>
          <w:numId w:val="11"/>
        </w:numPr>
        <w:rPr>
          <w:color w:val="000000" w:themeColor="text1"/>
        </w:rPr>
      </w:pPr>
      <w:r w:rsidRPr="00714600">
        <w:rPr>
          <w:color w:val="000000" w:themeColor="text1"/>
        </w:rPr>
        <w:lastRenderedPageBreak/>
        <w:t>Анализ внутрисистемной почты</w:t>
      </w:r>
    </w:p>
    <w:p w:rsidR="00714600" w:rsidRPr="00714600" w:rsidRDefault="00714600" w:rsidP="00714600">
      <w:pPr>
        <w:rPr>
          <w:color w:val="000000" w:themeColor="text1"/>
        </w:rPr>
      </w:pPr>
      <w:r w:rsidRPr="00714600">
        <w:rPr>
          <w:color w:val="000000" w:themeColor="text1"/>
        </w:rPr>
        <w:t>Наиболее развитые корпоративные ИС (КИС) предназначены для автоматизации всех функций управления корпорацией: от научно-технической и маркетинговой подготовки ее деятельности до реализации ее продукции и услуг. В настоящее время КИС имеют в основном экономическую и производственную направленность.</w:t>
      </w:r>
    </w:p>
    <w:p w:rsidR="003B5F94" w:rsidRPr="00714600" w:rsidRDefault="003B5F94">
      <w:pPr>
        <w:rPr>
          <w:color w:val="000000" w:themeColor="text1"/>
        </w:rPr>
      </w:pPr>
      <w:bookmarkStart w:id="0" w:name="_GoBack"/>
      <w:bookmarkEnd w:id="0"/>
    </w:p>
    <w:sectPr w:rsidR="003B5F94" w:rsidRPr="0071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94418"/>
    <w:multiLevelType w:val="multilevel"/>
    <w:tmpl w:val="1FF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3FD5"/>
    <w:multiLevelType w:val="multilevel"/>
    <w:tmpl w:val="0258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F51D4"/>
    <w:multiLevelType w:val="multilevel"/>
    <w:tmpl w:val="14FA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D80514"/>
    <w:multiLevelType w:val="multilevel"/>
    <w:tmpl w:val="E5EC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6601C"/>
    <w:multiLevelType w:val="multilevel"/>
    <w:tmpl w:val="DAB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44F09"/>
    <w:multiLevelType w:val="multilevel"/>
    <w:tmpl w:val="BB5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C0048"/>
    <w:multiLevelType w:val="multilevel"/>
    <w:tmpl w:val="10B4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6D1A14"/>
    <w:multiLevelType w:val="multilevel"/>
    <w:tmpl w:val="4F6E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86E60"/>
    <w:multiLevelType w:val="multilevel"/>
    <w:tmpl w:val="570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37F75"/>
    <w:multiLevelType w:val="multilevel"/>
    <w:tmpl w:val="E9B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BE1235"/>
    <w:multiLevelType w:val="multilevel"/>
    <w:tmpl w:val="5270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CC"/>
    <w:rsid w:val="003B5F94"/>
    <w:rsid w:val="00714600"/>
    <w:rsid w:val="00D5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26F1A-BDF4-4980-AB8C-2E37AE18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1511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2018-05-31T07:54:00Z</dcterms:created>
  <dcterms:modified xsi:type="dcterms:W3CDTF">2018-05-31T07:54:00Z</dcterms:modified>
</cp:coreProperties>
</file>