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5C6A59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bookmarkStart w:id="0" w:name="_GoBack"/>
            <w:bookmarkEnd w:id="0"/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2061BE" w:rsidRDefault="00B628EE" w:rsidP="000B6D4E">
            <w:pPr>
              <w:pStyle w:val="a7"/>
              <w:jc w:val="center"/>
              <w:rPr>
                <w:i w:val="0"/>
                <w:lang w:val="ru-RU" w:eastAsia="ru-RU"/>
              </w:rPr>
            </w:pPr>
            <w:r w:rsidRPr="002061BE">
              <w:rPr>
                <w:i w:val="0"/>
                <w:lang w:val="ru-RU"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2061BE">
              <w:rPr>
                <w:lang w:val="ru-RU" w:eastAsia="ru-RU"/>
              </w:rPr>
              <w:t xml:space="preserve"> </w:t>
            </w:r>
          </w:p>
          <w:p w:rsidR="004C7B9A" w:rsidRPr="002061BE" w:rsidRDefault="004C7B9A" w:rsidP="000B6D4E">
            <w:pPr>
              <w:pStyle w:val="a7"/>
              <w:jc w:val="center"/>
              <w:rPr>
                <w:b/>
                <w:i w:val="0"/>
                <w:sz w:val="20"/>
                <w:lang w:val="ru-RU" w:eastAsia="ru-RU"/>
              </w:rPr>
            </w:pPr>
            <w:r w:rsidRPr="002061BE">
              <w:rPr>
                <w:b/>
                <w:i w:val="0"/>
                <w:lang w:val="ru-RU" w:eastAsia="ru-RU"/>
              </w:rPr>
              <w:t>«</w:t>
            </w:r>
            <w:r w:rsidR="00B628EE" w:rsidRPr="002061BE">
              <w:rPr>
                <w:b/>
                <w:i w:val="0"/>
                <w:lang w:val="ru-RU" w:eastAsia="ru-RU"/>
              </w:rPr>
              <w:t>Московский технологический университет</w:t>
            </w:r>
            <w:r w:rsidRPr="002061BE">
              <w:rPr>
                <w:b/>
                <w:i w:val="0"/>
                <w:lang w:val="ru-RU" w:eastAsia="ru-RU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5C6A59" w:rsidP="000B6D4E">
            <w:pPr>
              <w:ind w:firstLine="0"/>
              <w:jc w:val="center"/>
            </w:pPr>
            <w:r w:rsidRPr="002F3D5A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7940" t="19050" r="19685" b="27305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C2958F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10001" w:type="pct"/>
        <w:tblLook w:val="01E0" w:firstRow="1" w:lastRow="1" w:firstColumn="1" w:lastColumn="1" w:noHBand="0" w:noVBand="0"/>
      </w:tblPr>
      <w:tblGrid>
        <w:gridCol w:w="4878"/>
        <w:gridCol w:w="4878"/>
        <w:gridCol w:w="4877"/>
        <w:gridCol w:w="4873"/>
      </w:tblGrid>
      <w:tr w:rsidR="009E1610" w:rsidRPr="000A1513">
        <w:tc>
          <w:tcPr>
            <w:tcW w:w="1250" w:type="pct"/>
          </w:tcPr>
          <w:p w:rsidR="009E1610" w:rsidRPr="00C46BF8" w:rsidRDefault="009E1610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250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9E1610" w:rsidRPr="000A1513" w:rsidRDefault="00F13DD5" w:rsidP="00E2611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="009E1610" w:rsidRPr="000A1513">
              <w:br/>
              <w:t>____________________</w:t>
            </w:r>
            <w:r>
              <w:t xml:space="preserve"> А.С. Зуев</w:t>
            </w:r>
          </w:p>
          <w:p w:rsidR="009E1610" w:rsidRPr="000A1513" w:rsidRDefault="009E1610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F90FC9">
              <w:t>1</w:t>
            </w:r>
            <w:r w:rsidR="00F90FC9">
              <w:rPr>
                <w:lang w:val="en-US"/>
              </w:rPr>
              <w:t>7</w:t>
            </w:r>
            <w:r>
              <w:t xml:space="preserve"> </w:t>
            </w:r>
            <w:r w:rsidRPr="000A1513">
              <w:t>г.</w:t>
            </w:r>
          </w:p>
        </w:tc>
        <w:tc>
          <w:tcPr>
            <w:tcW w:w="1250" w:type="pct"/>
          </w:tcPr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AD6CDA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М.П. Романов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 xml:space="preserve">«____» ______________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0A1513">
                <w:t>20</w:t>
              </w:r>
              <w:r>
                <w:t xml:space="preserve">16 </w:t>
              </w:r>
              <w:r w:rsidRPr="000A1513">
                <w:t>г</w:t>
              </w:r>
            </w:smartTag>
            <w:r w:rsidRPr="000A1513">
              <w:t>.</w:t>
            </w:r>
          </w:p>
        </w:tc>
        <w:tc>
          <w:tcPr>
            <w:tcW w:w="1249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Т.С. Хачлаев</w:t>
            </w:r>
          </w:p>
          <w:p w:rsidR="009E1610" w:rsidRPr="000A1513" w:rsidRDefault="009E1610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 xml:space="preserve">«____» ______________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0A1513">
                <w:t>20</w:t>
              </w:r>
              <w:r>
                <w:t>16</w:t>
              </w:r>
              <w:r w:rsidRPr="000A1513">
                <w:t xml:space="preserve"> г</w:t>
              </w:r>
            </w:smartTag>
            <w:r w:rsidRPr="000A1513">
              <w:t>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74236E" w:rsidRDefault="0074236E" w:rsidP="00C5571B">
      <w:pPr>
        <w:widowControl/>
        <w:ind w:firstLine="0"/>
        <w:jc w:val="center"/>
        <w:rPr>
          <w:b/>
          <w:sz w:val="28"/>
          <w:szCs w:val="28"/>
        </w:rPr>
      </w:pPr>
    </w:p>
    <w:p w:rsidR="00C5571B" w:rsidRPr="009E1610" w:rsidRDefault="00012964" w:rsidP="00F13DD5">
      <w:pPr>
        <w:widowControl/>
        <w:ind w:firstLine="0"/>
        <w:jc w:val="center"/>
        <w:rPr>
          <w:b/>
          <w:sz w:val="28"/>
          <w:szCs w:val="28"/>
        </w:rPr>
      </w:pPr>
      <w:r w:rsidRPr="00012964">
        <w:rPr>
          <w:b/>
          <w:sz w:val="28"/>
          <w:szCs w:val="28"/>
        </w:rPr>
        <w:t>Б1.В.ДВ.4.2</w:t>
      </w:r>
      <w:r>
        <w:rPr>
          <w:b/>
          <w:sz w:val="28"/>
          <w:szCs w:val="28"/>
        </w:rPr>
        <w:t xml:space="preserve"> </w:t>
      </w:r>
      <w:r w:rsidR="00A21730" w:rsidRPr="0029260B">
        <w:rPr>
          <w:b/>
          <w:sz w:val="28"/>
          <w:szCs w:val="28"/>
        </w:rPr>
        <w:t xml:space="preserve"> </w:t>
      </w:r>
      <w:r w:rsidR="00A203DC" w:rsidRPr="0029260B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Интерфейсы  информационных систем</w:t>
      </w:r>
      <w:r w:rsidR="00C5571B" w:rsidRPr="00FA5606">
        <w:rPr>
          <w:b/>
          <w:sz w:val="28"/>
          <w:szCs w:val="28"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F13DD5" w:rsidP="00C5571B">
      <w:pPr>
        <w:widowControl/>
        <w:ind w:firstLine="0"/>
        <w:jc w:val="center"/>
        <w:rPr>
          <w:b/>
        </w:rPr>
      </w:pPr>
      <w:r>
        <w:rPr>
          <w:b/>
        </w:rPr>
        <w:t>09</w:t>
      </w:r>
      <w:r w:rsidR="0006122E">
        <w:rPr>
          <w:b/>
        </w:rPr>
        <w:t>.0</w:t>
      </w:r>
      <w:r w:rsidR="00C759B6">
        <w:rPr>
          <w:b/>
        </w:rPr>
        <w:t>3</w:t>
      </w:r>
      <w:r w:rsidR="00B628EE" w:rsidRPr="00B628EE">
        <w:rPr>
          <w:b/>
        </w:rPr>
        <w:t>.0</w:t>
      </w:r>
      <w:r w:rsidR="009D52FF">
        <w:rPr>
          <w:b/>
        </w:rPr>
        <w:t>4</w:t>
      </w:r>
      <w:r w:rsidR="00C5571B" w:rsidRPr="00283F9C">
        <w:rPr>
          <w:b/>
        </w:rPr>
        <w:t xml:space="preserve"> </w:t>
      </w:r>
      <w:r w:rsidR="00C5571B">
        <w:rPr>
          <w:b/>
        </w:rPr>
        <w:t>«</w:t>
      </w:r>
      <w:r w:rsidR="009D52FF">
        <w:rPr>
          <w:b/>
        </w:rPr>
        <w:t>Программная инженерия</w:t>
      </w:r>
      <w:r w:rsidR="00C5571B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06122E" w:rsidP="00C5571B">
      <w:pPr>
        <w:widowControl/>
        <w:ind w:firstLine="0"/>
        <w:jc w:val="center"/>
      </w:pPr>
      <w:r>
        <w:t>Программа</w:t>
      </w:r>
      <w:r w:rsidR="00C5571B" w:rsidRPr="00C806A2">
        <w:t xml:space="preserve"> подготовки</w:t>
      </w:r>
    </w:p>
    <w:p w:rsidR="00C5571B" w:rsidRPr="00E11EE4" w:rsidRDefault="0006122E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</w:t>
      </w:r>
      <w:r w:rsidR="00C759B6">
        <w:rPr>
          <w:b/>
          <w:bCs/>
        </w:rPr>
        <w:t>Корпоративные и</w:t>
      </w:r>
      <w:r w:rsidR="00F13DD5">
        <w:rPr>
          <w:b/>
          <w:bCs/>
        </w:rPr>
        <w:t>нформационные системы</w:t>
      </w:r>
      <w:r w:rsidR="00C5571B">
        <w:rPr>
          <w:b/>
          <w:bCs/>
        </w:rPr>
        <w:t>»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759B6" w:rsidP="00C5571B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9D52FF" w:rsidP="00C5571B">
      <w:pPr>
        <w:widowControl/>
        <w:ind w:firstLine="0"/>
        <w:jc w:val="center"/>
      </w:pPr>
      <w:r>
        <w:t>Москва 2017</w:t>
      </w:r>
    </w:p>
    <w:p w:rsidR="008F6E65" w:rsidRPr="00C806A2" w:rsidRDefault="008F6E65" w:rsidP="00C5571B">
      <w:pPr>
        <w:widowControl/>
        <w:ind w:firstLine="0"/>
        <w:jc w:val="center"/>
      </w:pPr>
    </w:p>
    <w:p w:rsidR="00012964" w:rsidRDefault="00E8510D" w:rsidP="00012964">
      <w:pPr>
        <w:ind w:firstLine="0"/>
        <w:jc w:val="left"/>
        <w:rPr>
          <w:b/>
          <w:color w:val="000000"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="00012964">
        <w:rPr>
          <w:b/>
          <w:color w:val="000000"/>
          <w:sz w:val="28"/>
          <w:szCs w:val="28"/>
        </w:rPr>
        <w:lastRenderedPageBreak/>
        <w:t xml:space="preserve"> </w:t>
      </w:r>
    </w:p>
    <w:p w:rsidR="00012964" w:rsidRPr="00720E0D" w:rsidRDefault="00012964" w:rsidP="00012964">
      <w:pPr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720E0D">
        <w:rPr>
          <w:b/>
          <w:sz w:val="28"/>
          <w:szCs w:val="28"/>
        </w:rPr>
        <w:t>Цели освоения дисциплины</w:t>
      </w:r>
    </w:p>
    <w:p w:rsidR="00012964" w:rsidRPr="00012964" w:rsidRDefault="00012964" w:rsidP="00012964">
      <w:pPr>
        <w:widowControl/>
        <w:spacing w:line="360" w:lineRule="auto"/>
        <w:ind w:firstLine="0"/>
        <w:rPr>
          <w:sz w:val="28"/>
          <w:szCs w:val="28"/>
        </w:rPr>
      </w:pPr>
      <w:r w:rsidRPr="00720E0D">
        <w:rPr>
          <w:sz w:val="28"/>
          <w:szCs w:val="28"/>
        </w:rPr>
        <w:t>Д</w:t>
      </w:r>
      <w:r w:rsidRPr="00720E0D">
        <w:rPr>
          <w:spacing w:val="-3"/>
          <w:sz w:val="28"/>
          <w:szCs w:val="28"/>
        </w:rPr>
        <w:t>исциплин</w:t>
      </w:r>
      <w:r w:rsidRPr="00720E0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012964">
        <w:rPr>
          <w:sz w:val="28"/>
          <w:szCs w:val="28"/>
        </w:rPr>
        <w:t>Б1.В.ДВ.4.2  «Интерфейсы  информационных систем»</w:t>
      </w:r>
    </w:p>
    <w:p w:rsidR="00012964" w:rsidRPr="00720E0D" w:rsidRDefault="00012964" w:rsidP="00012964">
      <w:pPr>
        <w:widowControl/>
        <w:spacing w:line="360" w:lineRule="auto"/>
        <w:ind w:firstLine="0"/>
        <w:rPr>
          <w:b/>
          <w:sz w:val="28"/>
          <w:szCs w:val="28"/>
        </w:rPr>
      </w:pPr>
      <w:r w:rsidRPr="00720E0D">
        <w:rPr>
          <w:sz w:val="28"/>
          <w:szCs w:val="28"/>
        </w:rPr>
        <w:t>имеет своей целью способствовать формированию у обучающихся професси</w:t>
      </w:r>
      <w:r w:rsidRPr="00720E0D">
        <w:rPr>
          <w:sz w:val="28"/>
          <w:szCs w:val="28"/>
        </w:rPr>
        <w:t>о</w:t>
      </w:r>
      <w:r>
        <w:rPr>
          <w:sz w:val="28"/>
          <w:szCs w:val="28"/>
        </w:rPr>
        <w:t xml:space="preserve">нальных компетенций   ПК–2 ПК –5 </w:t>
      </w:r>
      <w:r w:rsidRPr="00720E0D">
        <w:rPr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компетенции ОПК-2  и ИПК-4,</w:t>
      </w:r>
      <w:r w:rsidRPr="00720E0D">
        <w:rPr>
          <w:sz w:val="28"/>
          <w:szCs w:val="28"/>
        </w:rPr>
        <w:t xml:space="preserve"> в  соотве</w:t>
      </w:r>
      <w:r w:rsidRPr="00720E0D">
        <w:rPr>
          <w:sz w:val="28"/>
          <w:szCs w:val="28"/>
        </w:rPr>
        <w:t>т</w:t>
      </w:r>
      <w:r w:rsidRPr="00720E0D">
        <w:rPr>
          <w:sz w:val="28"/>
          <w:szCs w:val="28"/>
        </w:rPr>
        <w:t>ствии с требованиями ФГОС ВО по направлению подготовки бакалавров 09.03.04 Программная инженерия</w:t>
      </w:r>
      <w:r w:rsidRPr="00720E0D">
        <w:rPr>
          <w:b/>
          <w:sz w:val="28"/>
          <w:szCs w:val="28"/>
        </w:rPr>
        <w:t xml:space="preserve"> </w:t>
      </w:r>
      <w:r w:rsidRPr="00720E0D">
        <w:rPr>
          <w:sz w:val="28"/>
          <w:szCs w:val="28"/>
        </w:rPr>
        <w:t>с учетом специфики профиля подготовки –  «Корпоративные инфо</w:t>
      </w:r>
      <w:r w:rsidRPr="00720E0D">
        <w:rPr>
          <w:sz w:val="28"/>
          <w:szCs w:val="28"/>
        </w:rPr>
        <w:t>р</w:t>
      </w:r>
      <w:r w:rsidRPr="00720E0D">
        <w:rPr>
          <w:sz w:val="28"/>
          <w:szCs w:val="28"/>
        </w:rPr>
        <w:t>мационные системы».</w:t>
      </w:r>
    </w:p>
    <w:p w:rsidR="00012964" w:rsidRPr="00D673AC" w:rsidRDefault="00012964" w:rsidP="00012964">
      <w:pPr>
        <w:spacing w:line="360" w:lineRule="auto"/>
        <w:ind w:firstLine="0"/>
        <w:rPr>
          <w:sz w:val="16"/>
          <w:szCs w:val="16"/>
        </w:rPr>
      </w:pPr>
    </w:p>
    <w:p w:rsidR="00012964" w:rsidRDefault="00012964" w:rsidP="00012964">
      <w:pPr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 в структуре основной профессиональной образ</w:t>
      </w:r>
      <w:r w:rsidRPr="00F54916">
        <w:rPr>
          <w:b/>
          <w:sz w:val="28"/>
          <w:szCs w:val="28"/>
        </w:rPr>
        <w:t>о</w:t>
      </w:r>
      <w:r w:rsidRPr="00F54916">
        <w:rPr>
          <w:b/>
          <w:sz w:val="28"/>
          <w:szCs w:val="28"/>
        </w:rPr>
        <w:t xml:space="preserve">вательной программы (ОПОП) </w:t>
      </w:r>
      <w:r>
        <w:rPr>
          <w:b/>
          <w:sz w:val="28"/>
          <w:szCs w:val="28"/>
        </w:rPr>
        <w:t>бакалвриата</w:t>
      </w:r>
    </w:p>
    <w:p w:rsidR="00012964" w:rsidRDefault="00012964" w:rsidP="00012964">
      <w:pPr>
        <w:widowControl/>
        <w:spacing w:line="360" w:lineRule="auto"/>
        <w:ind w:left="360" w:firstLine="0"/>
        <w:rPr>
          <w:sz w:val="28"/>
          <w:szCs w:val="28"/>
        </w:rPr>
      </w:pPr>
    </w:p>
    <w:p w:rsidR="00012964" w:rsidRPr="00012964" w:rsidRDefault="00012964" w:rsidP="00012964">
      <w:pPr>
        <w:widowControl/>
        <w:spacing w:line="360" w:lineRule="auto"/>
        <w:ind w:firstLine="0"/>
        <w:rPr>
          <w:sz w:val="28"/>
          <w:szCs w:val="28"/>
        </w:rPr>
      </w:pPr>
      <w:r w:rsidRPr="00720E0D">
        <w:rPr>
          <w:sz w:val="28"/>
          <w:szCs w:val="28"/>
        </w:rPr>
        <w:t xml:space="preserve">Дисциплина </w:t>
      </w:r>
      <w:r w:rsidRPr="00012964">
        <w:rPr>
          <w:sz w:val="28"/>
          <w:szCs w:val="28"/>
        </w:rPr>
        <w:t>Б1.В.ДВ.4.2  «Интерфейсы  информационных систем»</w:t>
      </w:r>
      <w:r>
        <w:rPr>
          <w:sz w:val="28"/>
          <w:szCs w:val="28"/>
        </w:rPr>
        <w:t xml:space="preserve">  </w:t>
      </w:r>
      <w:r w:rsidRPr="00720E0D">
        <w:rPr>
          <w:sz w:val="28"/>
          <w:szCs w:val="28"/>
        </w:rPr>
        <w:t>является обязательной дисциплиной базовой части блока  «Дисциплины» учебного плана н</w:t>
      </w:r>
      <w:r w:rsidRPr="00720E0D">
        <w:rPr>
          <w:sz w:val="28"/>
          <w:szCs w:val="28"/>
        </w:rPr>
        <w:t>а</w:t>
      </w:r>
      <w:r w:rsidRPr="00720E0D">
        <w:rPr>
          <w:sz w:val="28"/>
          <w:szCs w:val="28"/>
        </w:rPr>
        <w:t>правления подготовки бакалавров 09.03.04 Программная инженерия</w:t>
      </w:r>
      <w:r w:rsidRPr="00720E0D">
        <w:rPr>
          <w:b/>
          <w:sz w:val="28"/>
          <w:szCs w:val="28"/>
        </w:rPr>
        <w:t xml:space="preserve"> </w:t>
      </w:r>
      <w:r w:rsidRPr="00720E0D">
        <w:rPr>
          <w:sz w:val="28"/>
          <w:szCs w:val="28"/>
        </w:rPr>
        <w:t>с учетом специфики профиля подготовки –  «Корпоративные информацио</w:t>
      </w:r>
      <w:r w:rsidRPr="00720E0D">
        <w:rPr>
          <w:sz w:val="28"/>
          <w:szCs w:val="28"/>
        </w:rPr>
        <w:t>н</w:t>
      </w:r>
      <w:r>
        <w:rPr>
          <w:sz w:val="28"/>
          <w:szCs w:val="28"/>
        </w:rPr>
        <w:t>ные системы»:</w:t>
      </w:r>
    </w:p>
    <w:p w:rsidR="00012964" w:rsidRDefault="00012964" w:rsidP="00012964">
      <w:pPr>
        <w:widowControl/>
        <w:ind w:firstLine="0"/>
        <w:rPr>
          <w:b/>
          <w:sz w:val="28"/>
          <w:szCs w:val="28"/>
        </w:rPr>
      </w:pPr>
      <w:r w:rsidRPr="00012964">
        <w:rPr>
          <w:b/>
          <w:sz w:val="28"/>
          <w:szCs w:val="28"/>
        </w:rPr>
        <w:t>ОПК-2 :  владением архитектурой электронных вычислительных м</w:t>
      </w:r>
      <w:r w:rsidRPr="00012964">
        <w:rPr>
          <w:b/>
          <w:sz w:val="28"/>
          <w:szCs w:val="28"/>
        </w:rPr>
        <w:t>а</w:t>
      </w:r>
      <w:r w:rsidRPr="00012964">
        <w:rPr>
          <w:b/>
          <w:sz w:val="28"/>
          <w:szCs w:val="28"/>
        </w:rPr>
        <w:t xml:space="preserve">шин и систем </w:t>
      </w:r>
    </w:p>
    <w:tbl>
      <w:tblPr>
        <w:tblW w:w="13520" w:type="dxa"/>
        <w:tblInd w:w="93" w:type="dxa"/>
        <w:tblLook w:val="04A0" w:firstRow="1" w:lastRow="0" w:firstColumn="1" w:lastColumn="0" w:noHBand="0" w:noVBand="1"/>
      </w:tblPr>
      <w:tblGrid>
        <w:gridCol w:w="13520"/>
      </w:tblGrid>
      <w:tr w:rsidR="00012964" w:rsidRPr="00012964" w:rsidTr="002061BE">
        <w:trPr>
          <w:trHeight w:val="4275"/>
        </w:trPr>
        <w:tc>
          <w:tcPr>
            <w:tcW w:w="13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Структура и алгоритмы обработки данных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Разработка программных приложений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Анализ сложности алгоритмов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Проектирование информационных систем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Моделирование систем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Мировые информационные ресурсы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Качество, стандартизация и сертификация информационных систем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Корпоративные информационные системы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Интерфейсы информационных систем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Информационная безопасность и защита информации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Математические основы защиты информации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Системы электронного документооборота</w:t>
            </w:r>
          </w:p>
          <w:p w:rsidR="00012964" w:rsidRPr="00012964" w:rsidRDefault="00012964" w:rsidP="002061BE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Мультиагентные информационные системы</w:t>
            </w:r>
          </w:p>
          <w:p w:rsidR="00012964" w:rsidRDefault="00012964" w:rsidP="0001296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 xml:space="preserve">Практика по получению первичных профессиональных умений и навыков, </w:t>
            </w:r>
          </w:p>
          <w:p w:rsidR="00012964" w:rsidRPr="00012964" w:rsidRDefault="00012964" w:rsidP="0001296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в том числе первичных умений и навыков научно-исследовательской де</w:t>
            </w:r>
            <w:r w:rsidRPr="00012964">
              <w:rPr>
                <w:color w:val="000000"/>
                <w:sz w:val="28"/>
                <w:szCs w:val="28"/>
              </w:rPr>
              <w:t>я</w:t>
            </w:r>
            <w:r w:rsidRPr="00012964">
              <w:rPr>
                <w:color w:val="000000"/>
                <w:sz w:val="28"/>
                <w:szCs w:val="28"/>
              </w:rPr>
              <w:t>тельности</w:t>
            </w:r>
          </w:p>
        </w:tc>
      </w:tr>
    </w:tbl>
    <w:p w:rsidR="00012964" w:rsidRPr="00012964" w:rsidRDefault="00012964" w:rsidP="00012964">
      <w:pPr>
        <w:widowControl/>
        <w:ind w:firstLine="0"/>
        <w:rPr>
          <w:b/>
          <w:color w:val="000000"/>
          <w:sz w:val="28"/>
          <w:szCs w:val="28"/>
        </w:rPr>
      </w:pPr>
    </w:p>
    <w:p w:rsidR="00012964" w:rsidRPr="00012964" w:rsidRDefault="00012964" w:rsidP="00012964">
      <w:pPr>
        <w:widowControl/>
        <w:ind w:firstLine="709"/>
        <w:rPr>
          <w:b/>
          <w:color w:val="000000"/>
          <w:sz w:val="28"/>
          <w:szCs w:val="28"/>
        </w:rPr>
      </w:pPr>
    </w:p>
    <w:p w:rsidR="00012964" w:rsidRPr="00012964" w:rsidRDefault="00012964" w:rsidP="00012964">
      <w:pPr>
        <w:widowControl/>
        <w:ind w:firstLine="0"/>
        <w:rPr>
          <w:b/>
          <w:sz w:val="28"/>
          <w:szCs w:val="28"/>
        </w:rPr>
      </w:pPr>
      <w:r w:rsidRPr="00012964">
        <w:rPr>
          <w:b/>
          <w:sz w:val="28"/>
          <w:szCs w:val="28"/>
        </w:rPr>
        <w:lastRenderedPageBreak/>
        <w:t xml:space="preserve">ОПК-4 </w:t>
      </w:r>
      <w:r>
        <w:rPr>
          <w:b/>
          <w:sz w:val="28"/>
          <w:szCs w:val="28"/>
        </w:rPr>
        <w:t xml:space="preserve">  </w:t>
      </w:r>
      <w:r w:rsidRPr="00012964">
        <w:rPr>
          <w:b/>
          <w:sz w:val="28"/>
          <w:szCs w:val="28"/>
        </w:rPr>
        <w:t xml:space="preserve">способностью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 </w:t>
      </w:r>
    </w:p>
    <w:tbl>
      <w:tblPr>
        <w:tblW w:w="11260" w:type="dxa"/>
        <w:tblInd w:w="93" w:type="dxa"/>
        <w:tblLook w:val="04A0" w:firstRow="1" w:lastRow="0" w:firstColumn="1" w:lastColumn="0" w:noHBand="0" w:noVBand="1"/>
      </w:tblPr>
      <w:tblGrid>
        <w:gridCol w:w="11260"/>
      </w:tblGrid>
      <w:tr w:rsidR="00012964" w:rsidRPr="00012964" w:rsidTr="002061BE">
        <w:trPr>
          <w:trHeight w:val="2850"/>
        </w:trPr>
        <w:tc>
          <w:tcPr>
            <w:tcW w:w="112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Структура и алгоритмы обработки данных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Интеллектуальные системы и технологии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Корпоративные информационные системы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Интерфейсы информационных систем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Информационная безопасность и защита информации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Математические основы защиты информации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Технологии визуализации информации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Проектирование графических моделей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Информационно-поисковые системы</w:t>
            </w:r>
          </w:p>
          <w:p w:rsidR="00012964" w:rsidRPr="00012964" w:rsidRDefault="00012964" w:rsidP="0001296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Математические методы в информационных технологиях</w:t>
            </w:r>
          </w:p>
        </w:tc>
      </w:tr>
    </w:tbl>
    <w:p w:rsidR="00012964" w:rsidRDefault="00012964" w:rsidP="00012964">
      <w:pPr>
        <w:widowControl/>
        <w:ind w:firstLine="0"/>
        <w:rPr>
          <w:b/>
          <w:color w:val="000000"/>
          <w:sz w:val="28"/>
          <w:szCs w:val="28"/>
        </w:rPr>
      </w:pPr>
    </w:p>
    <w:p w:rsidR="00012964" w:rsidRDefault="00012964" w:rsidP="00012964">
      <w:pPr>
        <w:widowControl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ПК-2  </w:t>
      </w:r>
      <w:r w:rsidRPr="00012964">
        <w:rPr>
          <w:b/>
          <w:color w:val="000000"/>
          <w:sz w:val="28"/>
          <w:szCs w:val="28"/>
        </w:rPr>
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</w:t>
      </w:r>
      <w:r w:rsidRPr="00012964">
        <w:rPr>
          <w:b/>
          <w:color w:val="000000"/>
          <w:sz w:val="28"/>
          <w:szCs w:val="28"/>
        </w:rPr>
        <w:t>н</w:t>
      </w:r>
      <w:r w:rsidRPr="00012964">
        <w:rPr>
          <w:b/>
          <w:color w:val="000000"/>
          <w:sz w:val="28"/>
          <w:szCs w:val="28"/>
        </w:rPr>
        <w:t>ных</w:t>
      </w:r>
    </w:p>
    <w:tbl>
      <w:tblPr>
        <w:tblW w:w="11260" w:type="dxa"/>
        <w:tblInd w:w="93" w:type="dxa"/>
        <w:tblLook w:val="04A0" w:firstRow="1" w:lastRow="0" w:firstColumn="1" w:lastColumn="0" w:noHBand="0" w:noVBand="1"/>
      </w:tblPr>
      <w:tblGrid>
        <w:gridCol w:w="11260"/>
      </w:tblGrid>
      <w:tr w:rsidR="00012964" w:rsidRPr="00012964" w:rsidTr="002061BE">
        <w:trPr>
          <w:trHeight w:val="2565"/>
        </w:trPr>
        <w:tc>
          <w:tcPr>
            <w:tcW w:w="112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Структура и алгоритмы обработки данных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Разработка программных приложений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Моделирование систем</w:t>
            </w:r>
          </w:p>
          <w:p w:rsid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Разработка программного обеспечения для корпоративных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 xml:space="preserve"> информационных систем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Корпоративные информационные системы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Интерфейсы информационных систем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Информационно-поисковые системы</w:t>
            </w:r>
          </w:p>
          <w:p w:rsidR="00012964" w:rsidRPr="00012964" w:rsidRDefault="00012964" w:rsidP="00012964">
            <w:pPr>
              <w:widowControl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Математические методы в информационных технологиях</w:t>
            </w:r>
          </w:p>
          <w:p w:rsidR="00012964" w:rsidRDefault="00012964" w:rsidP="0001296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 xml:space="preserve">Практика по получению профессиональных умений и </w:t>
            </w:r>
          </w:p>
          <w:p w:rsidR="00012964" w:rsidRPr="00012964" w:rsidRDefault="00012964" w:rsidP="0001296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012964">
              <w:rPr>
                <w:color w:val="000000"/>
                <w:sz w:val="28"/>
                <w:szCs w:val="28"/>
              </w:rPr>
              <w:t>опыта профессиональной де</w:t>
            </w:r>
            <w:r w:rsidRPr="00012964">
              <w:rPr>
                <w:color w:val="000000"/>
                <w:sz w:val="28"/>
                <w:szCs w:val="28"/>
              </w:rPr>
              <w:t>я</w:t>
            </w:r>
            <w:r w:rsidRPr="00012964">
              <w:rPr>
                <w:color w:val="000000"/>
                <w:sz w:val="28"/>
                <w:szCs w:val="28"/>
              </w:rPr>
              <w:t>тельности</w:t>
            </w:r>
          </w:p>
        </w:tc>
      </w:tr>
    </w:tbl>
    <w:p w:rsidR="00012964" w:rsidRDefault="00012964" w:rsidP="00012964">
      <w:pPr>
        <w:widowControl/>
        <w:ind w:firstLine="0"/>
        <w:rPr>
          <w:b/>
          <w:color w:val="000000"/>
          <w:sz w:val="28"/>
          <w:szCs w:val="28"/>
        </w:rPr>
      </w:pPr>
    </w:p>
    <w:p w:rsidR="008F6501" w:rsidRDefault="004F627C" w:rsidP="00012964">
      <w:pPr>
        <w:widowControl/>
        <w:rPr>
          <w:b/>
          <w:color w:val="000000"/>
          <w:sz w:val="28"/>
          <w:szCs w:val="28"/>
        </w:rPr>
      </w:pPr>
      <w:r w:rsidRPr="004F627C">
        <w:rPr>
          <w:b/>
          <w:color w:val="000000"/>
          <w:sz w:val="28"/>
          <w:szCs w:val="28"/>
        </w:rPr>
        <w:tab/>
        <w:t>ПК-5</w:t>
      </w:r>
      <w:r w:rsidRPr="004F627C">
        <w:rPr>
          <w:b/>
          <w:color w:val="000000"/>
          <w:sz w:val="28"/>
          <w:szCs w:val="28"/>
        </w:rPr>
        <w:tab/>
      </w:r>
      <w:r w:rsidR="008F6501">
        <w:rPr>
          <w:b/>
          <w:color w:val="000000"/>
          <w:sz w:val="28"/>
          <w:szCs w:val="28"/>
        </w:rPr>
        <w:t xml:space="preserve"> (</w:t>
      </w:r>
      <w:r w:rsidR="008F6501" w:rsidRPr="008F6501">
        <w:rPr>
          <w:b/>
          <w:color w:val="000000"/>
          <w:sz w:val="28"/>
          <w:szCs w:val="28"/>
        </w:rPr>
        <w:t>владение стандартами и моделями жизненного цикла</w:t>
      </w:r>
      <w:r w:rsidR="008F6501">
        <w:rPr>
          <w:b/>
          <w:color w:val="000000"/>
          <w:sz w:val="28"/>
          <w:szCs w:val="28"/>
        </w:rPr>
        <w:t>):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Информационные системы и технологии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Разработка программных приложений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Проектирование информационных систем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Основы управления ИТ-проектами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Безопасность функционирования информационных систем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Качество, стандартизация и сертификация информационных систем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Программная инженерия для корпоративных информационных систем</w:t>
      </w:r>
    </w:p>
    <w:p w:rsidR="00D16E00" w:rsidRPr="00D16E00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Корпоративные информационные системы</w:t>
      </w:r>
    </w:p>
    <w:p w:rsidR="008F6501" w:rsidRPr="008F6501" w:rsidRDefault="00D16E00" w:rsidP="00D16E00">
      <w:pPr>
        <w:widowControl/>
        <w:ind w:firstLine="709"/>
        <w:rPr>
          <w:color w:val="000000"/>
          <w:sz w:val="28"/>
          <w:szCs w:val="28"/>
        </w:rPr>
      </w:pPr>
      <w:r w:rsidRPr="00D16E00">
        <w:rPr>
          <w:color w:val="000000"/>
          <w:sz w:val="28"/>
          <w:szCs w:val="28"/>
        </w:rPr>
        <w:t>Интерфейсы информационных систем</w:t>
      </w:r>
    </w:p>
    <w:p w:rsidR="004F627C" w:rsidRDefault="004F627C" w:rsidP="00541E7E">
      <w:pPr>
        <w:tabs>
          <w:tab w:val="num" w:pos="420"/>
        </w:tabs>
        <w:ind w:firstLine="709"/>
        <w:rPr>
          <w:sz w:val="28"/>
          <w:szCs w:val="28"/>
        </w:rPr>
      </w:pPr>
    </w:p>
    <w:p w:rsidR="0081044F" w:rsidRPr="00F54916" w:rsidRDefault="0081044F" w:rsidP="0081044F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Планируемые результаты обучения по дисциплине, соотнесенные с планируемыми результатами</w:t>
      </w:r>
      <w:r w:rsidR="00CE611E"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</w:t>
      </w:r>
      <w:r w:rsidRPr="00F54916">
        <w:rPr>
          <w:b/>
          <w:sz w:val="28"/>
          <w:szCs w:val="28"/>
        </w:rPr>
        <w:lastRenderedPageBreak/>
        <w:t>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4"/>
        <w:gridCol w:w="5758"/>
      </w:tblGrid>
      <w:tr w:rsidR="0081044F" w:rsidRPr="00F54916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</w:t>
            </w:r>
            <w:r w:rsidRPr="00F54916">
              <w:rPr>
                <w:b/>
                <w:sz w:val="28"/>
                <w:szCs w:val="28"/>
              </w:rPr>
              <w:br/>
              <w:t>уровень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DE0DC9" w:rsidRPr="00F54916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DE0DC9" w:rsidRPr="000E6B45" w:rsidRDefault="00DE0DC9" w:rsidP="00DE0DC9">
            <w:pPr>
              <w:widowControl/>
              <w:ind w:firstLine="0"/>
              <w:rPr>
                <w:b/>
              </w:rPr>
            </w:pPr>
            <w:r w:rsidRPr="000E6B45">
              <w:rPr>
                <w:b/>
              </w:rPr>
              <w:t xml:space="preserve">ОПК-2 :  </w:t>
            </w:r>
            <w:r w:rsidRPr="000E6B45">
              <w:t>владением архитект</w:t>
            </w:r>
            <w:r w:rsidRPr="000E6B45">
              <w:t>у</w:t>
            </w:r>
            <w:r w:rsidRPr="000E6B45">
              <w:t>рой электронных вычислительных м</w:t>
            </w:r>
            <w:r w:rsidRPr="000E6B45">
              <w:t>а</w:t>
            </w:r>
            <w:r w:rsidRPr="000E6B45">
              <w:t>шин и систем</w:t>
            </w:r>
            <w:r w:rsidRPr="000E6B45">
              <w:rPr>
                <w:b/>
              </w:rPr>
              <w:t xml:space="preserve"> </w:t>
            </w:r>
          </w:p>
          <w:p w:rsidR="00DE0DC9" w:rsidRPr="000E6B45" w:rsidRDefault="00DE0DC9" w:rsidP="00DE0DC9">
            <w:pPr>
              <w:widowControl/>
              <w:ind w:firstLine="0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2061BE">
            <w:pPr>
              <w:widowControl/>
              <w:ind w:firstLine="0"/>
            </w:pPr>
            <w:r w:rsidRPr="000E6B45">
              <w:rPr>
                <w:b/>
              </w:rPr>
              <w:t xml:space="preserve">Знать </w:t>
            </w:r>
            <w:r w:rsidRPr="000E6B45">
              <w:t>архитектуру электронных вычислительных м</w:t>
            </w:r>
            <w:r w:rsidRPr="000E6B45">
              <w:t>а</w:t>
            </w:r>
            <w:r w:rsidRPr="000E6B45">
              <w:t>шин и систем</w:t>
            </w:r>
          </w:p>
        </w:tc>
      </w:tr>
      <w:tr w:rsidR="00DE0DC9" w:rsidRPr="00F54916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DE0DC9" w:rsidRPr="000E6B45" w:rsidRDefault="00DE0DC9" w:rsidP="00D034E5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2061BE">
            <w:pPr>
              <w:widowControl/>
              <w:ind w:firstLine="0"/>
            </w:pPr>
            <w:r w:rsidRPr="000E6B45">
              <w:rPr>
                <w:b/>
              </w:rPr>
              <w:t xml:space="preserve">Уметь </w:t>
            </w:r>
            <w:r w:rsidRPr="000E6B45">
              <w:t>проектировать архитектуру электронных в</w:t>
            </w:r>
            <w:r w:rsidRPr="000E6B45">
              <w:t>ы</w:t>
            </w:r>
            <w:r w:rsidRPr="000E6B45">
              <w:t>числительных машин и систем</w:t>
            </w:r>
          </w:p>
        </w:tc>
      </w:tr>
      <w:tr w:rsidR="00DE0DC9" w:rsidRPr="00F54916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DE0DC9" w:rsidRPr="000E6B45" w:rsidRDefault="00DE0DC9" w:rsidP="00DE0DC9">
            <w:pPr>
              <w:widowControl/>
              <w:ind w:firstLine="0"/>
            </w:pPr>
            <w:r w:rsidRPr="000E6B45">
              <w:rPr>
                <w:b/>
              </w:rPr>
              <w:t xml:space="preserve">ОПК-4   </w:t>
            </w:r>
            <w:r w:rsidRPr="000E6B45">
              <w:t>способностью осущ</w:t>
            </w:r>
            <w:r w:rsidRPr="000E6B45">
              <w:t>е</w:t>
            </w:r>
            <w:r w:rsidRPr="000E6B45">
              <w:t>ствлять поиск, хранение, обр</w:t>
            </w:r>
            <w:r w:rsidRPr="000E6B45">
              <w:t>а</w:t>
            </w:r>
            <w:r w:rsidRPr="000E6B45">
              <w:t>ботку и анализ информации из различных источн</w:t>
            </w:r>
            <w:r w:rsidRPr="000E6B45">
              <w:t>и</w:t>
            </w:r>
            <w:r w:rsidRPr="000E6B45">
              <w:t>ков и баз данных, представлять ее в требуемом формате с использован</w:t>
            </w:r>
            <w:r w:rsidRPr="000E6B45">
              <w:t>и</w:t>
            </w:r>
            <w:r w:rsidRPr="000E6B45">
              <w:t>ем информационных, ко</w:t>
            </w:r>
            <w:r w:rsidRPr="000E6B45">
              <w:t>м</w:t>
            </w:r>
            <w:r w:rsidRPr="000E6B45">
              <w:t>пьютерных и сетевых технол</w:t>
            </w:r>
            <w:r w:rsidRPr="000E6B45">
              <w:t>о</w:t>
            </w:r>
            <w:r w:rsidRPr="000E6B45">
              <w:t xml:space="preserve">гий </w:t>
            </w:r>
          </w:p>
          <w:p w:rsidR="00DE0DC9" w:rsidRPr="000E6B45" w:rsidRDefault="00DE0DC9" w:rsidP="00707BE3">
            <w:pPr>
              <w:ind w:firstLine="0"/>
              <w:rPr>
                <w:color w:val="000000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2061BE">
            <w:pPr>
              <w:widowControl/>
              <w:ind w:firstLine="0"/>
            </w:pPr>
            <w:r w:rsidRPr="000E6B45">
              <w:rPr>
                <w:b/>
              </w:rPr>
              <w:t xml:space="preserve">Знать </w:t>
            </w:r>
            <w:r w:rsidRPr="000E6B45">
              <w:t>общие представления о хранении  объектов и</w:t>
            </w:r>
            <w:r w:rsidRPr="000E6B45">
              <w:t>н</w:t>
            </w:r>
            <w:r w:rsidRPr="000E6B45">
              <w:t>формационного взаимодействия.</w:t>
            </w:r>
          </w:p>
        </w:tc>
      </w:tr>
      <w:tr w:rsidR="00DE0DC9" w:rsidRPr="00F54916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DE0DC9" w:rsidRPr="000E6B45" w:rsidRDefault="00DE0DC9" w:rsidP="00D034E5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2061BE">
            <w:pPr>
              <w:widowControl/>
              <w:ind w:firstLine="0"/>
            </w:pPr>
            <w:r w:rsidRPr="000E6B45">
              <w:rPr>
                <w:b/>
              </w:rPr>
              <w:t xml:space="preserve">Владеть </w:t>
            </w:r>
            <w:r w:rsidRPr="000E6B45">
              <w:t>навыками оценки</w:t>
            </w:r>
            <w:r w:rsidRPr="000E6B45">
              <w:rPr>
                <w:b/>
              </w:rPr>
              <w:t xml:space="preserve"> </w:t>
            </w:r>
            <w:r w:rsidRPr="000E6B45">
              <w:rPr>
                <w:color w:val="000000"/>
              </w:rPr>
              <w:t xml:space="preserve">надежности и качества </w:t>
            </w:r>
            <w:r w:rsidR="000E6B45" w:rsidRPr="000E6B45">
              <w:rPr>
                <w:color w:val="000000"/>
              </w:rPr>
              <w:t>ус</w:t>
            </w:r>
            <w:r w:rsidR="000E6B45" w:rsidRPr="000E6B45">
              <w:rPr>
                <w:color w:val="000000"/>
              </w:rPr>
              <w:t>т</w:t>
            </w:r>
            <w:r w:rsidR="000E6B45" w:rsidRPr="000E6B45">
              <w:rPr>
                <w:color w:val="000000"/>
              </w:rPr>
              <w:t>ройства хранения. Владеть навыками обработки и</w:t>
            </w:r>
            <w:r w:rsidR="000E6B45" w:rsidRPr="000E6B45">
              <w:rPr>
                <w:color w:val="000000"/>
              </w:rPr>
              <w:t>н</w:t>
            </w:r>
            <w:r w:rsidR="000E6B45" w:rsidRPr="000E6B45">
              <w:rPr>
                <w:color w:val="000000"/>
              </w:rPr>
              <w:t>формации.</w:t>
            </w:r>
          </w:p>
          <w:p w:rsidR="00DE0DC9" w:rsidRPr="000E6B45" w:rsidRDefault="00DE0DC9" w:rsidP="002061BE"/>
        </w:tc>
      </w:tr>
      <w:tr w:rsidR="000E6B45" w:rsidRPr="00F54916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0E6B45" w:rsidRPr="000E6B45" w:rsidRDefault="000E6B45" w:rsidP="000E6B45">
            <w:pPr>
              <w:widowControl/>
              <w:ind w:firstLine="0"/>
              <w:rPr>
                <w:color w:val="000000"/>
              </w:rPr>
            </w:pPr>
            <w:r w:rsidRPr="000E6B45">
              <w:rPr>
                <w:b/>
                <w:color w:val="000000"/>
              </w:rPr>
              <w:t xml:space="preserve">ПК-2  </w:t>
            </w:r>
            <w:r w:rsidRPr="000E6B45">
              <w:rPr>
                <w:color w:val="000000"/>
              </w:rPr>
              <w:t>владением навыками испол</w:t>
            </w:r>
            <w:r w:rsidRPr="000E6B45">
              <w:rPr>
                <w:color w:val="000000"/>
              </w:rPr>
              <w:t>ь</w:t>
            </w:r>
            <w:r w:rsidRPr="000E6B45">
              <w:rPr>
                <w:color w:val="000000"/>
              </w:rPr>
              <w:t>зования операционных систем, сет</w:t>
            </w:r>
            <w:r w:rsidRPr="000E6B45">
              <w:rPr>
                <w:color w:val="000000"/>
              </w:rPr>
              <w:t>е</w:t>
            </w:r>
            <w:r w:rsidRPr="000E6B45">
              <w:rPr>
                <w:color w:val="000000"/>
              </w:rPr>
              <w:t>вых технологий, средств разработки программного интерфейса, примен</w:t>
            </w:r>
            <w:r w:rsidRPr="000E6B45">
              <w:rPr>
                <w:color w:val="000000"/>
              </w:rPr>
              <w:t>е</w:t>
            </w:r>
            <w:r w:rsidRPr="000E6B45">
              <w:rPr>
                <w:color w:val="000000"/>
              </w:rPr>
              <w:t>ния языков и методов формальных спецификаций, систем упра</w:t>
            </w:r>
            <w:r w:rsidRPr="000E6B45">
              <w:rPr>
                <w:color w:val="000000"/>
              </w:rPr>
              <w:t>в</w:t>
            </w:r>
            <w:r w:rsidRPr="000E6B45">
              <w:rPr>
                <w:color w:val="000000"/>
              </w:rPr>
              <w:t>ления базами данных</w:t>
            </w:r>
          </w:p>
          <w:p w:rsidR="000E6B45" w:rsidRPr="000E6B45" w:rsidRDefault="000E6B45" w:rsidP="001C421F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E6B45" w:rsidRDefault="000E6B45" w:rsidP="000E6B45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Знать</w:t>
            </w:r>
            <w:r>
              <w:rPr>
                <w:szCs w:val="28"/>
              </w:rPr>
              <w:t xml:space="preserve"> теоретические основы методов и подходов к использованию ОС  информационных си</w:t>
            </w:r>
            <w:r>
              <w:rPr>
                <w:szCs w:val="28"/>
              </w:rPr>
              <w:t>с</w:t>
            </w:r>
            <w:r>
              <w:rPr>
                <w:szCs w:val="28"/>
              </w:rPr>
              <w:t>тем</w:t>
            </w:r>
          </w:p>
        </w:tc>
      </w:tr>
      <w:tr w:rsidR="000E6B45" w:rsidRPr="00F54916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E6B45" w:rsidRPr="000E6B45" w:rsidRDefault="000E6B45" w:rsidP="008943B1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E6B45" w:rsidRPr="000368B3" w:rsidRDefault="000E6B45" w:rsidP="000E6B45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 xml:space="preserve">Уметь </w:t>
            </w:r>
            <w:r>
              <w:rPr>
                <w:szCs w:val="28"/>
              </w:rPr>
              <w:t>применять языки и методы спецификаций</w:t>
            </w:r>
          </w:p>
        </w:tc>
      </w:tr>
      <w:tr w:rsidR="000E6B45" w:rsidRPr="00F54916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E6B45" w:rsidRPr="000E6B45" w:rsidRDefault="000E6B45" w:rsidP="008943B1">
            <w:pPr>
              <w:widowControl/>
              <w:ind w:firstLine="0"/>
              <w:jc w:val="left"/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E6B45" w:rsidRDefault="000E6B45" w:rsidP="000E6B45">
            <w:pPr>
              <w:widowControl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Владеть</w:t>
            </w:r>
            <w:r>
              <w:rPr>
                <w:szCs w:val="28"/>
              </w:rPr>
              <w:t xml:space="preserve"> навыками проектирования и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формационных систем различного назначения, в том числе СУБД</w:t>
            </w:r>
          </w:p>
        </w:tc>
      </w:tr>
      <w:tr w:rsidR="00DE0DC9" w:rsidRPr="00F54916">
        <w:trPr>
          <w:trHeight w:val="215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DE0DC9" w:rsidRPr="000E6B45" w:rsidRDefault="00DE0DC9" w:rsidP="002061BE">
            <w:pPr>
              <w:ind w:firstLine="0"/>
              <w:rPr>
                <w:color w:val="000000"/>
              </w:rPr>
            </w:pPr>
            <w:r w:rsidRPr="000E6B45">
              <w:rPr>
                <w:b/>
                <w:color w:val="000000"/>
              </w:rPr>
              <w:t>ПК-5</w:t>
            </w:r>
            <w:r w:rsidRPr="000E6B45">
              <w:rPr>
                <w:color w:val="000000"/>
              </w:rPr>
              <w:tab/>
              <w:t xml:space="preserve"> (владение стандартами и м</w:t>
            </w:r>
            <w:r w:rsidRPr="000E6B45">
              <w:rPr>
                <w:color w:val="000000"/>
              </w:rPr>
              <w:t>о</w:t>
            </w:r>
            <w:r w:rsidRPr="000E6B45">
              <w:rPr>
                <w:color w:val="000000"/>
              </w:rPr>
              <w:t>делями жизне</w:t>
            </w:r>
            <w:r w:rsidRPr="000E6B45">
              <w:rPr>
                <w:color w:val="000000"/>
              </w:rPr>
              <w:t>н</w:t>
            </w:r>
            <w:r w:rsidRPr="000E6B45">
              <w:rPr>
                <w:color w:val="000000"/>
              </w:rPr>
              <w:t>ного цикла):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2061BE">
            <w:pPr>
              <w:widowControl/>
              <w:ind w:firstLine="0"/>
            </w:pPr>
            <w:r w:rsidRPr="000E6B45">
              <w:rPr>
                <w:b/>
              </w:rPr>
              <w:t xml:space="preserve">Знать </w:t>
            </w:r>
            <w:r w:rsidRPr="000E6B45">
              <w:t>применять стандарты и модели жизненного цикла</w:t>
            </w:r>
          </w:p>
        </w:tc>
      </w:tr>
      <w:tr w:rsidR="00DE0DC9" w:rsidRPr="00F54916">
        <w:trPr>
          <w:trHeight w:val="215"/>
          <w:jc w:val="center"/>
        </w:trPr>
        <w:tc>
          <w:tcPr>
            <w:tcW w:w="2045" w:type="pct"/>
            <w:vMerge/>
            <w:shd w:val="clear" w:color="auto" w:fill="auto"/>
          </w:tcPr>
          <w:p w:rsidR="00DE0DC9" w:rsidRPr="000E6B45" w:rsidRDefault="00DE0DC9" w:rsidP="008943B1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1C421F">
            <w:pPr>
              <w:widowControl/>
              <w:ind w:firstLine="0"/>
            </w:pPr>
            <w:r w:rsidRPr="000E6B45">
              <w:rPr>
                <w:b/>
              </w:rPr>
              <w:t xml:space="preserve">Уметь </w:t>
            </w:r>
            <w:r w:rsidRPr="000E6B45">
              <w:t>применять стандарты и модели жизненного цикла</w:t>
            </w:r>
          </w:p>
        </w:tc>
      </w:tr>
      <w:tr w:rsidR="00DE0DC9" w:rsidRPr="00F54916">
        <w:trPr>
          <w:trHeight w:val="215"/>
          <w:jc w:val="center"/>
        </w:trPr>
        <w:tc>
          <w:tcPr>
            <w:tcW w:w="2045" w:type="pct"/>
            <w:vMerge/>
            <w:shd w:val="clear" w:color="auto" w:fill="auto"/>
          </w:tcPr>
          <w:p w:rsidR="00DE0DC9" w:rsidRPr="000E6B45" w:rsidRDefault="00DE0DC9" w:rsidP="008943B1">
            <w:pPr>
              <w:widowControl/>
              <w:ind w:firstLine="0"/>
              <w:jc w:val="left"/>
              <w:rPr>
                <w:b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E0DC9" w:rsidRPr="000E6B45" w:rsidRDefault="00DE0DC9" w:rsidP="001C421F">
            <w:pPr>
              <w:widowControl/>
              <w:ind w:firstLine="0"/>
            </w:pP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E8510D" w:rsidP="00D673AC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</w:t>
      </w:r>
      <w:r w:rsidR="00F54916" w:rsidRPr="002A61CB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211648">
        <w:rPr>
          <w:sz w:val="28"/>
          <w:szCs w:val="28"/>
        </w:rPr>
        <w:t>5</w:t>
      </w:r>
      <w:r w:rsidRPr="00C079DF">
        <w:rPr>
          <w:sz w:val="28"/>
          <w:szCs w:val="28"/>
        </w:rPr>
        <w:t xml:space="preserve"> зачетных единиц</w:t>
      </w:r>
      <w:r w:rsidR="002A61CB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211648">
        <w:rPr>
          <w:sz w:val="28"/>
          <w:szCs w:val="28"/>
        </w:rPr>
        <w:t>180</w:t>
      </w:r>
      <w:r w:rsidR="00CF5118"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ак.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747"/>
        <w:gridCol w:w="584"/>
        <w:gridCol w:w="885"/>
        <w:gridCol w:w="539"/>
        <w:gridCol w:w="587"/>
        <w:gridCol w:w="561"/>
        <w:gridCol w:w="568"/>
        <w:gridCol w:w="554"/>
        <w:gridCol w:w="539"/>
        <w:gridCol w:w="2094"/>
        <w:gridCol w:w="1545"/>
      </w:tblGrid>
      <w:tr w:rsidR="003E7E4A" w:rsidRPr="00F70236" w:rsidTr="00211648">
        <w:trPr>
          <w:cantSplit/>
          <w:trHeight w:val="1398"/>
          <w:jc w:val="center"/>
        </w:trPr>
        <w:tc>
          <w:tcPr>
            <w:tcW w:w="296" w:type="pct"/>
            <w:vMerge w:val="restart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 (темы)</w:t>
            </w:r>
          </w:p>
        </w:tc>
        <w:tc>
          <w:tcPr>
            <w:tcW w:w="296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Семестр</w:t>
            </w:r>
          </w:p>
        </w:tc>
        <w:tc>
          <w:tcPr>
            <w:tcW w:w="411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Неделя семестра</w:t>
            </w:r>
          </w:p>
        </w:tc>
        <w:tc>
          <w:tcPr>
            <w:tcW w:w="2051" w:type="pct"/>
            <w:gridSpan w:val="7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Объем (в ак. час.)</w:t>
            </w:r>
          </w:p>
        </w:tc>
        <w:tc>
          <w:tcPr>
            <w:tcW w:w="1159" w:type="pct"/>
            <w:vMerge w:val="restart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Формы текущего контроля успеваемости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lastRenderedPageBreak/>
              <w:t>(по неделям семестра)</w:t>
            </w:r>
          </w:p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</w:p>
          <w:p w:rsidR="003E7E4A" w:rsidRPr="005A2662" w:rsidRDefault="003E7E4A" w:rsidP="005608E7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Формы промежуточной аттестации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t>(по семестрам)</w:t>
            </w:r>
          </w:p>
        </w:tc>
        <w:tc>
          <w:tcPr>
            <w:tcW w:w="786" w:type="pct"/>
            <w:vMerge w:val="restart"/>
            <w:vAlign w:val="center"/>
          </w:tcPr>
          <w:p w:rsidR="003E7E4A" w:rsidRPr="005A2662" w:rsidRDefault="003E7E4A" w:rsidP="005608E7">
            <w:pPr>
              <w:suppressAutoHyphens/>
              <w:ind w:firstLine="23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lastRenderedPageBreak/>
              <w:t>Макс.</w:t>
            </w:r>
            <w:r w:rsidRPr="005A2662">
              <w:rPr>
                <w:sz w:val="28"/>
                <w:szCs w:val="28"/>
              </w:rPr>
              <w:br/>
              <w:t>количество</w:t>
            </w:r>
            <w:r w:rsidRPr="005A2662">
              <w:rPr>
                <w:sz w:val="28"/>
                <w:szCs w:val="28"/>
              </w:rPr>
              <w:br/>
              <w:t>баллов</w:t>
            </w:r>
            <w:r w:rsidRPr="005A2662">
              <w:rPr>
                <w:sz w:val="28"/>
                <w:szCs w:val="28"/>
              </w:rPr>
              <w:br/>
            </w:r>
            <w:r w:rsidRPr="005A2662">
              <w:rPr>
                <w:i/>
                <w:sz w:val="28"/>
                <w:szCs w:val="28"/>
              </w:rPr>
              <w:lastRenderedPageBreak/>
              <w:t>(за каждую форму</w:t>
            </w:r>
            <w:r w:rsidRPr="005A2662">
              <w:rPr>
                <w:i/>
                <w:sz w:val="28"/>
                <w:szCs w:val="28"/>
              </w:rPr>
              <w:br/>
              <w:t>контроля)</w:t>
            </w:r>
          </w:p>
        </w:tc>
      </w:tr>
      <w:tr w:rsidR="003E7E4A" w:rsidRPr="00F70236" w:rsidTr="00211648">
        <w:trPr>
          <w:cantSplit/>
          <w:trHeight w:val="1046"/>
          <w:jc w:val="center"/>
        </w:trPr>
        <w:tc>
          <w:tcPr>
            <w:tcW w:w="296" w:type="pct"/>
            <w:vMerge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vMerge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1" w:type="pct"/>
            <w:vMerge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Merge w:val="restart"/>
            <w:textDirection w:val="btLr"/>
            <w:vAlign w:val="center"/>
          </w:tcPr>
          <w:p w:rsidR="003E7E4A" w:rsidRPr="005A2662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Всего</w:t>
            </w:r>
          </w:p>
        </w:tc>
        <w:tc>
          <w:tcPr>
            <w:tcW w:w="1174" w:type="pct"/>
            <w:gridSpan w:val="4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Контактная работа</w:t>
            </w:r>
            <w:r w:rsidRPr="005A2662">
              <w:rPr>
                <w:sz w:val="28"/>
                <w:szCs w:val="28"/>
              </w:rPr>
              <w:br/>
              <w:t>(по видам учебных занятий)</w:t>
            </w:r>
          </w:p>
        </w:tc>
        <w:tc>
          <w:tcPr>
            <w:tcW w:w="280" w:type="pct"/>
            <w:vMerge w:val="restar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СР</w:t>
            </w:r>
          </w:p>
        </w:tc>
        <w:tc>
          <w:tcPr>
            <w:tcW w:w="278" w:type="pct"/>
            <w:vMerge w:val="restart"/>
            <w:shd w:val="clear" w:color="auto" w:fill="auto"/>
            <w:textDirection w:val="btLr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</w:t>
            </w:r>
          </w:p>
        </w:tc>
        <w:tc>
          <w:tcPr>
            <w:tcW w:w="1159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786" w:type="pct"/>
            <w:vMerge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E7E4A" w:rsidRPr="00F70236" w:rsidTr="0074236E">
        <w:trPr>
          <w:trHeight w:val="976"/>
          <w:jc w:val="center"/>
        </w:trPr>
        <w:tc>
          <w:tcPr>
            <w:tcW w:w="296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vMerge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1" w:type="pct"/>
            <w:vMerge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9" w:type="pct"/>
            <w:vMerge/>
            <w:textDirection w:val="btL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textDirection w:val="btLr"/>
            <w:vAlign w:val="center"/>
          </w:tcPr>
          <w:p w:rsidR="003E7E4A" w:rsidRPr="005A2662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Всего</w:t>
            </w:r>
          </w:p>
        </w:tc>
        <w:tc>
          <w:tcPr>
            <w:tcW w:w="297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ЛК</w:t>
            </w:r>
          </w:p>
        </w:tc>
        <w:tc>
          <w:tcPr>
            <w:tcW w:w="284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ЛБ</w:t>
            </w:r>
          </w:p>
        </w:tc>
        <w:tc>
          <w:tcPr>
            <w:tcW w:w="291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ПР</w:t>
            </w:r>
          </w:p>
        </w:tc>
        <w:tc>
          <w:tcPr>
            <w:tcW w:w="280" w:type="pct"/>
            <w:vMerge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8" w:type="pct"/>
            <w:vMerge/>
            <w:shd w:val="clear" w:color="auto" w:fill="auto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pct"/>
            <w:vMerge/>
            <w:tcBorders>
              <w:bottom w:val="single" w:sz="4" w:space="0" w:color="auto"/>
            </w:tcBorders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pct"/>
            <w:vMerge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70CD1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E70CD1" w:rsidRPr="005A2662" w:rsidRDefault="00E70CD1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:rsidR="00E70CD1" w:rsidRPr="00012964" w:rsidRDefault="00012964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1-2</w:t>
            </w:r>
          </w:p>
        </w:tc>
        <w:tc>
          <w:tcPr>
            <w:tcW w:w="319" w:type="pct"/>
            <w:vAlign w:val="center"/>
          </w:tcPr>
          <w:p w:rsidR="00E70CD1" w:rsidRPr="00E70CD1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70CD1" w:rsidRPr="005A2662" w:rsidRDefault="00012964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pct"/>
            <w:vMerge w:val="restart"/>
            <w:shd w:val="clear" w:color="auto" w:fill="auto"/>
            <w:vAlign w:val="center"/>
          </w:tcPr>
          <w:p w:rsidR="00E70CD1" w:rsidRPr="00E70CD1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 w:val="restart"/>
            <w:shd w:val="clear" w:color="auto" w:fill="FFFFFF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Контрольная работа</w:t>
            </w:r>
          </w:p>
          <w:p w:rsidR="00E70CD1" w:rsidRPr="005A2662" w:rsidRDefault="00E70CD1" w:rsidP="00F22987">
            <w:pPr>
              <w:tabs>
                <w:tab w:val="num" w:pos="643"/>
              </w:tabs>
              <w:suppressAutoHyphens/>
              <w:jc w:val="left"/>
              <w:rPr>
                <w:sz w:val="28"/>
                <w:szCs w:val="28"/>
              </w:rPr>
            </w:pPr>
          </w:p>
        </w:tc>
        <w:tc>
          <w:tcPr>
            <w:tcW w:w="786" w:type="pct"/>
            <w:vMerge w:val="restart"/>
            <w:shd w:val="clear" w:color="auto" w:fill="auto"/>
            <w:vAlign w:val="center"/>
          </w:tcPr>
          <w:p w:rsidR="00E70CD1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15</w:t>
            </w:r>
          </w:p>
          <w:p w:rsidR="00E70CD1" w:rsidRPr="005A2662" w:rsidRDefault="00E70CD1" w:rsidP="00321402">
            <w:pPr>
              <w:tabs>
                <w:tab w:val="num" w:pos="643"/>
              </w:tabs>
              <w:suppressAutoHyphens/>
              <w:rPr>
                <w:sz w:val="28"/>
                <w:szCs w:val="28"/>
              </w:rPr>
            </w:pPr>
          </w:p>
        </w:tc>
      </w:tr>
      <w:tr w:rsidR="00211648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211648" w:rsidRPr="005A2662" w:rsidRDefault="00211648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</w:tcPr>
          <w:p w:rsidR="00211648" w:rsidRDefault="00211648">
            <w:r w:rsidRPr="001C214B"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3-4</w:t>
            </w:r>
          </w:p>
        </w:tc>
        <w:tc>
          <w:tcPr>
            <w:tcW w:w="319" w:type="pct"/>
          </w:tcPr>
          <w:p w:rsidR="00211648" w:rsidRDefault="00211648">
            <w:r w:rsidRPr="00D63FC6"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pct"/>
            <w:vMerge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/>
            <w:shd w:val="clear" w:color="auto" w:fill="FFFFFF"/>
            <w:vAlign w:val="center"/>
          </w:tcPr>
          <w:p w:rsidR="00211648" w:rsidRPr="005A2662" w:rsidRDefault="00211648" w:rsidP="00F2298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86" w:type="pct"/>
            <w:vMerge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11648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211648" w:rsidRPr="005A2662" w:rsidRDefault="00211648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</w:tcPr>
          <w:p w:rsidR="00211648" w:rsidRDefault="00211648">
            <w:r w:rsidRPr="001C214B"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5-8</w:t>
            </w:r>
          </w:p>
        </w:tc>
        <w:tc>
          <w:tcPr>
            <w:tcW w:w="319" w:type="pct"/>
          </w:tcPr>
          <w:p w:rsidR="00211648" w:rsidRDefault="00211648">
            <w:r w:rsidRPr="00D63FC6"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4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 w:val="restart"/>
            <w:shd w:val="clear" w:color="auto" w:fill="FFFFFF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Контрольная работа</w:t>
            </w:r>
          </w:p>
        </w:tc>
        <w:tc>
          <w:tcPr>
            <w:tcW w:w="786" w:type="pct"/>
            <w:vMerge w:val="restar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15</w:t>
            </w:r>
          </w:p>
        </w:tc>
      </w:tr>
      <w:tr w:rsidR="00211648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211648" w:rsidRPr="005A2662" w:rsidRDefault="00211648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</w:tcPr>
          <w:p w:rsidR="00211648" w:rsidRDefault="00211648">
            <w:r w:rsidRPr="001C214B"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9</w:t>
            </w:r>
            <w:r w:rsidRPr="005A2662">
              <w:rPr>
                <w:sz w:val="28"/>
                <w:szCs w:val="28"/>
                <w:lang w:val="en-US"/>
              </w:rPr>
              <w:t>-</w:t>
            </w:r>
            <w:r w:rsidRPr="005A2662">
              <w:rPr>
                <w:sz w:val="28"/>
                <w:szCs w:val="28"/>
              </w:rPr>
              <w:t>12</w:t>
            </w:r>
          </w:p>
        </w:tc>
        <w:tc>
          <w:tcPr>
            <w:tcW w:w="319" w:type="pct"/>
          </w:tcPr>
          <w:p w:rsidR="00211648" w:rsidRDefault="00211648">
            <w:r w:rsidRPr="00D63FC6"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1648" w:rsidRPr="00E70CD1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4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/>
            <w:shd w:val="clear" w:color="auto" w:fill="FFFFFF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86" w:type="pct"/>
            <w:vMerge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11648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211648" w:rsidRPr="005A2662" w:rsidRDefault="00211648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</w:tcPr>
          <w:p w:rsidR="00211648" w:rsidRDefault="00211648">
            <w:r w:rsidRPr="001C214B"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13</w:t>
            </w:r>
            <w:r w:rsidRPr="005A2662">
              <w:rPr>
                <w:sz w:val="28"/>
                <w:szCs w:val="28"/>
                <w:lang w:val="en-US"/>
              </w:rPr>
              <w:t>-1</w:t>
            </w: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319" w:type="pct"/>
          </w:tcPr>
          <w:p w:rsidR="00211648" w:rsidRDefault="00211648">
            <w:r w:rsidRPr="00D63FC6"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1648" w:rsidRPr="00E70CD1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pct"/>
            <w:vMerge w:val="restar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 w:val="restart"/>
            <w:shd w:val="clear" w:color="auto" w:fill="FFFFFF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Контрольная работа</w:t>
            </w:r>
          </w:p>
        </w:tc>
        <w:tc>
          <w:tcPr>
            <w:tcW w:w="786" w:type="pct"/>
            <w:vMerge w:val="restar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15</w:t>
            </w:r>
          </w:p>
        </w:tc>
      </w:tr>
      <w:tr w:rsidR="00211648" w:rsidRPr="00F70236" w:rsidTr="0074236E">
        <w:trPr>
          <w:jc w:val="center"/>
        </w:trPr>
        <w:tc>
          <w:tcPr>
            <w:tcW w:w="296" w:type="pct"/>
            <w:shd w:val="clear" w:color="auto" w:fill="auto"/>
            <w:vAlign w:val="center"/>
          </w:tcPr>
          <w:p w:rsidR="00211648" w:rsidRPr="005A2662" w:rsidRDefault="00211648" w:rsidP="005608E7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6" w:type="pct"/>
            <w:shd w:val="clear" w:color="auto" w:fill="auto"/>
          </w:tcPr>
          <w:p w:rsidR="00211648" w:rsidRDefault="00211648">
            <w:r w:rsidRPr="001C214B">
              <w:rPr>
                <w:sz w:val="28"/>
                <w:szCs w:val="28"/>
              </w:rPr>
              <w:t>5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  <w:lang w:val="en-US"/>
              </w:rPr>
              <w:t>1</w:t>
            </w:r>
            <w:r w:rsidRPr="005A2662">
              <w:rPr>
                <w:sz w:val="28"/>
                <w:szCs w:val="28"/>
              </w:rPr>
              <w:t>5</w:t>
            </w:r>
            <w:r w:rsidRPr="005A2662">
              <w:rPr>
                <w:sz w:val="28"/>
                <w:szCs w:val="28"/>
                <w:lang w:val="en-US"/>
              </w:rPr>
              <w:t>-1</w:t>
            </w: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319" w:type="pct"/>
          </w:tcPr>
          <w:p w:rsidR="00211648" w:rsidRDefault="00211648">
            <w:r w:rsidRPr="00D63FC6">
              <w:rPr>
                <w:sz w:val="28"/>
                <w:szCs w:val="28"/>
              </w:rPr>
              <w:t>36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1648" w:rsidRPr="00E70CD1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4" w:type="pct"/>
            <w:vMerge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159" w:type="pct"/>
            <w:vMerge/>
            <w:shd w:val="clear" w:color="auto" w:fill="FFFFFF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786" w:type="pct"/>
            <w:vMerge/>
            <w:shd w:val="clear" w:color="auto" w:fill="auto"/>
            <w:vAlign w:val="center"/>
          </w:tcPr>
          <w:p w:rsidR="00211648" w:rsidRPr="005A2662" w:rsidRDefault="0021164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E7E4A" w:rsidRPr="00F70236" w:rsidTr="00211648">
        <w:trPr>
          <w:jc w:val="center"/>
        </w:trPr>
        <w:tc>
          <w:tcPr>
            <w:tcW w:w="1004" w:type="pct"/>
            <w:gridSpan w:val="3"/>
            <w:shd w:val="clear" w:color="auto" w:fill="auto"/>
            <w:vAlign w:val="center"/>
          </w:tcPr>
          <w:p w:rsidR="003E7E4A" w:rsidRPr="005A2662" w:rsidRDefault="00AF0D3D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 xml:space="preserve">По материалам                  </w:t>
            </w:r>
            <w:r w:rsidR="003E7E4A" w:rsidRPr="005A2662">
              <w:rPr>
                <w:sz w:val="28"/>
                <w:szCs w:val="28"/>
              </w:rPr>
              <w:t xml:space="preserve"> семестра</w:t>
            </w:r>
          </w:p>
        </w:tc>
        <w:tc>
          <w:tcPr>
            <w:tcW w:w="319" w:type="pct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78" w:type="pct"/>
            <w:shd w:val="clear" w:color="auto" w:fill="auto"/>
            <w:vAlign w:val="center"/>
          </w:tcPr>
          <w:p w:rsidR="003E7E4A" w:rsidRPr="005A2662" w:rsidRDefault="003B707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A266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59" w:type="pct"/>
            <w:shd w:val="clear" w:color="auto" w:fill="auto"/>
            <w:vAlign w:val="center"/>
          </w:tcPr>
          <w:p w:rsidR="003E7E4A" w:rsidRPr="005A2662" w:rsidRDefault="00AF0D3D" w:rsidP="005608E7">
            <w:pPr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Э</w:t>
            </w:r>
            <w:r w:rsidR="003E7E4A" w:rsidRPr="005A2662">
              <w:rPr>
                <w:sz w:val="28"/>
                <w:szCs w:val="28"/>
              </w:rPr>
              <w:t>кзамен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40</w:t>
            </w:r>
          </w:p>
        </w:tc>
      </w:tr>
      <w:tr w:rsidR="003E7E4A" w:rsidRPr="00F70236" w:rsidTr="00211648">
        <w:trPr>
          <w:jc w:val="center"/>
        </w:trPr>
        <w:tc>
          <w:tcPr>
            <w:tcW w:w="1004" w:type="pct"/>
            <w:gridSpan w:val="3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319" w:type="pct"/>
            <w:vAlign w:val="center"/>
          </w:tcPr>
          <w:p w:rsidR="003E7E4A" w:rsidRPr="00E70CD1" w:rsidRDefault="003B707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1</w:t>
            </w:r>
            <w:r w:rsidR="00012964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E7E4A" w:rsidRPr="00012964" w:rsidRDefault="00012964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3E7E4A" w:rsidRPr="005A2662" w:rsidRDefault="008E6ECB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284" w:type="pct"/>
            <w:shd w:val="clear" w:color="auto" w:fill="auto"/>
            <w:vAlign w:val="center"/>
          </w:tcPr>
          <w:p w:rsidR="003E7E4A" w:rsidRPr="005A2662" w:rsidRDefault="00E70CD1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3E7E4A" w:rsidRPr="005A2662" w:rsidRDefault="008E6ECB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280" w:type="pct"/>
            <w:shd w:val="clear" w:color="auto" w:fill="auto"/>
            <w:vAlign w:val="center"/>
          </w:tcPr>
          <w:p w:rsidR="003E7E4A" w:rsidRPr="00E70CD1" w:rsidRDefault="003B707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  <w:lang w:val="en-US"/>
              </w:rPr>
              <w:t>4</w:t>
            </w:r>
            <w:r w:rsidR="00E70CD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8" w:type="pct"/>
            <w:shd w:val="clear" w:color="auto" w:fill="auto"/>
            <w:vAlign w:val="center"/>
          </w:tcPr>
          <w:p w:rsidR="003E7E4A" w:rsidRPr="005A2662" w:rsidRDefault="0042587F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159" w:type="pct"/>
            <w:shd w:val="clear" w:color="auto" w:fill="auto"/>
            <w:vAlign w:val="center"/>
          </w:tcPr>
          <w:p w:rsidR="003E7E4A" w:rsidRPr="005A2662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:rsidR="003E7E4A" w:rsidRPr="005A2662" w:rsidRDefault="0042587F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5A2662">
              <w:rPr>
                <w:b/>
                <w:sz w:val="28"/>
                <w:szCs w:val="28"/>
              </w:rPr>
              <w:t>100</w:t>
            </w: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77084F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2636"/>
        <w:gridCol w:w="5809"/>
      </w:tblGrid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Содержание раздела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Введение в открытые информационные системы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Основные понятия и определения: открытая система, среда открытых систем, стандарт, базовый стандарт, эталонная модель, профиль. Многоуровневая модель пространства спецификаций. Архитектурные спецификации.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77084F" w:rsidRPr="005A2662" w:rsidRDefault="0077084F" w:rsidP="0077084F">
            <w:pPr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Функциональная модель открытых и</w:t>
            </w:r>
            <w:r w:rsidRPr="005A2662">
              <w:rPr>
                <w:sz w:val="28"/>
                <w:szCs w:val="28"/>
              </w:rPr>
              <w:t>н</w:t>
            </w:r>
            <w:r w:rsidRPr="005A2662">
              <w:rPr>
                <w:sz w:val="28"/>
                <w:szCs w:val="28"/>
              </w:rPr>
              <w:t>формационных си</w:t>
            </w:r>
            <w:r w:rsidRPr="005A2662">
              <w:rPr>
                <w:sz w:val="28"/>
                <w:szCs w:val="28"/>
              </w:rPr>
              <w:t>с</w:t>
            </w:r>
            <w:r w:rsidRPr="005A2662">
              <w:rPr>
                <w:sz w:val="28"/>
                <w:szCs w:val="28"/>
              </w:rPr>
              <w:t>тем.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084F" w:rsidRPr="005A2662" w:rsidRDefault="0077084F" w:rsidP="00211648">
            <w:pPr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Основные задачи концепции стандартов POSIX. Эталонная модель среды открытых систем OSE RM. Эталонная модель взаимоде</w:t>
            </w:r>
            <w:r w:rsidRPr="005A2662">
              <w:rPr>
                <w:sz w:val="28"/>
                <w:szCs w:val="28"/>
              </w:rPr>
              <w:t>й</w:t>
            </w:r>
            <w:r w:rsidRPr="005A2662">
              <w:rPr>
                <w:sz w:val="28"/>
                <w:szCs w:val="28"/>
              </w:rPr>
              <w:t xml:space="preserve">ствия открытых систем OSI RM. Функции уровней. 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Международная система органов стандартизации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Официальные международные организации стандартизации. Региональные организации стандартизации. Национальные организации стандартизации. Промышленные консорциумы и профессиональные организации. Организационные и процедурные механизмы взаимоде</w:t>
            </w:r>
            <w:r w:rsidRPr="005A2662">
              <w:rPr>
                <w:sz w:val="28"/>
                <w:szCs w:val="28"/>
              </w:rPr>
              <w:t>й</w:t>
            </w:r>
            <w:r w:rsidRPr="005A2662">
              <w:rPr>
                <w:sz w:val="28"/>
                <w:szCs w:val="28"/>
              </w:rPr>
              <w:t>ствия.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Принципы построения профилей открытых информационных систем.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Свойства профилей и функциональная стандартизация. Элементы определения профиля. Таксономия профилей. Процесс установления конформности.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5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Взаимосвязь профилей открытых систем и жизненного цикла программных средств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Схема взаимосвязи профилей открытых информационных систем и жизненного цикла программных средств. Условия эффективного применения конкретного профиля. Структура и содержание профиля информационной системы. Создание и применение профилей жизненного цикла программных средств.</w:t>
            </w:r>
          </w:p>
        </w:tc>
      </w:tr>
      <w:tr w:rsidR="0077084F" w:rsidRPr="00DC7AB8">
        <w:trPr>
          <w:cantSplit/>
          <w:trHeight w:val="388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84F" w:rsidRPr="005A2662" w:rsidRDefault="0077084F" w:rsidP="0077084F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6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77084F" w:rsidRPr="005A2662" w:rsidRDefault="00211648" w:rsidP="0077084F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Интерфейсы информационных систем</w:t>
            </w:r>
          </w:p>
        </w:tc>
        <w:tc>
          <w:tcPr>
            <w:tcW w:w="3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5A29" w:rsidRPr="0074236E" w:rsidRDefault="00F15A29" w:rsidP="0074236E">
            <w:pPr>
              <w:jc w:val="left"/>
              <w:rPr>
                <w:color w:val="000000"/>
                <w:sz w:val="28"/>
                <w:szCs w:val="28"/>
              </w:rPr>
            </w:pPr>
            <w:r w:rsidRPr="00F15A29">
              <w:rPr>
                <w:bCs/>
                <w:iCs/>
                <w:sz w:val="28"/>
                <w:szCs w:val="28"/>
              </w:rPr>
              <w:t>Интерфейсы информационных систем</w:t>
            </w:r>
            <w:r w:rsidRPr="00F15A29">
              <w:rPr>
                <w:sz w:val="28"/>
                <w:szCs w:val="28"/>
              </w:rPr>
              <w:t xml:space="preserve"> те</w:t>
            </w:r>
            <w:r w:rsidRPr="00F15A29">
              <w:rPr>
                <w:sz w:val="28"/>
                <w:szCs w:val="28"/>
              </w:rPr>
              <w:t>к</w:t>
            </w:r>
            <w:r w:rsidRPr="00F15A29">
              <w:rPr>
                <w:sz w:val="28"/>
                <w:szCs w:val="28"/>
              </w:rPr>
              <w:t>стов</w:t>
            </w:r>
            <w:r w:rsidRPr="0074236E">
              <w:rPr>
                <w:sz w:val="28"/>
                <w:szCs w:val="28"/>
              </w:rPr>
              <w:t xml:space="preserve">ые (текст-ориентированные), </w:t>
            </w:r>
            <w:r w:rsidRPr="00F15A29">
              <w:rPr>
                <w:sz w:val="28"/>
                <w:szCs w:val="28"/>
              </w:rPr>
              <w:t>см</w:t>
            </w:r>
            <w:r w:rsidRPr="00F15A29">
              <w:rPr>
                <w:sz w:val="28"/>
                <w:szCs w:val="28"/>
              </w:rPr>
              <w:t>е</w:t>
            </w:r>
            <w:r w:rsidRPr="00F15A29">
              <w:rPr>
                <w:sz w:val="28"/>
                <w:szCs w:val="28"/>
              </w:rPr>
              <w:t>шанные (псев</w:t>
            </w:r>
            <w:r w:rsidRPr="0074236E">
              <w:rPr>
                <w:sz w:val="28"/>
                <w:szCs w:val="28"/>
              </w:rPr>
              <w:t xml:space="preserve">дографические), </w:t>
            </w:r>
            <w:r w:rsidRPr="00F15A29">
              <w:rPr>
                <w:sz w:val="28"/>
                <w:szCs w:val="28"/>
              </w:rPr>
              <w:t xml:space="preserve">графические. </w:t>
            </w:r>
            <w:hyperlink r:id="rId8" w:history="1">
              <w:r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Интерфе</w:t>
              </w:r>
              <w:r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й</w:t>
              </w:r>
              <w:r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сы</w:t>
              </w:r>
              <w:r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 xml:space="preserve"> используемые для передачи цифрового зв</w:t>
              </w:r>
              <w:r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>у</w:t>
              </w:r>
              <w:r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>ка</w:t>
              </w:r>
            </w:hyperlink>
            <w:r w:rsidRPr="0074236E">
              <w:rPr>
                <w:color w:val="000000"/>
                <w:sz w:val="28"/>
                <w:szCs w:val="28"/>
              </w:rPr>
              <w:t>. И</w:t>
            </w:r>
            <w:hyperlink r:id="rId9" w:history="1">
              <w:r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нтерфейсы</w:t>
              </w:r>
              <w:r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 xml:space="preserve"> используемые в кластерах</w:t>
              </w:r>
            </w:hyperlink>
          </w:p>
          <w:p w:rsidR="0077084F" w:rsidRPr="00F15A29" w:rsidRDefault="0074236E" w:rsidP="0074236E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hyperlink r:id="rId10" w:history="1">
              <w:r w:rsidR="00F15A29"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Интерфейсы</w:t>
              </w:r>
              <w:r w:rsidR="00F15A29"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 xml:space="preserve"> используемые для настройки слуховых аппаратов</w:t>
              </w:r>
            </w:hyperlink>
            <w:r w:rsidR="00F15A29" w:rsidRPr="0074236E">
              <w:rPr>
                <w:color w:val="000000"/>
                <w:sz w:val="28"/>
                <w:szCs w:val="28"/>
              </w:rPr>
              <w:t>, И</w:t>
            </w:r>
            <w:hyperlink r:id="rId11" w:history="1">
              <w:r w:rsidR="00F15A29"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интерфейсы</w:t>
              </w:r>
              <w:r w:rsidR="00F15A29"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 xml:space="preserve"> использ</w:t>
              </w:r>
              <w:r w:rsidR="00F15A29"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>у</w:t>
              </w:r>
              <w:r w:rsidR="00F15A29"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>ются в</w:t>
              </w:r>
              <w:r w:rsidR="00F15A29"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 xml:space="preserve"> ОС сем</w:t>
              </w:r>
              <w:r w:rsidR="00F15A29"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>е</w:t>
              </w:r>
              <w:r w:rsidR="00F15A29" w:rsidRPr="0074236E">
                <w:rPr>
                  <w:rStyle w:val="a6"/>
                  <w:bCs/>
                  <w:color w:val="000000"/>
                  <w:sz w:val="28"/>
                  <w:szCs w:val="28"/>
                  <w:u w:val="none"/>
                </w:rPr>
                <w:t xml:space="preserve">ства </w:t>
              </w:r>
              <w:r w:rsidR="00F15A29" w:rsidRPr="0074236E">
                <w:rPr>
                  <w:rStyle w:val="a6"/>
                  <w:color w:val="000000"/>
                  <w:sz w:val="28"/>
                  <w:szCs w:val="28"/>
                  <w:u w:val="none"/>
                </w:rPr>
                <w:t xml:space="preserve"> windows </w:t>
              </w:r>
            </w:hyperlink>
            <w:r w:rsidR="00F15A29" w:rsidRPr="0074236E">
              <w:rPr>
                <w:color w:val="000000"/>
                <w:sz w:val="28"/>
                <w:szCs w:val="28"/>
              </w:rPr>
              <w:t xml:space="preserve">, </w:t>
            </w:r>
            <w:r w:rsidR="00F15A29" w:rsidRPr="0074236E">
              <w:rPr>
                <w:color w:val="000000"/>
                <w:sz w:val="28"/>
                <w:szCs w:val="28"/>
                <w:lang w:val="en-US"/>
              </w:rPr>
              <w:t>Linux</w:t>
            </w:r>
            <w:r w:rsidR="00F15A29" w:rsidRPr="0074236E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FF1FED" w:rsidRPr="00F15A29" w:rsidRDefault="00FF1FED" w:rsidP="00E8510D">
      <w:pPr>
        <w:ind w:firstLine="709"/>
        <w:rPr>
          <w:sz w:val="16"/>
          <w:szCs w:val="16"/>
        </w:rPr>
      </w:pPr>
    </w:p>
    <w:p w:rsidR="003B7072" w:rsidRPr="00F15A29" w:rsidRDefault="003B7072" w:rsidP="00E8510D">
      <w:pPr>
        <w:ind w:firstLine="709"/>
        <w:rPr>
          <w:sz w:val="16"/>
          <w:szCs w:val="16"/>
        </w:rPr>
      </w:pPr>
    </w:p>
    <w:p w:rsidR="003B7072" w:rsidRPr="00F15A29" w:rsidRDefault="003B7072" w:rsidP="00E8510D">
      <w:pPr>
        <w:ind w:firstLine="709"/>
        <w:rPr>
          <w:sz w:val="16"/>
          <w:szCs w:val="16"/>
        </w:rPr>
      </w:pPr>
    </w:p>
    <w:p w:rsidR="003B7072" w:rsidRPr="00F15A29" w:rsidRDefault="003B7072" w:rsidP="00E8510D">
      <w:pPr>
        <w:ind w:firstLine="709"/>
        <w:rPr>
          <w:sz w:val="16"/>
          <w:szCs w:val="16"/>
        </w:rPr>
      </w:pP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2850"/>
        <w:gridCol w:w="4612"/>
        <w:gridCol w:w="1720"/>
      </w:tblGrid>
      <w:tr w:rsidR="00F463F0" w:rsidRPr="008E064B" w:rsidTr="00F463F0">
        <w:trPr>
          <w:cantSplit/>
          <w:trHeight w:val="388"/>
        </w:trPr>
        <w:tc>
          <w:tcPr>
            <w:tcW w:w="304" w:type="pct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</w:t>
            </w:r>
            <w:r w:rsidRPr="005A2662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1458" w:type="pct"/>
            <w:vAlign w:val="center"/>
          </w:tcPr>
          <w:p w:rsidR="00F463F0" w:rsidRPr="005A2662" w:rsidRDefault="00F463F0" w:rsidP="006102C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359" w:type="pct"/>
            <w:vAlign w:val="center"/>
          </w:tcPr>
          <w:p w:rsidR="00F463F0" w:rsidRPr="005A2662" w:rsidRDefault="00F463F0" w:rsidP="00F463F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 xml:space="preserve">Наименование тем </w:t>
            </w:r>
            <w:r>
              <w:rPr>
                <w:sz w:val="28"/>
                <w:szCs w:val="28"/>
              </w:rPr>
              <w:t>лабораторных работ</w:t>
            </w:r>
          </w:p>
        </w:tc>
        <w:tc>
          <w:tcPr>
            <w:tcW w:w="880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463F0" w:rsidRPr="005A2662" w:rsidRDefault="00F463F0" w:rsidP="006102C4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Труд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>емкость</w:t>
            </w:r>
            <w:r w:rsidRPr="005A2662">
              <w:rPr>
                <w:sz w:val="28"/>
                <w:szCs w:val="28"/>
              </w:rPr>
              <w:br/>
              <w:t>(в часах)</w:t>
            </w:r>
          </w:p>
        </w:tc>
      </w:tr>
      <w:tr w:rsidR="00F463F0" w:rsidRPr="008E064B" w:rsidTr="00F463F0">
        <w:tc>
          <w:tcPr>
            <w:tcW w:w="304" w:type="pct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A2662">
              <w:rPr>
                <w:sz w:val="28"/>
                <w:szCs w:val="28"/>
              </w:rPr>
              <w:t>1</w:t>
            </w:r>
          </w:p>
        </w:tc>
        <w:tc>
          <w:tcPr>
            <w:tcW w:w="1458" w:type="pct"/>
            <w:vAlign w:val="center"/>
          </w:tcPr>
          <w:p w:rsidR="00F463F0" w:rsidRPr="005A2662" w:rsidRDefault="00F463F0" w:rsidP="006102C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9" w:type="pct"/>
            <w:vAlign w:val="center"/>
          </w:tcPr>
          <w:p w:rsidR="00F463F0" w:rsidRPr="005A2662" w:rsidRDefault="00F15A29" w:rsidP="00F15A2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топологии и архитектуры ИС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463F0" w:rsidRPr="008E064B" w:rsidTr="00F463F0">
        <w:tc>
          <w:tcPr>
            <w:tcW w:w="304" w:type="pct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58" w:type="pct"/>
            <w:vAlign w:val="center"/>
          </w:tcPr>
          <w:p w:rsidR="00F463F0" w:rsidRPr="005A2662" w:rsidRDefault="00F463F0" w:rsidP="006102C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9" w:type="pct"/>
            <w:vAlign w:val="center"/>
          </w:tcPr>
          <w:p w:rsidR="00F463F0" w:rsidRPr="005A2662" w:rsidRDefault="00F463F0" w:rsidP="006102C4">
            <w:pPr>
              <w:ind w:firstLine="0"/>
              <w:rPr>
                <w:sz w:val="28"/>
                <w:szCs w:val="28"/>
              </w:rPr>
            </w:pPr>
            <w:r w:rsidRPr="00F463F0">
              <w:rPr>
                <w:sz w:val="28"/>
                <w:szCs w:val="28"/>
              </w:rPr>
              <w:t>Проектирование профиля информ</w:t>
            </w:r>
            <w:r w:rsidRPr="00F463F0">
              <w:rPr>
                <w:sz w:val="28"/>
                <w:szCs w:val="28"/>
              </w:rPr>
              <w:t>а</w:t>
            </w:r>
            <w:r w:rsidRPr="00F463F0">
              <w:rPr>
                <w:sz w:val="28"/>
                <w:szCs w:val="28"/>
              </w:rPr>
              <w:t>ционной системы</w:t>
            </w:r>
            <w:r w:rsidR="00F15A29">
              <w:rPr>
                <w:sz w:val="28"/>
                <w:szCs w:val="28"/>
              </w:rPr>
              <w:t>, на основе ста</w:t>
            </w:r>
            <w:r w:rsidR="00F15A29">
              <w:rPr>
                <w:sz w:val="28"/>
                <w:szCs w:val="28"/>
              </w:rPr>
              <w:t>н</w:t>
            </w:r>
            <w:r w:rsidR="00F15A29">
              <w:rPr>
                <w:sz w:val="28"/>
                <w:szCs w:val="28"/>
              </w:rPr>
              <w:t>дартов, отражающих требования к интерфейсам ИС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463F0" w:rsidRPr="008E064B" w:rsidTr="00F463F0">
        <w:tc>
          <w:tcPr>
            <w:tcW w:w="304" w:type="pct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A2662">
              <w:rPr>
                <w:sz w:val="28"/>
                <w:szCs w:val="28"/>
              </w:rPr>
              <w:t>3</w:t>
            </w:r>
          </w:p>
        </w:tc>
        <w:tc>
          <w:tcPr>
            <w:tcW w:w="1458" w:type="pct"/>
            <w:vAlign w:val="center"/>
          </w:tcPr>
          <w:p w:rsidR="00F463F0" w:rsidRPr="005A2662" w:rsidRDefault="00F463F0" w:rsidP="006102C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9" w:type="pct"/>
            <w:vAlign w:val="center"/>
          </w:tcPr>
          <w:p w:rsidR="00F463F0" w:rsidRPr="005A2662" w:rsidRDefault="00211648" w:rsidP="00F463F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части «интерфейс ИС» ТЗ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463F0" w:rsidRPr="008E064B" w:rsidTr="00F463F0">
        <w:tc>
          <w:tcPr>
            <w:tcW w:w="304" w:type="pct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1458" w:type="pct"/>
            <w:vAlign w:val="center"/>
          </w:tcPr>
          <w:p w:rsidR="00F463F0" w:rsidRPr="005A2662" w:rsidRDefault="00F463F0" w:rsidP="006102C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9" w:type="pct"/>
            <w:vAlign w:val="center"/>
          </w:tcPr>
          <w:p w:rsidR="00F463F0" w:rsidRPr="005A2662" w:rsidRDefault="00F463F0" w:rsidP="00211648">
            <w:pPr>
              <w:ind w:firstLine="0"/>
              <w:rPr>
                <w:sz w:val="28"/>
                <w:szCs w:val="28"/>
              </w:rPr>
            </w:pPr>
            <w:r w:rsidRPr="00F463F0">
              <w:rPr>
                <w:sz w:val="28"/>
                <w:szCs w:val="28"/>
              </w:rPr>
              <w:t xml:space="preserve">Создание </w:t>
            </w:r>
            <w:r w:rsidR="00211648">
              <w:rPr>
                <w:sz w:val="28"/>
                <w:szCs w:val="28"/>
              </w:rPr>
              <w:t>прототипа интерфейса ИС по ТЗ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463F0" w:rsidRPr="005A2662" w:rsidRDefault="00F463F0" w:rsidP="006102C4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9D041A" w:rsidRDefault="009D041A" w:rsidP="00F97483">
      <w:pPr>
        <w:ind w:firstLine="709"/>
        <w:rPr>
          <w:sz w:val="28"/>
          <w:szCs w:val="28"/>
        </w:rPr>
      </w:pPr>
    </w:p>
    <w:p w:rsidR="00F97483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2850"/>
        <w:gridCol w:w="4612"/>
        <w:gridCol w:w="1720"/>
      </w:tblGrid>
      <w:tr w:rsidR="006B17F3" w:rsidRPr="008E064B">
        <w:trPr>
          <w:cantSplit/>
          <w:trHeight w:val="388"/>
        </w:trPr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</w:t>
            </w:r>
            <w:r w:rsidRPr="005A2662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Наименование тем практических занятий</w:t>
            </w:r>
          </w:p>
        </w:tc>
        <w:tc>
          <w:tcPr>
            <w:tcW w:w="812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6B17F3" w:rsidRPr="005A2662" w:rsidRDefault="006B17F3" w:rsidP="00AE638D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Труд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>емкость</w:t>
            </w:r>
            <w:r w:rsidRPr="005A2662">
              <w:rPr>
                <w:sz w:val="28"/>
                <w:szCs w:val="28"/>
              </w:rPr>
              <w:br/>
              <w:t>(в часах)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Работа с информационными серв</w:t>
            </w:r>
            <w:r w:rsidRPr="005A2662">
              <w:rPr>
                <w:sz w:val="28"/>
                <w:szCs w:val="28"/>
              </w:rPr>
              <w:t>е</w:t>
            </w:r>
            <w:r w:rsidRPr="005A2662">
              <w:rPr>
                <w:sz w:val="28"/>
                <w:szCs w:val="28"/>
              </w:rPr>
              <w:t>рами организаций, ведущих р</w:t>
            </w:r>
            <w:r w:rsidRPr="005A2662">
              <w:rPr>
                <w:sz w:val="28"/>
                <w:szCs w:val="28"/>
              </w:rPr>
              <w:t>а</w:t>
            </w:r>
            <w:r w:rsidRPr="005A2662">
              <w:rPr>
                <w:sz w:val="28"/>
                <w:szCs w:val="28"/>
              </w:rPr>
              <w:t>боты по открытым системам в России и за рубежом.  Подгото</w:t>
            </w:r>
            <w:r w:rsidRPr="005A2662">
              <w:rPr>
                <w:sz w:val="28"/>
                <w:szCs w:val="28"/>
              </w:rPr>
              <w:t>в</w:t>
            </w:r>
            <w:r w:rsidRPr="005A2662">
              <w:rPr>
                <w:sz w:val="28"/>
                <w:szCs w:val="28"/>
              </w:rPr>
              <w:t>ка отчета.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Разбор примеров схем профилир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 xml:space="preserve">вания OSI RM.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3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Разбор примеров схем профилир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lastRenderedPageBreak/>
              <w:t xml:space="preserve">вания ODP RM.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lastRenderedPageBreak/>
              <w:t>1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Анализ примеров схем профилир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 xml:space="preserve">вания OSE RM. 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1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5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0"/>
              <w:jc w:val="center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3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Работа с информационными серв</w:t>
            </w:r>
            <w:r w:rsidRPr="005A2662">
              <w:rPr>
                <w:sz w:val="28"/>
                <w:szCs w:val="28"/>
              </w:rPr>
              <w:t>е</w:t>
            </w:r>
            <w:r w:rsidRPr="005A2662">
              <w:rPr>
                <w:sz w:val="28"/>
                <w:szCs w:val="28"/>
              </w:rPr>
              <w:t>рами организаций, ответстве</w:t>
            </w:r>
            <w:r w:rsidRPr="005A2662">
              <w:rPr>
                <w:sz w:val="28"/>
                <w:szCs w:val="28"/>
              </w:rPr>
              <w:t>н</w:t>
            </w:r>
            <w:r w:rsidRPr="005A2662">
              <w:rPr>
                <w:sz w:val="28"/>
                <w:szCs w:val="28"/>
              </w:rPr>
              <w:t>ных за разработку стандартов. Подготовка о</w:t>
            </w:r>
            <w:r w:rsidRPr="005A2662">
              <w:rPr>
                <w:sz w:val="28"/>
                <w:szCs w:val="28"/>
              </w:rPr>
              <w:t>т</w:t>
            </w:r>
            <w:r w:rsidRPr="005A2662">
              <w:rPr>
                <w:sz w:val="28"/>
                <w:szCs w:val="28"/>
              </w:rPr>
              <w:t>чета.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3C049B" w:rsidP="00AE638D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4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AE638D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Разбор общей схемы профилиров</w:t>
            </w:r>
            <w:r w:rsidRPr="005A2662">
              <w:rPr>
                <w:sz w:val="28"/>
                <w:szCs w:val="28"/>
              </w:rPr>
              <w:t>а</w:t>
            </w:r>
            <w:r w:rsidRPr="005A2662">
              <w:rPr>
                <w:sz w:val="28"/>
                <w:szCs w:val="28"/>
              </w:rPr>
              <w:t>ния по стандарту IEEE Std 1003.23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2</w:t>
            </w:r>
          </w:p>
        </w:tc>
      </w:tr>
      <w:tr w:rsidR="006B17F3" w:rsidRPr="008E064B">
        <w:tc>
          <w:tcPr>
            <w:tcW w:w="297" w:type="pct"/>
            <w:vAlign w:val="center"/>
          </w:tcPr>
          <w:p w:rsidR="006B17F3" w:rsidRPr="005A2662" w:rsidRDefault="003C049B" w:rsidP="00AE638D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95" w:type="pct"/>
            <w:vAlign w:val="center"/>
          </w:tcPr>
          <w:p w:rsidR="006B17F3" w:rsidRPr="005A2662" w:rsidRDefault="006B17F3" w:rsidP="00AE638D">
            <w:pPr>
              <w:ind w:firstLine="709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>5-6</w:t>
            </w:r>
          </w:p>
        </w:tc>
        <w:tc>
          <w:tcPr>
            <w:tcW w:w="2396" w:type="pct"/>
            <w:vAlign w:val="center"/>
          </w:tcPr>
          <w:p w:rsidR="006B17F3" w:rsidRPr="005A2662" w:rsidRDefault="006B17F3" w:rsidP="00DE0DC9">
            <w:pPr>
              <w:ind w:firstLine="0"/>
              <w:rPr>
                <w:sz w:val="28"/>
                <w:szCs w:val="28"/>
              </w:rPr>
            </w:pPr>
            <w:r w:rsidRPr="005A2662">
              <w:rPr>
                <w:sz w:val="28"/>
                <w:szCs w:val="28"/>
              </w:rPr>
              <w:t xml:space="preserve">Анализ </w:t>
            </w:r>
            <w:r w:rsidR="00DE0DC9">
              <w:rPr>
                <w:sz w:val="28"/>
                <w:szCs w:val="28"/>
              </w:rPr>
              <w:t xml:space="preserve">полученного </w:t>
            </w:r>
            <w:r w:rsidRPr="005A2662">
              <w:rPr>
                <w:sz w:val="28"/>
                <w:szCs w:val="28"/>
              </w:rPr>
              <w:t>опыта</w:t>
            </w:r>
            <w:r w:rsidR="00DE0DC9">
              <w:rPr>
                <w:sz w:val="28"/>
                <w:szCs w:val="28"/>
              </w:rPr>
              <w:t>.</w:t>
            </w:r>
            <w:r w:rsidRPr="005A2662">
              <w:rPr>
                <w:sz w:val="28"/>
                <w:szCs w:val="28"/>
              </w:rPr>
              <w:t xml:space="preserve"> Подг</w:t>
            </w:r>
            <w:r w:rsidRPr="005A2662">
              <w:rPr>
                <w:sz w:val="28"/>
                <w:szCs w:val="28"/>
              </w:rPr>
              <w:t>о</w:t>
            </w:r>
            <w:r w:rsidRPr="005A2662">
              <w:rPr>
                <w:sz w:val="28"/>
                <w:szCs w:val="28"/>
              </w:rPr>
              <w:t>товка о</w:t>
            </w:r>
            <w:r w:rsidRPr="005A2662">
              <w:rPr>
                <w:sz w:val="28"/>
                <w:szCs w:val="28"/>
              </w:rPr>
              <w:t>т</w:t>
            </w:r>
            <w:r w:rsidRPr="005A2662">
              <w:rPr>
                <w:sz w:val="28"/>
                <w:szCs w:val="28"/>
              </w:rPr>
              <w:t>че</w:t>
            </w:r>
            <w:r w:rsidR="00DE0DC9">
              <w:rPr>
                <w:sz w:val="28"/>
                <w:szCs w:val="28"/>
              </w:rPr>
              <w:t>тов</w:t>
            </w:r>
            <w:r w:rsidRPr="005A2662">
              <w:rPr>
                <w:sz w:val="28"/>
                <w:szCs w:val="28"/>
              </w:rPr>
              <w:t>.</w:t>
            </w:r>
          </w:p>
        </w:tc>
        <w:tc>
          <w:tcPr>
            <w:tcW w:w="812" w:type="pct"/>
            <w:shd w:val="clear" w:color="auto" w:fill="auto"/>
            <w:vAlign w:val="center"/>
          </w:tcPr>
          <w:p w:rsidR="006B17F3" w:rsidRPr="005A2662" w:rsidRDefault="003C049B" w:rsidP="00AE638D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2E152B" w:rsidRDefault="002E152B" w:rsidP="00F97483">
      <w:pPr>
        <w:ind w:firstLine="709"/>
        <w:rPr>
          <w:sz w:val="28"/>
          <w:szCs w:val="28"/>
        </w:rPr>
      </w:pPr>
    </w:p>
    <w:p w:rsidR="002E152B" w:rsidRPr="008E6439" w:rsidRDefault="002E152B" w:rsidP="008E6ECB">
      <w:pPr>
        <w:ind w:firstLine="0"/>
        <w:rPr>
          <w:sz w:val="28"/>
          <w:szCs w:val="28"/>
        </w:rPr>
      </w:pPr>
    </w:p>
    <w:p w:rsidR="002E152B" w:rsidRDefault="002E152B" w:rsidP="00F97483">
      <w:pPr>
        <w:ind w:firstLine="709"/>
        <w:rPr>
          <w:sz w:val="28"/>
          <w:szCs w:val="28"/>
        </w:rPr>
      </w:pPr>
    </w:p>
    <w:p w:rsidR="00F6581C" w:rsidRPr="00F6581C" w:rsidRDefault="00F6581C" w:rsidP="00AE638D">
      <w:pPr>
        <w:numPr>
          <w:ilvl w:val="0"/>
          <w:numId w:val="6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E00E3A" w:rsidRDefault="00E00E3A" w:rsidP="00F6581C">
      <w:pPr>
        <w:ind w:firstLine="709"/>
        <w:rPr>
          <w:sz w:val="28"/>
          <w:szCs w:val="28"/>
        </w:rPr>
      </w:pPr>
    </w:p>
    <w:p w:rsidR="00E00E3A" w:rsidRPr="00E00E3A" w:rsidRDefault="00E00E3A" w:rsidP="00E00E3A">
      <w:pPr>
        <w:ind w:firstLine="720"/>
        <w:rPr>
          <w:bCs/>
          <w:sz w:val="28"/>
          <w:szCs w:val="28"/>
        </w:rPr>
      </w:pPr>
      <w:r w:rsidRPr="00E00E3A">
        <w:rPr>
          <w:bCs/>
          <w:sz w:val="28"/>
          <w:szCs w:val="28"/>
        </w:rPr>
        <w:t xml:space="preserve">Самостоятельная работа </w:t>
      </w:r>
      <w:r w:rsidR="00E1736C">
        <w:rPr>
          <w:bCs/>
          <w:sz w:val="28"/>
          <w:szCs w:val="28"/>
        </w:rPr>
        <w:t>бакалавров</w:t>
      </w:r>
      <w:r w:rsidRPr="00E00E3A">
        <w:rPr>
          <w:bCs/>
          <w:sz w:val="28"/>
          <w:szCs w:val="28"/>
        </w:rPr>
        <w:t xml:space="preserve"> предусматривает:</w:t>
      </w:r>
    </w:p>
    <w:p w:rsidR="00E00E3A" w:rsidRPr="00E00E3A" w:rsidRDefault="00E00E3A" w:rsidP="00E00E3A">
      <w:pPr>
        <w:ind w:firstLine="720"/>
        <w:rPr>
          <w:bCs/>
          <w:sz w:val="28"/>
          <w:szCs w:val="28"/>
        </w:rPr>
      </w:pPr>
      <w:r w:rsidRPr="00E00E3A">
        <w:rPr>
          <w:bCs/>
          <w:sz w:val="28"/>
          <w:szCs w:val="28"/>
        </w:rPr>
        <w:t>- выполнение тематического поиска в глобальной информационной сети;</w:t>
      </w:r>
    </w:p>
    <w:p w:rsidR="00E00E3A" w:rsidRPr="00E00E3A" w:rsidRDefault="00E00E3A" w:rsidP="00E00E3A">
      <w:pPr>
        <w:ind w:firstLine="720"/>
        <w:rPr>
          <w:bCs/>
          <w:sz w:val="28"/>
          <w:szCs w:val="28"/>
        </w:rPr>
      </w:pPr>
      <w:r w:rsidRPr="00E00E3A">
        <w:rPr>
          <w:bCs/>
          <w:sz w:val="28"/>
          <w:szCs w:val="28"/>
        </w:rPr>
        <w:t>- подготовку к занятиям с использованием конспекта лекций и результатов тематич</w:t>
      </w:r>
      <w:r w:rsidRPr="00E00E3A">
        <w:rPr>
          <w:bCs/>
          <w:sz w:val="28"/>
          <w:szCs w:val="28"/>
        </w:rPr>
        <w:t>е</w:t>
      </w:r>
      <w:r w:rsidRPr="00E00E3A">
        <w:rPr>
          <w:bCs/>
          <w:sz w:val="28"/>
          <w:szCs w:val="28"/>
        </w:rPr>
        <w:t>ского поиска;</w:t>
      </w:r>
    </w:p>
    <w:p w:rsidR="00E00E3A" w:rsidRPr="00E00E3A" w:rsidRDefault="00E00E3A" w:rsidP="00E00E3A">
      <w:pPr>
        <w:ind w:firstLine="720"/>
        <w:rPr>
          <w:bCs/>
          <w:sz w:val="28"/>
          <w:szCs w:val="28"/>
        </w:rPr>
      </w:pPr>
      <w:r w:rsidRPr="00E00E3A">
        <w:rPr>
          <w:bCs/>
          <w:sz w:val="28"/>
          <w:szCs w:val="28"/>
        </w:rPr>
        <w:t>- подготовку к контрольным работам.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  <w:u w:val="single"/>
        </w:rPr>
      </w:pPr>
      <w:r w:rsidRPr="00E00E3A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Тематический поиск выполняется с использованием одной или нескольких п</w:t>
      </w:r>
      <w:r w:rsidRPr="00E00E3A">
        <w:rPr>
          <w:sz w:val="28"/>
          <w:szCs w:val="28"/>
        </w:rPr>
        <w:t>о</w:t>
      </w:r>
      <w:r w:rsidRPr="00E00E3A">
        <w:rPr>
          <w:sz w:val="28"/>
          <w:szCs w:val="28"/>
        </w:rPr>
        <w:t xml:space="preserve">исковых систем (по выбору </w:t>
      </w:r>
      <w:r w:rsidR="00E1736C">
        <w:rPr>
          <w:sz w:val="28"/>
          <w:szCs w:val="28"/>
        </w:rPr>
        <w:t>бакалавра</w:t>
      </w:r>
      <w:r w:rsidRPr="00E00E3A">
        <w:rPr>
          <w:sz w:val="28"/>
          <w:szCs w:val="28"/>
        </w:rPr>
        <w:t>).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Целью поиска является сбор информации и поиск информационных р</w:t>
      </w:r>
      <w:r w:rsidRPr="00E00E3A">
        <w:rPr>
          <w:sz w:val="28"/>
          <w:szCs w:val="28"/>
        </w:rPr>
        <w:t>е</w:t>
      </w:r>
      <w:r w:rsidRPr="00E00E3A">
        <w:rPr>
          <w:sz w:val="28"/>
          <w:szCs w:val="28"/>
        </w:rPr>
        <w:t>сурсов по теме, заданной преподавателем и непосредственно связанной с темой научного исследования.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Результатами поиска являются: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- перечень ссылок на тематические информацио</w:t>
      </w:r>
      <w:r w:rsidRPr="00E00E3A">
        <w:rPr>
          <w:sz w:val="28"/>
          <w:szCs w:val="28"/>
        </w:rPr>
        <w:t>н</w:t>
      </w:r>
      <w:r w:rsidRPr="00E00E3A">
        <w:rPr>
          <w:sz w:val="28"/>
          <w:szCs w:val="28"/>
        </w:rPr>
        <w:t>ные ресурсы,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- набор информационных материалов по теме поиска.</w:t>
      </w:r>
    </w:p>
    <w:p w:rsidR="00E00E3A" w:rsidRPr="00E00E3A" w:rsidRDefault="00E00E3A" w:rsidP="00E00E3A">
      <w:pPr>
        <w:widowControl/>
        <w:ind w:firstLine="709"/>
        <w:rPr>
          <w:sz w:val="28"/>
          <w:szCs w:val="28"/>
        </w:rPr>
      </w:pPr>
      <w:r w:rsidRPr="00E00E3A">
        <w:rPr>
          <w:sz w:val="28"/>
          <w:szCs w:val="28"/>
        </w:rPr>
        <w:t>К рекомендуемым темам относятся:</w:t>
      </w:r>
    </w:p>
    <w:p w:rsidR="00E1736C" w:rsidRPr="00E1736C" w:rsidRDefault="00E1736C" w:rsidP="00E1736C">
      <w:pPr>
        <w:ind w:firstLine="709"/>
        <w:rPr>
          <w:sz w:val="28"/>
          <w:szCs w:val="28"/>
        </w:rPr>
      </w:pPr>
      <w:r w:rsidRPr="00E1736C">
        <w:rPr>
          <w:sz w:val="28"/>
          <w:szCs w:val="28"/>
        </w:rPr>
        <w:t>Основные задачи концепции стандартов POSIX. Эталонная модель среды открытых систем OSE RM. Составляющие эталонной модели: прикладное пр</w:t>
      </w:r>
      <w:r w:rsidRPr="00E1736C">
        <w:rPr>
          <w:sz w:val="28"/>
          <w:szCs w:val="28"/>
        </w:rPr>
        <w:t>о</w:t>
      </w:r>
      <w:r w:rsidRPr="00E1736C">
        <w:rPr>
          <w:sz w:val="28"/>
          <w:szCs w:val="28"/>
        </w:rPr>
        <w:t>граммное обеспечение, прикладная платформа, внешняя среда. Эталонная м</w:t>
      </w:r>
      <w:r w:rsidRPr="00E1736C">
        <w:rPr>
          <w:sz w:val="28"/>
          <w:szCs w:val="28"/>
        </w:rPr>
        <w:t>о</w:t>
      </w:r>
      <w:r w:rsidRPr="00E1736C">
        <w:rPr>
          <w:sz w:val="28"/>
          <w:szCs w:val="28"/>
        </w:rPr>
        <w:t>дель взаимодействия открытых систем OSI RM. Горизо</w:t>
      </w:r>
      <w:r w:rsidRPr="00E1736C">
        <w:rPr>
          <w:sz w:val="28"/>
          <w:szCs w:val="28"/>
        </w:rPr>
        <w:t>н</w:t>
      </w:r>
      <w:r w:rsidRPr="00E1736C">
        <w:rPr>
          <w:sz w:val="28"/>
          <w:szCs w:val="28"/>
        </w:rPr>
        <w:t>тальные и вертикальные взаимоде</w:t>
      </w:r>
      <w:r w:rsidRPr="00E1736C">
        <w:rPr>
          <w:sz w:val="28"/>
          <w:szCs w:val="28"/>
        </w:rPr>
        <w:t>й</w:t>
      </w:r>
      <w:r w:rsidRPr="00E1736C">
        <w:rPr>
          <w:sz w:val="28"/>
          <w:szCs w:val="28"/>
        </w:rPr>
        <w:t>ствия.</w:t>
      </w:r>
    </w:p>
    <w:p w:rsidR="00E1736C" w:rsidRDefault="00E1736C" w:rsidP="00E1736C">
      <w:pPr>
        <w:tabs>
          <w:tab w:val="num" w:pos="643"/>
        </w:tabs>
        <w:suppressAutoHyphens/>
        <w:ind w:firstLine="709"/>
        <w:rPr>
          <w:sz w:val="28"/>
          <w:szCs w:val="28"/>
        </w:rPr>
      </w:pPr>
      <w:r w:rsidRPr="00E1736C">
        <w:rPr>
          <w:sz w:val="28"/>
          <w:szCs w:val="28"/>
        </w:rPr>
        <w:t xml:space="preserve">Официальные международные организации стандартизации. Национальные организации стандартизации. Промышленные консорциумы и профессиональные организации. </w:t>
      </w:r>
    </w:p>
    <w:p w:rsidR="00E1736C" w:rsidRPr="00E1736C" w:rsidRDefault="00E1736C" w:rsidP="00E1736C">
      <w:pPr>
        <w:tabs>
          <w:tab w:val="num" w:pos="643"/>
        </w:tabs>
        <w:suppressAutoHyphens/>
        <w:ind w:firstLine="709"/>
        <w:rPr>
          <w:sz w:val="28"/>
          <w:szCs w:val="28"/>
        </w:rPr>
      </w:pPr>
      <w:r w:rsidRPr="00E1736C">
        <w:rPr>
          <w:sz w:val="28"/>
          <w:szCs w:val="28"/>
        </w:rPr>
        <w:t xml:space="preserve">Свойства профилей и функциональная стандартизация. Схема взаимосвязи профилей открытых информационных систем и жизненного цикла программных средств. Условия эффективного применения конкретного профиля. Структура и содержание профиля информационной системы. Создание и применение </w:t>
      </w:r>
      <w:r w:rsidRPr="00E1736C">
        <w:rPr>
          <w:sz w:val="28"/>
          <w:szCs w:val="28"/>
        </w:rPr>
        <w:lastRenderedPageBreak/>
        <w:t>профилей жизненного цикла программных средств.</w:t>
      </w:r>
    </w:p>
    <w:p w:rsidR="00E1736C" w:rsidRPr="008D08D4" w:rsidRDefault="00E1736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F6581C">
      <w:pPr>
        <w:numPr>
          <w:ilvl w:val="0"/>
          <w:numId w:val="6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FD7165" w:rsidRDefault="00BB3BB2" w:rsidP="00771630">
      <w:pPr>
        <w:widowControl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Примеры фонда оценочных средств </w:t>
      </w:r>
    </w:p>
    <w:p w:rsidR="00B11107" w:rsidRDefault="00B11107" w:rsidP="00771630">
      <w:pPr>
        <w:widowControl/>
        <w:tabs>
          <w:tab w:val="left" w:pos="1134"/>
        </w:tabs>
        <w:ind w:firstLine="709"/>
        <w:rPr>
          <w:sz w:val="28"/>
          <w:szCs w:val="28"/>
        </w:rPr>
      </w:pPr>
    </w:p>
    <w:p w:rsidR="00B11107" w:rsidRPr="00520131" w:rsidRDefault="00B11107" w:rsidP="00771630">
      <w:pPr>
        <w:widowControl/>
        <w:tabs>
          <w:tab w:val="left" w:pos="1134"/>
        </w:tabs>
        <w:ind w:firstLine="709"/>
        <w:rPr>
          <w:sz w:val="28"/>
          <w:szCs w:val="28"/>
        </w:rPr>
      </w:pPr>
      <w:r w:rsidRPr="00520131">
        <w:rPr>
          <w:sz w:val="28"/>
          <w:szCs w:val="28"/>
        </w:rPr>
        <w:t>Контрольная работа №1</w:t>
      </w:r>
    </w:p>
    <w:p w:rsidR="00B11107" w:rsidRPr="00520131" w:rsidRDefault="00520131" w:rsidP="00AE638D">
      <w:pPr>
        <w:widowControl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Дать классификацию эталонных моделей. </w:t>
      </w:r>
    </w:p>
    <w:p w:rsidR="00BB3BB2" w:rsidRPr="00520131" w:rsidRDefault="00520131" w:rsidP="00AE638D">
      <w:pPr>
        <w:widowControl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Что такое профиль стандартов?</w:t>
      </w:r>
    </w:p>
    <w:p w:rsidR="00BB3BB2" w:rsidRPr="00520131" w:rsidRDefault="00BB3BB2" w:rsidP="00771630">
      <w:pPr>
        <w:widowControl/>
        <w:ind w:left="1789" w:firstLine="0"/>
        <w:rPr>
          <w:sz w:val="28"/>
          <w:szCs w:val="28"/>
        </w:rPr>
      </w:pPr>
    </w:p>
    <w:p w:rsidR="00BB3BB2" w:rsidRPr="00520131" w:rsidRDefault="00BB3BB2" w:rsidP="00771630">
      <w:pPr>
        <w:widowControl/>
        <w:ind w:firstLine="709"/>
        <w:rPr>
          <w:sz w:val="28"/>
          <w:szCs w:val="28"/>
        </w:rPr>
      </w:pPr>
      <w:r w:rsidRPr="00520131">
        <w:rPr>
          <w:sz w:val="28"/>
          <w:szCs w:val="28"/>
        </w:rPr>
        <w:t>Контрольная работа №2</w:t>
      </w:r>
    </w:p>
    <w:p w:rsidR="00BB3BB2" w:rsidRPr="00520131" w:rsidRDefault="00520131" w:rsidP="00771630">
      <w:pPr>
        <w:widowControl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Дать классификацию документов по стандартизации</w:t>
      </w:r>
      <w:r w:rsidR="003A1809" w:rsidRPr="00520131">
        <w:rPr>
          <w:sz w:val="28"/>
          <w:szCs w:val="28"/>
        </w:rPr>
        <w:t>.</w:t>
      </w:r>
    </w:p>
    <w:p w:rsidR="00BB3BB2" w:rsidRPr="00520131" w:rsidRDefault="00520131" w:rsidP="00771630">
      <w:pPr>
        <w:widowControl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Описать профиль среды открытой системы</w:t>
      </w:r>
      <w:r w:rsidR="003A1809" w:rsidRPr="00520131">
        <w:rPr>
          <w:sz w:val="28"/>
          <w:szCs w:val="28"/>
        </w:rPr>
        <w:t xml:space="preserve"> </w:t>
      </w:r>
    </w:p>
    <w:p w:rsidR="00BB3BB2" w:rsidRPr="00520131" w:rsidRDefault="00BB3BB2" w:rsidP="00771630">
      <w:pPr>
        <w:widowControl/>
        <w:ind w:left="1069" w:firstLine="0"/>
        <w:rPr>
          <w:sz w:val="28"/>
          <w:szCs w:val="28"/>
        </w:rPr>
      </w:pPr>
    </w:p>
    <w:p w:rsidR="00BB3BB2" w:rsidRPr="00520131" w:rsidRDefault="00BB3BB2" w:rsidP="00771630">
      <w:pPr>
        <w:widowControl/>
        <w:ind w:firstLine="709"/>
        <w:rPr>
          <w:sz w:val="28"/>
          <w:szCs w:val="28"/>
        </w:rPr>
      </w:pPr>
      <w:r w:rsidRPr="00520131">
        <w:rPr>
          <w:sz w:val="28"/>
          <w:szCs w:val="28"/>
        </w:rPr>
        <w:t>Контрольная работа №3</w:t>
      </w:r>
    </w:p>
    <w:p w:rsidR="00BB3BB2" w:rsidRPr="00520131" w:rsidRDefault="00BB3BB2" w:rsidP="00771630">
      <w:pPr>
        <w:widowControl/>
        <w:numPr>
          <w:ilvl w:val="0"/>
          <w:numId w:val="9"/>
        </w:numPr>
        <w:rPr>
          <w:sz w:val="28"/>
          <w:szCs w:val="28"/>
        </w:rPr>
      </w:pPr>
      <w:r w:rsidRPr="00520131">
        <w:rPr>
          <w:sz w:val="28"/>
          <w:szCs w:val="28"/>
        </w:rPr>
        <w:t xml:space="preserve">Дать описание </w:t>
      </w:r>
      <w:r w:rsidR="003A1809" w:rsidRPr="00520131">
        <w:rPr>
          <w:sz w:val="28"/>
          <w:szCs w:val="28"/>
        </w:rPr>
        <w:t>организации меню в поисковой системе.</w:t>
      </w:r>
    </w:p>
    <w:p w:rsidR="00BB3BB2" w:rsidRPr="00520131" w:rsidRDefault="00BB3BB2" w:rsidP="00771630">
      <w:pPr>
        <w:widowControl/>
        <w:numPr>
          <w:ilvl w:val="0"/>
          <w:numId w:val="9"/>
        </w:numPr>
        <w:rPr>
          <w:sz w:val="28"/>
          <w:szCs w:val="28"/>
        </w:rPr>
      </w:pPr>
      <w:r w:rsidRPr="00520131">
        <w:rPr>
          <w:sz w:val="28"/>
          <w:szCs w:val="28"/>
        </w:rPr>
        <w:t xml:space="preserve">Дать описание </w:t>
      </w:r>
      <w:r w:rsidR="003A1809" w:rsidRPr="00520131">
        <w:rPr>
          <w:sz w:val="28"/>
          <w:szCs w:val="28"/>
        </w:rPr>
        <w:t>принципа наследуемости</w:t>
      </w:r>
      <w:r w:rsidRPr="00520131">
        <w:rPr>
          <w:sz w:val="28"/>
          <w:szCs w:val="28"/>
        </w:rPr>
        <w:t>.</w:t>
      </w:r>
    </w:p>
    <w:p w:rsidR="00A13D94" w:rsidRDefault="00A13D94" w:rsidP="0074236E">
      <w:pPr>
        <w:widowControl/>
        <w:ind w:firstLine="0"/>
        <w:rPr>
          <w:sz w:val="28"/>
          <w:szCs w:val="28"/>
        </w:rPr>
      </w:pP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Деловые игры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Тематика, цели и задачи деловых игр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Деловая игра №1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 xml:space="preserve">«Разработка </w:t>
      </w:r>
      <w:r w:rsidR="008E6439">
        <w:rPr>
          <w:sz w:val="28"/>
          <w:szCs w:val="28"/>
        </w:rPr>
        <w:t>модели взаимосвязи открытых систем</w:t>
      </w:r>
      <w:r w:rsidRPr="008E6439">
        <w:rPr>
          <w:sz w:val="28"/>
          <w:szCs w:val="28"/>
        </w:rPr>
        <w:t>»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 xml:space="preserve">Цель: дать практические навыки </w:t>
      </w:r>
      <w:r w:rsidR="003C049B">
        <w:rPr>
          <w:sz w:val="28"/>
          <w:szCs w:val="28"/>
        </w:rPr>
        <w:t>бакалаврам</w:t>
      </w:r>
      <w:r w:rsidRPr="008E6439">
        <w:rPr>
          <w:sz w:val="28"/>
          <w:szCs w:val="28"/>
        </w:rPr>
        <w:t xml:space="preserve"> в рамках приобретения соо</w:t>
      </w:r>
      <w:r w:rsidRPr="008E6439">
        <w:rPr>
          <w:sz w:val="28"/>
          <w:szCs w:val="28"/>
        </w:rPr>
        <w:t>т</w:t>
      </w:r>
      <w:r w:rsidRPr="008E6439">
        <w:rPr>
          <w:sz w:val="28"/>
          <w:szCs w:val="28"/>
        </w:rPr>
        <w:t>ветствующих компетенций по технологиям разработки открытых</w:t>
      </w:r>
      <w:r w:rsidR="003C049B">
        <w:rPr>
          <w:sz w:val="28"/>
          <w:szCs w:val="28"/>
        </w:rPr>
        <w:t xml:space="preserve"> </w:t>
      </w:r>
      <w:r w:rsidRPr="008E6439">
        <w:rPr>
          <w:sz w:val="28"/>
          <w:szCs w:val="28"/>
        </w:rPr>
        <w:t>информацио</w:t>
      </w:r>
      <w:r w:rsidRPr="008E6439">
        <w:rPr>
          <w:sz w:val="28"/>
          <w:szCs w:val="28"/>
        </w:rPr>
        <w:t>н</w:t>
      </w:r>
      <w:r w:rsidRPr="008E6439">
        <w:rPr>
          <w:sz w:val="28"/>
          <w:szCs w:val="28"/>
        </w:rPr>
        <w:t>ных систем.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Краткий сценарий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1.</w:t>
      </w:r>
      <w:r w:rsidRPr="008E6439">
        <w:rPr>
          <w:sz w:val="28"/>
          <w:szCs w:val="28"/>
        </w:rPr>
        <w:tab/>
        <w:t>Выбирается 2-4 активных участника - «разработчики».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2.</w:t>
      </w:r>
      <w:r w:rsidRPr="008E6439">
        <w:rPr>
          <w:sz w:val="28"/>
          <w:szCs w:val="28"/>
        </w:rPr>
        <w:tab/>
        <w:t>Остальные формируют коллектив – «критики».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3.</w:t>
      </w:r>
      <w:r w:rsidRPr="008E6439">
        <w:rPr>
          <w:sz w:val="28"/>
          <w:szCs w:val="28"/>
        </w:rPr>
        <w:tab/>
        <w:t>Перед разработчиками ставится задача. Формулируются огранич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ния, допущения и упрощ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ния.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4.</w:t>
      </w:r>
      <w:r w:rsidRPr="008E6439">
        <w:rPr>
          <w:sz w:val="28"/>
          <w:szCs w:val="28"/>
        </w:rPr>
        <w:tab/>
        <w:t>Разработчики в течение 15-20 минут предлагают решение. Критики внимательно следят за логикой разработчиков. Вариант: разработчики готовят свое решение отдельно, а критики в это время формируют критерии оценки р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шения.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5.</w:t>
      </w:r>
      <w:r w:rsidRPr="008E6439">
        <w:rPr>
          <w:sz w:val="28"/>
          <w:szCs w:val="28"/>
        </w:rPr>
        <w:tab/>
        <w:t>Разработчики в течение 5 минут представляют свое решение, после чего критики поочередно высказывают замечания и задают вопросы, на которые разработчики имеют возможность ответить.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6.</w:t>
      </w:r>
      <w:r w:rsidRPr="008E6439">
        <w:rPr>
          <w:sz w:val="28"/>
          <w:szCs w:val="28"/>
        </w:rPr>
        <w:tab/>
        <w:t>В завершении дается анализ результатов  преподавателем.</w:t>
      </w:r>
    </w:p>
    <w:p w:rsidR="00B655A7" w:rsidRPr="008E6439" w:rsidRDefault="00B655A7" w:rsidP="00771630">
      <w:pPr>
        <w:widowControl/>
        <w:ind w:firstLine="709"/>
        <w:rPr>
          <w:sz w:val="28"/>
          <w:szCs w:val="28"/>
        </w:rPr>
      </w:pP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Деловая игра №2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 xml:space="preserve">«Разработка </w:t>
      </w:r>
      <w:r w:rsidR="008E6439">
        <w:rPr>
          <w:sz w:val="28"/>
          <w:szCs w:val="28"/>
        </w:rPr>
        <w:t>профиля стандартов</w:t>
      </w:r>
      <w:r w:rsidRPr="008E6439">
        <w:rPr>
          <w:sz w:val="28"/>
          <w:szCs w:val="28"/>
        </w:rPr>
        <w:t>»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 xml:space="preserve">Цель: дать практические навыки </w:t>
      </w:r>
      <w:r w:rsidR="003C049B">
        <w:rPr>
          <w:sz w:val="28"/>
          <w:szCs w:val="28"/>
        </w:rPr>
        <w:t>бакалаврам</w:t>
      </w:r>
      <w:r w:rsidRPr="008E6439">
        <w:rPr>
          <w:sz w:val="28"/>
          <w:szCs w:val="28"/>
        </w:rPr>
        <w:t xml:space="preserve"> в рамках приобретения соо</w:t>
      </w:r>
      <w:r w:rsidRPr="008E6439">
        <w:rPr>
          <w:sz w:val="28"/>
          <w:szCs w:val="28"/>
        </w:rPr>
        <w:t>т</w:t>
      </w:r>
      <w:r w:rsidRPr="008E6439">
        <w:rPr>
          <w:sz w:val="28"/>
          <w:szCs w:val="28"/>
        </w:rPr>
        <w:t xml:space="preserve">ветствующих компетенций по технологиям разработки </w:t>
      </w:r>
      <w:r w:rsidR="003C049B">
        <w:rPr>
          <w:sz w:val="28"/>
          <w:szCs w:val="28"/>
        </w:rPr>
        <w:t>профилей</w:t>
      </w:r>
      <w:r w:rsidRPr="008E6439">
        <w:rPr>
          <w:sz w:val="28"/>
          <w:szCs w:val="28"/>
        </w:rPr>
        <w:t>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Краткий сценарий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lastRenderedPageBreak/>
        <w:t>1.</w:t>
      </w:r>
      <w:r w:rsidRPr="008E6439">
        <w:rPr>
          <w:sz w:val="28"/>
          <w:szCs w:val="28"/>
        </w:rPr>
        <w:tab/>
        <w:t>Выбирается 2-4 активных участника - «разработчики».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2.</w:t>
      </w:r>
      <w:r w:rsidRPr="008E6439">
        <w:rPr>
          <w:sz w:val="28"/>
          <w:szCs w:val="28"/>
        </w:rPr>
        <w:tab/>
        <w:t>Остальные формируют коллектив – «критики».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3.</w:t>
      </w:r>
      <w:r w:rsidRPr="008E6439">
        <w:rPr>
          <w:sz w:val="28"/>
          <w:szCs w:val="28"/>
        </w:rPr>
        <w:tab/>
        <w:t>Перед разработчиками ставится задача</w:t>
      </w:r>
      <w:r w:rsidR="003C049B">
        <w:rPr>
          <w:sz w:val="28"/>
          <w:szCs w:val="28"/>
        </w:rPr>
        <w:t>.</w:t>
      </w:r>
      <w:r w:rsidRPr="008E6439">
        <w:rPr>
          <w:sz w:val="28"/>
          <w:szCs w:val="28"/>
        </w:rPr>
        <w:t xml:space="preserve"> Формулируются огранич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ния, допущ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ния и упрощения.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4.</w:t>
      </w:r>
      <w:r w:rsidRPr="008E6439">
        <w:rPr>
          <w:sz w:val="28"/>
          <w:szCs w:val="28"/>
        </w:rPr>
        <w:tab/>
        <w:t>Разработчики в течение 15-20 минут предлагают решение. Критики внимательно следят за логикой разработчиков. Вариант: разработчики готовят свое решение отдельно, а критики в это время формируют критерии оценки р</w:t>
      </w:r>
      <w:r w:rsidRPr="008E6439">
        <w:rPr>
          <w:sz w:val="28"/>
          <w:szCs w:val="28"/>
        </w:rPr>
        <w:t>е</w:t>
      </w:r>
      <w:r w:rsidRPr="008E6439">
        <w:rPr>
          <w:sz w:val="28"/>
          <w:szCs w:val="28"/>
        </w:rPr>
        <w:t>шения.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5.</w:t>
      </w:r>
      <w:r w:rsidRPr="008E6439">
        <w:rPr>
          <w:sz w:val="28"/>
          <w:szCs w:val="28"/>
        </w:rPr>
        <w:tab/>
        <w:t>Разработчики в течение 5 минут представляют свое решение, после чего критики поочередно высказывают замечания и задают вопросы, на которые разработчики имеют возможность ответить.</w:t>
      </w:r>
    </w:p>
    <w:p w:rsidR="00251CFC" w:rsidRPr="008E6439" w:rsidRDefault="00251CFC" w:rsidP="00771630">
      <w:pPr>
        <w:widowControl/>
        <w:ind w:firstLine="709"/>
        <w:rPr>
          <w:sz w:val="28"/>
          <w:szCs w:val="28"/>
        </w:rPr>
      </w:pPr>
      <w:r w:rsidRPr="008E6439">
        <w:rPr>
          <w:sz w:val="28"/>
          <w:szCs w:val="28"/>
        </w:rPr>
        <w:t>6.</w:t>
      </w:r>
      <w:r w:rsidRPr="008E6439">
        <w:rPr>
          <w:sz w:val="28"/>
          <w:szCs w:val="28"/>
        </w:rPr>
        <w:tab/>
        <w:t>В завершении дается анализ результатов  преподавателем.</w:t>
      </w:r>
    </w:p>
    <w:p w:rsidR="00A13D94" w:rsidRPr="006A5FCB" w:rsidRDefault="00A13D94" w:rsidP="00771630">
      <w:pPr>
        <w:widowControl/>
        <w:ind w:firstLine="709"/>
        <w:rPr>
          <w:sz w:val="28"/>
          <w:szCs w:val="28"/>
          <w:highlight w:val="yellow"/>
        </w:rPr>
      </w:pPr>
    </w:p>
    <w:p w:rsidR="00A13D94" w:rsidRPr="0023583D" w:rsidRDefault="00A13D94" w:rsidP="00771630">
      <w:pPr>
        <w:widowControl/>
        <w:ind w:firstLine="709"/>
        <w:rPr>
          <w:sz w:val="28"/>
          <w:szCs w:val="28"/>
        </w:rPr>
      </w:pPr>
      <w:r w:rsidRPr="0023583D">
        <w:rPr>
          <w:sz w:val="28"/>
          <w:szCs w:val="28"/>
        </w:rPr>
        <w:t>Экзаменационные вопросы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</w:t>
      </w:r>
    </w:p>
    <w:p w:rsidR="00E731DD" w:rsidRPr="00E65DB5" w:rsidRDefault="00E731DD" w:rsidP="00E731DD">
      <w:pPr>
        <w:numPr>
          <w:ilvl w:val="0"/>
          <w:numId w:val="12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Основные задачи концепции стандартов POSIX. </w:t>
      </w:r>
    </w:p>
    <w:p w:rsidR="00E731DD" w:rsidRPr="00E65DB5" w:rsidRDefault="00E731DD" w:rsidP="00E731DD">
      <w:pPr>
        <w:numPr>
          <w:ilvl w:val="0"/>
          <w:numId w:val="12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Правительственные профили открытых систем.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№2</w:t>
      </w:r>
    </w:p>
    <w:p w:rsidR="00E731DD" w:rsidRPr="00E65DB5" w:rsidRDefault="00E731DD" w:rsidP="00E731DD">
      <w:pPr>
        <w:numPr>
          <w:ilvl w:val="0"/>
          <w:numId w:val="13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Многоуровневая модель пространства спецификаций. </w:t>
      </w:r>
    </w:p>
    <w:p w:rsidR="00E731DD" w:rsidRPr="00E65DB5" w:rsidRDefault="00E731DD" w:rsidP="00E731DD">
      <w:pPr>
        <w:numPr>
          <w:ilvl w:val="0"/>
          <w:numId w:val="13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Условия эффективного применения конкретного профиля.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№3</w:t>
      </w:r>
    </w:p>
    <w:p w:rsidR="00E731DD" w:rsidRPr="00E65DB5" w:rsidRDefault="00E731DD" w:rsidP="00E731DD">
      <w:pPr>
        <w:numPr>
          <w:ilvl w:val="0"/>
          <w:numId w:val="14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Исторические предпосылки создания концепции открытых систем. </w:t>
      </w:r>
    </w:p>
    <w:p w:rsidR="00E731DD" w:rsidRPr="00E65DB5" w:rsidRDefault="00E731DD" w:rsidP="00E731DD">
      <w:pPr>
        <w:numPr>
          <w:ilvl w:val="0"/>
          <w:numId w:val="14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Структура и содержание профиля информационной системы.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№4</w:t>
      </w:r>
    </w:p>
    <w:p w:rsidR="00E731DD" w:rsidRPr="00E65DB5" w:rsidRDefault="00E731DD" w:rsidP="00E731DD">
      <w:pPr>
        <w:numPr>
          <w:ilvl w:val="0"/>
          <w:numId w:val="15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Архитектурные спецификации.</w:t>
      </w:r>
    </w:p>
    <w:p w:rsidR="00E731DD" w:rsidRPr="00E65DB5" w:rsidRDefault="00E731DD" w:rsidP="00E731DD">
      <w:pPr>
        <w:numPr>
          <w:ilvl w:val="0"/>
          <w:numId w:val="15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Государственный профиль взаимосвязи открытых систем России, его назначение и область применения.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№5</w:t>
      </w:r>
    </w:p>
    <w:p w:rsidR="00E731DD" w:rsidRPr="00E65DB5" w:rsidRDefault="00E731DD" w:rsidP="00E731DD">
      <w:pPr>
        <w:numPr>
          <w:ilvl w:val="0"/>
          <w:numId w:val="16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Методологическая основа концепции открытых информационных си</w:t>
      </w:r>
      <w:r w:rsidRPr="00E65DB5">
        <w:rPr>
          <w:bCs/>
          <w:sz w:val="28"/>
          <w:szCs w:val="28"/>
        </w:rPr>
        <w:t>с</w:t>
      </w:r>
      <w:r w:rsidRPr="00E65DB5">
        <w:rPr>
          <w:bCs/>
          <w:sz w:val="28"/>
          <w:szCs w:val="28"/>
        </w:rPr>
        <w:t xml:space="preserve">тем. </w:t>
      </w:r>
    </w:p>
    <w:p w:rsidR="00E731DD" w:rsidRPr="00E65DB5" w:rsidRDefault="00E731DD" w:rsidP="00E731DD">
      <w:pPr>
        <w:numPr>
          <w:ilvl w:val="0"/>
          <w:numId w:val="16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Промышленные консорциумы и профессиональные организации.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№6</w:t>
      </w:r>
    </w:p>
    <w:p w:rsidR="00E731DD" w:rsidRPr="00E65DB5" w:rsidRDefault="00E731DD" w:rsidP="00E731DD">
      <w:pPr>
        <w:numPr>
          <w:ilvl w:val="0"/>
          <w:numId w:val="17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Эталонная модель среды о</w:t>
      </w:r>
      <w:r w:rsidRPr="00E65DB5">
        <w:rPr>
          <w:bCs/>
          <w:sz w:val="28"/>
          <w:szCs w:val="28"/>
        </w:rPr>
        <w:t>т</w:t>
      </w:r>
      <w:r w:rsidRPr="00E65DB5">
        <w:rPr>
          <w:bCs/>
          <w:sz w:val="28"/>
          <w:szCs w:val="28"/>
        </w:rPr>
        <w:t xml:space="preserve">крытых систем OSE RM. </w:t>
      </w:r>
    </w:p>
    <w:p w:rsidR="00E731DD" w:rsidRPr="00E65DB5" w:rsidRDefault="00E731DD" w:rsidP="00E731DD">
      <w:pPr>
        <w:numPr>
          <w:ilvl w:val="0"/>
          <w:numId w:val="17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Процесс установления конформности.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№7</w:t>
      </w:r>
    </w:p>
    <w:p w:rsidR="00E731DD" w:rsidRPr="00E65DB5" w:rsidRDefault="00E731DD" w:rsidP="00E731DD">
      <w:pPr>
        <w:numPr>
          <w:ilvl w:val="0"/>
          <w:numId w:val="18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Основные понятия и определения: открытая система, среда открытых систем, ста</w:t>
      </w:r>
      <w:r w:rsidRPr="00E65DB5">
        <w:rPr>
          <w:bCs/>
          <w:sz w:val="28"/>
          <w:szCs w:val="28"/>
        </w:rPr>
        <w:t>н</w:t>
      </w:r>
      <w:r w:rsidRPr="00E65DB5">
        <w:rPr>
          <w:bCs/>
          <w:sz w:val="28"/>
          <w:szCs w:val="28"/>
        </w:rPr>
        <w:t xml:space="preserve">дарт, базовый стандарт, эталонная модель, профиль. </w:t>
      </w:r>
    </w:p>
    <w:p w:rsidR="00E731DD" w:rsidRPr="00E65DB5" w:rsidRDefault="00E731DD" w:rsidP="00E731DD">
      <w:pPr>
        <w:numPr>
          <w:ilvl w:val="0"/>
          <w:numId w:val="18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Национальные и реги</w:t>
      </w:r>
      <w:r w:rsidRPr="00E65DB5">
        <w:rPr>
          <w:bCs/>
          <w:sz w:val="28"/>
          <w:szCs w:val="28"/>
        </w:rPr>
        <w:t>о</w:t>
      </w:r>
      <w:r w:rsidRPr="00E65DB5">
        <w:rPr>
          <w:bCs/>
          <w:sz w:val="28"/>
          <w:szCs w:val="28"/>
        </w:rPr>
        <w:t>нальные профили открытых систем.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№8</w:t>
      </w:r>
    </w:p>
    <w:p w:rsidR="00E731DD" w:rsidRPr="00E65DB5" w:rsidRDefault="00E731DD" w:rsidP="00E731DD">
      <w:pPr>
        <w:numPr>
          <w:ilvl w:val="0"/>
          <w:numId w:val="19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Виды услуг функционального обслуживания</w:t>
      </w:r>
      <w:r w:rsidRPr="00E65DB5">
        <w:rPr>
          <w:sz w:val="28"/>
          <w:szCs w:val="28"/>
        </w:rPr>
        <w:t xml:space="preserve"> </w:t>
      </w:r>
      <w:r w:rsidRPr="00E65DB5">
        <w:rPr>
          <w:bCs/>
          <w:sz w:val="28"/>
          <w:szCs w:val="28"/>
        </w:rPr>
        <w:t>эталонной модели OSE RM.</w:t>
      </w:r>
    </w:p>
    <w:p w:rsidR="00E731DD" w:rsidRPr="00E65DB5" w:rsidRDefault="00E731DD" w:rsidP="00E731DD">
      <w:pPr>
        <w:numPr>
          <w:ilvl w:val="0"/>
          <w:numId w:val="19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Элементы опр</w:t>
      </w:r>
      <w:r w:rsidRPr="00E65DB5">
        <w:rPr>
          <w:bCs/>
          <w:sz w:val="28"/>
          <w:szCs w:val="28"/>
        </w:rPr>
        <w:t>е</w:t>
      </w:r>
      <w:r w:rsidRPr="00E65DB5">
        <w:rPr>
          <w:bCs/>
          <w:sz w:val="28"/>
          <w:szCs w:val="28"/>
        </w:rPr>
        <w:t xml:space="preserve">деления профиля.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№9</w:t>
      </w:r>
    </w:p>
    <w:p w:rsidR="00E731DD" w:rsidRPr="00E65DB5" w:rsidRDefault="00E731DD" w:rsidP="00E731DD">
      <w:pPr>
        <w:numPr>
          <w:ilvl w:val="0"/>
          <w:numId w:val="20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Официальные международные организации стандартизации. </w:t>
      </w:r>
    </w:p>
    <w:p w:rsidR="00E731DD" w:rsidRPr="00E65DB5" w:rsidRDefault="00E731DD" w:rsidP="00E731DD">
      <w:pPr>
        <w:widowControl/>
        <w:numPr>
          <w:ilvl w:val="0"/>
          <w:numId w:val="20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lastRenderedPageBreak/>
        <w:t>Проектирование профиля открытой системы. Общие принципы форм</w:t>
      </w:r>
      <w:r w:rsidRPr="00E65DB5">
        <w:rPr>
          <w:rFonts w:eastAsia="Calibri"/>
          <w:sz w:val="28"/>
          <w:szCs w:val="28"/>
          <w:lang w:eastAsia="en-US"/>
        </w:rPr>
        <w:t>и</w:t>
      </w:r>
      <w:r w:rsidRPr="00E65DB5">
        <w:rPr>
          <w:rFonts w:eastAsia="Calibri"/>
          <w:sz w:val="28"/>
          <w:szCs w:val="28"/>
          <w:lang w:eastAsia="en-US"/>
        </w:rPr>
        <w:t>рования профилей.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№10</w:t>
      </w:r>
    </w:p>
    <w:p w:rsidR="00E731DD" w:rsidRPr="00E65DB5" w:rsidRDefault="00E731DD" w:rsidP="00E731DD">
      <w:pPr>
        <w:widowControl/>
        <w:numPr>
          <w:ilvl w:val="0"/>
          <w:numId w:val="21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Понятие эталонной модели. Особенности и составляющие эталонной модели си</w:t>
      </w:r>
      <w:r w:rsidRPr="00E65DB5">
        <w:rPr>
          <w:rFonts w:eastAsia="Calibri"/>
          <w:sz w:val="28"/>
          <w:szCs w:val="28"/>
          <w:lang w:eastAsia="en-US"/>
        </w:rPr>
        <w:t>с</w:t>
      </w:r>
      <w:r w:rsidRPr="00E65DB5">
        <w:rPr>
          <w:rFonts w:eastAsia="Calibri"/>
          <w:sz w:val="28"/>
          <w:szCs w:val="28"/>
          <w:lang w:eastAsia="en-US"/>
        </w:rPr>
        <w:t>тем.</w:t>
      </w:r>
    </w:p>
    <w:p w:rsidR="00E731DD" w:rsidRPr="00E65DB5" w:rsidRDefault="00E731DD" w:rsidP="00E731DD">
      <w:pPr>
        <w:numPr>
          <w:ilvl w:val="0"/>
          <w:numId w:val="21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Технико-экономические преимущества Госпрофиля.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№11</w:t>
      </w:r>
    </w:p>
    <w:p w:rsidR="00E731DD" w:rsidRPr="00E65DB5" w:rsidRDefault="00E731DD" w:rsidP="00E731DD">
      <w:pPr>
        <w:numPr>
          <w:ilvl w:val="0"/>
          <w:numId w:val="22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Составляющие эталонной модели</w:t>
      </w:r>
      <w:r w:rsidRPr="00E65DB5">
        <w:rPr>
          <w:sz w:val="28"/>
          <w:szCs w:val="28"/>
        </w:rPr>
        <w:t xml:space="preserve"> </w:t>
      </w:r>
      <w:r w:rsidRPr="00E65DB5">
        <w:rPr>
          <w:bCs/>
          <w:sz w:val="28"/>
          <w:szCs w:val="28"/>
        </w:rPr>
        <w:t xml:space="preserve">OSE RM: прикладное программное обеспечение, прикладная платформа, внешняя среда. </w:t>
      </w:r>
    </w:p>
    <w:p w:rsidR="00E731DD" w:rsidRPr="00E65DB5" w:rsidRDefault="00E731DD" w:rsidP="00E731DD">
      <w:pPr>
        <w:widowControl/>
        <w:numPr>
          <w:ilvl w:val="0"/>
          <w:numId w:val="22"/>
        </w:numPr>
        <w:spacing w:after="200" w:line="276" w:lineRule="auto"/>
        <w:contextualSpacing/>
        <w:jc w:val="left"/>
        <w:rPr>
          <w:rFonts w:eastAsia="Calibri"/>
          <w:spacing w:val="-6"/>
          <w:sz w:val="28"/>
          <w:szCs w:val="28"/>
          <w:lang w:eastAsia="en-US"/>
        </w:rPr>
      </w:pPr>
      <w:r w:rsidRPr="00E65DB5">
        <w:rPr>
          <w:rFonts w:eastAsia="Calibri"/>
          <w:spacing w:val="-6"/>
          <w:sz w:val="28"/>
          <w:szCs w:val="28"/>
          <w:lang w:eastAsia="en-US"/>
        </w:rPr>
        <w:t>Основные понятия и определения в области стандартизации и сертифик</w:t>
      </w:r>
      <w:r w:rsidRPr="00E65DB5">
        <w:rPr>
          <w:rFonts w:eastAsia="Calibri"/>
          <w:spacing w:val="-6"/>
          <w:sz w:val="28"/>
          <w:szCs w:val="28"/>
          <w:lang w:eastAsia="en-US"/>
        </w:rPr>
        <w:t>а</w:t>
      </w:r>
      <w:r w:rsidRPr="00E65DB5">
        <w:rPr>
          <w:rFonts w:eastAsia="Calibri"/>
          <w:spacing w:val="-6"/>
          <w:sz w:val="28"/>
          <w:szCs w:val="28"/>
          <w:lang w:eastAsia="en-US"/>
        </w:rPr>
        <w:t>ции ИТ.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№12</w:t>
      </w:r>
    </w:p>
    <w:p w:rsidR="00E731DD" w:rsidRPr="00E65DB5" w:rsidRDefault="00E731DD" w:rsidP="00E731DD">
      <w:pPr>
        <w:widowControl/>
        <w:numPr>
          <w:ilvl w:val="0"/>
          <w:numId w:val="23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 xml:space="preserve">Национальная нормативно-правая база стандартизации и сертификации ин-формационных технологий (ИТ). </w:t>
      </w:r>
    </w:p>
    <w:p w:rsidR="00E731DD" w:rsidRPr="00E65DB5" w:rsidRDefault="00E731DD" w:rsidP="00E731DD">
      <w:pPr>
        <w:numPr>
          <w:ilvl w:val="0"/>
          <w:numId w:val="23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Создание и применение профилей жизненного цикла программных средств.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№13</w:t>
      </w:r>
    </w:p>
    <w:p w:rsidR="00E731DD" w:rsidRPr="00E65DB5" w:rsidRDefault="00E731DD" w:rsidP="00E731DD">
      <w:pPr>
        <w:numPr>
          <w:ilvl w:val="0"/>
          <w:numId w:val="24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Эталонная модель взаимодействия открытых систем OSI RM. </w:t>
      </w:r>
    </w:p>
    <w:p w:rsidR="00E731DD" w:rsidRPr="00E65DB5" w:rsidRDefault="00E731DD" w:rsidP="00E731DD">
      <w:pPr>
        <w:widowControl/>
        <w:numPr>
          <w:ilvl w:val="0"/>
          <w:numId w:val="24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 xml:space="preserve">Основные понятия и определения в области сертификации ИТ.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№14</w:t>
      </w:r>
    </w:p>
    <w:p w:rsidR="00E731DD" w:rsidRPr="00E65DB5" w:rsidRDefault="00E731DD" w:rsidP="00E731DD">
      <w:pPr>
        <w:numPr>
          <w:ilvl w:val="0"/>
          <w:numId w:val="25"/>
        </w:numPr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Функции уровней</w:t>
      </w:r>
      <w:r w:rsidRPr="00E65DB5">
        <w:rPr>
          <w:sz w:val="28"/>
          <w:szCs w:val="28"/>
        </w:rPr>
        <w:t xml:space="preserve"> </w:t>
      </w:r>
      <w:r w:rsidRPr="00E65DB5">
        <w:rPr>
          <w:bCs/>
          <w:sz w:val="28"/>
          <w:szCs w:val="28"/>
        </w:rPr>
        <w:t>эталонная модели OSI RM . Горизонтальные и верт</w:t>
      </w:r>
      <w:r w:rsidRPr="00E65DB5">
        <w:rPr>
          <w:bCs/>
          <w:sz w:val="28"/>
          <w:szCs w:val="28"/>
        </w:rPr>
        <w:t>и</w:t>
      </w:r>
      <w:r w:rsidRPr="00E65DB5">
        <w:rPr>
          <w:bCs/>
          <w:sz w:val="28"/>
          <w:szCs w:val="28"/>
        </w:rPr>
        <w:t>кальные взаимодействия.</w:t>
      </w:r>
    </w:p>
    <w:p w:rsidR="00E731DD" w:rsidRPr="00E65DB5" w:rsidRDefault="00E731DD" w:rsidP="00E731DD">
      <w:pPr>
        <w:widowControl/>
        <w:numPr>
          <w:ilvl w:val="0"/>
          <w:numId w:val="25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Структура системы  и органов сертификации. Процедура аттестацио</w:t>
      </w:r>
      <w:r w:rsidRPr="00E65DB5">
        <w:rPr>
          <w:rFonts w:eastAsia="Calibri"/>
          <w:sz w:val="28"/>
          <w:szCs w:val="28"/>
          <w:lang w:eastAsia="en-US"/>
        </w:rPr>
        <w:t>н</w:t>
      </w:r>
      <w:r w:rsidRPr="00E65DB5">
        <w:rPr>
          <w:rFonts w:eastAsia="Calibri"/>
          <w:sz w:val="28"/>
          <w:szCs w:val="28"/>
          <w:lang w:eastAsia="en-US"/>
        </w:rPr>
        <w:t>ного тестир</w:t>
      </w:r>
      <w:r w:rsidRPr="00E65DB5">
        <w:rPr>
          <w:rFonts w:eastAsia="Calibri"/>
          <w:sz w:val="28"/>
          <w:szCs w:val="28"/>
          <w:lang w:eastAsia="en-US"/>
        </w:rPr>
        <w:t>о</w:t>
      </w:r>
      <w:r w:rsidRPr="00E65DB5">
        <w:rPr>
          <w:rFonts w:eastAsia="Calibri"/>
          <w:sz w:val="28"/>
          <w:szCs w:val="28"/>
          <w:lang w:eastAsia="en-US"/>
        </w:rPr>
        <w:t>вания.</w:t>
      </w:r>
    </w:p>
    <w:p w:rsidR="00E731DD" w:rsidRPr="00E65DB5" w:rsidRDefault="00E731DD" w:rsidP="00E731DD">
      <w:pPr>
        <w:widowControl/>
        <w:ind w:left="1069" w:firstLine="0"/>
        <w:contextualSpacing/>
        <w:rPr>
          <w:rFonts w:eastAsia="Calibri"/>
          <w:sz w:val="28"/>
          <w:szCs w:val="28"/>
          <w:lang w:eastAsia="en-US"/>
        </w:rPr>
      </w:pP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№15</w:t>
      </w:r>
    </w:p>
    <w:p w:rsidR="00E731DD" w:rsidRPr="00E65DB5" w:rsidRDefault="00E731DD" w:rsidP="00E731DD">
      <w:pPr>
        <w:numPr>
          <w:ilvl w:val="0"/>
          <w:numId w:val="26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Национальные и региональные организации стандартизации. </w:t>
      </w:r>
    </w:p>
    <w:p w:rsidR="00E731DD" w:rsidRPr="00E65DB5" w:rsidRDefault="00E731DD" w:rsidP="00E731DD">
      <w:pPr>
        <w:numPr>
          <w:ilvl w:val="0"/>
          <w:numId w:val="26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Свойства профилей и функциональная стандартизация. Таксономия профилей.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№16</w:t>
      </w:r>
    </w:p>
    <w:p w:rsidR="00E731DD" w:rsidRPr="00E65DB5" w:rsidRDefault="00E731DD" w:rsidP="00E731DD">
      <w:pPr>
        <w:widowControl/>
        <w:numPr>
          <w:ilvl w:val="0"/>
          <w:numId w:val="27"/>
        </w:numPr>
        <w:spacing w:after="200" w:line="276" w:lineRule="auto"/>
        <w:contextualSpacing/>
        <w:jc w:val="left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Руководство по POSIX среде открытой системы. Основные задачи со</w:t>
      </w:r>
      <w:r w:rsidRPr="00E65DB5">
        <w:rPr>
          <w:rFonts w:eastAsia="Calibri"/>
          <w:sz w:val="28"/>
          <w:szCs w:val="28"/>
          <w:lang w:eastAsia="en-US"/>
        </w:rPr>
        <w:t>з</w:t>
      </w:r>
      <w:r w:rsidRPr="00E65DB5">
        <w:rPr>
          <w:rFonts w:eastAsia="Calibri"/>
          <w:sz w:val="28"/>
          <w:szCs w:val="28"/>
          <w:lang w:eastAsia="en-US"/>
        </w:rPr>
        <w:t xml:space="preserve">дания POSIX-среды ОС. </w:t>
      </w:r>
    </w:p>
    <w:p w:rsidR="00E731DD" w:rsidRPr="00E65DB5" w:rsidRDefault="00E731DD" w:rsidP="00E731DD">
      <w:pPr>
        <w:numPr>
          <w:ilvl w:val="0"/>
          <w:numId w:val="27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 xml:space="preserve">Схема взаимосвязи профилей открытых информационных систем и жизненного цикла программных средств. </w:t>
      </w:r>
    </w:p>
    <w:p w:rsidR="00E731DD" w:rsidRPr="00E65DB5" w:rsidRDefault="00E731DD" w:rsidP="00E731DD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E65DB5">
        <w:rPr>
          <w:rFonts w:eastAsia="Calibri"/>
          <w:sz w:val="28"/>
          <w:szCs w:val="28"/>
          <w:lang w:eastAsia="en-US"/>
        </w:rPr>
        <w:t>Билет №17</w:t>
      </w:r>
    </w:p>
    <w:p w:rsidR="00E731DD" w:rsidRPr="00E65DB5" w:rsidRDefault="00E731DD" w:rsidP="00E731DD">
      <w:pPr>
        <w:numPr>
          <w:ilvl w:val="0"/>
          <w:numId w:val="28"/>
        </w:numPr>
        <w:tabs>
          <w:tab w:val="left" w:pos="993"/>
        </w:tabs>
        <w:rPr>
          <w:bCs/>
          <w:sz w:val="28"/>
          <w:szCs w:val="28"/>
        </w:rPr>
      </w:pPr>
      <w:r w:rsidRPr="00E65DB5">
        <w:rPr>
          <w:bCs/>
          <w:sz w:val="28"/>
          <w:szCs w:val="28"/>
        </w:rPr>
        <w:t>Свойства профилей и функциональная стандартизация. Таксономия профилей</w:t>
      </w:r>
    </w:p>
    <w:p w:rsidR="00E731DD" w:rsidRPr="00E65DB5" w:rsidRDefault="00E731DD" w:rsidP="00E731DD">
      <w:pPr>
        <w:numPr>
          <w:ilvl w:val="0"/>
          <w:numId w:val="28"/>
        </w:numPr>
        <w:tabs>
          <w:tab w:val="left" w:pos="993"/>
        </w:tabs>
        <w:rPr>
          <w:rFonts w:eastAsia="Calibri"/>
          <w:sz w:val="28"/>
          <w:szCs w:val="28"/>
          <w:lang w:eastAsia="en-US"/>
        </w:rPr>
      </w:pPr>
      <w:r w:rsidRPr="00E65DB5">
        <w:rPr>
          <w:bCs/>
          <w:sz w:val="28"/>
          <w:szCs w:val="28"/>
        </w:rPr>
        <w:t>Орган</w:t>
      </w:r>
      <w:r w:rsidRPr="00E65DB5">
        <w:rPr>
          <w:bCs/>
          <w:sz w:val="28"/>
          <w:szCs w:val="28"/>
        </w:rPr>
        <w:t>и</w:t>
      </w:r>
      <w:r w:rsidRPr="00E65DB5">
        <w:rPr>
          <w:bCs/>
          <w:sz w:val="28"/>
          <w:szCs w:val="28"/>
        </w:rPr>
        <w:t>зационные и процедурные механизмы взаимодействия.</w:t>
      </w:r>
    </w:p>
    <w:p w:rsidR="00A13D94" w:rsidRPr="00E65DB5" w:rsidRDefault="00251CFC" w:rsidP="007D7BB4">
      <w:pPr>
        <w:widowControl/>
        <w:ind w:firstLine="709"/>
        <w:rPr>
          <w:sz w:val="28"/>
          <w:szCs w:val="28"/>
        </w:rPr>
      </w:pPr>
      <w:r w:rsidRPr="00E65DB5">
        <w:rPr>
          <w:sz w:val="28"/>
          <w:szCs w:val="28"/>
          <w:highlight w:val="yellow"/>
        </w:rPr>
        <w:tab/>
      </w:r>
    </w:p>
    <w:p w:rsidR="00251CFC" w:rsidRPr="00E731DD" w:rsidRDefault="00251CFC" w:rsidP="00251CFC">
      <w:pPr>
        <w:widowControl/>
        <w:spacing w:line="360" w:lineRule="auto"/>
        <w:ind w:firstLine="709"/>
        <w:rPr>
          <w:sz w:val="28"/>
          <w:szCs w:val="28"/>
        </w:rPr>
        <w:sectPr w:rsidR="00251CFC" w:rsidRPr="00E731DD" w:rsidSect="009F78B3">
          <w:headerReference w:type="default" r:id="rId12"/>
          <w:footerReference w:type="default" r:id="rId13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F15A29" w:rsidRDefault="006E5E6F" w:rsidP="00F15A29">
      <w:pPr>
        <w:widowControl/>
        <w:numPr>
          <w:ilvl w:val="1"/>
          <w:numId w:val="6"/>
        </w:numPr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 xml:space="preserve">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</w:t>
      </w:r>
      <w:r w:rsidRPr="00F54916">
        <w:rPr>
          <w:sz w:val="28"/>
          <w:szCs w:val="28"/>
        </w:rPr>
        <w:t>и</w:t>
      </w:r>
      <w:r w:rsidRPr="00F54916">
        <w:rPr>
          <w:sz w:val="28"/>
          <w:szCs w:val="28"/>
        </w:rPr>
        <w:t>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15A29" w:rsidRDefault="00F15A29" w:rsidP="00F15A29">
      <w:pPr>
        <w:widowControl/>
        <w:ind w:left="1429" w:firstLine="0"/>
        <w:rPr>
          <w:sz w:val="28"/>
          <w:szCs w:val="28"/>
        </w:rPr>
      </w:pPr>
    </w:p>
    <w:p w:rsidR="00F15A29" w:rsidRPr="00F15A29" w:rsidRDefault="00F15A29" w:rsidP="00F15A29">
      <w:pPr>
        <w:widowControl/>
        <w:ind w:left="1429" w:firstLine="0"/>
        <w:rPr>
          <w:color w:val="FF0000"/>
          <w:sz w:val="28"/>
          <w:szCs w:val="28"/>
        </w:rPr>
      </w:pPr>
      <w:r w:rsidRPr="00F15A29">
        <w:rPr>
          <w:color w:val="FF0000"/>
          <w:sz w:val="28"/>
          <w:szCs w:val="28"/>
        </w:rPr>
        <w:t>В отдельном файле</w:t>
      </w:r>
    </w:p>
    <w:p w:rsidR="00F15A29" w:rsidRDefault="00F15A29" w:rsidP="00F15A29">
      <w:pPr>
        <w:widowControl/>
        <w:ind w:left="1429" w:firstLine="0"/>
        <w:rPr>
          <w:sz w:val="28"/>
          <w:szCs w:val="28"/>
        </w:rPr>
      </w:pPr>
    </w:p>
    <w:p w:rsidR="00F15A29" w:rsidRPr="003F06B0" w:rsidRDefault="00F15A29" w:rsidP="00F15A29">
      <w:pPr>
        <w:widowControl/>
        <w:ind w:firstLine="567"/>
        <w:rPr>
          <w:sz w:val="28"/>
          <w:szCs w:val="28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нео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ходимые для освоения дисциплины</w:t>
      </w:r>
      <w:r>
        <w:rPr>
          <w:sz w:val="28"/>
          <w:szCs w:val="28"/>
        </w:rPr>
        <w:t>:</w:t>
      </w:r>
    </w:p>
    <w:p w:rsidR="00F15A29" w:rsidRPr="003F06B0" w:rsidRDefault="00F15A29" w:rsidP="00F15A29">
      <w:pPr>
        <w:widowControl/>
        <w:numPr>
          <w:ilvl w:val="0"/>
          <w:numId w:val="32"/>
        </w:numPr>
        <w:tabs>
          <w:tab w:val="num" w:pos="993"/>
        </w:tabs>
        <w:ind w:left="1134" w:hanging="425"/>
        <w:rPr>
          <w:sz w:val="28"/>
          <w:szCs w:val="28"/>
        </w:rPr>
      </w:pPr>
      <w:hyperlink r:id="rId14" w:history="1">
        <w:r w:rsidRPr="003F06B0">
          <w:rPr>
            <w:rStyle w:val="a6"/>
            <w:sz w:val="28"/>
            <w:szCs w:val="28"/>
          </w:rPr>
          <w:t>http://www.intuit.ru/</w:t>
        </w:r>
      </w:hyperlink>
      <w:r w:rsidRPr="003F06B0">
        <w:rPr>
          <w:sz w:val="28"/>
          <w:szCs w:val="28"/>
        </w:rPr>
        <w:t>;</w:t>
      </w:r>
    </w:p>
    <w:p w:rsidR="00F15A29" w:rsidRPr="003F06B0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t xml:space="preserve">Справочные системы и сайты поддержки </w:t>
      </w:r>
      <w:r w:rsidRPr="003F06B0">
        <w:rPr>
          <w:sz w:val="28"/>
          <w:szCs w:val="28"/>
          <w:lang w:val="en-US"/>
        </w:rPr>
        <w:t>Oracle</w:t>
      </w:r>
      <w:r w:rsidRPr="003F06B0">
        <w:rPr>
          <w:sz w:val="28"/>
          <w:szCs w:val="28"/>
        </w:rPr>
        <w:t xml:space="preserve">, демоверсии систем </w:t>
      </w:r>
      <w:r w:rsidRPr="003F06B0">
        <w:rPr>
          <w:color w:val="000000"/>
          <w:sz w:val="28"/>
          <w:szCs w:val="28"/>
          <w:lang w:val="en-US"/>
        </w:rPr>
        <w:t>MRP</w:t>
      </w:r>
      <w:r w:rsidRPr="003F06B0">
        <w:rPr>
          <w:color w:val="000000"/>
          <w:sz w:val="28"/>
          <w:szCs w:val="28"/>
        </w:rPr>
        <w:t xml:space="preserve"> </w:t>
      </w:r>
      <w:r w:rsidRPr="003F06B0">
        <w:rPr>
          <w:color w:val="000000"/>
          <w:sz w:val="28"/>
          <w:szCs w:val="28"/>
          <w:lang w:val="en-US"/>
        </w:rPr>
        <w:t>I</w:t>
      </w:r>
      <w:r w:rsidRPr="003F06B0">
        <w:rPr>
          <w:color w:val="000000"/>
          <w:sz w:val="28"/>
          <w:szCs w:val="28"/>
        </w:rPr>
        <w:t xml:space="preserve">, </w:t>
      </w:r>
      <w:r w:rsidRPr="003F06B0">
        <w:rPr>
          <w:color w:val="000000"/>
          <w:sz w:val="28"/>
          <w:szCs w:val="28"/>
          <w:lang w:val="en-US"/>
        </w:rPr>
        <w:t>CRP</w:t>
      </w:r>
      <w:r w:rsidRPr="003F06B0">
        <w:rPr>
          <w:color w:val="000000"/>
          <w:sz w:val="28"/>
          <w:szCs w:val="28"/>
        </w:rPr>
        <w:t xml:space="preserve">, </w:t>
      </w:r>
      <w:r w:rsidRPr="003F06B0">
        <w:rPr>
          <w:color w:val="000000"/>
          <w:sz w:val="28"/>
          <w:szCs w:val="28"/>
          <w:lang w:val="en-US"/>
        </w:rPr>
        <w:t>MRP</w:t>
      </w:r>
      <w:r w:rsidRPr="003F06B0">
        <w:rPr>
          <w:color w:val="000000"/>
          <w:sz w:val="28"/>
          <w:szCs w:val="28"/>
        </w:rPr>
        <w:t xml:space="preserve"> </w:t>
      </w:r>
      <w:r w:rsidRPr="003F06B0">
        <w:rPr>
          <w:color w:val="000000"/>
          <w:sz w:val="28"/>
          <w:szCs w:val="28"/>
          <w:lang w:val="en-US"/>
        </w:rPr>
        <w:t>II</w:t>
      </w:r>
      <w:r w:rsidRPr="003F06B0">
        <w:rPr>
          <w:color w:val="000000"/>
          <w:sz w:val="28"/>
          <w:szCs w:val="28"/>
        </w:rPr>
        <w:t xml:space="preserve"> и т.д</w:t>
      </w:r>
      <w:r w:rsidRPr="003F06B0">
        <w:rPr>
          <w:i/>
          <w:iCs/>
          <w:color w:val="000000"/>
          <w:sz w:val="28"/>
          <w:szCs w:val="28"/>
        </w:rPr>
        <w:t>.</w:t>
      </w:r>
    </w:p>
    <w:p w:rsidR="00F15A29" w:rsidRPr="003F06B0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t xml:space="preserve">Электронный ресурс, ЭБС «КнигаФонд»,  </w:t>
      </w:r>
      <w:hyperlink r:id="rId15" w:history="1">
        <w:r w:rsidRPr="003F06B0">
          <w:rPr>
            <w:sz w:val="28"/>
            <w:szCs w:val="28"/>
          </w:rPr>
          <w:t>http://www.knigafund.ru/sections/165</w:t>
        </w:r>
      </w:hyperlink>
    </w:p>
    <w:p w:rsidR="00F15A29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3F06B0">
        <w:rPr>
          <w:sz w:val="28"/>
          <w:szCs w:val="28"/>
        </w:rPr>
        <w:t>Электронно-библиотечная система IPRbooks (ЭБС IPRbooks) — эле</w:t>
      </w:r>
      <w:r w:rsidRPr="003F06B0">
        <w:rPr>
          <w:sz w:val="28"/>
          <w:szCs w:val="28"/>
        </w:rPr>
        <w:t>к</w:t>
      </w:r>
      <w:r w:rsidRPr="003F06B0">
        <w:rPr>
          <w:sz w:val="28"/>
          <w:szCs w:val="28"/>
        </w:rPr>
        <w:t xml:space="preserve">тронная библиотека по всем отраслям знаний, </w:t>
      </w:r>
      <w:hyperlink r:id="rId16" w:history="1">
        <w:r w:rsidRPr="003F06B0">
          <w:rPr>
            <w:sz w:val="28"/>
            <w:szCs w:val="28"/>
          </w:rPr>
          <w:t>http://www.iprbookshop.ru/3-texnika.-texnicheskie-nauki.html</w:t>
        </w:r>
      </w:hyperlink>
      <w:r w:rsidRPr="003F06B0">
        <w:rPr>
          <w:sz w:val="28"/>
          <w:szCs w:val="28"/>
        </w:rPr>
        <w:t>.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Comodo Internet Security Rus 2015 (8.2.0.4703),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Microsoft Security Essentials 4.7.205.0,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  <w:lang w:val="en-US"/>
        </w:rPr>
        <w:t xml:space="preserve">Microsoft Network Monitor 3.4 </w:t>
      </w:r>
      <w:r w:rsidRPr="005D7D45">
        <w:rPr>
          <w:sz w:val="28"/>
          <w:szCs w:val="28"/>
        </w:rPr>
        <w:t>источник</w:t>
      </w:r>
      <w:r w:rsidRPr="005D7D45">
        <w:rPr>
          <w:sz w:val="28"/>
          <w:szCs w:val="28"/>
          <w:lang w:val="en-US"/>
        </w:rPr>
        <w:t xml:space="preserve"> – Free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</w:rPr>
        <w:t>TeamViewer 10.0.47484 источник – Free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  <w:lang w:val="en-US"/>
        </w:rPr>
      </w:pPr>
      <w:r w:rsidRPr="005D7D45">
        <w:rPr>
          <w:sz w:val="28"/>
          <w:szCs w:val="28"/>
        </w:rPr>
        <w:t>FileZilla 3.14.1 источник – Free</w:t>
      </w:r>
    </w:p>
    <w:p w:rsidR="00F15A29" w:rsidRPr="005D7D45" w:rsidRDefault="00F15A29" w:rsidP="00F15A29">
      <w:pPr>
        <w:numPr>
          <w:ilvl w:val="0"/>
          <w:numId w:val="32"/>
        </w:numPr>
        <w:tabs>
          <w:tab w:val="num" w:pos="993"/>
        </w:tabs>
        <w:ind w:left="0" w:firstLine="709"/>
        <w:rPr>
          <w:sz w:val="28"/>
          <w:szCs w:val="28"/>
        </w:rPr>
      </w:pPr>
      <w:r w:rsidRPr="005D7D45">
        <w:rPr>
          <w:sz w:val="28"/>
          <w:szCs w:val="28"/>
        </w:rPr>
        <w:t>Remote Administrator 3.0 Лицензионный сертификат Famatech от 26.03.2008г. – бессрочно</w:t>
      </w:r>
    </w:p>
    <w:p w:rsidR="00F15A29" w:rsidRPr="005D7D45" w:rsidRDefault="00F15A29" w:rsidP="00F15A29">
      <w:pPr>
        <w:pStyle w:val="a0"/>
        <w:numPr>
          <w:ilvl w:val="0"/>
          <w:numId w:val="32"/>
        </w:numPr>
        <w:tabs>
          <w:tab w:val="clear" w:pos="2100"/>
          <w:tab w:val="num" w:pos="0"/>
        </w:tabs>
        <w:ind w:left="0" w:firstLine="567"/>
        <w:rPr>
          <w:sz w:val="28"/>
          <w:szCs w:val="28"/>
        </w:rPr>
      </w:pPr>
      <w:r w:rsidRPr="005D7D45">
        <w:rPr>
          <w:sz w:val="28"/>
          <w:szCs w:val="28"/>
        </w:rPr>
        <w:t>Ontrack EASYRecovery 6.10.07 источник – Free</w:t>
      </w:r>
      <w:r>
        <w:rPr>
          <w:sz w:val="28"/>
          <w:szCs w:val="28"/>
        </w:rPr>
        <w:t>.</w:t>
      </w:r>
    </w:p>
    <w:p w:rsidR="00F15A29" w:rsidRDefault="00F15A29" w:rsidP="00F15A29">
      <w:pPr>
        <w:widowControl/>
        <w:ind w:firstLine="567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обр</w:t>
      </w:r>
      <w:r w:rsidRPr="00EF07AE">
        <w:rPr>
          <w:sz w:val="28"/>
          <w:szCs w:val="28"/>
        </w:rPr>
        <w:t>а</w:t>
      </w:r>
      <w:r w:rsidRPr="00EF07AE">
        <w:rPr>
          <w:sz w:val="28"/>
          <w:szCs w:val="28"/>
        </w:rPr>
        <w:t>зовательного процесса по дисциплине, включая перечень программного обесп</w:t>
      </w:r>
      <w:r w:rsidRPr="00EF07AE">
        <w:rPr>
          <w:sz w:val="28"/>
          <w:szCs w:val="28"/>
        </w:rPr>
        <w:t>е</w:t>
      </w:r>
      <w:r w:rsidRPr="00EF07AE">
        <w:rPr>
          <w:sz w:val="28"/>
          <w:szCs w:val="28"/>
        </w:rPr>
        <w:t>чения и информационных справочных систем</w:t>
      </w:r>
    </w:p>
    <w:p w:rsidR="00F15A29" w:rsidRDefault="00F15A29" w:rsidP="00F15A29">
      <w:pPr>
        <w:pStyle w:val="11"/>
        <w:widowControl/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t>В процессе выполнения практических и лабораторных  работ необход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 следующее:</w:t>
      </w:r>
    </w:p>
    <w:p w:rsidR="00F15A29" w:rsidRDefault="00F15A29" w:rsidP="00F15A29">
      <w:pPr>
        <w:pStyle w:val="11"/>
        <w:widowControl/>
        <w:numPr>
          <w:ilvl w:val="0"/>
          <w:numId w:val="30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– </w:t>
      </w:r>
      <w:r>
        <w:rPr>
          <w:sz w:val="28"/>
          <w:szCs w:val="28"/>
          <w:lang w:val="en-US"/>
        </w:rPr>
        <w:t>Windows XP</w:t>
      </w:r>
      <w:r>
        <w:rPr>
          <w:sz w:val="28"/>
          <w:szCs w:val="28"/>
        </w:rPr>
        <w:t>,7,8;</w:t>
      </w:r>
    </w:p>
    <w:p w:rsidR="00F15A29" w:rsidRPr="005C68D8" w:rsidRDefault="00F15A29" w:rsidP="00F15A29">
      <w:pPr>
        <w:pStyle w:val="11"/>
        <w:widowControl/>
        <w:numPr>
          <w:ilvl w:val="0"/>
          <w:numId w:val="30"/>
        </w:numPr>
        <w:tabs>
          <w:tab w:val="left" w:pos="1134"/>
        </w:tabs>
        <w:spacing w:line="240" w:lineRule="auto"/>
        <w:ind w:left="0" w:firstLine="900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обеспечение</w:t>
      </w:r>
      <w:r>
        <w:rPr>
          <w:sz w:val="28"/>
          <w:szCs w:val="28"/>
          <w:lang w:val="en-US"/>
        </w:rPr>
        <w:t xml:space="preserve"> Microsoft Office</w:t>
      </w:r>
      <w:r>
        <w:rPr>
          <w:sz w:val="28"/>
          <w:szCs w:val="28"/>
        </w:rPr>
        <w:t>.</w:t>
      </w:r>
    </w:p>
    <w:p w:rsidR="00F15A29" w:rsidRPr="008D08D4" w:rsidRDefault="00F15A29" w:rsidP="00F15A29">
      <w:pPr>
        <w:ind w:left="709" w:firstLine="0"/>
        <w:rPr>
          <w:sz w:val="16"/>
          <w:szCs w:val="16"/>
        </w:rPr>
      </w:pPr>
    </w:p>
    <w:p w:rsidR="00F15A29" w:rsidRDefault="00F15A29" w:rsidP="00F15A29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F15A29" w:rsidRPr="003D395A" w:rsidRDefault="00F15A29" w:rsidP="00F15A29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4C0172">
        <w:rPr>
          <w:sz w:val="28"/>
          <w:szCs w:val="28"/>
        </w:rPr>
        <w:t xml:space="preserve">учебная аудитория, оснащенная презентационным оборудованием. </w:t>
      </w:r>
    </w:p>
    <w:p w:rsidR="00F15A29" w:rsidRPr="003D395A" w:rsidRDefault="00F15A29" w:rsidP="00F15A29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color w:val="000000"/>
          <w:sz w:val="28"/>
          <w:szCs w:val="28"/>
        </w:rPr>
      </w:pPr>
      <w:r w:rsidRPr="003D395A">
        <w:rPr>
          <w:sz w:val="28"/>
          <w:szCs w:val="28"/>
        </w:rPr>
        <w:t>лекционная аудитория должна быть оснащена презентационным оборудов</w:t>
      </w:r>
      <w:r w:rsidRPr="003D395A">
        <w:rPr>
          <w:sz w:val="28"/>
          <w:szCs w:val="28"/>
        </w:rPr>
        <w:t>а</w:t>
      </w:r>
      <w:r w:rsidRPr="003D395A">
        <w:rPr>
          <w:sz w:val="28"/>
          <w:szCs w:val="28"/>
        </w:rPr>
        <w:t>нием (персональный компьютер, мультимедийный проектор, экран, пр</w:t>
      </w:r>
      <w:r w:rsidRPr="003D395A">
        <w:rPr>
          <w:sz w:val="28"/>
          <w:szCs w:val="28"/>
        </w:rPr>
        <w:t>о</w:t>
      </w:r>
      <w:r w:rsidRPr="003D395A">
        <w:rPr>
          <w:sz w:val="28"/>
          <w:szCs w:val="28"/>
        </w:rPr>
        <w:t xml:space="preserve">грамма для создания и проведения презентаций, например, </w:t>
      </w:r>
      <w:r w:rsidRPr="003D395A">
        <w:rPr>
          <w:sz w:val="28"/>
          <w:szCs w:val="28"/>
          <w:lang w:val="en-US"/>
        </w:rPr>
        <w:t>Microsoft</w:t>
      </w:r>
      <w:r w:rsidRPr="003D395A">
        <w:rPr>
          <w:sz w:val="28"/>
          <w:szCs w:val="28"/>
        </w:rPr>
        <w:t xml:space="preserve"> </w:t>
      </w:r>
      <w:r w:rsidRPr="003D395A">
        <w:rPr>
          <w:sz w:val="28"/>
          <w:szCs w:val="28"/>
          <w:lang w:val="en-US"/>
        </w:rPr>
        <w:t>Office</w:t>
      </w:r>
      <w:r w:rsidRPr="003D395A">
        <w:rPr>
          <w:sz w:val="28"/>
          <w:szCs w:val="28"/>
        </w:rPr>
        <w:t xml:space="preserve"> </w:t>
      </w:r>
      <w:r w:rsidRPr="003D395A">
        <w:rPr>
          <w:sz w:val="28"/>
          <w:szCs w:val="28"/>
          <w:lang w:val="en-US"/>
        </w:rPr>
        <w:t>PowerPoint</w:t>
      </w:r>
      <w:r w:rsidRPr="003D395A">
        <w:rPr>
          <w:sz w:val="28"/>
          <w:szCs w:val="28"/>
        </w:rPr>
        <w:t xml:space="preserve">). </w:t>
      </w:r>
    </w:p>
    <w:p w:rsidR="00F15A29" w:rsidRPr="003D395A" w:rsidRDefault="00F15A29" w:rsidP="00F15A29">
      <w:pPr>
        <w:pStyle w:val="af4"/>
        <w:tabs>
          <w:tab w:val="left" w:pos="1276"/>
        </w:tabs>
        <w:autoSpaceDE w:val="0"/>
        <w:autoSpaceDN w:val="0"/>
        <w:adjustRightInd w:val="0"/>
        <w:ind w:left="0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2. Компьютерные классы для проведения групповых занятий с применением активных и интерактивных технологий и самостоятельной </w:t>
      </w:r>
      <w:r>
        <w:rPr>
          <w:color w:val="000000"/>
          <w:sz w:val="28"/>
          <w:szCs w:val="28"/>
        </w:rPr>
        <w:t xml:space="preserve">работы студентов, </w:t>
      </w:r>
      <w:r>
        <w:rPr>
          <w:bCs/>
          <w:color w:val="000000"/>
          <w:sz w:val="28"/>
          <w:szCs w:val="28"/>
        </w:rPr>
        <w:t>включающие</w:t>
      </w:r>
      <w:r w:rsidRPr="003D395A">
        <w:rPr>
          <w:bCs/>
          <w:color w:val="000000"/>
          <w:sz w:val="28"/>
          <w:szCs w:val="28"/>
        </w:rPr>
        <w:t xml:space="preserve"> в себя:</w:t>
      </w:r>
    </w:p>
    <w:p w:rsidR="00F15A29" w:rsidRPr="004C0172" w:rsidRDefault="00F15A29" w:rsidP="00F15A29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25</w:t>
      </w:r>
      <w:r w:rsidRPr="004C0172">
        <w:rPr>
          <w:color w:val="000000"/>
          <w:sz w:val="28"/>
          <w:szCs w:val="28"/>
        </w:rPr>
        <w:t xml:space="preserve"> ПЭВМ (Микропроцессор </w:t>
      </w:r>
      <w:r w:rsidRPr="004C0172">
        <w:rPr>
          <w:color w:val="000000"/>
          <w:sz w:val="28"/>
          <w:szCs w:val="28"/>
          <w:lang w:val="en-US"/>
        </w:rPr>
        <w:t>Intel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Pentium</w:t>
      </w:r>
      <w:r w:rsidRPr="004C0172">
        <w:rPr>
          <w:color w:val="000000"/>
          <w:sz w:val="28"/>
          <w:szCs w:val="28"/>
        </w:rPr>
        <w:t xml:space="preserve"> 4 2,8</w:t>
      </w:r>
      <w:r w:rsidRPr="004C0172">
        <w:rPr>
          <w:color w:val="000000"/>
          <w:sz w:val="28"/>
          <w:szCs w:val="28"/>
          <w:lang w:val="en-US"/>
        </w:rPr>
        <w:t>GHz</w:t>
      </w:r>
      <w:r w:rsidRPr="004C0172">
        <w:rPr>
          <w:color w:val="000000"/>
          <w:sz w:val="28"/>
          <w:szCs w:val="28"/>
        </w:rPr>
        <w:t>, память 1Гб (оп</w:t>
      </w:r>
      <w:r w:rsidRPr="004C0172">
        <w:rPr>
          <w:color w:val="000000"/>
          <w:sz w:val="28"/>
          <w:szCs w:val="28"/>
        </w:rPr>
        <w:t>е</w:t>
      </w:r>
      <w:r w:rsidRPr="004C0172">
        <w:rPr>
          <w:color w:val="000000"/>
          <w:sz w:val="28"/>
          <w:szCs w:val="28"/>
        </w:rPr>
        <w:t>ративная) и 250Гб (винчестер), дисковод С</w:t>
      </w:r>
      <w:r w:rsidRPr="004C0172">
        <w:rPr>
          <w:color w:val="000000"/>
          <w:sz w:val="28"/>
          <w:szCs w:val="28"/>
          <w:lang w:val="en-US"/>
        </w:rPr>
        <w:t>D</w:t>
      </w:r>
      <w:r w:rsidRPr="004C0172">
        <w:rPr>
          <w:color w:val="000000"/>
          <w:sz w:val="28"/>
          <w:szCs w:val="28"/>
        </w:rPr>
        <w:t>-</w:t>
      </w:r>
      <w:r w:rsidRPr="004C0172">
        <w:rPr>
          <w:color w:val="000000"/>
          <w:sz w:val="28"/>
          <w:szCs w:val="28"/>
          <w:lang w:val="en-US"/>
        </w:rPr>
        <w:t>DVD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R</w:t>
      </w:r>
      <w:r w:rsidRPr="004C0172">
        <w:rPr>
          <w:color w:val="000000"/>
          <w:sz w:val="28"/>
          <w:szCs w:val="28"/>
        </w:rPr>
        <w:t>/</w:t>
      </w:r>
      <w:r w:rsidRPr="004C0172">
        <w:rPr>
          <w:color w:val="000000"/>
          <w:sz w:val="28"/>
          <w:szCs w:val="28"/>
          <w:lang w:val="en-US"/>
        </w:rPr>
        <w:t>RW</w:t>
      </w:r>
      <w:r w:rsidRPr="004C0172">
        <w:rPr>
          <w:color w:val="000000"/>
          <w:sz w:val="28"/>
          <w:szCs w:val="28"/>
        </w:rPr>
        <w:t xml:space="preserve">, встроенная звуковая карта, видео – </w:t>
      </w:r>
      <w:r w:rsidRPr="004C0172">
        <w:rPr>
          <w:color w:val="000000"/>
          <w:sz w:val="28"/>
          <w:szCs w:val="28"/>
          <w:lang w:val="en-US"/>
        </w:rPr>
        <w:t>Nvidia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GeForce</w:t>
      </w:r>
      <w:r w:rsidRPr="004C0172">
        <w:rPr>
          <w:color w:val="000000"/>
          <w:sz w:val="28"/>
          <w:szCs w:val="28"/>
        </w:rPr>
        <w:t xml:space="preserve"> 7300</w:t>
      </w:r>
      <w:r w:rsidRPr="004C0172">
        <w:rPr>
          <w:color w:val="000000"/>
          <w:sz w:val="28"/>
          <w:szCs w:val="28"/>
          <w:lang w:val="en-US"/>
        </w:rPr>
        <w:t>LE</w:t>
      </w:r>
      <w:r w:rsidRPr="004C0172">
        <w:rPr>
          <w:color w:val="000000"/>
          <w:sz w:val="28"/>
          <w:szCs w:val="28"/>
        </w:rPr>
        <w:t xml:space="preserve"> 256Мб); </w:t>
      </w:r>
    </w:p>
    <w:p w:rsidR="00F15A29" w:rsidRPr="004C0172" w:rsidRDefault="00F15A29" w:rsidP="00F15A29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Принтер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LJP</w:t>
      </w:r>
      <w:r w:rsidRPr="004C0172">
        <w:rPr>
          <w:color w:val="000000"/>
          <w:sz w:val="28"/>
          <w:szCs w:val="28"/>
        </w:rPr>
        <w:t xml:space="preserve">1102 – 1 шт; </w:t>
      </w:r>
    </w:p>
    <w:p w:rsidR="00F15A29" w:rsidRPr="003D395A" w:rsidRDefault="00F15A29" w:rsidP="00F15A29">
      <w:pPr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ind w:left="0" w:firstLine="567"/>
        <w:rPr>
          <w:color w:val="000000"/>
          <w:sz w:val="28"/>
          <w:szCs w:val="28"/>
        </w:rPr>
      </w:pPr>
      <w:r w:rsidRPr="004C0172">
        <w:rPr>
          <w:color w:val="000000"/>
          <w:sz w:val="28"/>
          <w:szCs w:val="28"/>
        </w:rPr>
        <w:t xml:space="preserve">МФУ </w:t>
      </w:r>
      <w:r w:rsidRPr="004C0172">
        <w:rPr>
          <w:color w:val="000000"/>
          <w:sz w:val="28"/>
          <w:szCs w:val="28"/>
          <w:lang w:val="en-US"/>
        </w:rPr>
        <w:t>HP</w:t>
      </w:r>
      <w:r w:rsidRPr="004C0172">
        <w:rPr>
          <w:color w:val="000000"/>
          <w:sz w:val="28"/>
          <w:szCs w:val="28"/>
        </w:rPr>
        <w:t xml:space="preserve"> </w:t>
      </w:r>
      <w:r w:rsidRPr="004C0172">
        <w:rPr>
          <w:color w:val="000000"/>
          <w:sz w:val="28"/>
          <w:szCs w:val="28"/>
          <w:lang w:val="en-US"/>
        </w:rPr>
        <w:t>LJM</w:t>
      </w:r>
      <w:r w:rsidRPr="004C0172">
        <w:rPr>
          <w:color w:val="000000"/>
          <w:sz w:val="28"/>
          <w:szCs w:val="28"/>
        </w:rPr>
        <w:t>1120 – 1 шт.</w:t>
      </w:r>
    </w:p>
    <w:p w:rsidR="00F15A29" w:rsidRPr="0084252B" w:rsidRDefault="00F15A29" w:rsidP="00F15A29">
      <w:pPr>
        <w:widowControl/>
        <w:ind w:firstLine="709"/>
      </w:pPr>
      <w:r>
        <w:t>Минимальные требования к компьютеру</w:t>
      </w:r>
      <w:r>
        <w:rPr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7986"/>
      </w:tblGrid>
      <w:tr w:rsidR="00F15A29" w:rsidRPr="00070FDB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  <w:jc w:val="center"/>
            </w:pPr>
            <w:r w:rsidRPr="00070FDB">
              <w:t>Компонент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ind w:firstLine="0"/>
              <w:jc w:val="center"/>
            </w:pPr>
            <w:r w:rsidRPr="00070FDB">
              <w:t>Требования</w:t>
            </w:r>
          </w:p>
        </w:tc>
      </w:tr>
      <w:tr w:rsidR="00F15A29" w:rsidRPr="00070FDB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Процессор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 xml:space="preserve">Компьютер с процессором Pentium с тактовой частотой не ниже </w:t>
            </w:r>
            <w:r>
              <w:t>1 Г</w:t>
            </w:r>
            <w:r w:rsidRPr="00070FDB">
              <w:t xml:space="preserve">Гц. </w:t>
            </w:r>
          </w:p>
        </w:tc>
      </w:tr>
      <w:tr w:rsidR="00F15A29" w:rsidRPr="00C03168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Операционная система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 xml:space="preserve">Microsoft Windows </w:t>
            </w:r>
            <w:r>
              <w:t xml:space="preserve">7 </w:t>
            </w:r>
            <w:r w:rsidRPr="00070FDB">
              <w:t>или более поздняя версия</w:t>
            </w:r>
          </w:p>
          <w:p w:rsidR="00F15A29" w:rsidRPr="00070FDB" w:rsidRDefault="00F15A29" w:rsidP="002061B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>Microsoft Windows XP или более поздняя версия</w:t>
            </w:r>
          </w:p>
          <w:p w:rsidR="00F15A29" w:rsidRDefault="00F15A29" w:rsidP="002061B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070FDB">
              <w:t>Microsoft Windows 2000 с пакетом обновления 3 (SP3) или более поз</w:t>
            </w:r>
            <w:r w:rsidRPr="00070FDB">
              <w:t>д</w:t>
            </w:r>
            <w:r w:rsidRPr="00070FDB">
              <w:t>ним.</w:t>
            </w:r>
          </w:p>
          <w:p w:rsidR="00F15A29" w:rsidRDefault="00F15A29" w:rsidP="002061BE">
            <w:pPr>
              <w:widowControl/>
              <w:numPr>
                <w:ilvl w:val="0"/>
                <w:numId w:val="31"/>
              </w:numPr>
              <w:tabs>
                <w:tab w:val="clear" w:pos="720"/>
                <w:tab w:val="num" w:pos="67"/>
                <w:tab w:val="left" w:pos="209"/>
              </w:tabs>
              <w:ind w:left="0" w:firstLine="0"/>
              <w:jc w:val="left"/>
            </w:pPr>
            <w:r w:rsidRPr="005601A1">
              <w:t xml:space="preserve">ОС </w:t>
            </w:r>
            <w:r w:rsidRPr="005601A1">
              <w:rPr>
                <w:lang w:val="en-US"/>
              </w:rPr>
              <w:t>Linux</w:t>
            </w:r>
            <w:r w:rsidRPr="005601A1">
              <w:t>.</w:t>
            </w:r>
          </w:p>
          <w:p w:rsidR="00F15A29" w:rsidRPr="005601A1" w:rsidRDefault="00F15A29" w:rsidP="002061BE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Пакет</w:t>
            </w:r>
            <w:r w:rsidRPr="005601A1">
              <w:rPr>
                <w:lang w:val="en-US"/>
              </w:rPr>
              <w:t xml:space="preserve"> </w:t>
            </w:r>
            <w:r w:rsidRPr="005601A1">
              <w:t>программ</w:t>
            </w:r>
            <w:r w:rsidRPr="005601A1">
              <w:rPr>
                <w:lang w:val="en-US"/>
              </w:rPr>
              <w:t xml:space="preserve"> Microsoft Office 2007/2010. </w:t>
            </w:r>
          </w:p>
          <w:p w:rsidR="00F15A29" w:rsidRPr="005601A1" w:rsidRDefault="00F15A29" w:rsidP="002061BE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Системы</w:t>
            </w:r>
            <w:r w:rsidRPr="005601A1">
              <w:rPr>
                <w:lang w:val="en-US"/>
              </w:rPr>
              <w:t xml:space="preserve"> </w:t>
            </w:r>
            <w:r w:rsidRPr="005601A1">
              <w:t>программирования</w:t>
            </w:r>
            <w:r w:rsidRPr="005601A1">
              <w:rPr>
                <w:lang w:val="en-US"/>
              </w:rPr>
              <w:t xml:space="preserve"> Microsoft Visual Studio </w:t>
            </w:r>
            <w:r w:rsidRPr="005601A1">
              <w:t>и</w:t>
            </w:r>
            <w:r w:rsidRPr="005601A1">
              <w:rPr>
                <w:lang w:val="en-US"/>
              </w:rPr>
              <w:t xml:space="preserve"> Borland Developer Studio.</w:t>
            </w:r>
          </w:p>
          <w:p w:rsidR="00F15A29" w:rsidRPr="005601A1" w:rsidRDefault="00F15A29" w:rsidP="002061BE">
            <w:pPr>
              <w:tabs>
                <w:tab w:val="num" w:pos="0"/>
                <w:tab w:val="right" w:leader="underscore" w:pos="9356"/>
              </w:tabs>
              <w:ind w:firstLine="0"/>
              <w:rPr>
                <w:lang w:val="en-US"/>
              </w:rPr>
            </w:pPr>
            <w:r w:rsidRPr="005601A1">
              <w:t>Персональный</w:t>
            </w:r>
            <w:r w:rsidRPr="005601A1">
              <w:rPr>
                <w:lang w:val="en-US"/>
              </w:rPr>
              <w:t xml:space="preserve"> </w:t>
            </w:r>
            <w:r w:rsidRPr="005601A1">
              <w:t>межсетевой</w:t>
            </w:r>
            <w:r w:rsidRPr="005601A1">
              <w:rPr>
                <w:lang w:val="en-US"/>
              </w:rPr>
              <w:t xml:space="preserve"> </w:t>
            </w:r>
            <w:r w:rsidRPr="005601A1">
              <w:t>экран</w:t>
            </w:r>
            <w:r w:rsidRPr="005601A1">
              <w:rPr>
                <w:lang w:val="en-US"/>
              </w:rPr>
              <w:t xml:space="preserve"> VipNet Personal Firewall.</w:t>
            </w:r>
          </w:p>
          <w:p w:rsidR="00F15A29" w:rsidRPr="005601A1" w:rsidRDefault="00F15A29" w:rsidP="002061BE">
            <w:pPr>
              <w:tabs>
                <w:tab w:val="left" w:pos="708"/>
                <w:tab w:val="right" w:leader="underscore" w:pos="9639"/>
              </w:tabs>
              <w:ind w:firstLine="0"/>
            </w:pPr>
            <w:r w:rsidRPr="005601A1">
              <w:t>Интернет ресурсы:</w:t>
            </w:r>
          </w:p>
          <w:p w:rsidR="00F15A29" w:rsidRPr="00BB24EC" w:rsidRDefault="00F15A29" w:rsidP="002061BE">
            <w:pPr>
              <w:tabs>
                <w:tab w:val="left" w:pos="708"/>
                <w:tab w:val="right" w:leader="underscore" w:pos="9639"/>
              </w:tabs>
              <w:ind w:firstLine="0"/>
            </w:pP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fstec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security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www</w:t>
            </w:r>
            <w:r w:rsidRPr="00BB24EC">
              <w:t>.</w:t>
            </w:r>
            <w:r w:rsidRPr="005601A1">
              <w:rPr>
                <w:lang w:val="en-US"/>
              </w:rPr>
              <w:t>infosec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 xml:space="preserve">; </w:t>
            </w:r>
            <w:r w:rsidRPr="005601A1">
              <w:rPr>
                <w:lang w:val="en-US"/>
              </w:rPr>
              <w:t>catalog</w:t>
            </w:r>
            <w:r w:rsidRPr="00BB24EC">
              <w:t>.</w:t>
            </w:r>
            <w:r w:rsidRPr="005601A1">
              <w:rPr>
                <w:lang w:val="en-US"/>
              </w:rPr>
              <w:t>sec</w:t>
            </w:r>
            <w:r w:rsidRPr="00BB24EC">
              <w:t>.</w:t>
            </w:r>
            <w:r w:rsidRPr="005601A1">
              <w:rPr>
                <w:lang w:val="en-US"/>
              </w:rPr>
              <w:t>ru</w:t>
            </w:r>
            <w:r w:rsidRPr="00BB24EC">
              <w:t>.</w:t>
            </w:r>
          </w:p>
        </w:tc>
      </w:tr>
      <w:tr w:rsidR="00F15A29" w:rsidRPr="00070FDB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Память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ind w:firstLine="0"/>
            </w:pPr>
            <w:r>
              <w:t>Не менее 512</w:t>
            </w:r>
            <w:r w:rsidRPr="00070FDB">
              <w:t xml:space="preserve"> МБ оперативной памяти. </w:t>
            </w:r>
          </w:p>
        </w:tc>
      </w:tr>
      <w:tr w:rsidR="00F15A29" w:rsidRPr="00070FDB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Дисковое пр</w:t>
            </w:r>
            <w:r w:rsidRPr="00070FDB">
              <w:t>о</w:t>
            </w:r>
            <w:r w:rsidRPr="00070FDB">
              <w:t>странство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Для установки Mi</w:t>
            </w:r>
            <w:r>
              <w:t>crosoft Office 2003 необходимо 8 Г</w:t>
            </w:r>
            <w:r w:rsidRPr="00070FDB">
              <w:t xml:space="preserve">Б свободного места на жестком диске. </w:t>
            </w:r>
          </w:p>
        </w:tc>
      </w:tr>
      <w:tr w:rsidR="00F15A29" w:rsidRPr="00070FDB" w:rsidTr="002061BE">
        <w:tc>
          <w:tcPr>
            <w:tcW w:w="1810" w:type="dxa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Монитор</w:t>
            </w:r>
          </w:p>
        </w:tc>
        <w:tc>
          <w:tcPr>
            <w:tcW w:w="0" w:type="auto"/>
          </w:tcPr>
          <w:p w:rsidR="00F15A29" w:rsidRPr="00070FDB" w:rsidRDefault="00F15A29" w:rsidP="002061BE">
            <w:pPr>
              <w:widowControl/>
              <w:ind w:firstLine="0"/>
            </w:pPr>
            <w:r w:rsidRPr="00070FDB">
              <w:t>Необходим монитор Super VGA с разрешением 800x600 или более выс</w:t>
            </w:r>
            <w:r w:rsidRPr="00070FDB">
              <w:t>о</w:t>
            </w:r>
            <w:r w:rsidRPr="00070FDB">
              <w:t>ким, отображающий 256 и более цветов.</w:t>
            </w:r>
          </w:p>
        </w:tc>
      </w:tr>
    </w:tbl>
    <w:p w:rsidR="00F15A29" w:rsidRDefault="00F15A29" w:rsidP="00F15A29">
      <w:pPr>
        <w:ind w:firstLine="0"/>
        <w:rPr>
          <w:sz w:val="28"/>
          <w:szCs w:val="28"/>
        </w:rPr>
      </w:pPr>
    </w:p>
    <w:p w:rsidR="00F15A29" w:rsidRDefault="00F15A29" w:rsidP="00F15A29">
      <w:pPr>
        <w:ind w:firstLine="0"/>
        <w:rPr>
          <w:sz w:val="28"/>
          <w:szCs w:val="28"/>
        </w:rPr>
      </w:pPr>
    </w:p>
    <w:p w:rsidR="00F15A29" w:rsidRDefault="00F15A29" w:rsidP="00F15A29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стемы»</w:t>
      </w:r>
      <w:r w:rsidRPr="00C46BF8">
        <w:rPr>
          <w:sz w:val="28"/>
          <w:szCs w:val="28"/>
        </w:rPr>
        <w:t>.</w:t>
      </w:r>
    </w:p>
    <w:p w:rsidR="00F15A29" w:rsidRPr="00F54916" w:rsidRDefault="00F15A29" w:rsidP="00F15A29">
      <w:pPr>
        <w:ind w:firstLine="709"/>
        <w:rPr>
          <w:sz w:val="28"/>
          <w:szCs w:val="28"/>
        </w:rPr>
      </w:pPr>
    </w:p>
    <w:p w:rsidR="00F15A29" w:rsidRDefault="00F15A29" w:rsidP="00F15A29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F15A29" w:rsidRDefault="00F15A29" w:rsidP="00F15A29">
      <w:pPr>
        <w:ind w:firstLine="709"/>
        <w:rPr>
          <w:sz w:val="28"/>
          <w:szCs w:val="28"/>
        </w:rPr>
      </w:pPr>
    </w:p>
    <w:p w:rsidR="00F15A29" w:rsidRPr="00F54916" w:rsidRDefault="00F15A29" w:rsidP="00F15A29">
      <w:pPr>
        <w:ind w:firstLine="0"/>
        <w:rPr>
          <w:sz w:val="28"/>
          <w:szCs w:val="28"/>
        </w:rPr>
      </w:pPr>
      <w:r>
        <w:rPr>
          <w:sz w:val="28"/>
          <w:szCs w:val="28"/>
        </w:rPr>
        <w:t>к.т.н.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доцент </w:t>
      </w:r>
      <w:r w:rsidRPr="00F54916">
        <w:rPr>
          <w:sz w:val="28"/>
          <w:szCs w:val="28"/>
        </w:rPr>
        <w:t xml:space="preserve">кафедры </w:t>
      </w:r>
      <w:r>
        <w:rPr>
          <w:sz w:val="28"/>
          <w:szCs w:val="28"/>
        </w:rPr>
        <w:t xml:space="preserve">корпоративных информационных систем </w:t>
      </w:r>
      <w:r w:rsidRPr="00F54916">
        <w:rPr>
          <w:sz w:val="28"/>
          <w:szCs w:val="28"/>
        </w:rPr>
        <w:t>_____</w:t>
      </w:r>
      <w:r>
        <w:rPr>
          <w:sz w:val="28"/>
          <w:szCs w:val="28"/>
        </w:rPr>
        <w:t>___________ АА</w:t>
      </w:r>
      <w:r w:rsidRPr="00F54916">
        <w:rPr>
          <w:sz w:val="28"/>
          <w:szCs w:val="28"/>
        </w:rPr>
        <w:t xml:space="preserve">. </w:t>
      </w:r>
      <w:r>
        <w:rPr>
          <w:sz w:val="28"/>
          <w:szCs w:val="28"/>
        </w:rPr>
        <w:t>Башлыкова</w:t>
      </w:r>
    </w:p>
    <w:p w:rsidR="00F15A29" w:rsidRDefault="00F15A29" w:rsidP="00F15A29">
      <w:pPr>
        <w:ind w:firstLine="709"/>
        <w:rPr>
          <w:sz w:val="28"/>
          <w:szCs w:val="28"/>
        </w:rPr>
      </w:pPr>
    </w:p>
    <w:p w:rsidR="00F15A29" w:rsidRPr="00F54916" w:rsidRDefault="00F15A29" w:rsidP="00F15A29">
      <w:pPr>
        <w:ind w:firstLine="0"/>
        <w:rPr>
          <w:sz w:val="28"/>
          <w:szCs w:val="28"/>
        </w:rPr>
      </w:pPr>
    </w:p>
    <w:p w:rsidR="00F15A29" w:rsidRDefault="00F15A29" w:rsidP="00F15A29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F15A29" w:rsidRPr="00F54916" w:rsidRDefault="00F15A29" w:rsidP="00F15A29">
      <w:pPr>
        <w:ind w:firstLine="709"/>
        <w:rPr>
          <w:sz w:val="28"/>
          <w:szCs w:val="28"/>
        </w:rPr>
      </w:pPr>
    </w:p>
    <w:p w:rsidR="00F15A29" w:rsidRPr="00F54916" w:rsidRDefault="00F15A29" w:rsidP="00F15A29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30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F15A29" w:rsidRPr="00F54916" w:rsidRDefault="00F15A29" w:rsidP="00F15A29">
      <w:pPr>
        <w:ind w:firstLine="709"/>
        <w:rPr>
          <w:sz w:val="28"/>
          <w:szCs w:val="28"/>
        </w:rPr>
      </w:pPr>
    </w:p>
    <w:p w:rsidR="00F15A29" w:rsidRDefault="00F15A29" w:rsidP="00F15A29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15A29" w:rsidRPr="00D24362" w:rsidRDefault="00F15A29" w:rsidP="00F15A2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p w:rsidR="00F80091" w:rsidRPr="00D24362" w:rsidRDefault="00F80091" w:rsidP="00F15A29">
      <w:pPr>
        <w:widowControl/>
        <w:ind w:firstLine="0"/>
        <w:rPr>
          <w:sz w:val="28"/>
          <w:szCs w:val="28"/>
        </w:rPr>
      </w:pPr>
    </w:p>
    <w:sectPr w:rsidR="00F80091" w:rsidRPr="00D24362" w:rsidSect="00DB7093">
      <w:headerReference w:type="default" r:id="rId17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BFA" w:rsidRDefault="00103BFA" w:rsidP="00E76C7A">
      <w:r>
        <w:separator/>
      </w:r>
    </w:p>
  </w:endnote>
  <w:endnote w:type="continuationSeparator" w:id="0">
    <w:p w:rsidR="00103BFA" w:rsidRDefault="00103BFA" w:rsidP="00E7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Pr="00D30867" w:rsidRDefault="00BB0E1A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BFA" w:rsidRDefault="00103BFA" w:rsidP="00E76C7A">
      <w:r>
        <w:separator/>
      </w:r>
    </w:p>
  </w:footnote>
  <w:footnote w:type="continuationSeparator" w:id="0">
    <w:p w:rsidR="00103BFA" w:rsidRDefault="00103BFA" w:rsidP="00E76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Default="00BB0E1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6A59">
      <w:rPr>
        <w:noProof/>
      </w:rPr>
      <w:t>4</w:t>
    </w:r>
    <w:r>
      <w:fldChar w:fldCharType="end"/>
    </w:r>
  </w:p>
  <w:p w:rsidR="00BB0E1A" w:rsidRDefault="00BB0E1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1A" w:rsidRDefault="00BB0E1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6A59">
      <w:rPr>
        <w:noProof/>
      </w:rPr>
      <w:t>12</w:t>
    </w:r>
    <w:r>
      <w:fldChar w:fldCharType="end"/>
    </w:r>
  </w:p>
  <w:p w:rsidR="00BB0E1A" w:rsidRPr="00675078" w:rsidRDefault="00BB0E1A" w:rsidP="0067507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4034C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CB6BDA"/>
    <w:multiLevelType w:val="hybridMultilevel"/>
    <w:tmpl w:val="CD4EC206"/>
    <w:lvl w:ilvl="0" w:tplc="A89E5186">
      <w:start w:val="1"/>
      <w:numFmt w:val="bullet"/>
      <w:lvlText w:val=""/>
      <w:lvlJc w:val="left"/>
      <w:pPr>
        <w:tabs>
          <w:tab w:val="num" w:pos="823"/>
        </w:tabs>
        <w:ind w:left="-311" w:firstLine="851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32D14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9D5FC3"/>
    <w:multiLevelType w:val="hybridMultilevel"/>
    <w:tmpl w:val="C0CA835A"/>
    <w:lvl w:ilvl="0" w:tplc="FE44F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7832EB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4D0483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542F9"/>
    <w:multiLevelType w:val="multilevel"/>
    <w:tmpl w:val="0EDA1EA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47F37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DB4B11"/>
    <w:multiLevelType w:val="hybridMultilevel"/>
    <w:tmpl w:val="421A735E"/>
    <w:lvl w:ilvl="0" w:tplc="66A2B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863300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3F50"/>
    <w:multiLevelType w:val="hybridMultilevel"/>
    <w:tmpl w:val="4BDA397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682859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AA0B9F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142CD0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BF074B5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BD0F6D"/>
    <w:multiLevelType w:val="hybridMultilevel"/>
    <w:tmpl w:val="4E4C1F22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4F290BE5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9171F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6D7397C"/>
    <w:multiLevelType w:val="hybridMultilevel"/>
    <w:tmpl w:val="F80EE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F297546"/>
    <w:multiLevelType w:val="hybridMultilevel"/>
    <w:tmpl w:val="0B32BA6C"/>
    <w:lvl w:ilvl="0" w:tplc="7A18531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361C08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F5451C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B649CE"/>
    <w:multiLevelType w:val="hybridMultilevel"/>
    <w:tmpl w:val="8EB4F194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9C0CBF"/>
    <w:multiLevelType w:val="hybridMultilevel"/>
    <w:tmpl w:val="3AECC458"/>
    <w:lvl w:ilvl="0" w:tplc="AE8E1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7A6AE7"/>
    <w:multiLevelType w:val="hybridMultilevel"/>
    <w:tmpl w:val="E8AA69C4"/>
    <w:lvl w:ilvl="0" w:tplc="0419000F">
      <w:start w:val="1"/>
      <w:numFmt w:val="bullet"/>
      <w:lvlText w:val=""/>
      <w:lvlJc w:val="left"/>
      <w:pPr>
        <w:tabs>
          <w:tab w:val="num" w:pos="1985"/>
        </w:tabs>
        <w:ind w:left="851" w:firstLine="851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6"/>
  </w:num>
  <w:num w:numId="5">
    <w:abstractNumId w:val="1"/>
  </w:num>
  <w:num w:numId="6">
    <w:abstractNumId w:val="18"/>
  </w:num>
  <w:num w:numId="7">
    <w:abstractNumId w:val="25"/>
  </w:num>
  <w:num w:numId="8">
    <w:abstractNumId w:val="11"/>
  </w:num>
  <w:num w:numId="9">
    <w:abstractNumId w:val="5"/>
  </w:num>
  <w:num w:numId="10">
    <w:abstractNumId w:val="20"/>
  </w:num>
  <w:num w:numId="11">
    <w:abstractNumId w:val="23"/>
  </w:num>
  <w:num w:numId="12">
    <w:abstractNumId w:val="21"/>
  </w:num>
  <w:num w:numId="13">
    <w:abstractNumId w:val="30"/>
  </w:num>
  <w:num w:numId="14">
    <w:abstractNumId w:val="7"/>
  </w:num>
  <w:num w:numId="15">
    <w:abstractNumId w:val="28"/>
  </w:num>
  <w:num w:numId="16">
    <w:abstractNumId w:val="14"/>
  </w:num>
  <w:num w:numId="17">
    <w:abstractNumId w:val="8"/>
  </w:num>
  <w:num w:numId="18">
    <w:abstractNumId w:val="16"/>
  </w:num>
  <w:num w:numId="19">
    <w:abstractNumId w:val="27"/>
  </w:num>
  <w:num w:numId="20">
    <w:abstractNumId w:val="2"/>
  </w:num>
  <w:num w:numId="21">
    <w:abstractNumId w:val="22"/>
  </w:num>
  <w:num w:numId="22">
    <w:abstractNumId w:val="10"/>
  </w:num>
  <w:num w:numId="23">
    <w:abstractNumId w:val="12"/>
  </w:num>
  <w:num w:numId="24">
    <w:abstractNumId w:val="29"/>
  </w:num>
  <w:num w:numId="25">
    <w:abstractNumId w:val="4"/>
  </w:num>
  <w:num w:numId="26">
    <w:abstractNumId w:val="15"/>
  </w:num>
  <w:num w:numId="27">
    <w:abstractNumId w:val="19"/>
  </w:num>
  <w:num w:numId="28">
    <w:abstractNumId w:val="17"/>
  </w:num>
  <w:num w:numId="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D"/>
    <w:rsid w:val="00004D1F"/>
    <w:rsid w:val="00012964"/>
    <w:rsid w:val="000213A7"/>
    <w:rsid w:val="00021F7E"/>
    <w:rsid w:val="000306E1"/>
    <w:rsid w:val="00046B96"/>
    <w:rsid w:val="00047FF3"/>
    <w:rsid w:val="00052B54"/>
    <w:rsid w:val="000578E3"/>
    <w:rsid w:val="0006122E"/>
    <w:rsid w:val="00061A8D"/>
    <w:rsid w:val="00063577"/>
    <w:rsid w:val="000646DC"/>
    <w:rsid w:val="00066225"/>
    <w:rsid w:val="00082480"/>
    <w:rsid w:val="00082502"/>
    <w:rsid w:val="00083754"/>
    <w:rsid w:val="00085485"/>
    <w:rsid w:val="00085D78"/>
    <w:rsid w:val="00091E94"/>
    <w:rsid w:val="00094071"/>
    <w:rsid w:val="000A0DB0"/>
    <w:rsid w:val="000A682E"/>
    <w:rsid w:val="000B2C1F"/>
    <w:rsid w:val="000B6D4E"/>
    <w:rsid w:val="000C118C"/>
    <w:rsid w:val="000D5DF8"/>
    <w:rsid w:val="000D699F"/>
    <w:rsid w:val="000E5A61"/>
    <w:rsid w:val="000E6B45"/>
    <w:rsid w:val="000E7739"/>
    <w:rsid w:val="000F0D2C"/>
    <w:rsid w:val="00103BFA"/>
    <w:rsid w:val="001066F6"/>
    <w:rsid w:val="001128E4"/>
    <w:rsid w:val="00114A00"/>
    <w:rsid w:val="001165EA"/>
    <w:rsid w:val="00123258"/>
    <w:rsid w:val="00142309"/>
    <w:rsid w:val="00147980"/>
    <w:rsid w:val="00153F7F"/>
    <w:rsid w:val="00156172"/>
    <w:rsid w:val="00157702"/>
    <w:rsid w:val="00162E9D"/>
    <w:rsid w:val="00163D77"/>
    <w:rsid w:val="00163E37"/>
    <w:rsid w:val="0016514E"/>
    <w:rsid w:val="001661BD"/>
    <w:rsid w:val="00166EF7"/>
    <w:rsid w:val="00167B55"/>
    <w:rsid w:val="001779CF"/>
    <w:rsid w:val="00185A71"/>
    <w:rsid w:val="00193F83"/>
    <w:rsid w:val="001967C7"/>
    <w:rsid w:val="001B0206"/>
    <w:rsid w:val="001B51ED"/>
    <w:rsid w:val="001C020C"/>
    <w:rsid w:val="001C031C"/>
    <w:rsid w:val="001C1EA9"/>
    <w:rsid w:val="001C247E"/>
    <w:rsid w:val="001C3B7F"/>
    <w:rsid w:val="001C421F"/>
    <w:rsid w:val="001C6731"/>
    <w:rsid w:val="001D0D56"/>
    <w:rsid w:val="001E0A99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61BE"/>
    <w:rsid w:val="00207138"/>
    <w:rsid w:val="00210B65"/>
    <w:rsid w:val="00211648"/>
    <w:rsid w:val="00212C79"/>
    <w:rsid w:val="00217CD3"/>
    <w:rsid w:val="0023583D"/>
    <w:rsid w:val="00241429"/>
    <w:rsid w:val="00246A8D"/>
    <w:rsid w:val="00247CD2"/>
    <w:rsid w:val="00251CFC"/>
    <w:rsid w:val="0026095E"/>
    <w:rsid w:val="00272378"/>
    <w:rsid w:val="00277AA0"/>
    <w:rsid w:val="00285084"/>
    <w:rsid w:val="0029260B"/>
    <w:rsid w:val="002965DC"/>
    <w:rsid w:val="00297970"/>
    <w:rsid w:val="002A61CB"/>
    <w:rsid w:val="002B04D4"/>
    <w:rsid w:val="002B2314"/>
    <w:rsid w:val="002B73D8"/>
    <w:rsid w:val="002C4F50"/>
    <w:rsid w:val="002E152B"/>
    <w:rsid w:val="002E557E"/>
    <w:rsid w:val="002F0FD7"/>
    <w:rsid w:val="002F3D5A"/>
    <w:rsid w:val="002F40C9"/>
    <w:rsid w:val="002F44AB"/>
    <w:rsid w:val="00301E62"/>
    <w:rsid w:val="00321402"/>
    <w:rsid w:val="00321CC6"/>
    <w:rsid w:val="00341550"/>
    <w:rsid w:val="00352E0B"/>
    <w:rsid w:val="00356561"/>
    <w:rsid w:val="00356F68"/>
    <w:rsid w:val="00361A6F"/>
    <w:rsid w:val="00363B00"/>
    <w:rsid w:val="00365383"/>
    <w:rsid w:val="0036583A"/>
    <w:rsid w:val="00365BDB"/>
    <w:rsid w:val="00396E37"/>
    <w:rsid w:val="00397D83"/>
    <w:rsid w:val="003A1809"/>
    <w:rsid w:val="003B0E99"/>
    <w:rsid w:val="003B7072"/>
    <w:rsid w:val="003C049B"/>
    <w:rsid w:val="003C6CC2"/>
    <w:rsid w:val="003D23C1"/>
    <w:rsid w:val="003E5A55"/>
    <w:rsid w:val="003E5D0D"/>
    <w:rsid w:val="003E6950"/>
    <w:rsid w:val="003E7E4A"/>
    <w:rsid w:val="003F12E3"/>
    <w:rsid w:val="003F1903"/>
    <w:rsid w:val="004114A4"/>
    <w:rsid w:val="0042015B"/>
    <w:rsid w:val="004235F2"/>
    <w:rsid w:val="0042587F"/>
    <w:rsid w:val="00426845"/>
    <w:rsid w:val="004355A2"/>
    <w:rsid w:val="00450252"/>
    <w:rsid w:val="004518B5"/>
    <w:rsid w:val="00453B69"/>
    <w:rsid w:val="00460CB7"/>
    <w:rsid w:val="00466165"/>
    <w:rsid w:val="00467FAD"/>
    <w:rsid w:val="004733E0"/>
    <w:rsid w:val="00474B78"/>
    <w:rsid w:val="00480482"/>
    <w:rsid w:val="00481160"/>
    <w:rsid w:val="00486A22"/>
    <w:rsid w:val="00486CC7"/>
    <w:rsid w:val="00494C66"/>
    <w:rsid w:val="00494E6C"/>
    <w:rsid w:val="0049652A"/>
    <w:rsid w:val="004968AC"/>
    <w:rsid w:val="004A1060"/>
    <w:rsid w:val="004B5BDE"/>
    <w:rsid w:val="004C715B"/>
    <w:rsid w:val="004C7916"/>
    <w:rsid w:val="004C7B9A"/>
    <w:rsid w:val="004D75F0"/>
    <w:rsid w:val="004F172C"/>
    <w:rsid w:val="004F627C"/>
    <w:rsid w:val="0050244A"/>
    <w:rsid w:val="00503118"/>
    <w:rsid w:val="00506FA1"/>
    <w:rsid w:val="0051047E"/>
    <w:rsid w:val="00520131"/>
    <w:rsid w:val="00525113"/>
    <w:rsid w:val="00525F86"/>
    <w:rsid w:val="00526178"/>
    <w:rsid w:val="00531FB3"/>
    <w:rsid w:val="005321A5"/>
    <w:rsid w:val="00541E7E"/>
    <w:rsid w:val="00542AB9"/>
    <w:rsid w:val="005608E7"/>
    <w:rsid w:val="00561433"/>
    <w:rsid w:val="00570882"/>
    <w:rsid w:val="00572C30"/>
    <w:rsid w:val="00575988"/>
    <w:rsid w:val="0058287B"/>
    <w:rsid w:val="005846DB"/>
    <w:rsid w:val="0058765A"/>
    <w:rsid w:val="00587B90"/>
    <w:rsid w:val="005968FE"/>
    <w:rsid w:val="005A0CDF"/>
    <w:rsid w:val="005A19BB"/>
    <w:rsid w:val="005A2662"/>
    <w:rsid w:val="005A3A53"/>
    <w:rsid w:val="005C231B"/>
    <w:rsid w:val="005C2AB3"/>
    <w:rsid w:val="005C3DD4"/>
    <w:rsid w:val="005C65AD"/>
    <w:rsid w:val="005C6A59"/>
    <w:rsid w:val="005C76EA"/>
    <w:rsid w:val="005D4D6D"/>
    <w:rsid w:val="005D585D"/>
    <w:rsid w:val="005D5DD1"/>
    <w:rsid w:val="005E21CE"/>
    <w:rsid w:val="005E2EB3"/>
    <w:rsid w:val="005E399C"/>
    <w:rsid w:val="005E628D"/>
    <w:rsid w:val="005E6415"/>
    <w:rsid w:val="005F3A42"/>
    <w:rsid w:val="005F4C25"/>
    <w:rsid w:val="005F5483"/>
    <w:rsid w:val="005F55D0"/>
    <w:rsid w:val="00603EE7"/>
    <w:rsid w:val="0060540C"/>
    <w:rsid w:val="00607014"/>
    <w:rsid w:val="006102C4"/>
    <w:rsid w:val="00610C45"/>
    <w:rsid w:val="00616F22"/>
    <w:rsid w:val="006246F6"/>
    <w:rsid w:val="00625509"/>
    <w:rsid w:val="00626A53"/>
    <w:rsid w:val="00627EF0"/>
    <w:rsid w:val="006559FC"/>
    <w:rsid w:val="00672623"/>
    <w:rsid w:val="00675078"/>
    <w:rsid w:val="00677CA9"/>
    <w:rsid w:val="00680926"/>
    <w:rsid w:val="00686911"/>
    <w:rsid w:val="006913DA"/>
    <w:rsid w:val="00692AB2"/>
    <w:rsid w:val="0069523D"/>
    <w:rsid w:val="006973FA"/>
    <w:rsid w:val="006A4F81"/>
    <w:rsid w:val="006A5FCB"/>
    <w:rsid w:val="006B0046"/>
    <w:rsid w:val="006B17F3"/>
    <w:rsid w:val="006B2AFC"/>
    <w:rsid w:val="006B3FFA"/>
    <w:rsid w:val="006B5C6D"/>
    <w:rsid w:val="006B63C2"/>
    <w:rsid w:val="006B7797"/>
    <w:rsid w:val="006C427B"/>
    <w:rsid w:val="006C7F9B"/>
    <w:rsid w:val="006D3702"/>
    <w:rsid w:val="006E01AD"/>
    <w:rsid w:val="006E5E6F"/>
    <w:rsid w:val="006F38AF"/>
    <w:rsid w:val="006F5A07"/>
    <w:rsid w:val="007023C7"/>
    <w:rsid w:val="00704239"/>
    <w:rsid w:val="00707BE3"/>
    <w:rsid w:val="00712ABE"/>
    <w:rsid w:val="00712B19"/>
    <w:rsid w:val="007144CA"/>
    <w:rsid w:val="00721FDD"/>
    <w:rsid w:val="0072376A"/>
    <w:rsid w:val="00727313"/>
    <w:rsid w:val="0072741A"/>
    <w:rsid w:val="00730B9B"/>
    <w:rsid w:val="00735349"/>
    <w:rsid w:val="0074236E"/>
    <w:rsid w:val="00751FEB"/>
    <w:rsid w:val="007637DF"/>
    <w:rsid w:val="0077084F"/>
    <w:rsid w:val="00771630"/>
    <w:rsid w:val="007723AE"/>
    <w:rsid w:val="00780108"/>
    <w:rsid w:val="0079151F"/>
    <w:rsid w:val="00791D67"/>
    <w:rsid w:val="00794DB0"/>
    <w:rsid w:val="007A2B4A"/>
    <w:rsid w:val="007A6A87"/>
    <w:rsid w:val="007A6F72"/>
    <w:rsid w:val="007B608C"/>
    <w:rsid w:val="007B7EE0"/>
    <w:rsid w:val="007C5A84"/>
    <w:rsid w:val="007C64F6"/>
    <w:rsid w:val="007D7BB4"/>
    <w:rsid w:val="007E04C4"/>
    <w:rsid w:val="007E0913"/>
    <w:rsid w:val="007F4C96"/>
    <w:rsid w:val="00801739"/>
    <w:rsid w:val="0080454F"/>
    <w:rsid w:val="00807C64"/>
    <w:rsid w:val="0081044F"/>
    <w:rsid w:val="0081490C"/>
    <w:rsid w:val="00815193"/>
    <w:rsid w:val="008202A5"/>
    <w:rsid w:val="00826F35"/>
    <w:rsid w:val="00832E04"/>
    <w:rsid w:val="00846B3E"/>
    <w:rsid w:val="00847FFB"/>
    <w:rsid w:val="00851653"/>
    <w:rsid w:val="00853729"/>
    <w:rsid w:val="00856FCB"/>
    <w:rsid w:val="00865851"/>
    <w:rsid w:val="0087197A"/>
    <w:rsid w:val="0087255A"/>
    <w:rsid w:val="008735A8"/>
    <w:rsid w:val="00877F6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A783E"/>
    <w:rsid w:val="008B480B"/>
    <w:rsid w:val="008D08D4"/>
    <w:rsid w:val="008D4D4A"/>
    <w:rsid w:val="008E21AC"/>
    <w:rsid w:val="008E6001"/>
    <w:rsid w:val="008E6439"/>
    <w:rsid w:val="008E6ECB"/>
    <w:rsid w:val="008E7215"/>
    <w:rsid w:val="008F13D1"/>
    <w:rsid w:val="008F4171"/>
    <w:rsid w:val="008F6501"/>
    <w:rsid w:val="008F6E65"/>
    <w:rsid w:val="008F7CFA"/>
    <w:rsid w:val="00900184"/>
    <w:rsid w:val="009107CE"/>
    <w:rsid w:val="00914A34"/>
    <w:rsid w:val="00916D7A"/>
    <w:rsid w:val="00922803"/>
    <w:rsid w:val="00925C18"/>
    <w:rsid w:val="00926431"/>
    <w:rsid w:val="009310B8"/>
    <w:rsid w:val="00935165"/>
    <w:rsid w:val="0093680C"/>
    <w:rsid w:val="009456B9"/>
    <w:rsid w:val="0095034C"/>
    <w:rsid w:val="0095141B"/>
    <w:rsid w:val="00951D47"/>
    <w:rsid w:val="00956E81"/>
    <w:rsid w:val="00957164"/>
    <w:rsid w:val="00957578"/>
    <w:rsid w:val="0096550F"/>
    <w:rsid w:val="009722A9"/>
    <w:rsid w:val="00975F16"/>
    <w:rsid w:val="00981049"/>
    <w:rsid w:val="0098634C"/>
    <w:rsid w:val="009B116F"/>
    <w:rsid w:val="009B1D43"/>
    <w:rsid w:val="009B74CD"/>
    <w:rsid w:val="009C64BC"/>
    <w:rsid w:val="009D041A"/>
    <w:rsid w:val="009D52FF"/>
    <w:rsid w:val="009E1610"/>
    <w:rsid w:val="009F109E"/>
    <w:rsid w:val="009F1AFF"/>
    <w:rsid w:val="009F440F"/>
    <w:rsid w:val="009F78B3"/>
    <w:rsid w:val="00A004F7"/>
    <w:rsid w:val="00A12818"/>
    <w:rsid w:val="00A13D94"/>
    <w:rsid w:val="00A203DC"/>
    <w:rsid w:val="00A21730"/>
    <w:rsid w:val="00A31F4C"/>
    <w:rsid w:val="00A3421D"/>
    <w:rsid w:val="00A359AA"/>
    <w:rsid w:val="00A463FE"/>
    <w:rsid w:val="00A54BC2"/>
    <w:rsid w:val="00A554C2"/>
    <w:rsid w:val="00A56742"/>
    <w:rsid w:val="00A6056F"/>
    <w:rsid w:val="00A71288"/>
    <w:rsid w:val="00A85E16"/>
    <w:rsid w:val="00A90031"/>
    <w:rsid w:val="00A91191"/>
    <w:rsid w:val="00A9226B"/>
    <w:rsid w:val="00A9415F"/>
    <w:rsid w:val="00AA3237"/>
    <w:rsid w:val="00AA4343"/>
    <w:rsid w:val="00AA7116"/>
    <w:rsid w:val="00AD6CDA"/>
    <w:rsid w:val="00AE07A9"/>
    <w:rsid w:val="00AE5A3B"/>
    <w:rsid w:val="00AE638D"/>
    <w:rsid w:val="00AE7A2D"/>
    <w:rsid w:val="00AF0C96"/>
    <w:rsid w:val="00AF0D3D"/>
    <w:rsid w:val="00B009BD"/>
    <w:rsid w:val="00B02BDB"/>
    <w:rsid w:val="00B0369B"/>
    <w:rsid w:val="00B11107"/>
    <w:rsid w:val="00B1190E"/>
    <w:rsid w:val="00B1469A"/>
    <w:rsid w:val="00B16163"/>
    <w:rsid w:val="00B33DFB"/>
    <w:rsid w:val="00B35C7D"/>
    <w:rsid w:val="00B42C0C"/>
    <w:rsid w:val="00B44B2F"/>
    <w:rsid w:val="00B50835"/>
    <w:rsid w:val="00B510DE"/>
    <w:rsid w:val="00B52458"/>
    <w:rsid w:val="00B55DAE"/>
    <w:rsid w:val="00B6224E"/>
    <w:rsid w:val="00B628EE"/>
    <w:rsid w:val="00B63C31"/>
    <w:rsid w:val="00B655A7"/>
    <w:rsid w:val="00B66835"/>
    <w:rsid w:val="00B76632"/>
    <w:rsid w:val="00B814B1"/>
    <w:rsid w:val="00B8382B"/>
    <w:rsid w:val="00B83B64"/>
    <w:rsid w:val="00B8435A"/>
    <w:rsid w:val="00B86D91"/>
    <w:rsid w:val="00B904AA"/>
    <w:rsid w:val="00B92D7C"/>
    <w:rsid w:val="00B97AB1"/>
    <w:rsid w:val="00BA3095"/>
    <w:rsid w:val="00BA70EA"/>
    <w:rsid w:val="00BB0E1A"/>
    <w:rsid w:val="00BB3BB2"/>
    <w:rsid w:val="00BB409D"/>
    <w:rsid w:val="00BB4425"/>
    <w:rsid w:val="00BC5700"/>
    <w:rsid w:val="00BF2BC8"/>
    <w:rsid w:val="00BF2FA9"/>
    <w:rsid w:val="00BF30D4"/>
    <w:rsid w:val="00BF312C"/>
    <w:rsid w:val="00C01DDC"/>
    <w:rsid w:val="00C0261B"/>
    <w:rsid w:val="00C03F4F"/>
    <w:rsid w:val="00C04278"/>
    <w:rsid w:val="00C079DF"/>
    <w:rsid w:val="00C11C16"/>
    <w:rsid w:val="00C13E98"/>
    <w:rsid w:val="00C14973"/>
    <w:rsid w:val="00C24B97"/>
    <w:rsid w:val="00C27F2A"/>
    <w:rsid w:val="00C40E35"/>
    <w:rsid w:val="00C4218F"/>
    <w:rsid w:val="00C44D1F"/>
    <w:rsid w:val="00C5114B"/>
    <w:rsid w:val="00C5571B"/>
    <w:rsid w:val="00C55CAC"/>
    <w:rsid w:val="00C56B5E"/>
    <w:rsid w:val="00C62A73"/>
    <w:rsid w:val="00C65547"/>
    <w:rsid w:val="00C74013"/>
    <w:rsid w:val="00C75921"/>
    <w:rsid w:val="00C759B6"/>
    <w:rsid w:val="00C772F7"/>
    <w:rsid w:val="00C77B0D"/>
    <w:rsid w:val="00C97B01"/>
    <w:rsid w:val="00CA22EA"/>
    <w:rsid w:val="00CB0616"/>
    <w:rsid w:val="00CC5558"/>
    <w:rsid w:val="00CD1758"/>
    <w:rsid w:val="00CD4218"/>
    <w:rsid w:val="00CE611E"/>
    <w:rsid w:val="00CF5118"/>
    <w:rsid w:val="00D034E5"/>
    <w:rsid w:val="00D04740"/>
    <w:rsid w:val="00D16E00"/>
    <w:rsid w:val="00D23EF1"/>
    <w:rsid w:val="00D24362"/>
    <w:rsid w:val="00D2472C"/>
    <w:rsid w:val="00D4324F"/>
    <w:rsid w:val="00D4617A"/>
    <w:rsid w:val="00D56B72"/>
    <w:rsid w:val="00D65692"/>
    <w:rsid w:val="00D66ACD"/>
    <w:rsid w:val="00D673AC"/>
    <w:rsid w:val="00D7161A"/>
    <w:rsid w:val="00D73987"/>
    <w:rsid w:val="00D83B3E"/>
    <w:rsid w:val="00D86E1A"/>
    <w:rsid w:val="00D93E33"/>
    <w:rsid w:val="00DB0966"/>
    <w:rsid w:val="00DB1534"/>
    <w:rsid w:val="00DB61D6"/>
    <w:rsid w:val="00DB6959"/>
    <w:rsid w:val="00DB7093"/>
    <w:rsid w:val="00DC4EEE"/>
    <w:rsid w:val="00DD1EF1"/>
    <w:rsid w:val="00DD69A3"/>
    <w:rsid w:val="00DE0DC9"/>
    <w:rsid w:val="00DF55ED"/>
    <w:rsid w:val="00E00653"/>
    <w:rsid w:val="00E00E3A"/>
    <w:rsid w:val="00E0503F"/>
    <w:rsid w:val="00E06D75"/>
    <w:rsid w:val="00E0709D"/>
    <w:rsid w:val="00E11607"/>
    <w:rsid w:val="00E172FF"/>
    <w:rsid w:val="00E1736C"/>
    <w:rsid w:val="00E23032"/>
    <w:rsid w:val="00E247A3"/>
    <w:rsid w:val="00E25A5A"/>
    <w:rsid w:val="00E26118"/>
    <w:rsid w:val="00E3491D"/>
    <w:rsid w:val="00E44EE4"/>
    <w:rsid w:val="00E4644E"/>
    <w:rsid w:val="00E47667"/>
    <w:rsid w:val="00E53725"/>
    <w:rsid w:val="00E53CD4"/>
    <w:rsid w:val="00E61CEE"/>
    <w:rsid w:val="00E65DB5"/>
    <w:rsid w:val="00E70CD1"/>
    <w:rsid w:val="00E731DD"/>
    <w:rsid w:val="00E75579"/>
    <w:rsid w:val="00E76C7A"/>
    <w:rsid w:val="00E8510D"/>
    <w:rsid w:val="00E87DA4"/>
    <w:rsid w:val="00E906AF"/>
    <w:rsid w:val="00E9166D"/>
    <w:rsid w:val="00EA2516"/>
    <w:rsid w:val="00EA3AAE"/>
    <w:rsid w:val="00EB27B5"/>
    <w:rsid w:val="00EB58C1"/>
    <w:rsid w:val="00ED1A53"/>
    <w:rsid w:val="00EE1FCF"/>
    <w:rsid w:val="00EE7456"/>
    <w:rsid w:val="00EF07AE"/>
    <w:rsid w:val="00EF59DA"/>
    <w:rsid w:val="00F02816"/>
    <w:rsid w:val="00F02CB8"/>
    <w:rsid w:val="00F050C2"/>
    <w:rsid w:val="00F13DD5"/>
    <w:rsid w:val="00F14035"/>
    <w:rsid w:val="00F15A29"/>
    <w:rsid w:val="00F22987"/>
    <w:rsid w:val="00F242FF"/>
    <w:rsid w:val="00F25063"/>
    <w:rsid w:val="00F30CCE"/>
    <w:rsid w:val="00F31941"/>
    <w:rsid w:val="00F3463B"/>
    <w:rsid w:val="00F42909"/>
    <w:rsid w:val="00F463F0"/>
    <w:rsid w:val="00F54916"/>
    <w:rsid w:val="00F611F8"/>
    <w:rsid w:val="00F62752"/>
    <w:rsid w:val="00F6506F"/>
    <w:rsid w:val="00F6581C"/>
    <w:rsid w:val="00F70236"/>
    <w:rsid w:val="00F71E8C"/>
    <w:rsid w:val="00F722C0"/>
    <w:rsid w:val="00F72A9B"/>
    <w:rsid w:val="00F74F03"/>
    <w:rsid w:val="00F80091"/>
    <w:rsid w:val="00F90FC9"/>
    <w:rsid w:val="00F9350F"/>
    <w:rsid w:val="00F97483"/>
    <w:rsid w:val="00FA0406"/>
    <w:rsid w:val="00FA0F70"/>
    <w:rsid w:val="00FA5606"/>
    <w:rsid w:val="00FA5A72"/>
    <w:rsid w:val="00FB1654"/>
    <w:rsid w:val="00FB6336"/>
    <w:rsid w:val="00FC1223"/>
    <w:rsid w:val="00FC4BE1"/>
    <w:rsid w:val="00FD1F6D"/>
    <w:rsid w:val="00FD25BA"/>
    <w:rsid w:val="00FD7165"/>
    <w:rsid w:val="00FE2D9C"/>
    <w:rsid w:val="00FF021C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E03409-1B5E-4DE1-A381-7802DB16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463F0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uiPriority w:val="99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  <w:lang w:val="x-none" w:eastAsia="x-none"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Normal1">
    <w:name w:val="Normal1"/>
    <w:rsid w:val="003B7072"/>
  </w:style>
  <w:style w:type="paragraph" w:customStyle="1" w:styleId="BodyText1">
    <w:name w:val="Body Text1"/>
    <w:basedOn w:val="Normal1"/>
    <w:rsid w:val="003B7072"/>
    <w:pPr>
      <w:jc w:val="both"/>
    </w:pPr>
    <w:rPr>
      <w:sz w:val="28"/>
    </w:rPr>
  </w:style>
  <w:style w:type="paragraph" w:customStyle="1" w:styleId="11">
    <w:name w:val="Обычный1"/>
    <w:rsid w:val="00F15A29"/>
    <w:pPr>
      <w:widowControl w:val="0"/>
      <w:spacing w:line="300" w:lineRule="auto"/>
      <w:ind w:firstLine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earch/?lr=213&amp;clid=2071974&amp;msid=1505360635.65392.22878.12949&amp;text=%D0%B8%D0%BD%D1%82%D0%B5%D1%80%D1%84%D0%B5%D0%B9%D1%81%D1%8B%20%D0%B8%D1%81%D0%BF%D0%BE%D0%BB%D1%8C%D0%B7%D1%83%D0%B5%D0%BC%D1%8B%D0%B5%20%D0%B4%D0%BB%D1%8F%20%D0%BF%D0%B5%D1%80%D0%B5%D0%B4%D0%B0%D1%87%D0%B8%20%D1%86%D0%B8%D1%84%D1%80%D0%BE%D0%B2%D0%BE%D0%B3%D0%BE%20%D0%B7%D0%B2%D1%83%D0%BA%D0%B0&amp;rq=1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iprbookshop.ru/3-texnika.-texnicheskie-nauk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search/?lr=213&amp;clid=2071974&amp;msid=1505360635.65392.22878.12949&amp;text=%D0%B8%D0%BD%D1%82%D0%B5%D1%80%D1%84%D0%B5%D0%B9%D1%81%D1%8B%20%D0%B8%D1%81%D0%BF%D0%BE%D0%BB%D1%8C%D0%B7%D1%83%D1%8E%D1%82%D1%81%D1%8F%20%D0%B2%20%D1%81%D0%B8%D1%81%D1%82%D0%B5%D0%BC%D0%B5%20windows%20xp&amp;rq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nigafund.ru/sections/165" TargetMode="External"/><Relationship Id="rId10" Type="http://schemas.openxmlformats.org/officeDocument/2006/relationships/hyperlink" Target="https://yandex.ru/search/?lr=213&amp;clid=2071974&amp;msid=1505360635.65392.22878.12949&amp;text=%D0%B8%D0%BD%D1%82%D0%B5%D1%80%D1%84%D0%B5%D0%B9%D1%81%D1%8B%20%D0%B8%D1%81%D0%BF%D0%BE%D0%BB%D1%8C%D0%B7%D1%83%D0%B5%D0%BC%D1%8B%D0%B5%20%D0%B4%D0%BB%D1%8F%20%D0%BD%D0%B0%D1%81%D1%82%D1%80%D0%BE%D0%B9%D0%BA%D0%B8%20%D1%81%D0%BB%D1%83%D1%85%D0%BE%D0%B2%D1%8B%D1%85%20%D0%B0%D0%BF%D0%BF%D0%B0%D1%80%D0%B0%D1%82%D0%BE%D0%B2&amp;rq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andex.ru/search/?lr=213&amp;clid=2071974&amp;msid=1505360635.65392.22878.12949&amp;text=%D0%B8%D0%BD%D1%82%D0%B5%D1%80%D1%84%D0%B5%D0%B9%D1%81%D1%8B%20%D0%B8%D1%81%D0%BF%D0%BE%D0%BB%D1%8C%D0%B7%D1%83%D0%B5%D0%BC%D1%8B%D0%B5%20%D0%B2%20%D0%BA%D0%BB%D0%B0%D1%81%D1%82%D0%B5%D1%80%D0%B0%D1%85&amp;rq=1" TargetMode="External"/><Relationship Id="rId14" Type="http://schemas.openxmlformats.org/officeDocument/2006/relationships/hyperlink" Target="http://www.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3086</Words>
  <Characters>17595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20640</CharactersWithSpaces>
  <SharedDoc>false</SharedDoc>
  <HLinks>
    <vt:vector size="42" baseType="variant">
      <vt:variant>
        <vt:i4>1310724</vt:i4>
      </vt:variant>
      <vt:variant>
        <vt:i4>21</vt:i4>
      </vt:variant>
      <vt:variant>
        <vt:i4>0</vt:i4>
      </vt:variant>
      <vt:variant>
        <vt:i4>5</vt:i4>
      </vt:variant>
      <vt:variant>
        <vt:lpwstr>http://www.iprbookshop.ru/3-texnika.-texnicheskie-nauki.html</vt:lpwstr>
      </vt:variant>
      <vt:variant>
        <vt:lpwstr/>
      </vt:variant>
      <vt:variant>
        <vt:i4>851972</vt:i4>
      </vt:variant>
      <vt:variant>
        <vt:i4>18</vt:i4>
      </vt:variant>
      <vt:variant>
        <vt:i4>0</vt:i4>
      </vt:variant>
      <vt:variant>
        <vt:i4>5</vt:i4>
      </vt:variant>
      <vt:variant>
        <vt:lpwstr>http://www.knigafund.ru/sections/165</vt:lpwstr>
      </vt:variant>
      <vt:variant>
        <vt:lpwstr/>
      </vt:variant>
      <vt:variant>
        <vt:i4>262221</vt:i4>
      </vt:variant>
      <vt:variant>
        <vt:i4>15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3932198</vt:i4>
      </vt:variant>
      <vt:variant>
        <vt:i4>12</vt:i4>
      </vt:variant>
      <vt:variant>
        <vt:i4>0</vt:i4>
      </vt:variant>
      <vt:variant>
        <vt:i4>5</vt:i4>
      </vt:variant>
      <vt:variant>
        <vt:lpwstr>https://yandex.ru/search/?lr=213&amp;clid=2071974&amp;msid=1505360635.65392.22878.12949&amp;text=%D0%B8%D0%BD%D1%82%D0%B5%D1%80%D1%84%D0%B5%D0%B9%D1%81%D1%8B%20%D0%B8%D1%81%D0%BF%D0%BE%D0%BB%D1%8C%D0%B7%D1%83%D1%8E%D1%82%D1%81%D1%8F%20%D0%B2%20%D1%81%D0%B8%D1%81%D1%82%D0%B5%D0%BC%D0%B5%20windows%20xp&amp;rq=1</vt:lpwstr>
      </vt:variant>
      <vt:variant>
        <vt:lpwstr/>
      </vt:variant>
      <vt:variant>
        <vt:i4>3801214</vt:i4>
      </vt:variant>
      <vt:variant>
        <vt:i4>9</vt:i4>
      </vt:variant>
      <vt:variant>
        <vt:i4>0</vt:i4>
      </vt:variant>
      <vt:variant>
        <vt:i4>5</vt:i4>
      </vt:variant>
      <vt:variant>
        <vt:lpwstr>https://yandex.ru/search/?lr=213&amp;clid=2071974&amp;msid=1505360635.65392.22878.12949&amp;text=%D0%B8%D0%BD%D1%82%D0%B5%D1%80%D1%84%D0%B5%D0%B9%D1%81%D1%8B%20%D0%B8%D1%81%D0%BF%D0%BE%D0%BB%D1%8C%D0%B7%D1%83%D0%B5%D0%BC%D1%8B%D0%B5%20%D0%B4%D0%BB%D1%8F%20%D0%BD%D0%B0%D1%81%D1%82%D1%80%D0%BE%D0%B9%D0%BA%D0%B8%20%D1%81%D0%BB%D1%83%D1%85%D0%BE%D0%B2%D1%8B%D1%85%20%D0%B0%D0%BF%D0%BF%D0%B0%D1%80%D0%B0%D1%82%D0%BE%D0%B2&amp;rq=1</vt:lpwstr>
      </vt:variant>
      <vt:variant>
        <vt:lpwstr/>
      </vt:variant>
      <vt:variant>
        <vt:i4>3539069</vt:i4>
      </vt:variant>
      <vt:variant>
        <vt:i4>6</vt:i4>
      </vt:variant>
      <vt:variant>
        <vt:i4>0</vt:i4>
      </vt:variant>
      <vt:variant>
        <vt:i4>5</vt:i4>
      </vt:variant>
      <vt:variant>
        <vt:lpwstr>https://yandex.ru/search/?lr=213&amp;clid=2071974&amp;msid=1505360635.65392.22878.12949&amp;text=%D0%B8%D0%BD%D1%82%D0%B5%D1%80%D1%84%D0%B5%D0%B9%D1%81%D1%8B%20%D0%B8%D1%81%D0%BF%D0%BE%D0%BB%D1%8C%D0%B7%D1%83%D0%B5%D0%BC%D1%8B%D0%B5%20%D0%B2%20%D0%BA%D0%BB%D0%B0%D1%81%D1%82%D0%B5%D1%80%D0%B0%D1%85&amp;rq=1</vt:lpwstr>
      </vt:variant>
      <vt:variant>
        <vt:lpwstr/>
      </vt:variant>
      <vt:variant>
        <vt:i4>3670142</vt:i4>
      </vt:variant>
      <vt:variant>
        <vt:i4>3</vt:i4>
      </vt:variant>
      <vt:variant>
        <vt:i4>0</vt:i4>
      </vt:variant>
      <vt:variant>
        <vt:i4>5</vt:i4>
      </vt:variant>
      <vt:variant>
        <vt:lpwstr>https://yandex.ru/search/?lr=213&amp;clid=2071974&amp;msid=1505360635.65392.22878.12949&amp;text=%D0%B8%D0%BD%D1%82%D0%B5%D1%80%D1%84%D0%B5%D0%B9%D1%81%D1%8B%20%D0%B8%D1%81%D0%BF%D0%BE%D0%BB%D1%8C%D0%B7%D1%83%D0%B5%D0%BC%D1%8B%D0%B5%20%D0%B4%D0%BB%D1%8F%20%D0%BF%D0%B5%D1%80%D0%B5%D0%B4%D0%B0%D1%87%D0%B8%20%D1%86%D0%B8%D1%84%D1%80%D0%BE%D0%B2%D0%BE%D0%B3%D0%BE%20%D0%B7%D0%B2%D1%83%D0%BA%D0%B0&amp;rq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Vladimir Tsypkin</dc:creator>
  <cp:keywords/>
  <cp:lastModifiedBy>Enerlo</cp:lastModifiedBy>
  <cp:revision>2</cp:revision>
  <cp:lastPrinted>2011-02-18T11:32:00Z</cp:lastPrinted>
  <dcterms:created xsi:type="dcterms:W3CDTF">2017-09-24T12:22:00Z</dcterms:created>
  <dcterms:modified xsi:type="dcterms:W3CDTF">2017-09-24T12:22:00Z</dcterms:modified>
</cp:coreProperties>
</file>