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2019-01-25</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Fri Jan 25 16:33:03 UTC 2019</w:t>
      </w:r>
    </w:p>
    <w:p>
      <w:r>
        <w:t xml:space="preserve">Based on commit:</w:t>
      </w:r>
      <w:r>
        <w:t xml:space="preserve"> </w:t>
      </w:r>
      <w:hyperlink r:id="rId22">
        <w:r>
          <w:rPr>
            <w:rStyle w:val="Link"/>
          </w:rPr>
          <w:t xml:space="preserve">c81c6b4d48d0f3aac2648573c8d0f681de4a7603</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abb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beef4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91947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12a9ad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c81c6b4d48d0f3aac2648573c8d0f681de4a7603"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c81c6b4d48d0f3aac2648573c8d0f681de4a7603"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2019-01-25</dcterms:created>
  <dcterms:modified xsi:type="dcterms:W3CDTF">2019-01-25</dcterms:modified>
</cp:coreProperties>
</file>