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2019-01-24</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Jan 24 09:27:06 UTC 2019</w:t>
      </w:r>
    </w:p>
    <w:p>
      <w:r>
        <w:t xml:space="preserve">Based on commit:</w:t>
      </w:r>
      <w:r>
        <w:t xml:space="preserve"> </w:t>
      </w:r>
      <w:hyperlink r:id="rId22">
        <w:r>
          <w:rPr>
            <w:rStyle w:val="Link"/>
          </w:rPr>
          <w:t xml:space="preserve">e6ba17a598e61315578d7f9af423b4d332aeb33c</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8645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fbb61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962d9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5279a4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e6ba17a598e61315578d7f9af423b4d332aeb33c"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e6ba17a598e61315578d7f9af423b4d332aeb33c"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2019-01-24</dcterms:created>
  <dcterms:modified xsi:type="dcterms:W3CDTF">2019-01-24</dcterms:modified>
</cp:coreProperties>
</file>