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60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Merge Sort on GPU </w:t>
      </w:r>
    </w:p>
    <w:p>
      <w:pPr>
        <w:spacing w:before="0" w:after="160" w:line="60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Compute Unified Design Architecture (CUDA)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444444"/>
          <w:spacing w:val="0"/>
          <w:position w:val="0"/>
          <w:sz w:val="26"/>
          <w:shd w:fill="auto" w:val="clear"/>
        </w:rPr>
        <w:t xml:space="preserve">Algorithm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7"/>
          <w:shd w:fill="auto" w:val="clear"/>
        </w:rPr>
        <w:t xml:space="preserve">I chose to try and parallelize a simple bottom-up mergesort. It can happen in just a few steps:</w:t>
      </w:r>
    </w:p>
    <w:p>
      <w:pPr>
        <w:numPr>
          <w:ilvl w:val="0"/>
          <w:numId w:val="5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7"/>
          <w:shd w:fill="auto" w:val="clear"/>
        </w:rPr>
        <w:t xml:space="preserve">Start with two lists: Your input array, and a temp array that’s the same size.</w:t>
      </w:r>
    </w:p>
    <w:p>
      <w:pPr>
        <w:numPr>
          <w:ilvl w:val="0"/>
          <w:numId w:val="5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7"/>
          <w:shd w:fill="auto" w:val="clear"/>
        </w:rPr>
        <w:t xml:space="preserve">Define a </w:t>
      </w:r>
      <w:r>
        <w:rPr>
          <w:rFonts w:ascii="Consolas" w:hAnsi="Consolas" w:cs="Consolas" w:eastAsia="Consolas"/>
          <w:color w:val="555555"/>
          <w:spacing w:val="0"/>
          <w:position w:val="0"/>
          <w:sz w:val="27"/>
          <w:shd w:fill="auto" w:val="clear"/>
        </w:rPr>
        <w:t xml:space="preserve">width</w:t>
      </w:r>
      <w:r>
        <w:rPr>
          <w:rFonts w:ascii="Calibri" w:hAnsi="Calibri" w:cs="Calibri" w:eastAsia="Calibri"/>
          <w:color w:val="555555"/>
          <w:spacing w:val="0"/>
          <w:position w:val="0"/>
          <w:sz w:val="27"/>
          <w:shd w:fill="auto" w:val="clear"/>
        </w:rPr>
        <w:t xml:space="preserve">, starting at 2. During each step, </w:t>
      </w:r>
      <w:r>
        <w:rPr>
          <w:rFonts w:ascii="Consolas" w:hAnsi="Consolas" w:cs="Consolas" w:eastAsia="Consolas"/>
          <w:color w:val="555555"/>
          <w:spacing w:val="0"/>
          <w:position w:val="0"/>
          <w:sz w:val="27"/>
          <w:shd w:fill="auto" w:val="clear"/>
        </w:rPr>
        <w:t xml:space="preserve">width</w:t>
      </w:r>
      <w:r>
        <w:rPr>
          <w:rFonts w:ascii="Calibri" w:hAnsi="Calibri" w:cs="Calibri" w:eastAsia="Calibri"/>
          <w:color w:val="555555"/>
          <w:spacing w:val="0"/>
          <w:position w:val="0"/>
          <w:sz w:val="27"/>
          <w:shd w:fill="auto" w:val="clear"/>
        </w:rPr>
        <w:t xml:space="preserve"> gets multiplied by 2.</w:t>
      </w:r>
    </w:p>
    <w:p>
      <w:pPr>
        <w:numPr>
          <w:ilvl w:val="0"/>
          <w:numId w:val="5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7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555555"/>
          <w:spacing w:val="0"/>
          <w:position w:val="0"/>
          <w:sz w:val="27"/>
          <w:shd w:fill="auto" w:val="clear"/>
        </w:rPr>
        <w:t xml:space="preserve">width</w:t>
      </w:r>
      <w:r>
        <w:rPr>
          <w:rFonts w:ascii="Calibri" w:hAnsi="Calibri" w:cs="Calibri" w:eastAsia="Calibri"/>
          <w:color w:val="555555"/>
          <w:spacing w:val="0"/>
          <w:position w:val="0"/>
          <w:sz w:val="27"/>
          <w:shd w:fill="auto" w:val="clear"/>
        </w:rPr>
        <w:t xml:space="preserve"> &lt; 2N, sort each </w:t>
      </w:r>
      <w:r>
        <w:rPr>
          <w:rFonts w:ascii="Consolas" w:hAnsi="Consolas" w:cs="Consolas" w:eastAsia="Consolas"/>
          <w:color w:val="555555"/>
          <w:spacing w:val="0"/>
          <w:position w:val="0"/>
          <w:sz w:val="27"/>
          <w:shd w:fill="auto" w:val="clear"/>
        </w:rPr>
        <w:t xml:space="preserve">width</w:t>
      </w:r>
      <w:r>
        <w:rPr>
          <w:rFonts w:ascii="Calibri" w:hAnsi="Calibri" w:cs="Calibri" w:eastAsia="Calibri"/>
          <w:color w:val="555555"/>
          <w:spacing w:val="0"/>
          <w:position w:val="0"/>
          <w:sz w:val="27"/>
          <w:shd w:fill="auto" w:val="clear"/>
        </w:rPr>
        <w:t xml:space="preserve">-sized chunk of the list into the temp list. Then switch the pointers of the two lists. This means you can avoid allocating lots of tiny arrays, or copying </w:t>
      </w:r>
      <w:r>
        <w:rPr>
          <w:rFonts w:ascii="Consolas" w:hAnsi="Consolas" w:cs="Consolas" w:eastAsia="Consolas"/>
          <w:color w:val="555555"/>
          <w:spacing w:val="0"/>
          <w:position w:val="0"/>
          <w:sz w:val="27"/>
          <w:shd w:fill="auto" w:val="clear"/>
        </w:rPr>
        <w:t xml:space="preserve">temp</w:t>
      </w:r>
      <w:r>
        <w:rPr>
          <w:rFonts w:ascii="Calibri" w:hAnsi="Calibri" w:cs="Calibri" w:eastAsia="Calibri"/>
          <w:color w:val="555555"/>
          <w:spacing w:val="0"/>
          <w:position w:val="0"/>
          <w:sz w:val="27"/>
          <w:shd w:fill="auto" w:val="clear"/>
        </w:rPr>
        <w:t xml:space="preserve"> back to </w:t>
      </w:r>
      <w:r>
        <w:rPr>
          <w:rFonts w:ascii="Consolas" w:hAnsi="Consolas" w:cs="Consolas" w:eastAsia="Consolas"/>
          <w:color w:val="555555"/>
          <w:spacing w:val="0"/>
          <w:position w:val="0"/>
          <w:sz w:val="27"/>
          <w:shd w:fill="auto" w:val="clear"/>
        </w:rPr>
        <w:t xml:space="preserve">input</w:t>
      </w:r>
      <w:r>
        <w:rPr>
          <w:rFonts w:ascii="Calibri" w:hAnsi="Calibri" w:cs="Calibri" w:eastAsia="Calibri"/>
          <w:color w:val="555555"/>
          <w:spacing w:val="0"/>
          <w:position w:val="0"/>
          <w:sz w:val="27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7"/>
          <w:shd w:fill="auto" w:val="clear"/>
        </w:rPr>
        <w:t xml:space="preserve">* This is the step that happens in parallel. Each thread gets a chunk of the list to sort.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555555"/>
          <w:spacing w:val="0"/>
          <w:position w:val="0"/>
          <w:sz w:val="27"/>
          <w:shd w:fill="auto" w:val="clear"/>
        </w:rPr>
        <w:t xml:space="preserve">* Two halves of each chunk are are sorted / merged against each other into the temp array.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555555"/>
          <w:spacing w:val="0"/>
          <w:position w:val="0"/>
          <w:sz w:val="27"/>
          <w:shd w:fill="auto" w:val="clear"/>
        </w:rPr>
        <w:t xml:space="preserve">4. You end up with one big chunk being sorted into the final list, and you switch </w:t>
      </w:r>
      <w:r>
        <w:rPr>
          <w:rFonts w:ascii="Consolas" w:hAnsi="Consolas" w:cs="Consolas" w:eastAsia="Consolas"/>
          <w:color w:val="555555"/>
          <w:spacing w:val="0"/>
          <w:position w:val="0"/>
          <w:sz w:val="27"/>
          <w:shd w:fill="auto" w:val="clear"/>
        </w:rPr>
        <w:t xml:space="preserve">input</w:t>
      </w:r>
      <w:r>
        <w:rPr>
          <w:rFonts w:ascii="Calibri" w:hAnsi="Calibri" w:cs="Calibri" w:eastAsia="Calibri"/>
          <w:color w:val="555555"/>
          <w:spacing w:val="0"/>
          <w:position w:val="0"/>
          <w:sz w:val="27"/>
          <w:shd w:fill="auto" w:val="clear"/>
        </w:rPr>
        <w:t xml:space="preserve"> and </w:t>
      </w:r>
      <w:r>
        <w:rPr>
          <w:rFonts w:ascii="Consolas" w:hAnsi="Consolas" w:cs="Consolas" w:eastAsia="Consolas"/>
          <w:color w:val="555555"/>
          <w:spacing w:val="0"/>
          <w:position w:val="0"/>
          <w:sz w:val="27"/>
          <w:shd w:fill="auto" w:val="clear"/>
        </w:rPr>
        <w:t xml:space="preserve">temp</w:t>
      </w:r>
      <w:r>
        <w:rPr>
          <w:rFonts w:ascii="Calibri" w:hAnsi="Calibri" w:cs="Calibri" w:eastAsia="Calibri"/>
          <w:color w:val="555555"/>
          <w:spacing w:val="0"/>
          <w:position w:val="0"/>
          <w:sz w:val="27"/>
          <w:shd w:fill="auto" w:val="clear"/>
        </w:rPr>
        <w:t xml:space="preserve"> one last time, returning </w:t>
      </w:r>
      <w:r>
        <w:rPr>
          <w:rFonts w:ascii="Consolas" w:hAnsi="Consolas" w:cs="Consolas" w:eastAsia="Consolas"/>
          <w:color w:val="555555"/>
          <w:spacing w:val="0"/>
          <w:position w:val="0"/>
          <w:sz w:val="27"/>
          <w:shd w:fill="auto" w:val="clear"/>
        </w:rPr>
        <w:t xml:space="preserve">temp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