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89C" w:rsidRPr="00CC189C" w:rsidRDefault="00CC189C" w:rsidP="00B87AD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CC189C">
        <w:rPr>
          <w:rFonts w:ascii="Times New Roman" w:eastAsia="Times New Roman" w:hAnsi="Times New Roman" w:cs="Times New Roman"/>
          <w:b/>
          <w:bCs/>
          <w:kern w:val="36"/>
          <w:sz w:val="48"/>
          <w:szCs w:val="48"/>
          <w:lang w:eastAsia="en-GB"/>
        </w:rPr>
        <w:t>Simulation Model Report</w:t>
      </w:r>
    </w:p>
    <w:p w:rsidR="00CC189C" w:rsidRPr="00CC189C" w:rsidRDefault="00CC189C" w:rsidP="00B87ADE">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CC189C">
        <w:rPr>
          <w:rFonts w:ascii="Times New Roman" w:eastAsia="Times New Roman" w:hAnsi="Times New Roman" w:cs="Times New Roman"/>
          <w:b/>
          <w:bCs/>
          <w:sz w:val="24"/>
          <w:szCs w:val="24"/>
          <w:lang w:eastAsia="en-GB"/>
        </w:rPr>
        <w:t xml:space="preserve">Patient Flow through Preparation, Surgery, and Recovery Units Using </w:t>
      </w:r>
      <w:proofErr w:type="spellStart"/>
      <w:r w:rsidRPr="00CC189C">
        <w:rPr>
          <w:rFonts w:ascii="Times New Roman" w:eastAsia="Times New Roman" w:hAnsi="Times New Roman" w:cs="Times New Roman"/>
          <w:b/>
          <w:bCs/>
          <w:sz w:val="24"/>
          <w:szCs w:val="24"/>
          <w:lang w:eastAsia="en-GB"/>
        </w:rPr>
        <w:t>SimPy</w:t>
      </w:r>
      <w:proofErr w:type="spellEnd"/>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1. Introduction</w:t>
      </w:r>
    </w:p>
    <w:p w:rsidR="00CC189C" w:rsidRDefault="00CC189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project shows a discrete </w:t>
      </w:r>
      <w:r w:rsidRPr="00CC189C">
        <w:rPr>
          <w:rFonts w:ascii="Times New Roman" w:eastAsia="Times New Roman" w:hAnsi="Times New Roman" w:cs="Times New Roman"/>
          <w:sz w:val="24"/>
          <w:szCs w:val="24"/>
          <w:lang w:eastAsia="en-GB"/>
        </w:rPr>
        <w:t xml:space="preserve">event </w:t>
      </w:r>
      <w:r>
        <w:rPr>
          <w:rFonts w:ascii="Times New Roman" w:eastAsia="Times New Roman" w:hAnsi="Times New Roman" w:cs="Times New Roman"/>
          <w:sz w:val="24"/>
          <w:szCs w:val="24"/>
          <w:lang w:eastAsia="en-GB"/>
        </w:rPr>
        <w:t xml:space="preserve">of </w:t>
      </w:r>
      <w:r w:rsidRPr="00CC189C">
        <w:rPr>
          <w:rFonts w:ascii="Times New Roman" w:eastAsia="Times New Roman" w:hAnsi="Times New Roman" w:cs="Times New Roman"/>
          <w:sz w:val="24"/>
          <w:szCs w:val="24"/>
          <w:lang w:eastAsia="en-GB"/>
        </w:rPr>
        <w:t>simulation model that represents</w:t>
      </w:r>
      <w:r>
        <w:rPr>
          <w:rFonts w:ascii="Times New Roman" w:eastAsia="Times New Roman" w:hAnsi="Times New Roman" w:cs="Times New Roman"/>
          <w:sz w:val="24"/>
          <w:szCs w:val="24"/>
          <w:lang w:eastAsia="en-GB"/>
        </w:rPr>
        <w:t xml:space="preserve"> the flow of patients through a three </w:t>
      </w:r>
      <w:r w:rsidRPr="00CC189C">
        <w:rPr>
          <w:rFonts w:ascii="Times New Roman" w:eastAsia="Times New Roman" w:hAnsi="Times New Roman" w:cs="Times New Roman"/>
          <w:sz w:val="24"/>
          <w:szCs w:val="24"/>
          <w:lang w:eastAsia="en-GB"/>
        </w:rPr>
        <w:t>stage</w:t>
      </w:r>
      <w:r>
        <w:rPr>
          <w:rFonts w:ascii="Times New Roman" w:eastAsia="Times New Roman" w:hAnsi="Times New Roman" w:cs="Times New Roman"/>
          <w:sz w:val="24"/>
          <w:szCs w:val="24"/>
          <w:lang w:eastAsia="en-GB"/>
        </w:rPr>
        <w:t xml:space="preserve"> first is</w:t>
      </w:r>
      <w:r w:rsidRPr="00CC189C">
        <w:rPr>
          <w:rFonts w:ascii="Times New Roman" w:eastAsia="Times New Roman" w:hAnsi="Times New Roman" w:cs="Times New Roman"/>
          <w:sz w:val="24"/>
          <w:szCs w:val="24"/>
          <w:lang w:eastAsia="en-GB"/>
        </w:rPr>
        <w:t xml:space="preserve"> hospital system consisting of preparation rooms,</w:t>
      </w:r>
      <w:r>
        <w:rPr>
          <w:rFonts w:ascii="Times New Roman" w:eastAsia="Times New Roman" w:hAnsi="Times New Roman" w:cs="Times New Roman"/>
          <w:sz w:val="24"/>
          <w:szCs w:val="24"/>
          <w:lang w:eastAsia="en-GB"/>
        </w:rPr>
        <w:t xml:space="preserve"> second is</w:t>
      </w:r>
      <w:r w:rsidRPr="00CC189C">
        <w:rPr>
          <w:rFonts w:ascii="Times New Roman" w:eastAsia="Times New Roman" w:hAnsi="Times New Roman" w:cs="Times New Roman"/>
          <w:sz w:val="24"/>
          <w:szCs w:val="24"/>
          <w:lang w:eastAsia="en-GB"/>
        </w:rPr>
        <w:t xml:space="preserve"> single operating theatre, and </w:t>
      </w:r>
      <w:r>
        <w:rPr>
          <w:rFonts w:ascii="Times New Roman" w:eastAsia="Times New Roman" w:hAnsi="Times New Roman" w:cs="Times New Roman"/>
          <w:sz w:val="24"/>
          <w:szCs w:val="24"/>
          <w:lang w:eastAsia="en-GB"/>
        </w:rPr>
        <w:t xml:space="preserve">last is </w:t>
      </w:r>
      <w:r w:rsidRPr="00CC189C">
        <w:rPr>
          <w:rFonts w:ascii="Times New Roman" w:eastAsia="Times New Roman" w:hAnsi="Times New Roman" w:cs="Times New Roman"/>
          <w:sz w:val="24"/>
          <w:szCs w:val="24"/>
          <w:lang w:eastAsia="en-GB"/>
        </w:rPr>
        <w:t>recovery rooms. Each patient enters the system, undergoes preparation, surgery, and recovery sequentially</w:t>
      </w:r>
      <w:r>
        <w:rPr>
          <w:rFonts w:ascii="Times New Roman" w:eastAsia="Times New Roman" w:hAnsi="Times New Roman" w:cs="Times New Roman"/>
          <w:sz w:val="24"/>
          <w:szCs w:val="24"/>
          <w:lang w:eastAsia="en-GB"/>
        </w:rPr>
        <w:t>, and discharge once all stages are completed.</w:t>
      </w:r>
    </w:p>
    <w:p w:rsidR="00CC189C" w:rsidRPr="00CC189C" w:rsidRDefault="00CC189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C189C">
        <w:rPr>
          <w:rFonts w:ascii="Times New Roman" w:eastAsia="Times New Roman" w:hAnsi="Times New Roman" w:cs="Times New Roman"/>
          <w:sz w:val="24"/>
          <w:szCs w:val="24"/>
          <w:lang w:eastAsia="en-GB"/>
        </w:rPr>
        <w:t>A critical characteristic of the system is that the operating theatre has no buff</w:t>
      </w:r>
      <w:r>
        <w:rPr>
          <w:rFonts w:ascii="Times New Roman" w:eastAsia="Times New Roman" w:hAnsi="Times New Roman" w:cs="Times New Roman"/>
          <w:sz w:val="24"/>
          <w:szCs w:val="24"/>
          <w:lang w:eastAsia="en-GB"/>
        </w:rPr>
        <w:t>er between surgery and recovery.</w:t>
      </w:r>
      <w:r w:rsidRPr="00CC189C">
        <w:rPr>
          <w:rFonts w:ascii="Times New Roman" w:eastAsia="Times New Roman" w:hAnsi="Times New Roman" w:cs="Times New Roman"/>
          <w:sz w:val="24"/>
          <w:szCs w:val="24"/>
          <w:lang w:eastAsia="en-GB"/>
        </w:rPr>
        <w:t xml:space="preserve"> Thus, if no recovery bed is availabl</w:t>
      </w:r>
      <w:r>
        <w:rPr>
          <w:rFonts w:ascii="Times New Roman" w:eastAsia="Times New Roman" w:hAnsi="Times New Roman" w:cs="Times New Roman"/>
          <w:sz w:val="24"/>
          <w:szCs w:val="24"/>
          <w:lang w:eastAsia="en-GB"/>
        </w:rPr>
        <w:t>e when surgery ends, the OT</w:t>
      </w:r>
      <w:r w:rsidRPr="00CC189C">
        <w:rPr>
          <w:rFonts w:ascii="Times New Roman" w:eastAsia="Times New Roman" w:hAnsi="Times New Roman" w:cs="Times New Roman"/>
          <w:sz w:val="24"/>
          <w:szCs w:val="24"/>
          <w:lang w:eastAsia="en-GB"/>
        </w:rPr>
        <w:t xml:space="preserve"> becomes blocked and cannot accept a new patient. The purpose of the simulation is to analyse system performance under such constraints and assess the effects of patient arrival rates and resource capacities on delays, queue lengths, throughput times, and utilization.</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2. Simulation Approach</w:t>
      </w:r>
    </w:p>
    <w:p w:rsidR="00CC189C" w:rsidRPr="00CC189C" w:rsidRDefault="00CC189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C189C">
        <w:rPr>
          <w:rFonts w:ascii="Times New Roman" w:eastAsia="Times New Roman" w:hAnsi="Times New Roman" w:cs="Times New Roman"/>
          <w:sz w:val="24"/>
          <w:szCs w:val="24"/>
          <w:lang w:eastAsia="en-GB"/>
        </w:rPr>
        <w:t xml:space="preserve">The simulation </w:t>
      </w:r>
      <w:r>
        <w:rPr>
          <w:rFonts w:ascii="Times New Roman" w:eastAsia="Times New Roman" w:hAnsi="Times New Roman" w:cs="Times New Roman"/>
          <w:sz w:val="24"/>
          <w:szCs w:val="24"/>
          <w:lang w:eastAsia="en-GB"/>
        </w:rPr>
        <w:t xml:space="preserve">model </w:t>
      </w:r>
      <w:r w:rsidRPr="00CC189C">
        <w:rPr>
          <w:rFonts w:ascii="Times New Roman" w:eastAsia="Times New Roman" w:hAnsi="Times New Roman" w:cs="Times New Roman"/>
          <w:sz w:val="24"/>
          <w:szCs w:val="24"/>
          <w:lang w:eastAsia="en-GB"/>
        </w:rPr>
        <w:t xml:space="preserve">is </w:t>
      </w:r>
      <w:r>
        <w:rPr>
          <w:rFonts w:ascii="Times New Roman" w:eastAsia="Times New Roman" w:hAnsi="Times New Roman" w:cs="Times New Roman"/>
          <w:sz w:val="24"/>
          <w:szCs w:val="24"/>
          <w:lang w:eastAsia="en-GB"/>
        </w:rPr>
        <w:t>coded</w:t>
      </w:r>
      <w:r w:rsidRPr="00CC189C">
        <w:rPr>
          <w:rFonts w:ascii="Times New Roman" w:eastAsia="Times New Roman" w:hAnsi="Times New Roman" w:cs="Times New Roman"/>
          <w:sz w:val="24"/>
          <w:szCs w:val="24"/>
          <w:lang w:eastAsia="en-GB"/>
        </w:rPr>
        <w:t xml:space="preserve"> using </w:t>
      </w:r>
      <w:proofErr w:type="spellStart"/>
      <w:r w:rsidRPr="00CC189C">
        <w:rPr>
          <w:rFonts w:ascii="Times New Roman" w:eastAsia="Times New Roman" w:hAnsi="Times New Roman" w:cs="Times New Roman"/>
          <w:b/>
          <w:bCs/>
          <w:sz w:val="24"/>
          <w:szCs w:val="24"/>
          <w:lang w:eastAsia="en-GB"/>
        </w:rPr>
        <w:t>SimPy</w:t>
      </w:r>
      <w:proofErr w:type="spellEnd"/>
      <w:r w:rsidRPr="00CC189C">
        <w:rPr>
          <w:rFonts w:ascii="Times New Roman" w:eastAsia="Times New Roman" w:hAnsi="Times New Roman" w:cs="Times New Roman"/>
          <w:sz w:val="24"/>
          <w:szCs w:val="24"/>
          <w:lang w:eastAsia="en-GB"/>
        </w:rPr>
        <w:t xml:space="preserve">, which provides a process-oriented modelling framework best for representing patient movement through sequential service stages. Each patient is modelled as its own process, </w:t>
      </w:r>
      <w:r>
        <w:rPr>
          <w:rFonts w:ascii="Times New Roman" w:eastAsia="Times New Roman" w:hAnsi="Times New Roman" w:cs="Times New Roman"/>
          <w:sz w:val="24"/>
          <w:szCs w:val="24"/>
          <w:lang w:eastAsia="en-GB"/>
        </w:rPr>
        <w:t>illustrating</w:t>
      </w:r>
      <w:r w:rsidRPr="00CC189C">
        <w:rPr>
          <w:rFonts w:ascii="Times New Roman" w:eastAsia="Times New Roman" w:hAnsi="Times New Roman" w:cs="Times New Roman"/>
          <w:sz w:val="24"/>
          <w:szCs w:val="24"/>
          <w:lang w:eastAsia="en-GB"/>
        </w:rPr>
        <w:t xml:space="preserve"> personal service times for preparation, surgery, and recovery from exponential distrib</w:t>
      </w:r>
      <w:r>
        <w:rPr>
          <w:rFonts w:ascii="Times New Roman" w:eastAsia="Times New Roman" w:hAnsi="Times New Roman" w:cs="Times New Roman"/>
          <w:sz w:val="24"/>
          <w:szCs w:val="24"/>
          <w:lang w:eastAsia="en-GB"/>
        </w:rPr>
        <w:t xml:space="preserve">utions. </w:t>
      </w:r>
      <w:r w:rsidR="009A321C">
        <w:rPr>
          <w:rFonts w:ascii="Times New Roman" w:eastAsia="Times New Roman" w:hAnsi="Times New Roman" w:cs="Times New Roman"/>
          <w:sz w:val="24"/>
          <w:szCs w:val="24"/>
          <w:lang w:eastAsia="en-GB"/>
        </w:rPr>
        <w:t>However, resources</w:t>
      </w:r>
      <w:r>
        <w:rPr>
          <w:rFonts w:ascii="Times New Roman" w:eastAsia="Times New Roman" w:hAnsi="Times New Roman" w:cs="Times New Roman"/>
          <w:sz w:val="24"/>
          <w:szCs w:val="24"/>
          <w:lang w:eastAsia="en-GB"/>
        </w:rPr>
        <w:t xml:space="preserve"> in the system </w:t>
      </w:r>
      <w:r w:rsidR="009A321C">
        <w:rPr>
          <w:rFonts w:ascii="Times New Roman" w:eastAsia="Times New Roman" w:hAnsi="Times New Roman" w:cs="Times New Roman"/>
          <w:sz w:val="24"/>
          <w:szCs w:val="24"/>
          <w:lang w:eastAsia="en-GB"/>
        </w:rPr>
        <w:t xml:space="preserve">preparation rooms, the OT, and recovery beds </w:t>
      </w:r>
      <w:r w:rsidRPr="00CC189C">
        <w:rPr>
          <w:rFonts w:ascii="Times New Roman" w:eastAsia="Times New Roman" w:hAnsi="Times New Roman" w:cs="Times New Roman"/>
          <w:sz w:val="24"/>
          <w:szCs w:val="24"/>
          <w:lang w:eastAsia="en-GB"/>
        </w:rPr>
        <w:t>are represen</w:t>
      </w:r>
      <w:r w:rsidR="009A321C">
        <w:rPr>
          <w:rFonts w:ascii="Times New Roman" w:eastAsia="Times New Roman" w:hAnsi="Times New Roman" w:cs="Times New Roman"/>
          <w:sz w:val="24"/>
          <w:szCs w:val="24"/>
          <w:lang w:eastAsia="en-GB"/>
        </w:rPr>
        <w:t xml:space="preserve">ted with </w:t>
      </w:r>
      <w:proofErr w:type="spellStart"/>
      <w:r w:rsidR="009A321C">
        <w:rPr>
          <w:rFonts w:ascii="Times New Roman" w:eastAsia="Times New Roman" w:hAnsi="Times New Roman" w:cs="Times New Roman"/>
          <w:sz w:val="24"/>
          <w:szCs w:val="24"/>
          <w:lang w:eastAsia="en-GB"/>
        </w:rPr>
        <w:t>SimPy’s</w:t>
      </w:r>
      <w:proofErr w:type="spellEnd"/>
      <w:r w:rsidR="009A321C">
        <w:rPr>
          <w:rFonts w:ascii="Times New Roman" w:eastAsia="Times New Roman" w:hAnsi="Times New Roman" w:cs="Times New Roman"/>
          <w:sz w:val="24"/>
          <w:szCs w:val="24"/>
          <w:lang w:eastAsia="en-GB"/>
        </w:rPr>
        <w:t xml:space="preserve"> resource pools</w:t>
      </w:r>
      <w:r w:rsidRPr="00CC189C">
        <w:rPr>
          <w:rFonts w:ascii="Times New Roman" w:eastAsia="Times New Roman" w:hAnsi="Times New Roman" w:cs="Times New Roman"/>
          <w:sz w:val="24"/>
          <w:szCs w:val="24"/>
          <w:lang w:eastAsia="en-GB"/>
        </w:rPr>
        <w:t xml:space="preserve"> </w:t>
      </w:r>
      <w:r w:rsidR="009A321C">
        <w:rPr>
          <w:rFonts w:ascii="Times New Roman" w:eastAsia="Times New Roman" w:hAnsi="Times New Roman" w:cs="Times New Roman"/>
          <w:sz w:val="24"/>
          <w:szCs w:val="24"/>
          <w:lang w:eastAsia="en-GB"/>
        </w:rPr>
        <w:t xml:space="preserve">which allows multiple </w:t>
      </w:r>
      <w:r w:rsidRPr="00CC189C">
        <w:rPr>
          <w:rFonts w:ascii="Times New Roman" w:eastAsia="Times New Roman" w:hAnsi="Times New Roman" w:cs="Times New Roman"/>
          <w:sz w:val="24"/>
          <w:szCs w:val="24"/>
          <w:lang w:eastAsia="en-GB"/>
        </w:rPr>
        <w:t>identical units to serve a com</w:t>
      </w:r>
      <w:r w:rsidR="009A321C">
        <w:rPr>
          <w:rFonts w:ascii="Times New Roman" w:eastAsia="Times New Roman" w:hAnsi="Times New Roman" w:cs="Times New Roman"/>
          <w:sz w:val="24"/>
          <w:szCs w:val="24"/>
          <w:lang w:eastAsia="en-GB"/>
        </w:rPr>
        <w:t>mon queue. All model parameters</w:t>
      </w:r>
      <w:r w:rsidRPr="00CC189C">
        <w:rPr>
          <w:rFonts w:ascii="Times New Roman" w:eastAsia="Times New Roman" w:hAnsi="Times New Roman" w:cs="Times New Roman"/>
          <w:sz w:val="24"/>
          <w:szCs w:val="24"/>
          <w:lang w:eastAsia="en-GB"/>
        </w:rPr>
        <w:t xml:space="preserve"> including service times, capacities, and inter</w:t>
      </w:r>
      <w:r w:rsidR="009A321C">
        <w:rPr>
          <w:rFonts w:ascii="Times New Roman" w:eastAsia="Times New Roman" w:hAnsi="Times New Roman" w:cs="Times New Roman"/>
          <w:sz w:val="24"/>
          <w:szCs w:val="24"/>
          <w:lang w:eastAsia="en-GB"/>
        </w:rPr>
        <w:t>-</w:t>
      </w:r>
      <w:r w:rsidRPr="00CC189C">
        <w:rPr>
          <w:rFonts w:ascii="Times New Roman" w:eastAsia="Times New Roman" w:hAnsi="Times New Roman" w:cs="Times New Roman"/>
          <w:sz w:val="24"/>
          <w:szCs w:val="24"/>
          <w:lang w:eastAsia="en-GB"/>
        </w:rPr>
        <w:t>arrival times, are stored in a configuration clas</w:t>
      </w:r>
      <w:r w:rsidR="009A321C">
        <w:rPr>
          <w:rFonts w:ascii="Times New Roman" w:eastAsia="Times New Roman" w:hAnsi="Times New Roman" w:cs="Times New Roman"/>
          <w:sz w:val="24"/>
          <w:szCs w:val="24"/>
          <w:lang w:eastAsia="en-GB"/>
        </w:rPr>
        <w:t>s which</w:t>
      </w:r>
      <w:r w:rsidRPr="00CC189C">
        <w:rPr>
          <w:rFonts w:ascii="Times New Roman" w:eastAsia="Times New Roman" w:hAnsi="Times New Roman" w:cs="Times New Roman"/>
          <w:sz w:val="24"/>
          <w:szCs w:val="24"/>
          <w:lang w:eastAsia="en-GB"/>
        </w:rPr>
        <w:t xml:space="preserve"> </w:t>
      </w:r>
      <w:r w:rsidR="009A321C">
        <w:rPr>
          <w:rFonts w:ascii="Times New Roman" w:eastAsia="Times New Roman" w:hAnsi="Times New Roman" w:cs="Times New Roman"/>
          <w:sz w:val="24"/>
          <w:szCs w:val="24"/>
          <w:lang w:eastAsia="en-GB"/>
        </w:rPr>
        <w:t>makes</w:t>
      </w:r>
      <w:r w:rsidRPr="00CC189C">
        <w:rPr>
          <w:rFonts w:ascii="Times New Roman" w:eastAsia="Times New Roman" w:hAnsi="Times New Roman" w:cs="Times New Roman"/>
          <w:sz w:val="24"/>
          <w:szCs w:val="24"/>
          <w:lang w:eastAsia="en-GB"/>
        </w:rPr>
        <w:t xml:space="preserve"> the simulation flexible and easy to adapt for multiple scenarios. This design provides a realistic representation of hospital flow while maintaining scalability for future extensions.</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3. Blocking Logic</w:t>
      </w:r>
    </w:p>
    <w:p w:rsidR="00CC189C" w:rsidRPr="00CC189C" w:rsidRDefault="009A321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Blocking logic is a</w:t>
      </w:r>
      <w:r w:rsidR="00CC189C" w:rsidRPr="00CC189C">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main </w:t>
      </w:r>
      <w:r w:rsidR="00CC189C" w:rsidRPr="00CC189C">
        <w:rPr>
          <w:rFonts w:ascii="Times New Roman" w:eastAsia="Times New Roman" w:hAnsi="Times New Roman" w:cs="Times New Roman"/>
          <w:sz w:val="24"/>
          <w:szCs w:val="24"/>
          <w:lang w:eastAsia="en-GB"/>
        </w:rPr>
        <w:t>centra</w:t>
      </w:r>
      <w:r>
        <w:rPr>
          <w:rFonts w:ascii="Times New Roman" w:eastAsia="Times New Roman" w:hAnsi="Times New Roman" w:cs="Times New Roman"/>
          <w:sz w:val="24"/>
          <w:szCs w:val="24"/>
          <w:lang w:eastAsia="en-GB"/>
        </w:rPr>
        <w:t xml:space="preserve">l </w:t>
      </w:r>
      <w:r w:rsidRPr="00CC189C">
        <w:rPr>
          <w:rFonts w:ascii="Times New Roman" w:eastAsia="Times New Roman" w:hAnsi="Times New Roman" w:cs="Times New Roman"/>
          <w:sz w:val="24"/>
          <w:szCs w:val="24"/>
          <w:lang w:eastAsia="en-GB"/>
        </w:rPr>
        <w:t>element</w:t>
      </w:r>
      <w:r>
        <w:rPr>
          <w:rFonts w:ascii="Times New Roman" w:eastAsia="Times New Roman" w:hAnsi="Times New Roman" w:cs="Times New Roman"/>
          <w:sz w:val="24"/>
          <w:szCs w:val="24"/>
          <w:lang w:eastAsia="en-GB"/>
        </w:rPr>
        <w:t xml:space="preserve"> of the model. T</w:t>
      </w:r>
      <w:r w:rsidR="00CC189C" w:rsidRPr="00CC189C">
        <w:rPr>
          <w:rFonts w:ascii="Times New Roman" w:eastAsia="Times New Roman" w:hAnsi="Times New Roman" w:cs="Times New Roman"/>
          <w:sz w:val="24"/>
          <w:szCs w:val="24"/>
          <w:lang w:eastAsia="en-GB"/>
        </w:rPr>
        <w:t xml:space="preserve">he inclusion of </w:t>
      </w:r>
      <w:r w:rsidR="00CC189C" w:rsidRPr="00CC189C">
        <w:rPr>
          <w:rFonts w:ascii="Times New Roman" w:eastAsia="Times New Roman" w:hAnsi="Times New Roman" w:cs="Times New Roman"/>
          <w:b/>
          <w:bCs/>
          <w:sz w:val="24"/>
          <w:szCs w:val="24"/>
          <w:lang w:eastAsia="en-GB"/>
        </w:rPr>
        <w:t>blocking between the surgery and recovery stages</w:t>
      </w:r>
      <w:r w:rsidR="00CC189C" w:rsidRPr="00CC189C">
        <w:rPr>
          <w:rFonts w:ascii="Times New Roman" w:eastAsia="Times New Roman" w:hAnsi="Times New Roman" w:cs="Times New Roman"/>
          <w:sz w:val="24"/>
          <w:szCs w:val="24"/>
          <w:lang w:eastAsia="en-GB"/>
        </w:rPr>
        <w:t>, a frequent bottleneck in real hospitals. After a patient surgery</w:t>
      </w:r>
      <w:r>
        <w:rPr>
          <w:rFonts w:ascii="Times New Roman" w:eastAsia="Times New Roman" w:hAnsi="Times New Roman" w:cs="Times New Roman"/>
          <w:sz w:val="24"/>
          <w:szCs w:val="24"/>
          <w:lang w:eastAsia="en-GB"/>
        </w:rPr>
        <w:t xml:space="preserve"> complete</w:t>
      </w:r>
      <w:r w:rsidR="00CC189C" w:rsidRPr="00CC189C">
        <w:rPr>
          <w:rFonts w:ascii="Times New Roman" w:eastAsia="Times New Roman" w:hAnsi="Times New Roman" w:cs="Times New Roman"/>
          <w:sz w:val="24"/>
          <w:szCs w:val="24"/>
          <w:lang w:eastAsia="en-GB"/>
        </w:rPr>
        <w:t xml:space="preserve">, the model </w:t>
      </w:r>
      <w:r w:rsidRPr="00CC189C">
        <w:rPr>
          <w:rFonts w:ascii="Times New Roman" w:eastAsia="Times New Roman" w:hAnsi="Times New Roman" w:cs="Times New Roman"/>
          <w:sz w:val="24"/>
          <w:szCs w:val="24"/>
          <w:lang w:eastAsia="en-GB"/>
        </w:rPr>
        <w:t>goes</w:t>
      </w:r>
      <w:r w:rsidR="00CC189C" w:rsidRPr="00CC189C">
        <w:rPr>
          <w:rFonts w:ascii="Times New Roman" w:eastAsia="Times New Roman" w:hAnsi="Times New Roman" w:cs="Times New Roman"/>
          <w:sz w:val="24"/>
          <w:szCs w:val="24"/>
          <w:lang w:eastAsia="en-GB"/>
        </w:rPr>
        <w:t xml:space="preserve"> to request a recovery bed immediately. If no bed is available, the</w:t>
      </w:r>
      <w:r>
        <w:rPr>
          <w:rFonts w:ascii="Times New Roman" w:eastAsia="Times New Roman" w:hAnsi="Times New Roman" w:cs="Times New Roman"/>
          <w:sz w:val="24"/>
          <w:szCs w:val="24"/>
          <w:lang w:eastAsia="en-GB"/>
        </w:rPr>
        <w:t xml:space="preserve"> OT </w:t>
      </w:r>
      <w:r w:rsidR="00CC189C" w:rsidRPr="00CC189C">
        <w:rPr>
          <w:rFonts w:ascii="Times New Roman" w:eastAsia="Times New Roman" w:hAnsi="Times New Roman" w:cs="Times New Roman"/>
          <w:sz w:val="24"/>
          <w:szCs w:val="24"/>
          <w:lang w:eastAsia="en-GB"/>
        </w:rPr>
        <w:t xml:space="preserve">cannot release the patient and becomes </w:t>
      </w:r>
      <w:r w:rsidR="00CC189C" w:rsidRPr="00CC189C">
        <w:rPr>
          <w:rFonts w:ascii="Times New Roman" w:eastAsia="Times New Roman" w:hAnsi="Times New Roman" w:cs="Times New Roman"/>
          <w:b/>
          <w:bCs/>
          <w:sz w:val="24"/>
          <w:szCs w:val="24"/>
          <w:lang w:eastAsia="en-GB"/>
        </w:rPr>
        <w:t>BLOCKED</w:t>
      </w:r>
      <w:r w:rsidR="00CC189C" w:rsidRPr="00CC189C">
        <w:rPr>
          <w:rFonts w:ascii="Times New Roman" w:eastAsia="Times New Roman" w:hAnsi="Times New Roman" w:cs="Times New Roman"/>
          <w:sz w:val="24"/>
          <w:szCs w:val="24"/>
          <w:lang w:eastAsia="en-GB"/>
        </w:rPr>
        <w:t xml:space="preserve"> until space becomes free. During this period, blocking time is </w:t>
      </w:r>
      <w:r w:rsidRPr="00CC189C">
        <w:rPr>
          <w:rFonts w:ascii="Times New Roman" w:eastAsia="Times New Roman" w:hAnsi="Times New Roman" w:cs="Times New Roman"/>
          <w:sz w:val="24"/>
          <w:szCs w:val="24"/>
          <w:lang w:eastAsia="en-GB"/>
        </w:rPr>
        <w:t>collected</w:t>
      </w:r>
      <w:r w:rsidR="00CC189C" w:rsidRPr="00CC189C">
        <w:rPr>
          <w:rFonts w:ascii="Times New Roman" w:eastAsia="Times New Roman" w:hAnsi="Times New Roman" w:cs="Times New Roman"/>
          <w:sz w:val="24"/>
          <w:szCs w:val="24"/>
          <w:lang w:eastAsia="en-GB"/>
        </w:rPr>
        <w:t xml:space="preserve"> and the </w:t>
      </w:r>
      <w:r>
        <w:rPr>
          <w:rFonts w:ascii="Times New Roman" w:eastAsia="Times New Roman" w:hAnsi="Times New Roman" w:cs="Times New Roman"/>
          <w:sz w:val="24"/>
          <w:szCs w:val="24"/>
          <w:lang w:eastAsia="en-GB"/>
        </w:rPr>
        <w:t>OT</w:t>
      </w:r>
      <w:r w:rsidR="00CC189C" w:rsidRPr="00CC189C">
        <w:rPr>
          <w:rFonts w:ascii="Times New Roman" w:eastAsia="Times New Roman" w:hAnsi="Times New Roman" w:cs="Times New Roman"/>
          <w:sz w:val="24"/>
          <w:szCs w:val="24"/>
          <w:lang w:eastAsia="en-GB"/>
        </w:rPr>
        <w:t xml:space="preserve"> is marked accordingly. This </w:t>
      </w:r>
      <w:r w:rsidRPr="00CC189C">
        <w:rPr>
          <w:rFonts w:ascii="Times New Roman" w:eastAsia="Times New Roman" w:hAnsi="Times New Roman" w:cs="Times New Roman"/>
          <w:sz w:val="24"/>
          <w:szCs w:val="24"/>
          <w:lang w:eastAsia="en-GB"/>
        </w:rPr>
        <w:t>behaviour</w:t>
      </w:r>
      <w:r w:rsidR="00CC189C" w:rsidRPr="00CC189C">
        <w:rPr>
          <w:rFonts w:ascii="Times New Roman" w:eastAsia="Times New Roman" w:hAnsi="Times New Roman" w:cs="Times New Roman"/>
          <w:sz w:val="24"/>
          <w:szCs w:val="24"/>
          <w:lang w:eastAsia="en-GB"/>
        </w:rPr>
        <w:t xml:space="preserve"> accurately captures operational constraints where surgical staff cannot complete a case until the patient has been transferred safely to recovery, and it allows the simulation to </w:t>
      </w:r>
      <w:r w:rsidRPr="00CC189C">
        <w:rPr>
          <w:rFonts w:ascii="Times New Roman" w:eastAsia="Times New Roman" w:hAnsi="Times New Roman" w:cs="Times New Roman"/>
          <w:sz w:val="24"/>
          <w:szCs w:val="24"/>
          <w:lang w:eastAsia="en-GB"/>
        </w:rPr>
        <w:t>calculate</w:t>
      </w:r>
      <w:r w:rsidR="00CC189C" w:rsidRPr="00CC189C">
        <w:rPr>
          <w:rFonts w:ascii="Times New Roman" w:eastAsia="Times New Roman" w:hAnsi="Times New Roman" w:cs="Times New Roman"/>
          <w:sz w:val="24"/>
          <w:szCs w:val="24"/>
          <w:lang w:eastAsia="en-GB"/>
        </w:rPr>
        <w:t xml:space="preserve"> how recovery capacity impacts surgical throughput and overall delays.</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4. Monitoring and Data Collection</w:t>
      </w:r>
    </w:p>
    <w:p w:rsidR="00CC189C" w:rsidRPr="00CC189C" w:rsidRDefault="00CC189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C189C">
        <w:rPr>
          <w:rFonts w:ascii="Times New Roman" w:eastAsia="Times New Roman" w:hAnsi="Times New Roman" w:cs="Times New Roman"/>
          <w:sz w:val="24"/>
          <w:szCs w:val="24"/>
          <w:lang w:eastAsia="en-GB"/>
        </w:rPr>
        <w:t xml:space="preserve">To </w:t>
      </w:r>
      <w:r w:rsidR="00B73713" w:rsidRPr="00CC189C">
        <w:rPr>
          <w:rFonts w:ascii="Times New Roman" w:eastAsia="Times New Roman" w:hAnsi="Times New Roman" w:cs="Times New Roman"/>
          <w:sz w:val="24"/>
          <w:szCs w:val="24"/>
          <w:lang w:eastAsia="en-GB"/>
        </w:rPr>
        <w:t>calculate</w:t>
      </w:r>
      <w:r w:rsidRPr="00CC189C">
        <w:rPr>
          <w:rFonts w:ascii="Times New Roman" w:eastAsia="Times New Roman" w:hAnsi="Times New Roman" w:cs="Times New Roman"/>
          <w:sz w:val="24"/>
          <w:szCs w:val="24"/>
          <w:lang w:eastAsia="en-GB"/>
        </w:rPr>
        <w:t xml:space="preserve"> system performance, t</w:t>
      </w:r>
      <w:r w:rsidR="00B73713">
        <w:rPr>
          <w:rFonts w:ascii="Times New Roman" w:eastAsia="Times New Roman" w:hAnsi="Times New Roman" w:cs="Times New Roman"/>
          <w:sz w:val="24"/>
          <w:szCs w:val="24"/>
          <w:lang w:eastAsia="en-GB"/>
        </w:rPr>
        <w:t xml:space="preserve">he model includes an advance monitoring system that </w:t>
      </w:r>
      <w:r w:rsidRPr="00CC189C">
        <w:rPr>
          <w:rFonts w:ascii="Times New Roman" w:eastAsia="Times New Roman" w:hAnsi="Times New Roman" w:cs="Times New Roman"/>
          <w:sz w:val="24"/>
          <w:szCs w:val="24"/>
          <w:lang w:eastAsia="en-GB"/>
        </w:rPr>
        <w:t xml:space="preserve">collects both event-based and time-based data. The </w:t>
      </w:r>
      <w:r w:rsidR="00B73713" w:rsidRPr="00CC189C">
        <w:rPr>
          <w:rFonts w:ascii="Times New Roman" w:eastAsia="Times New Roman" w:hAnsi="Times New Roman" w:cs="Times New Roman"/>
          <w:sz w:val="24"/>
          <w:szCs w:val="24"/>
          <w:lang w:eastAsia="en-GB"/>
        </w:rPr>
        <w:t>screen</w:t>
      </w:r>
      <w:r w:rsidRPr="00CC189C">
        <w:rPr>
          <w:rFonts w:ascii="Times New Roman" w:eastAsia="Times New Roman" w:hAnsi="Times New Roman" w:cs="Times New Roman"/>
          <w:sz w:val="24"/>
          <w:szCs w:val="24"/>
          <w:lang w:eastAsia="en-GB"/>
        </w:rPr>
        <w:t xml:space="preserve"> records patient arrival and departure times to calculate throughput durations, tracks queue lengths for all three stages, and logs changes in the </w:t>
      </w:r>
      <w:r w:rsidR="00B73713">
        <w:rPr>
          <w:rFonts w:ascii="Times New Roman" w:eastAsia="Times New Roman" w:hAnsi="Times New Roman" w:cs="Times New Roman"/>
          <w:sz w:val="24"/>
          <w:szCs w:val="24"/>
          <w:lang w:eastAsia="en-GB"/>
        </w:rPr>
        <w:t xml:space="preserve">OT </w:t>
      </w:r>
      <w:r w:rsidRPr="00CC189C">
        <w:rPr>
          <w:rFonts w:ascii="Times New Roman" w:eastAsia="Times New Roman" w:hAnsi="Times New Roman" w:cs="Times New Roman"/>
          <w:sz w:val="24"/>
          <w:szCs w:val="24"/>
          <w:lang w:eastAsia="en-GB"/>
        </w:rPr>
        <w:t xml:space="preserve">state (IDLE, BUSY, </w:t>
      </w:r>
      <w:proofErr w:type="gramStart"/>
      <w:r w:rsidRPr="00CC189C">
        <w:rPr>
          <w:rFonts w:ascii="Times New Roman" w:eastAsia="Times New Roman" w:hAnsi="Times New Roman" w:cs="Times New Roman"/>
          <w:sz w:val="24"/>
          <w:szCs w:val="24"/>
          <w:lang w:eastAsia="en-GB"/>
        </w:rPr>
        <w:t>BLOCKED</w:t>
      </w:r>
      <w:proofErr w:type="gramEnd"/>
      <w:r w:rsidRPr="00CC189C">
        <w:rPr>
          <w:rFonts w:ascii="Times New Roman" w:eastAsia="Times New Roman" w:hAnsi="Times New Roman" w:cs="Times New Roman"/>
          <w:sz w:val="24"/>
          <w:szCs w:val="24"/>
          <w:lang w:eastAsia="en-GB"/>
        </w:rPr>
        <w:t xml:space="preserve">). A separate monitoring process </w:t>
      </w:r>
      <w:r w:rsidRPr="00CC189C">
        <w:rPr>
          <w:rFonts w:ascii="Times New Roman" w:eastAsia="Times New Roman" w:hAnsi="Times New Roman" w:cs="Times New Roman"/>
          <w:sz w:val="24"/>
          <w:szCs w:val="24"/>
          <w:lang w:eastAsia="en-GB"/>
        </w:rPr>
        <w:lastRenderedPageBreak/>
        <w:t xml:space="preserve">periodically samples queue lengths to </w:t>
      </w:r>
      <w:r w:rsidR="00B73713" w:rsidRPr="00CC189C">
        <w:rPr>
          <w:rFonts w:ascii="Times New Roman" w:eastAsia="Times New Roman" w:hAnsi="Times New Roman" w:cs="Times New Roman"/>
          <w:sz w:val="24"/>
          <w:szCs w:val="24"/>
          <w:lang w:eastAsia="en-GB"/>
        </w:rPr>
        <w:t>e</w:t>
      </w:r>
      <w:r w:rsidR="00B73713">
        <w:rPr>
          <w:rFonts w:ascii="Times New Roman" w:eastAsia="Times New Roman" w:hAnsi="Times New Roman" w:cs="Times New Roman"/>
          <w:sz w:val="24"/>
          <w:szCs w:val="24"/>
          <w:lang w:eastAsia="en-GB"/>
        </w:rPr>
        <w:t>valuate</w:t>
      </w:r>
      <w:r w:rsidRPr="00CC189C">
        <w:rPr>
          <w:rFonts w:ascii="Times New Roman" w:eastAsia="Times New Roman" w:hAnsi="Times New Roman" w:cs="Times New Roman"/>
          <w:sz w:val="24"/>
          <w:szCs w:val="24"/>
          <w:lang w:eastAsia="en-GB"/>
        </w:rPr>
        <w:t xml:space="preserve"> average </w:t>
      </w:r>
      <w:r w:rsidR="00B73713" w:rsidRPr="00CC189C">
        <w:rPr>
          <w:rFonts w:ascii="Times New Roman" w:eastAsia="Times New Roman" w:hAnsi="Times New Roman" w:cs="Times New Roman"/>
          <w:sz w:val="24"/>
          <w:szCs w:val="24"/>
          <w:lang w:eastAsia="en-GB"/>
        </w:rPr>
        <w:t>blocking</w:t>
      </w:r>
      <w:r w:rsidRPr="00CC189C">
        <w:rPr>
          <w:rFonts w:ascii="Times New Roman" w:eastAsia="Times New Roman" w:hAnsi="Times New Roman" w:cs="Times New Roman"/>
          <w:sz w:val="24"/>
          <w:szCs w:val="24"/>
          <w:lang w:eastAsia="en-GB"/>
        </w:rPr>
        <w:t xml:space="preserve"> levels over time. From this data, the model computes key metrics such as average queue lengths, blocking probability, </w:t>
      </w:r>
      <w:r w:rsidR="00B73713">
        <w:rPr>
          <w:rFonts w:ascii="Times New Roman" w:eastAsia="Times New Roman" w:hAnsi="Times New Roman" w:cs="Times New Roman"/>
          <w:sz w:val="24"/>
          <w:szCs w:val="24"/>
          <w:lang w:eastAsia="en-GB"/>
        </w:rPr>
        <w:t>OT</w:t>
      </w:r>
      <w:r w:rsidRPr="00CC189C">
        <w:rPr>
          <w:rFonts w:ascii="Times New Roman" w:eastAsia="Times New Roman" w:hAnsi="Times New Roman" w:cs="Times New Roman"/>
          <w:sz w:val="24"/>
          <w:szCs w:val="24"/>
          <w:lang w:eastAsia="en-GB"/>
        </w:rPr>
        <w:t xml:space="preserve"> utilization, total blocking time, and throughput variability. This comprehensive monitoring enables </w:t>
      </w:r>
      <w:r w:rsidR="00F07000" w:rsidRPr="00CC189C">
        <w:rPr>
          <w:rFonts w:ascii="Times New Roman" w:eastAsia="Times New Roman" w:hAnsi="Times New Roman" w:cs="Times New Roman"/>
          <w:sz w:val="24"/>
          <w:szCs w:val="24"/>
          <w:lang w:eastAsia="en-GB"/>
        </w:rPr>
        <w:t>significant</w:t>
      </w:r>
      <w:r w:rsidRPr="00CC189C">
        <w:rPr>
          <w:rFonts w:ascii="Times New Roman" w:eastAsia="Times New Roman" w:hAnsi="Times New Roman" w:cs="Times New Roman"/>
          <w:sz w:val="24"/>
          <w:szCs w:val="24"/>
          <w:lang w:eastAsia="en-GB"/>
        </w:rPr>
        <w:t xml:space="preserve"> comparison across</w:t>
      </w:r>
      <w:r w:rsidR="00F07000">
        <w:rPr>
          <w:rFonts w:ascii="Times New Roman" w:eastAsia="Times New Roman" w:hAnsi="Times New Roman" w:cs="Times New Roman"/>
          <w:sz w:val="24"/>
          <w:szCs w:val="24"/>
          <w:lang w:eastAsia="en-GB"/>
        </w:rPr>
        <w:t xml:space="preserve"> different</w:t>
      </w:r>
      <w:r w:rsidRPr="00CC189C">
        <w:rPr>
          <w:rFonts w:ascii="Times New Roman" w:eastAsia="Times New Roman" w:hAnsi="Times New Roman" w:cs="Times New Roman"/>
          <w:sz w:val="24"/>
          <w:szCs w:val="24"/>
          <w:lang w:eastAsia="en-GB"/>
        </w:rPr>
        <w:t xml:space="preserve"> scenarios and provides actionable insights into system </w:t>
      </w:r>
      <w:r w:rsidR="00F07000" w:rsidRPr="00CC189C">
        <w:rPr>
          <w:rFonts w:ascii="Times New Roman" w:eastAsia="Times New Roman" w:hAnsi="Times New Roman" w:cs="Times New Roman"/>
          <w:sz w:val="24"/>
          <w:szCs w:val="24"/>
          <w:lang w:eastAsia="en-GB"/>
        </w:rPr>
        <w:t>behaviour</w:t>
      </w:r>
      <w:r w:rsidRPr="00CC189C">
        <w:rPr>
          <w:rFonts w:ascii="Times New Roman" w:eastAsia="Times New Roman" w:hAnsi="Times New Roman" w:cs="Times New Roman"/>
          <w:sz w:val="24"/>
          <w:szCs w:val="24"/>
          <w:lang w:eastAsia="en-GB"/>
        </w:rPr>
        <w:t>.</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5. Experimental Scenarios</w:t>
      </w:r>
    </w:p>
    <w:p w:rsidR="00CC189C" w:rsidRPr="00CC189C" w:rsidRDefault="00F07000"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Some</w:t>
      </w:r>
      <w:r w:rsidR="00CC189C" w:rsidRPr="00CC189C">
        <w:rPr>
          <w:rFonts w:ascii="Times New Roman" w:eastAsia="Times New Roman" w:hAnsi="Times New Roman" w:cs="Times New Roman"/>
          <w:sz w:val="24"/>
          <w:szCs w:val="24"/>
          <w:lang w:eastAsia="en-GB"/>
        </w:rPr>
        <w:t xml:space="preserve"> scenarios were simulated by </w:t>
      </w:r>
      <w:r>
        <w:rPr>
          <w:rFonts w:ascii="Times New Roman" w:eastAsia="Times New Roman" w:hAnsi="Times New Roman" w:cs="Times New Roman"/>
          <w:sz w:val="24"/>
          <w:szCs w:val="24"/>
          <w:lang w:eastAsia="en-GB"/>
        </w:rPr>
        <w:t>modifying</w:t>
      </w:r>
      <w:r w:rsidR="00CC189C" w:rsidRPr="00CC189C">
        <w:rPr>
          <w:rFonts w:ascii="Times New Roman" w:eastAsia="Times New Roman" w:hAnsi="Times New Roman" w:cs="Times New Roman"/>
          <w:sz w:val="24"/>
          <w:szCs w:val="24"/>
          <w:lang w:eastAsia="en-GB"/>
        </w:rPr>
        <w:t xml:space="preserve"> model parameters to observe how system performance changes under different </w:t>
      </w:r>
      <w:r w:rsidRPr="00CC189C">
        <w:rPr>
          <w:rFonts w:ascii="Times New Roman" w:eastAsia="Times New Roman" w:hAnsi="Times New Roman" w:cs="Times New Roman"/>
          <w:sz w:val="24"/>
          <w:szCs w:val="24"/>
          <w:lang w:eastAsia="en-GB"/>
        </w:rPr>
        <w:t>situations</w:t>
      </w:r>
      <w:r w:rsidR="00CC189C" w:rsidRPr="00CC189C">
        <w:rPr>
          <w:rFonts w:ascii="Times New Roman" w:eastAsia="Times New Roman" w:hAnsi="Times New Roman" w:cs="Times New Roman"/>
          <w:sz w:val="24"/>
          <w:szCs w:val="24"/>
          <w:lang w:eastAsia="en-GB"/>
        </w:rPr>
        <w:t xml:space="preserve">. The </w:t>
      </w:r>
      <w:r w:rsidR="00CC189C" w:rsidRPr="00CC189C">
        <w:rPr>
          <w:rFonts w:ascii="Times New Roman" w:eastAsia="Times New Roman" w:hAnsi="Times New Roman" w:cs="Times New Roman"/>
          <w:b/>
          <w:bCs/>
          <w:sz w:val="24"/>
          <w:szCs w:val="24"/>
          <w:lang w:eastAsia="en-GB"/>
        </w:rPr>
        <w:t>baseline</w:t>
      </w:r>
      <w:r w:rsidR="00CC189C" w:rsidRPr="00CC189C">
        <w:rPr>
          <w:rFonts w:ascii="Times New Roman" w:eastAsia="Times New Roman" w:hAnsi="Times New Roman" w:cs="Times New Roman"/>
          <w:sz w:val="24"/>
          <w:szCs w:val="24"/>
          <w:lang w:eastAsia="en-GB"/>
        </w:rPr>
        <w:t xml:space="preserve"> scenario represents normal ope</w:t>
      </w:r>
      <w:r>
        <w:rPr>
          <w:rFonts w:ascii="Times New Roman" w:eastAsia="Times New Roman" w:hAnsi="Times New Roman" w:cs="Times New Roman"/>
          <w:sz w:val="24"/>
          <w:szCs w:val="24"/>
          <w:lang w:eastAsia="en-GB"/>
        </w:rPr>
        <w:t>rating conditions with 3 preparation rooms and 3</w:t>
      </w:r>
      <w:r w:rsidR="00CC189C" w:rsidRPr="00CC189C">
        <w:rPr>
          <w:rFonts w:ascii="Times New Roman" w:eastAsia="Times New Roman" w:hAnsi="Times New Roman" w:cs="Times New Roman"/>
          <w:sz w:val="24"/>
          <w:szCs w:val="24"/>
          <w:lang w:eastAsia="en-GB"/>
        </w:rPr>
        <w:t xml:space="preserve"> recovery rooms. A </w:t>
      </w:r>
      <w:r w:rsidR="00CC189C" w:rsidRPr="00CC189C">
        <w:rPr>
          <w:rFonts w:ascii="Times New Roman" w:eastAsia="Times New Roman" w:hAnsi="Times New Roman" w:cs="Times New Roman"/>
          <w:b/>
          <w:bCs/>
          <w:sz w:val="24"/>
          <w:szCs w:val="24"/>
          <w:lang w:eastAsia="en-GB"/>
        </w:rPr>
        <w:t>high-load</w:t>
      </w:r>
      <w:r w:rsidR="00CC189C" w:rsidRPr="00CC189C">
        <w:rPr>
          <w:rFonts w:ascii="Times New Roman" w:eastAsia="Times New Roman" w:hAnsi="Times New Roman" w:cs="Times New Roman"/>
          <w:sz w:val="24"/>
          <w:szCs w:val="24"/>
          <w:lang w:eastAsia="en-GB"/>
        </w:rPr>
        <w:t xml:space="preserve"> scenario increases patient arrival </w:t>
      </w:r>
      <w:r w:rsidRPr="00CC189C">
        <w:rPr>
          <w:rFonts w:ascii="Times New Roman" w:eastAsia="Times New Roman" w:hAnsi="Times New Roman" w:cs="Times New Roman"/>
          <w:sz w:val="24"/>
          <w:szCs w:val="24"/>
          <w:lang w:eastAsia="en-GB"/>
        </w:rPr>
        <w:t>rate</w:t>
      </w:r>
      <w:r w:rsidR="00CC189C" w:rsidRPr="00CC189C">
        <w:rPr>
          <w:rFonts w:ascii="Times New Roman" w:eastAsia="Times New Roman" w:hAnsi="Times New Roman" w:cs="Times New Roman"/>
          <w:sz w:val="24"/>
          <w:szCs w:val="24"/>
          <w:lang w:eastAsia="en-GB"/>
        </w:rPr>
        <w:t xml:space="preserve">, stressing the system. The </w:t>
      </w:r>
      <w:r w:rsidR="00CC189C" w:rsidRPr="00CC189C">
        <w:rPr>
          <w:rFonts w:ascii="Times New Roman" w:eastAsia="Times New Roman" w:hAnsi="Times New Roman" w:cs="Times New Roman"/>
          <w:b/>
          <w:bCs/>
          <w:sz w:val="24"/>
          <w:szCs w:val="24"/>
          <w:lang w:eastAsia="en-GB"/>
        </w:rPr>
        <w:t>limited-recovery</w:t>
      </w:r>
      <w:r w:rsidR="00CC189C" w:rsidRPr="00CC189C">
        <w:rPr>
          <w:rFonts w:ascii="Times New Roman" w:eastAsia="Times New Roman" w:hAnsi="Times New Roman" w:cs="Times New Roman"/>
          <w:sz w:val="24"/>
          <w:szCs w:val="24"/>
          <w:lang w:eastAsia="en-GB"/>
        </w:rPr>
        <w:t xml:space="preserve"> scenario reduces recovery capacity, demonstrating the impact of insufficient downstream resources on blocking and delays. Finally, the </w:t>
      </w:r>
      <w:r w:rsidR="00CC189C" w:rsidRPr="00CC189C">
        <w:rPr>
          <w:rFonts w:ascii="Times New Roman" w:eastAsia="Times New Roman" w:hAnsi="Times New Roman" w:cs="Times New Roman"/>
          <w:b/>
          <w:bCs/>
          <w:sz w:val="24"/>
          <w:szCs w:val="24"/>
          <w:lang w:eastAsia="en-GB"/>
        </w:rPr>
        <w:t>high-capacity</w:t>
      </w:r>
      <w:r w:rsidR="00CC189C" w:rsidRPr="00CC189C">
        <w:rPr>
          <w:rFonts w:ascii="Times New Roman" w:eastAsia="Times New Roman" w:hAnsi="Times New Roman" w:cs="Times New Roman"/>
          <w:sz w:val="24"/>
          <w:szCs w:val="24"/>
          <w:lang w:eastAsia="en-GB"/>
        </w:rPr>
        <w:t xml:space="preserve"> scenario increases both prep</w:t>
      </w:r>
      <w:r>
        <w:rPr>
          <w:rFonts w:ascii="Times New Roman" w:eastAsia="Times New Roman" w:hAnsi="Times New Roman" w:cs="Times New Roman"/>
          <w:sz w:val="24"/>
          <w:szCs w:val="24"/>
          <w:lang w:eastAsia="en-GB"/>
        </w:rPr>
        <w:t>aration and recovery resources this shows</w:t>
      </w:r>
      <w:r w:rsidR="00CC189C" w:rsidRPr="00CC189C">
        <w:rPr>
          <w:rFonts w:ascii="Times New Roman" w:eastAsia="Times New Roman" w:hAnsi="Times New Roman" w:cs="Times New Roman"/>
          <w:sz w:val="24"/>
          <w:szCs w:val="24"/>
          <w:lang w:eastAsia="en-GB"/>
        </w:rPr>
        <w:t xml:space="preserve"> how additional capacity reduces congestion and blocking. These scenarios allow examination of how operational decisions influence patient flow and resource utilization.</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6. Results Summary</w:t>
      </w:r>
    </w:p>
    <w:p w:rsidR="00CC189C" w:rsidRPr="00CC189C" w:rsidRDefault="00CC189C"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sidRPr="00CC189C">
        <w:rPr>
          <w:rFonts w:ascii="Times New Roman" w:eastAsia="Times New Roman" w:hAnsi="Times New Roman" w:cs="Times New Roman"/>
          <w:sz w:val="24"/>
          <w:szCs w:val="24"/>
          <w:lang w:eastAsia="en-GB"/>
        </w:rPr>
        <w:t xml:space="preserve">The simulation results </w:t>
      </w:r>
      <w:r w:rsidR="00F07000" w:rsidRPr="00CC189C">
        <w:rPr>
          <w:rFonts w:ascii="Times New Roman" w:eastAsia="Times New Roman" w:hAnsi="Times New Roman" w:cs="Times New Roman"/>
          <w:sz w:val="24"/>
          <w:szCs w:val="24"/>
          <w:lang w:eastAsia="en-GB"/>
        </w:rPr>
        <w:t>tell</w:t>
      </w:r>
      <w:r w:rsidRPr="00CC189C">
        <w:rPr>
          <w:rFonts w:ascii="Times New Roman" w:eastAsia="Times New Roman" w:hAnsi="Times New Roman" w:cs="Times New Roman"/>
          <w:sz w:val="24"/>
          <w:szCs w:val="24"/>
          <w:lang w:eastAsia="en-GB"/>
        </w:rPr>
        <w:t xml:space="preserve"> clear system </w:t>
      </w:r>
      <w:r w:rsidR="00F07000" w:rsidRPr="00CC189C">
        <w:rPr>
          <w:rFonts w:ascii="Times New Roman" w:eastAsia="Times New Roman" w:hAnsi="Times New Roman" w:cs="Times New Roman"/>
          <w:sz w:val="24"/>
          <w:szCs w:val="24"/>
          <w:lang w:eastAsia="en-GB"/>
        </w:rPr>
        <w:t>developments</w:t>
      </w:r>
      <w:r w:rsidRPr="00CC189C">
        <w:rPr>
          <w:rFonts w:ascii="Times New Roman" w:eastAsia="Times New Roman" w:hAnsi="Times New Roman" w:cs="Times New Roman"/>
          <w:sz w:val="24"/>
          <w:szCs w:val="24"/>
          <w:lang w:eastAsia="en-GB"/>
        </w:rPr>
        <w:t xml:space="preserve"> across </w:t>
      </w:r>
      <w:r w:rsidR="00F07000">
        <w:rPr>
          <w:rFonts w:ascii="Times New Roman" w:eastAsia="Times New Roman" w:hAnsi="Times New Roman" w:cs="Times New Roman"/>
          <w:sz w:val="24"/>
          <w:szCs w:val="24"/>
          <w:lang w:eastAsia="en-GB"/>
        </w:rPr>
        <w:t xml:space="preserve">different </w:t>
      </w:r>
      <w:r w:rsidRPr="00CC189C">
        <w:rPr>
          <w:rFonts w:ascii="Times New Roman" w:eastAsia="Times New Roman" w:hAnsi="Times New Roman" w:cs="Times New Roman"/>
          <w:sz w:val="24"/>
          <w:szCs w:val="24"/>
          <w:lang w:eastAsia="en-GB"/>
        </w:rPr>
        <w:t xml:space="preserve">scenarios. </w:t>
      </w:r>
      <w:r w:rsidR="00F07000" w:rsidRPr="00F07000">
        <w:rPr>
          <w:rFonts w:ascii="Times New Roman" w:eastAsia="Times New Roman" w:hAnsi="Times New Roman" w:cs="Times New Roman"/>
          <w:sz w:val="24"/>
          <w:szCs w:val="24"/>
          <w:lang w:eastAsia="en-GB"/>
        </w:rPr>
        <w:t>In high-load conditions, the operating theatre is fully utilized, and queue lengths rise sharply, particularly at the surgery stage</w:t>
      </w:r>
      <w:r w:rsidRPr="00CC189C">
        <w:rPr>
          <w:rFonts w:ascii="Times New Roman" w:eastAsia="Times New Roman" w:hAnsi="Times New Roman" w:cs="Times New Roman"/>
          <w:sz w:val="24"/>
          <w:szCs w:val="24"/>
          <w:lang w:eastAsia="en-GB"/>
        </w:rPr>
        <w:t>.</w:t>
      </w:r>
      <w:r w:rsidR="00B87ADE">
        <w:rPr>
          <w:rFonts w:ascii="Times New Roman" w:eastAsia="Times New Roman" w:hAnsi="Times New Roman" w:cs="Times New Roman"/>
          <w:sz w:val="24"/>
          <w:szCs w:val="24"/>
          <w:lang w:eastAsia="en-GB"/>
        </w:rPr>
        <w:t xml:space="preserve"> However, i</w:t>
      </w:r>
      <w:r w:rsidRPr="00CC189C">
        <w:rPr>
          <w:rFonts w:ascii="Times New Roman" w:eastAsia="Times New Roman" w:hAnsi="Times New Roman" w:cs="Times New Roman"/>
          <w:sz w:val="24"/>
          <w:szCs w:val="24"/>
          <w:lang w:eastAsia="en-GB"/>
        </w:rPr>
        <w:t xml:space="preserve">n the </w:t>
      </w:r>
      <w:r w:rsidR="008F3495">
        <w:rPr>
          <w:rFonts w:ascii="Times New Roman" w:eastAsia="Times New Roman" w:hAnsi="Times New Roman" w:cs="Times New Roman"/>
          <w:b/>
          <w:bCs/>
          <w:sz w:val="24"/>
          <w:szCs w:val="24"/>
          <w:lang w:eastAsia="en-GB"/>
        </w:rPr>
        <w:t>limited-</w:t>
      </w:r>
      <w:bookmarkStart w:id="0" w:name="_GoBack"/>
      <w:bookmarkEnd w:id="0"/>
      <w:r w:rsidRPr="00CC189C">
        <w:rPr>
          <w:rFonts w:ascii="Times New Roman" w:eastAsia="Times New Roman" w:hAnsi="Times New Roman" w:cs="Times New Roman"/>
          <w:b/>
          <w:bCs/>
          <w:sz w:val="24"/>
          <w:szCs w:val="24"/>
          <w:lang w:eastAsia="en-GB"/>
        </w:rPr>
        <w:t>recovery</w:t>
      </w:r>
      <w:r w:rsidRPr="00CC189C">
        <w:rPr>
          <w:rFonts w:ascii="Times New Roman" w:eastAsia="Times New Roman" w:hAnsi="Times New Roman" w:cs="Times New Roman"/>
          <w:sz w:val="24"/>
          <w:szCs w:val="24"/>
          <w:lang w:eastAsia="en-GB"/>
        </w:rPr>
        <w:t xml:space="preserve"> scenario, the </w:t>
      </w:r>
      <w:r w:rsidR="00B87ADE">
        <w:rPr>
          <w:rFonts w:ascii="Times New Roman" w:eastAsia="Times New Roman" w:hAnsi="Times New Roman" w:cs="Times New Roman"/>
          <w:sz w:val="24"/>
          <w:szCs w:val="24"/>
          <w:lang w:eastAsia="en-GB"/>
        </w:rPr>
        <w:t xml:space="preserve">OT </w:t>
      </w:r>
      <w:r w:rsidRPr="00CC189C">
        <w:rPr>
          <w:rFonts w:ascii="Times New Roman" w:eastAsia="Times New Roman" w:hAnsi="Times New Roman" w:cs="Times New Roman"/>
          <w:sz w:val="24"/>
          <w:szCs w:val="24"/>
          <w:lang w:eastAsia="en-GB"/>
        </w:rPr>
        <w:t>becomes b</w:t>
      </w:r>
      <w:r w:rsidR="00B87ADE">
        <w:rPr>
          <w:rFonts w:ascii="Times New Roman" w:eastAsia="Times New Roman" w:hAnsi="Times New Roman" w:cs="Times New Roman"/>
          <w:sz w:val="24"/>
          <w:szCs w:val="24"/>
          <w:lang w:eastAsia="en-GB"/>
        </w:rPr>
        <w:t>locked for long periods, which cause to</w:t>
      </w:r>
      <w:r w:rsidRPr="00CC189C">
        <w:rPr>
          <w:rFonts w:ascii="Times New Roman" w:eastAsia="Times New Roman" w:hAnsi="Times New Roman" w:cs="Times New Roman"/>
          <w:sz w:val="24"/>
          <w:szCs w:val="24"/>
          <w:lang w:eastAsia="en-GB"/>
        </w:rPr>
        <w:t xml:space="preserve"> increases in patient throughput times and large surgery queues. Conversely, the </w:t>
      </w:r>
      <w:r w:rsidRPr="00CC189C">
        <w:rPr>
          <w:rFonts w:ascii="Times New Roman" w:eastAsia="Times New Roman" w:hAnsi="Times New Roman" w:cs="Times New Roman"/>
          <w:b/>
          <w:bCs/>
          <w:sz w:val="24"/>
          <w:szCs w:val="24"/>
          <w:lang w:eastAsia="en-GB"/>
        </w:rPr>
        <w:t>high-capacity</w:t>
      </w:r>
      <w:r w:rsidRPr="00CC189C">
        <w:rPr>
          <w:rFonts w:ascii="Times New Roman" w:eastAsia="Times New Roman" w:hAnsi="Times New Roman" w:cs="Times New Roman"/>
          <w:sz w:val="24"/>
          <w:szCs w:val="24"/>
          <w:lang w:eastAsia="en-GB"/>
        </w:rPr>
        <w:t xml:space="preserve"> sc</w:t>
      </w:r>
      <w:r w:rsidR="00B87ADE">
        <w:rPr>
          <w:rFonts w:ascii="Times New Roman" w:eastAsia="Times New Roman" w:hAnsi="Times New Roman" w:cs="Times New Roman"/>
          <w:sz w:val="24"/>
          <w:szCs w:val="24"/>
          <w:lang w:eastAsia="en-GB"/>
        </w:rPr>
        <w:t>enario signif</w:t>
      </w:r>
      <w:r w:rsidR="00B87ADE" w:rsidRPr="00CC189C">
        <w:rPr>
          <w:rFonts w:ascii="Times New Roman" w:eastAsia="Times New Roman" w:hAnsi="Times New Roman" w:cs="Times New Roman"/>
          <w:sz w:val="24"/>
          <w:szCs w:val="24"/>
          <w:lang w:eastAsia="en-GB"/>
        </w:rPr>
        <w:t>icantly</w:t>
      </w:r>
      <w:r w:rsidRPr="00CC189C">
        <w:rPr>
          <w:rFonts w:ascii="Times New Roman" w:eastAsia="Times New Roman" w:hAnsi="Times New Roman" w:cs="Times New Roman"/>
          <w:sz w:val="24"/>
          <w:szCs w:val="24"/>
          <w:lang w:eastAsia="en-GB"/>
        </w:rPr>
        <w:t xml:space="preserve"> </w:t>
      </w:r>
      <w:r w:rsidR="00B87ADE" w:rsidRPr="00CC189C">
        <w:rPr>
          <w:rFonts w:ascii="Times New Roman" w:eastAsia="Times New Roman" w:hAnsi="Times New Roman" w:cs="Times New Roman"/>
          <w:sz w:val="24"/>
          <w:szCs w:val="24"/>
          <w:lang w:eastAsia="en-GB"/>
        </w:rPr>
        <w:t>decreases</w:t>
      </w:r>
      <w:r w:rsidR="00B87ADE">
        <w:rPr>
          <w:rFonts w:ascii="Times New Roman" w:eastAsia="Times New Roman" w:hAnsi="Times New Roman" w:cs="Times New Roman"/>
          <w:sz w:val="24"/>
          <w:szCs w:val="24"/>
          <w:lang w:eastAsia="en-GB"/>
        </w:rPr>
        <w:t xml:space="preserve"> both blocking and congestion that allows</w:t>
      </w:r>
      <w:r w:rsidRPr="00CC189C">
        <w:rPr>
          <w:rFonts w:ascii="Times New Roman" w:eastAsia="Times New Roman" w:hAnsi="Times New Roman" w:cs="Times New Roman"/>
          <w:sz w:val="24"/>
          <w:szCs w:val="24"/>
          <w:lang w:eastAsia="en-GB"/>
        </w:rPr>
        <w:t xml:space="preserve"> patients to move smoothly through the stages. Across all scenarios, the </w:t>
      </w:r>
      <w:r w:rsidR="00B87ADE">
        <w:rPr>
          <w:rFonts w:ascii="Times New Roman" w:eastAsia="Times New Roman" w:hAnsi="Times New Roman" w:cs="Times New Roman"/>
          <w:sz w:val="24"/>
          <w:szCs w:val="24"/>
          <w:lang w:eastAsia="en-GB"/>
        </w:rPr>
        <w:t xml:space="preserve">OT </w:t>
      </w:r>
      <w:r w:rsidR="00B87ADE" w:rsidRPr="00CC189C">
        <w:rPr>
          <w:rFonts w:ascii="Times New Roman" w:eastAsia="Times New Roman" w:hAnsi="Times New Roman" w:cs="Times New Roman"/>
          <w:sz w:val="24"/>
          <w:szCs w:val="24"/>
          <w:lang w:eastAsia="en-GB"/>
        </w:rPr>
        <w:t>functions</w:t>
      </w:r>
      <w:r w:rsidRPr="00CC189C">
        <w:rPr>
          <w:rFonts w:ascii="Times New Roman" w:eastAsia="Times New Roman" w:hAnsi="Times New Roman" w:cs="Times New Roman"/>
          <w:sz w:val="24"/>
          <w:szCs w:val="24"/>
          <w:lang w:eastAsia="en-GB"/>
        </w:rPr>
        <w:t xml:space="preserve"> as the primary bottleneck, and recovery capacity plays a critical role in preventing downstream delays that propagate upstream to surgery.</w:t>
      </w:r>
    </w:p>
    <w:p w:rsidR="00CC189C" w:rsidRPr="00CC189C" w:rsidRDefault="00CC189C" w:rsidP="00B87AD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CC189C">
        <w:rPr>
          <w:rFonts w:ascii="Times New Roman" w:eastAsia="Times New Roman" w:hAnsi="Times New Roman" w:cs="Times New Roman"/>
          <w:b/>
          <w:bCs/>
          <w:sz w:val="36"/>
          <w:szCs w:val="36"/>
          <w:lang w:eastAsia="en-GB"/>
        </w:rPr>
        <w:t>7. Conclusion</w:t>
      </w:r>
    </w:p>
    <w:p w:rsidR="00CC189C" w:rsidRPr="00CC189C" w:rsidRDefault="00B87ADE" w:rsidP="00B87ADE">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w:t>
      </w:r>
      <w:r w:rsidR="00CC189C" w:rsidRPr="00CC189C">
        <w:rPr>
          <w:rFonts w:ascii="Times New Roman" w:eastAsia="Times New Roman" w:hAnsi="Times New Roman" w:cs="Times New Roman"/>
          <w:sz w:val="24"/>
          <w:szCs w:val="24"/>
          <w:lang w:eastAsia="en-GB"/>
        </w:rPr>
        <w:t xml:space="preserve"> simulation successfully models</w:t>
      </w:r>
      <w:r>
        <w:rPr>
          <w:rFonts w:ascii="Times New Roman" w:eastAsia="Times New Roman" w:hAnsi="Times New Roman" w:cs="Times New Roman"/>
          <w:sz w:val="24"/>
          <w:szCs w:val="24"/>
          <w:lang w:eastAsia="en-GB"/>
        </w:rPr>
        <w:t xml:space="preserve"> and</w:t>
      </w:r>
      <w:r w:rsidR="00CC189C" w:rsidRPr="00CC189C">
        <w:rPr>
          <w:rFonts w:ascii="Times New Roman" w:eastAsia="Times New Roman" w:hAnsi="Times New Roman" w:cs="Times New Roman"/>
          <w:sz w:val="24"/>
          <w:szCs w:val="24"/>
          <w:lang w:eastAsia="en-GB"/>
        </w:rPr>
        <w:t xml:space="preserve"> the dynamic interactions between preparation rooms, the </w:t>
      </w:r>
      <w:r>
        <w:rPr>
          <w:rFonts w:ascii="Times New Roman" w:eastAsia="Times New Roman" w:hAnsi="Times New Roman" w:cs="Times New Roman"/>
          <w:sz w:val="24"/>
          <w:szCs w:val="24"/>
          <w:lang w:eastAsia="en-GB"/>
        </w:rPr>
        <w:t>OT</w:t>
      </w:r>
      <w:r w:rsidR="00CC189C" w:rsidRPr="00CC189C">
        <w:rPr>
          <w:rFonts w:ascii="Times New Roman" w:eastAsia="Times New Roman" w:hAnsi="Times New Roman" w:cs="Times New Roman"/>
          <w:sz w:val="24"/>
          <w:szCs w:val="24"/>
          <w:lang w:eastAsia="en-GB"/>
        </w:rPr>
        <w:t xml:space="preserve">, and recovery units, accurately reflecting key hospital </w:t>
      </w:r>
      <w:r w:rsidRPr="00CC189C">
        <w:rPr>
          <w:rFonts w:ascii="Times New Roman" w:eastAsia="Times New Roman" w:hAnsi="Times New Roman" w:cs="Times New Roman"/>
          <w:sz w:val="24"/>
          <w:szCs w:val="24"/>
          <w:lang w:eastAsia="en-GB"/>
        </w:rPr>
        <w:t>limitations</w:t>
      </w:r>
      <w:r w:rsidR="00CC189C" w:rsidRPr="00CC189C">
        <w:rPr>
          <w:rFonts w:ascii="Times New Roman" w:eastAsia="Times New Roman" w:hAnsi="Times New Roman" w:cs="Times New Roman"/>
          <w:sz w:val="24"/>
          <w:szCs w:val="24"/>
          <w:lang w:eastAsia="en-GB"/>
        </w:rPr>
        <w:t xml:space="preserve"> such as blocking and resource contention. The system </w:t>
      </w:r>
      <w:r w:rsidRPr="00CC189C">
        <w:rPr>
          <w:rFonts w:ascii="Times New Roman" w:eastAsia="Times New Roman" w:hAnsi="Times New Roman" w:cs="Times New Roman"/>
          <w:sz w:val="24"/>
          <w:szCs w:val="24"/>
          <w:lang w:eastAsia="en-GB"/>
        </w:rPr>
        <w:t>includes</w:t>
      </w:r>
      <w:r w:rsidR="00CC189C" w:rsidRPr="00CC189C">
        <w:rPr>
          <w:rFonts w:ascii="Times New Roman" w:eastAsia="Times New Roman" w:hAnsi="Times New Roman" w:cs="Times New Roman"/>
          <w:sz w:val="24"/>
          <w:szCs w:val="24"/>
          <w:lang w:eastAsia="en-GB"/>
        </w:rPr>
        <w:t xml:space="preserve"> patient-specific service times, multiple service pools, detailed monitoring, and adjustable parameters. The results </w:t>
      </w:r>
      <w:r w:rsidRPr="00CC189C">
        <w:rPr>
          <w:rFonts w:ascii="Times New Roman" w:eastAsia="Times New Roman" w:hAnsi="Times New Roman" w:cs="Times New Roman"/>
          <w:sz w:val="24"/>
          <w:szCs w:val="24"/>
          <w:lang w:eastAsia="en-GB"/>
        </w:rPr>
        <w:t>show</w:t>
      </w:r>
      <w:r>
        <w:rPr>
          <w:rFonts w:ascii="Times New Roman" w:eastAsia="Times New Roman" w:hAnsi="Times New Roman" w:cs="Times New Roman"/>
          <w:sz w:val="24"/>
          <w:szCs w:val="24"/>
          <w:lang w:eastAsia="en-GB"/>
        </w:rPr>
        <w:t xml:space="preserve"> that recovery capacity has an </w:t>
      </w:r>
      <w:r w:rsidRPr="00CC189C">
        <w:rPr>
          <w:rFonts w:ascii="Times New Roman" w:eastAsia="Times New Roman" w:hAnsi="Times New Roman" w:cs="Times New Roman"/>
          <w:sz w:val="24"/>
          <w:szCs w:val="24"/>
          <w:lang w:eastAsia="en-GB"/>
        </w:rPr>
        <w:t>important</w:t>
      </w:r>
      <w:r w:rsidR="00CC189C" w:rsidRPr="00CC189C">
        <w:rPr>
          <w:rFonts w:ascii="Times New Roman" w:eastAsia="Times New Roman" w:hAnsi="Times New Roman" w:cs="Times New Roman"/>
          <w:sz w:val="24"/>
          <w:szCs w:val="24"/>
          <w:lang w:eastAsia="en-GB"/>
        </w:rPr>
        <w:t xml:space="preserve"> impact on </w:t>
      </w:r>
      <w:r>
        <w:rPr>
          <w:rFonts w:ascii="Times New Roman" w:eastAsia="Times New Roman" w:hAnsi="Times New Roman" w:cs="Times New Roman"/>
          <w:sz w:val="24"/>
          <w:szCs w:val="24"/>
          <w:lang w:eastAsia="en-GB"/>
        </w:rPr>
        <w:t xml:space="preserve">OT </w:t>
      </w:r>
      <w:r w:rsidR="00CC189C" w:rsidRPr="00CC189C">
        <w:rPr>
          <w:rFonts w:ascii="Times New Roman" w:eastAsia="Times New Roman" w:hAnsi="Times New Roman" w:cs="Times New Roman"/>
          <w:sz w:val="24"/>
          <w:szCs w:val="24"/>
          <w:lang w:eastAsia="en-GB"/>
        </w:rPr>
        <w:t xml:space="preserve">efficiency, and that high arrival rates quickly lead to congestion and blocking. Because the model is </w:t>
      </w:r>
      <w:r w:rsidRPr="00CC189C">
        <w:rPr>
          <w:rFonts w:ascii="Times New Roman" w:eastAsia="Times New Roman" w:hAnsi="Times New Roman" w:cs="Times New Roman"/>
          <w:sz w:val="24"/>
          <w:szCs w:val="24"/>
          <w:lang w:eastAsia="en-GB"/>
        </w:rPr>
        <w:t>flexible</w:t>
      </w:r>
      <w:r w:rsidR="00CC189C" w:rsidRPr="00CC189C">
        <w:rPr>
          <w:rFonts w:ascii="Times New Roman" w:eastAsia="Times New Roman" w:hAnsi="Times New Roman" w:cs="Times New Roman"/>
          <w:sz w:val="24"/>
          <w:szCs w:val="24"/>
          <w:lang w:eastAsia="en-GB"/>
        </w:rPr>
        <w:t xml:space="preserve"> and highly configurable, it can be extended in the future to incorporate patient categories, alternative service distributions, and additional operational rules.</w:t>
      </w:r>
    </w:p>
    <w:p w:rsidR="00830FCA" w:rsidRDefault="00830FCA" w:rsidP="00B87ADE">
      <w:pPr>
        <w:jc w:val="both"/>
      </w:pPr>
    </w:p>
    <w:sectPr w:rsidR="00830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89C"/>
    <w:rsid w:val="00830FCA"/>
    <w:rsid w:val="008F3495"/>
    <w:rsid w:val="009A321C"/>
    <w:rsid w:val="00B73713"/>
    <w:rsid w:val="00B87ADE"/>
    <w:rsid w:val="00CC189C"/>
    <w:rsid w:val="00F07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AF111A-DC96-43FD-BC0C-40B19A1B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18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C189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89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C189C"/>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CC189C"/>
    <w:rPr>
      <w:b/>
      <w:bCs/>
    </w:rPr>
  </w:style>
  <w:style w:type="paragraph" w:styleId="NormalWeb">
    <w:name w:val="Normal (Web)"/>
    <w:basedOn w:val="Normal"/>
    <w:uiPriority w:val="99"/>
    <w:semiHidden/>
    <w:unhideWhenUsed/>
    <w:rsid w:val="00CC189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3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2025-11-16T20:20:00Z</dcterms:created>
  <dcterms:modified xsi:type="dcterms:W3CDTF">2025-11-16T21:13:00Z</dcterms:modified>
</cp:coreProperties>
</file>