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Task - Open Pub Application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Let’s assume you are on a vacation in the United Kingdom with your friends. For fun, you decided to go to the Pubs nearby for some drinks. Google Map is down because of some issues.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While searching the internet, you came across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https://www.getthedata.com/open-pubs</w:t>
        </w:r>
      </w:hyperlink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On this website, you found all the pub locations (Specifically Latitude and Longitude info). In order to impress your friends, you decided to create a web application with the data available in your hand. (Go through the requirements mentioned below)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Download data from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Click here to access the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 dictionary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- Create a multi page application using Streamlit with the following requirements.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Number 1 - (Home Page)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It should be like a welcome page. Show some basic information and statistics about the dataset.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Number 2 - (Pub Locations)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Display </w:t>
      </w:r>
      <w:r w:rsidDel="00000000" w:rsidR="00000000" w:rsidRPr="00000000">
        <w:rPr>
          <w:rtl w:val="0"/>
        </w:rPr>
        <w:t xml:space="preserve">a map. Based on the Postal Code or Local Authority, display all the pubs in the area chosen.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Number 3 - (Find the nearest Pub)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Ask the user to enter his/her Latitude and Longitude. Display the nearest 5 Pubs on the map. Use Euclidean Distance to find the nearest pubs.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Hint - There are some Null Values in the Latitude and Longitude Column. Use Jupyter Notebook to either impute the null values or delete the rows and then proceed with app development.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etthedata.com/open-pubs" TargetMode="External"/><Relationship Id="rId7" Type="http://schemas.openxmlformats.org/officeDocument/2006/relationships/hyperlink" Target="https://drive.google.com/file/d/16SpndGibG0MKTWS5KN8HFqGs-e7LvZTG/view?usp=sharing" TargetMode="External"/><Relationship Id="rId8" Type="http://schemas.openxmlformats.org/officeDocument/2006/relationships/hyperlink" Target="https://docs.google.com/spreadsheets/d/1floXsfR-AFcIUl6g-h7DS5VmMaqF354Tckn3rkzlZo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