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F0516" w14:textId="77777777" w:rsidR="001903ED" w:rsidRDefault="001903ED">
      <w:pPr>
        <w:pStyle w:val="Title"/>
        <w:spacing w:line="441" w:lineRule="auto"/>
        <w:ind w:firstLine="100"/>
      </w:pPr>
    </w:p>
    <w:p w14:paraId="1372EC7F" w14:textId="77777777" w:rsidR="001903ED" w:rsidRDefault="00000000">
      <w:pPr>
        <w:pStyle w:val="Title"/>
        <w:spacing w:line="441" w:lineRule="auto"/>
        <w:ind w:firstLine="100"/>
        <w:jc w:val="center"/>
        <w:rPr>
          <w:sz w:val="34"/>
          <w:szCs w:val="34"/>
          <w:u w:val="single"/>
        </w:rPr>
      </w:pPr>
      <w:r>
        <w:rPr>
          <w:sz w:val="34"/>
          <w:szCs w:val="34"/>
          <w:u w:val="single"/>
        </w:rPr>
        <w:t xml:space="preserve">   Statistics Assignment:  Exploratory Data Analysis (EDA) </w:t>
      </w:r>
    </w:p>
    <w:p w14:paraId="3AE76CE6" w14:textId="77777777" w:rsidR="001903ED" w:rsidRDefault="00000000">
      <w:pPr>
        <w:pStyle w:val="Title"/>
        <w:spacing w:line="441" w:lineRule="auto"/>
        <w:ind w:firstLine="100"/>
      </w:pPr>
      <w:r>
        <w:t xml:space="preserve">Perform Exploratory Data Analysis (EDA) on the data-set given below. Download the dataset from this link. </w:t>
      </w:r>
      <w:hyperlink r:id="rId8">
        <w:r>
          <w:rPr>
            <w:color w:val="1155CC"/>
            <w:u w:val="single"/>
          </w:rPr>
          <w:t>CLICK HERE TO DOWNLOAD DATASET</w:t>
        </w:r>
      </w:hyperlink>
    </w:p>
    <w:p w14:paraId="5B498633" w14:textId="77777777" w:rsidR="001903ED" w:rsidRDefault="001903ED">
      <w:pPr>
        <w:pStyle w:val="Heading2"/>
        <w:keepNext w:val="0"/>
        <w:keepLines w:val="0"/>
        <w:widowControl/>
        <w:shd w:val="clear" w:color="auto" w:fill="FFFFFF"/>
        <w:spacing w:before="0" w:after="0" w:line="320" w:lineRule="auto"/>
        <w:rPr>
          <w:rFonts w:ascii="Arial" w:eastAsia="Arial" w:hAnsi="Arial" w:cs="Arial"/>
          <w:color w:val="202124"/>
          <w:sz w:val="24"/>
          <w:szCs w:val="24"/>
        </w:rPr>
      </w:pPr>
      <w:bookmarkStart w:id="0" w:name="_heading=h.b4gcyk308ho" w:colFirst="0" w:colLast="0"/>
      <w:bookmarkEnd w:id="0"/>
    </w:p>
    <w:p w14:paraId="2EAE39C8" w14:textId="77777777" w:rsidR="001903ED" w:rsidRDefault="001903ED">
      <w:pPr>
        <w:pStyle w:val="Heading2"/>
        <w:keepNext w:val="0"/>
        <w:keepLines w:val="0"/>
        <w:widowControl/>
        <w:shd w:val="clear" w:color="auto" w:fill="FFFFFF"/>
        <w:spacing w:before="0" w:after="0" w:line="320" w:lineRule="auto"/>
        <w:rPr>
          <w:rFonts w:ascii="Arial" w:eastAsia="Arial" w:hAnsi="Arial" w:cs="Arial"/>
          <w:color w:val="202124"/>
          <w:sz w:val="24"/>
          <w:szCs w:val="24"/>
        </w:rPr>
      </w:pPr>
      <w:bookmarkStart w:id="1" w:name="_heading=h.f2dfwpqy8f0i" w:colFirst="0" w:colLast="0"/>
      <w:bookmarkEnd w:id="1"/>
    </w:p>
    <w:p w14:paraId="6CEB6CAB" w14:textId="77777777" w:rsidR="001903ED" w:rsidRDefault="00000000">
      <w:pPr>
        <w:pStyle w:val="Heading2"/>
        <w:keepNext w:val="0"/>
        <w:keepLines w:val="0"/>
        <w:widowControl/>
        <w:shd w:val="clear" w:color="auto" w:fill="FFFFFF"/>
        <w:spacing w:before="0" w:after="0" w:line="320" w:lineRule="auto"/>
        <w:rPr>
          <w:rFonts w:ascii="Arial" w:eastAsia="Arial" w:hAnsi="Arial" w:cs="Arial"/>
          <w:b w:val="0"/>
          <w:sz w:val="18"/>
          <w:szCs w:val="18"/>
        </w:rPr>
      </w:pPr>
      <w:bookmarkStart w:id="2" w:name="_heading=h.ctosa5jqd815" w:colFirst="0" w:colLast="0"/>
      <w:bookmarkEnd w:id="2"/>
      <w:r>
        <w:rPr>
          <w:rFonts w:ascii="Arial" w:eastAsia="Arial" w:hAnsi="Arial" w:cs="Arial"/>
          <w:color w:val="202124"/>
          <w:sz w:val="24"/>
          <w:szCs w:val="24"/>
        </w:rPr>
        <w:t>About Dataset:</w:t>
      </w:r>
    </w:p>
    <w:p w14:paraId="1EB4D31C" w14:textId="77777777" w:rsidR="001903ED" w:rsidRDefault="00000000">
      <w:pPr>
        <w:widowControl/>
        <w:shd w:val="clear" w:color="auto" w:fill="FFFFFF"/>
        <w:spacing w:before="160" w:after="160" w:line="377" w:lineRule="auto"/>
        <w:rPr>
          <w:rFonts w:ascii="Arial" w:eastAsia="Arial" w:hAnsi="Arial" w:cs="Arial"/>
        </w:rPr>
      </w:pPr>
      <w:r>
        <w:rPr>
          <w:rFonts w:ascii="Arial" w:eastAsia="Arial" w:hAnsi="Arial" w:cs="Arial"/>
        </w:rPr>
        <w:t>Abstract:</w:t>
      </w:r>
    </w:p>
    <w:p w14:paraId="1A139DBC" w14:textId="77777777" w:rsidR="001903ED" w:rsidRDefault="00000000">
      <w:pPr>
        <w:widowControl/>
        <w:shd w:val="clear" w:color="auto" w:fill="FFFFFF"/>
        <w:spacing w:before="160" w:after="160" w:line="377" w:lineRule="auto"/>
        <w:rPr>
          <w:rFonts w:ascii="Arial" w:eastAsia="Arial" w:hAnsi="Arial" w:cs="Arial"/>
        </w:rPr>
      </w:pPr>
      <w:r>
        <w:rPr>
          <w:rFonts w:ascii="Arial" w:eastAsia="Arial" w:hAnsi="Arial" w:cs="Arial"/>
        </w:rPr>
        <w:t>The data is related to direct marketing campaigns (phone calls) of a Portuguese banking institution. The classification goal is to predict if the client will subscribe to a term deposit (variable y).</w:t>
      </w:r>
    </w:p>
    <w:p w14:paraId="7D96F07D" w14:textId="77777777" w:rsidR="001903ED" w:rsidRDefault="00000000">
      <w:pPr>
        <w:widowControl/>
        <w:shd w:val="clear" w:color="auto" w:fill="FFFFFF"/>
        <w:spacing w:before="160" w:after="160" w:line="377" w:lineRule="auto"/>
        <w:rPr>
          <w:rFonts w:ascii="Arial" w:eastAsia="Arial" w:hAnsi="Arial" w:cs="Arial"/>
          <w:b/>
        </w:rPr>
      </w:pPr>
      <w:r>
        <w:rPr>
          <w:rFonts w:ascii="Arial" w:eastAsia="Arial" w:hAnsi="Arial" w:cs="Arial"/>
          <w:b/>
        </w:rPr>
        <w:t>Data Set Information:</w:t>
      </w:r>
    </w:p>
    <w:p w14:paraId="2294D848" w14:textId="77777777" w:rsidR="001903ED" w:rsidRDefault="00000000">
      <w:pPr>
        <w:widowControl/>
        <w:shd w:val="clear" w:color="auto" w:fill="FFFFFF"/>
        <w:spacing w:before="160" w:after="160" w:line="377" w:lineRule="auto"/>
        <w:rPr>
          <w:rFonts w:ascii="Arial" w:eastAsia="Arial" w:hAnsi="Arial" w:cs="Arial"/>
        </w:rPr>
      </w:pPr>
      <w:r>
        <w:rPr>
          <w:rFonts w:ascii="Arial" w:eastAsia="Arial" w:hAnsi="Arial" w:cs="Arial"/>
        </w:rPr>
        <w:t>The data is related to direct marketing campaigns of a Portuguese banking institution. The marketing campaigns were based on phone calls. Often, more than one contact to the same client was required, in order to assess if the product (bank term deposit) would be ('yes') or not ('no') subscribed.</w:t>
      </w:r>
    </w:p>
    <w:p w14:paraId="433A1926" w14:textId="77777777" w:rsidR="001903ED" w:rsidRDefault="00000000">
      <w:pPr>
        <w:pStyle w:val="Heading2"/>
        <w:keepNext w:val="0"/>
        <w:keepLines w:val="0"/>
        <w:widowControl/>
        <w:shd w:val="clear" w:color="auto" w:fill="FFFFFF"/>
        <w:spacing w:before="480" w:after="240" w:line="377" w:lineRule="auto"/>
        <w:rPr>
          <w:rFonts w:ascii="Arial" w:eastAsia="Arial" w:hAnsi="Arial" w:cs="Arial"/>
          <w:sz w:val="24"/>
          <w:szCs w:val="24"/>
        </w:rPr>
      </w:pPr>
      <w:bookmarkStart w:id="3" w:name="_heading=h.c7sn3jprrory" w:colFirst="0" w:colLast="0"/>
      <w:bookmarkEnd w:id="3"/>
      <w:r>
        <w:rPr>
          <w:rFonts w:ascii="Arial" w:eastAsia="Arial" w:hAnsi="Arial" w:cs="Arial"/>
          <w:sz w:val="24"/>
          <w:szCs w:val="24"/>
        </w:rPr>
        <w:t>Attribute Information:</w:t>
      </w:r>
    </w:p>
    <w:p w14:paraId="26E39C3A" w14:textId="77777777" w:rsidR="001903ED" w:rsidRDefault="00000000">
      <w:pPr>
        <w:pStyle w:val="Heading2"/>
        <w:keepNext w:val="0"/>
        <w:keepLines w:val="0"/>
        <w:widowControl/>
        <w:shd w:val="clear" w:color="auto" w:fill="FFFFFF"/>
        <w:spacing w:before="480" w:after="240" w:line="377" w:lineRule="auto"/>
        <w:rPr>
          <w:rFonts w:ascii="Arial" w:eastAsia="Arial" w:hAnsi="Arial" w:cs="Arial"/>
          <w:sz w:val="27"/>
          <w:szCs w:val="27"/>
        </w:rPr>
      </w:pPr>
      <w:bookmarkStart w:id="4" w:name="_heading=h.ijy086iu9pkq" w:colFirst="0" w:colLast="0"/>
      <w:bookmarkEnd w:id="4"/>
      <w:r>
        <w:rPr>
          <w:rFonts w:ascii="Arial" w:eastAsia="Arial" w:hAnsi="Arial" w:cs="Arial"/>
          <w:sz w:val="24"/>
          <w:szCs w:val="24"/>
        </w:rPr>
        <w:t>Bank client data</w:t>
      </w:r>
      <w:r>
        <w:rPr>
          <w:rFonts w:ascii="Arial" w:eastAsia="Arial" w:hAnsi="Arial" w:cs="Arial"/>
          <w:sz w:val="27"/>
          <w:szCs w:val="27"/>
        </w:rPr>
        <w:t>:</w:t>
      </w:r>
    </w:p>
    <w:p w14:paraId="04ED133F" w14:textId="77777777" w:rsidR="001903ED" w:rsidRDefault="00000000">
      <w:pPr>
        <w:widowControl/>
        <w:numPr>
          <w:ilvl w:val="0"/>
          <w:numId w:val="7"/>
        </w:numPr>
        <w:spacing w:before="60" w:line="276" w:lineRule="auto"/>
        <w:ind w:left="840"/>
      </w:pPr>
      <w:r>
        <w:rPr>
          <w:rFonts w:ascii="Arial" w:eastAsia="Arial" w:hAnsi="Arial" w:cs="Arial"/>
        </w:rPr>
        <w:t>Age (numeric)</w:t>
      </w:r>
    </w:p>
    <w:p w14:paraId="160817E1" w14:textId="77777777" w:rsidR="001903ED" w:rsidRDefault="00000000">
      <w:pPr>
        <w:widowControl/>
        <w:numPr>
          <w:ilvl w:val="0"/>
          <w:numId w:val="7"/>
        </w:numPr>
        <w:spacing w:line="276" w:lineRule="auto"/>
        <w:ind w:left="840"/>
      </w:pPr>
      <w:proofErr w:type="gramStart"/>
      <w:r>
        <w:rPr>
          <w:rFonts w:ascii="Arial" w:eastAsia="Arial" w:hAnsi="Arial" w:cs="Arial"/>
        </w:rPr>
        <w:t>Job :</w:t>
      </w:r>
      <w:proofErr w:type="gramEnd"/>
      <w:r>
        <w:rPr>
          <w:rFonts w:ascii="Arial" w:eastAsia="Arial" w:hAnsi="Arial" w:cs="Arial"/>
        </w:rPr>
        <w:t xml:space="preserve"> type of job (categorical: 'admin.', 'blue-collar', 'entrepreneur', 'housemaid', 'management', 'retired', 'self-employed', 'services', 'student', 'technician', 'unemployed', 'unknown')</w:t>
      </w:r>
    </w:p>
    <w:p w14:paraId="4F88CADC" w14:textId="77777777" w:rsidR="001903ED" w:rsidRDefault="00000000">
      <w:pPr>
        <w:widowControl/>
        <w:numPr>
          <w:ilvl w:val="0"/>
          <w:numId w:val="7"/>
        </w:numPr>
        <w:spacing w:line="276" w:lineRule="auto"/>
        <w:ind w:left="840"/>
      </w:pPr>
      <w:proofErr w:type="gramStart"/>
      <w:r>
        <w:rPr>
          <w:rFonts w:ascii="Arial" w:eastAsia="Arial" w:hAnsi="Arial" w:cs="Arial"/>
        </w:rPr>
        <w:t>Marital :</w:t>
      </w:r>
      <w:proofErr w:type="gramEnd"/>
      <w:r>
        <w:rPr>
          <w:rFonts w:ascii="Arial" w:eastAsia="Arial" w:hAnsi="Arial" w:cs="Arial"/>
        </w:rPr>
        <w:t xml:space="preserve"> marital status (categorical: 'divorced', 'married', 'single', 'unknown' ; note: 'divorced' means divorced or widowed)</w:t>
      </w:r>
    </w:p>
    <w:p w14:paraId="4DDB35A2" w14:textId="77777777" w:rsidR="001903ED" w:rsidRDefault="00000000">
      <w:pPr>
        <w:widowControl/>
        <w:numPr>
          <w:ilvl w:val="0"/>
          <w:numId w:val="7"/>
        </w:numPr>
        <w:spacing w:line="276" w:lineRule="auto"/>
        <w:ind w:left="840"/>
      </w:pPr>
      <w:r>
        <w:rPr>
          <w:rFonts w:ascii="Arial" w:eastAsia="Arial" w:hAnsi="Arial" w:cs="Arial"/>
        </w:rPr>
        <w:t>Education (categorical: 'basic.4y', 'basic.6y', 'basic.9y', '</w:t>
      </w:r>
      <w:proofErr w:type="gramStart"/>
      <w:r>
        <w:rPr>
          <w:rFonts w:ascii="Arial" w:eastAsia="Arial" w:hAnsi="Arial" w:cs="Arial"/>
        </w:rPr>
        <w:t>high.school</w:t>
      </w:r>
      <w:proofErr w:type="gramEnd"/>
      <w:r>
        <w:rPr>
          <w:rFonts w:ascii="Arial" w:eastAsia="Arial" w:hAnsi="Arial" w:cs="Arial"/>
        </w:rPr>
        <w:t>', 'illiterate', 'professional.course', 'university.degree', 'unknown')</w:t>
      </w:r>
    </w:p>
    <w:p w14:paraId="6DA56E47" w14:textId="77777777" w:rsidR="001903ED" w:rsidRDefault="00000000">
      <w:pPr>
        <w:widowControl/>
        <w:numPr>
          <w:ilvl w:val="0"/>
          <w:numId w:val="7"/>
        </w:numPr>
        <w:spacing w:line="276" w:lineRule="auto"/>
        <w:ind w:left="840"/>
      </w:pPr>
      <w:r>
        <w:rPr>
          <w:rFonts w:ascii="Arial" w:eastAsia="Arial" w:hAnsi="Arial" w:cs="Arial"/>
        </w:rPr>
        <w:t>Default: has credit in default? (</w:t>
      </w:r>
      <w:proofErr w:type="gramStart"/>
      <w:r>
        <w:rPr>
          <w:rFonts w:ascii="Arial" w:eastAsia="Arial" w:hAnsi="Arial" w:cs="Arial"/>
        </w:rPr>
        <w:t>categorical</w:t>
      </w:r>
      <w:proofErr w:type="gramEnd"/>
      <w:r>
        <w:rPr>
          <w:rFonts w:ascii="Arial" w:eastAsia="Arial" w:hAnsi="Arial" w:cs="Arial"/>
        </w:rPr>
        <w:t>: 'no', 'yes', 'unknown')</w:t>
      </w:r>
    </w:p>
    <w:p w14:paraId="7E847F3E" w14:textId="77777777" w:rsidR="001903ED" w:rsidRDefault="00000000">
      <w:pPr>
        <w:widowControl/>
        <w:numPr>
          <w:ilvl w:val="0"/>
          <w:numId w:val="7"/>
        </w:numPr>
        <w:spacing w:line="276" w:lineRule="auto"/>
        <w:ind w:left="840"/>
      </w:pPr>
      <w:r>
        <w:rPr>
          <w:rFonts w:ascii="Arial" w:eastAsia="Arial" w:hAnsi="Arial" w:cs="Arial"/>
        </w:rPr>
        <w:t>Housing: has a housing loan? (</w:t>
      </w:r>
      <w:proofErr w:type="gramStart"/>
      <w:r>
        <w:rPr>
          <w:rFonts w:ascii="Arial" w:eastAsia="Arial" w:hAnsi="Arial" w:cs="Arial"/>
        </w:rPr>
        <w:t>categorical</w:t>
      </w:r>
      <w:proofErr w:type="gramEnd"/>
      <w:r>
        <w:rPr>
          <w:rFonts w:ascii="Arial" w:eastAsia="Arial" w:hAnsi="Arial" w:cs="Arial"/>
        </w:rPr>
        <w:t>: 'no', 'yes', 'unknown')</w:t>
      </w:r>
    </w:p>
    <w:p w14:paraId="3C126BA1" w14:textId="77777777" w:rsidR="001903ED" w:rsidRDefault="00000000">
      <w:pPr>
        <w:widowControl/>
        <w:numPr>
          <w:ilvl w:val="0"/>
          <w:numId w:val="7"/>
        </w:numPr>
        <w:spacing w:after="540" w:line="276" w:lineRule="auto"/>
        <w:ind w:left="840"/>
      </w:pPr>
      <w:r>
        <w:rPr>
          <w:rFonts w:ascii="Arial" w:eastAsia="Arial" w:hAnsi="Arial" w:cs="Arial"/>
        </w:rPr>
        <w:t>Loan: has personal loan? (</w:t>
      </w:r>
      <w:proofErr w:type="gramStart"/>
      <w:r>
        <w:rPr>
          <w:rFonts w:ascii="Arial" w:eastAsia="Arial" w:hAnsi="Arial" w:cs="Arial"/>
        </w:rPr>
        <w:t>categorical</w:t>
      </w:r>
      <w:proofErr w:type="gramEnd"/>
      <w:r>
        <w:rPr>
          <w:rFonts w:ascii="Arial" w:eastAsia="Arial" w:hAnsi="Arial" w:cs="Arial"/>
        </w:rPr>
        <w:t>: 'no', 'yes', 'unknown')</w:t>
      </w:r>
    </w:p>
    <w:p w14:paraId="29B7CDF1" w14:textId="77777777" w:rsidR="001903ED" w:rsidRDefault="00000000">
      <w:pPr>
        <w:pStyle w:val="Heading3"/>
        <w:keepNext w:val="0"/>
        <w:keepLines w:val="0"/>
        <w:widowControl/>
        <w:shd w:val="clear" w:color="auto" w:fill="FFFFFF"/>
        <w:spacing w:before="360" w:after="240" w:line="377" w:lineRule="auto"/>
        <w:rPr>
          <w:rFonts w:ascii="Arial" w:eastAsia="Arial" w:hAnsi="Arial" w:cs="Arial"/>
          <w:b w:val="0"/>
          <w:sz w:val="27"/>
          <w:szCs w:val="27"/>
        </w:rPr>
      </w:pPr>
      <w:bookmarkStart w:id="5" w:name="_heading=h.n32jm2w06jo8" w:colFirst="0" w:colLast="0"/>
      <w:bookmarkEnd w:id="5"/>
      <w:r>
        <w:rPr>
          <w:rFonts w:ascii="Arial" w:eastAsia="Arial" w:hAnsi="Arial" w:cs="Arial"/>
          <w:b w:val="0"/>
          <w:sz w:val="27"/>
          <w:szCs w:val="27"/>
        </w:rPr>
        <w:lastRenderedPageBreak/>
        <w:t>Related with the last contact of the current campaign:</w:t>
      </w:r>
    </w:p>
    <w:p w14:paraId="0B6450D9" w14:textId="77777777" w:rsidR="001903ED" w:rsidRDefault="00000000">
      <w:pPr>
        <w:widowControl/>
        <w:numPr>
          <w:ilvl w:val="0"/>
          <w:numId w:val="4"/>
        </w:numPr>
        <w:spacing w:before="60" w:line="276" w:lineRule="auto"/>
        <w:ind w:left="840"/>
      </w:pPr>
      <w:r>
        <w:rPr>
          <w:rFonts w:ascii="Arial" w:eastAsia="Arial" w:hAnsi="Arial" w:cs="Arial"/>
        </w:rPr>
        <w:t>Contact: contact communication type (categorical:</w:t>
      </w:r>
      <w:r>
        <w:rPr>
          <w:rFonts w:ascii="Arial" w:eastAsia="Arial" w:hAnsi="Arial" w:cs="Arial"/>
        </w:rPr>
        <w:br/>
        <w:t>'cellular','telephone')</w:t>
      </w:r>
    </w:p>
    <w:p w14:paraId="227E5473" w14:textId="77777777" w:rsidR="001903ED" w:rsidRDefault="00000000">
      <w:pPr>
        <w:widowControl/>
        <w:numPr>
          <w:ilvl w:val="0"/>
          <w:numId w:val="4"/>
        </w:numPr>
        <w:spacing w:line="276" w:lineRule="auto"/>
        <w:ind w:left="840"/>
      </w:pPr>
      <w:r>
        <w:rPr>
          <w:rFonts w:ascii="Arial" w:eastAsia="Arial" w:hAnsi="Arial" w:cs="Arial"/>
        </w:rPr>
        <w:t>Month: last contact month of year (categorical: 'jan', 'feb', 'mar',</w:t>
      </w:r>
      <w:r>
        <w:rPr>
          <w:rFonts w:ascii="Arial" w:eastAsia="Arial" w:hAnsi="Arial" w:cs="Arial"/>
        </w:rPr>
        <w:br/>
        <w:t>…, 'nov', 'dec')</w:t>
      </w:r>
    </w:p>
    <w:p w14:paraId="637A7B6B" w14:textId="77777777" w:rsidR="001903ED" w:rsidRDefault="00000000">
      <w:pPr>
        <w:widowControl/>
        <w:numPr>
          <w:ilvl w:val="0"/>
          <w:numId w:val="4"/>
        </w:numPr>
        <w:spacing w:line="276" w:lineRule="auto"/>
        <w:ind w:left="840"/>
      </w:pPr>
      <w:r>
        <w:rPr>
          <w:rFonts w:ascii="Arial" w:eastAsia="Arial" w:hAnsi="Arial" w:cs="Arial"/>
        </w:rPr>
        <w:t>Day</w:t>
      </w:r>
      <w:r>
        <w:rPr>
          <w:rFonts w:ascii="Arial" w:eastAsia="Arial" w:hAnsi="Arial" w:cs="Arial"/>
          <w:i/>
        </w:rPr>
        <w:t>of</w:t>
      </w:r>
      <w:r>
        <w:rPr>
          <w:rFonts w:ascii="Arial" w:eastAsia="Arial" w:hAnsi="Arial" w:cs="Arial"/>
        </w:rPr>
        <w:t>week: last contact day of the week (categorical:</w:t>
      </w:r>
      <w:r>
        <w:rPr>
          <w:rFonts w:ascii="Arial" w:eastAsia="Arial" w:hAnsi="Arial" w:cs="Arial"/>
        </w:rPr>
        <w:br/>
        <w:t>'mon','tue','wed','thu','fri')</w:t>
      </w:r>
    </w:p>
    <w:p w14:paraId="6CDDA830" w14:textId="77777777" w:rsidR="001903ED" w:rsidRDefault="00000000">
      <w:pPr>
        <w:widowControl/>
        <w:numPr>
          <w:ilvl w:val="0"/>
          <w:numId w:val="4"/>
        </w:numPr>
        <w:spacing w:after="540" w:line="276" w:lineRule="auto"/>
        <w:ind w:left="840"/>
      </w:pPr>
      <w:r>
        <w:rPr>
          <w:rFonts w:ascii="Arial" w:eastAsia="Arial" w:hAnsi="Arial" w:cs="Arial"/>
        </w:rPr>
        <w:t>Duration: last contact duration, in seconds (numeric). Important</w:t>
      </w:r>
      <w:r>
        <w:rPr>
          <w:rFonts w:ascii="Arial" w:eastAsia="Arial" w:hAnsi="Arial" w:cs="Arial"/>
        </w:rPr>
        <w:br/>
        <w:t>note: this attribute highly affects the output target (e.g., if</w:t>
      </w:r>
      <w:r>
        <w:rPr>
          <w:rFonts w:ascii="Arial" w:eastAsia="Arial" w:hAnsi="Arial" w:cs="Arial"/>
        </w:rPr>
        <w:br/>
        <w:t>duration=0 then y='no'). Yet, the duration is not known before a call</w:t>
      </w:r>
      <w:r>
        <w:rPr>
          <w:rFonts w:ascii="Arial" w:eastAsia="Arial" w:hAnsi="Arial" w:cs="Arial"/>
        </w:rPr>
        <w:br/>
        <w:t>is performed. Also, after the end of the call y is obviously known.</w:t>
      </w:r>
      <w:r>
        <w:rPr>
          <w:rFonts w:ascii="Arial" w:eastAsia="Arial" w:hAnsi="Arial" w:cs="Arial"/>
        </w:rPr>
        <w:br/>
        <w:t>Thus, this input should only be included for benchmark purposes and</w:t>
      </w:r>
      <w:r>
        <w:rPr>
          <w:rFonts w:ascii="Arial" w:eastAsia="Arial" w:hAnsi="Arial" w:cs="Arial"/>
        </w:rPr>
        <w:br/>
        <w:t>should be discarded if the intention is to have a realistic</w:t>
      </w:r>
      <w:r>
        <w:rPr>
          <w:rFonts w:ascii="Arial" w:eastAsia="Arial" w:hAnsi="Arial" w:cs="Arial"/>
        </w:rPr>
        <w:br/>
        <w:t>predictive model.</w:t>
      </w:r>
    </w:p>
    <w:p w14:paraId="0E8A1DFF" w14:textId="77777777" w:rsidR="001903ED" w:rsidRDefault="00000000">
      <w:pPr>
        <w:pStyle w:val="Heading3"/>
        <w:keepNext w:val="0"/>
        <w:keepLines w:val="0"/>
        <w:widowControl/>
        <w:shd w:val="clear" w:color="auto" w:fill="FFFFFF"/>
        <w:spacing w:before="360" w:after="240" w:line="377" w:lineRule="auto"/>
        <w:rPr>
          <w:rFonts w:ascii="Arial" w:eastAsia="Arial" w:hAnsi="Arial" w:cs="Arial"/>
          <w:b w:val="0"/>
          <w:sz w:val="27"/>
          <w:szCs w:val="27"/>
        </w:rPr>
      </w:pPr>
      <w:bookmarkStart w:id="6" w:name="_heading=h.pex4ly9nl1b9" w:colFirst="0" w:colLast="0"/>
      <w:bookmarkEnd w:id="6"/>
      <w:r>
        <w:rPr>
          <w:rFonts w:ascii="Arial" w:eastAsia="Arial" w:hAnsi="Arial" w:cs="Arial"/>
          <w:sz w:val="27"/>
          <w:szCs w:val="27"/>
        </w:rPr>
        <w:t>Other attributes</w:t>
      </w:r>
      <w:r>
        <w:rPr>
          <w:rFonts w:ascii="Arial" w:eastAsia="Arial" w:hAnsi="Arial" w:cs="Arial"/>
          <w:b w:val="0"/>
          <w:sz w:val="27"/>
          <w:szCs w:val="27"/>
        </w:rPr>
        <w:t>:</w:t>
      </w:r>
    </w:p>
    <w:p w14:paraId="63AD6A1F" w14:textId="77777777" w:rsidR="001903ED" w:rsidRDefault="00000000">
      <w:pPr>
        <w:widowControl/>
        <w:numPr>
          <w:ilvl w:val="0"/>
          <w:numId w:val="1"/>
        </w:numPr>
        <w:spacing w:before="60" w:line="276" w:lineRule="auto"/>
        <w:ind w:left="840"/>
      </w:pPr>
      <w:r>
        <w:rPr>
          <w:rFonts w:ascii="Arial" w:eastAsia="Arial" w:hAnsi="Arial" w:cs="Arial"/>
        </w:rPr>
        <w:t>Campaign: number of contacts performed during this campaign and for</w:t>
      </w:r>
      <w:r>
        <w:rPr>
          <w:rFonts w:ascii="Arial" w:eastAsia="Arial" w:hAnsi="Arial" w:cs="Arial"/>
        </w:rPr>
        <w:br/>
        <w:t>this client (numeric, includes last contact)</w:t>
      </w:r>
    </w:p>
    <w:p w14:paraId="0ECD00BB" w14:textId="77777777" w:rsidR="001903ED" w:rsidRDefault="00000000">
      <w:pPr>
        <w:widowControl/>
        <w:numPr>
          <w:ilvl w:val="0"/>
          <w:numId w:val="1"/>
        </w:numPr>
        <w:spacing w:line="276" w:lineRule="auto"/>
        <w:ind w:left="840"/>
      </w:pPr>
      <w:r>
        <w:rPr>
          <w:rFonts w:ascii="Arial" w:eastAsia="Arial" w:hAnsi="Arial" w:cs="Arial"/>
        </w:rPr>
        <w:t>Pdays: number of days that passed by after the client was last</w:t>
      </w:r>
      <w:r>
        <w:rPr>
          <w:rFonts w:ascii="Arial" w:eastAsia="Arial" w:hAnsi="Arial" w:cs="Arial"/>
        </w:rPr>
        <w:br/>
        <w:t>contacted from a previous campaign (numeric; 999 means client was not</w:t>
      </w:r>
      <w:r>
        <w:rPr>
          <w:rFonts w:ascii="Arial" w:eastAsia="Arial" w:hAnsi="Arial" w:cs="Arial"/>
        </w:rPr>
        <w:br/>
        <w:t>previously contacted)</w:t>
      </w:r>
    </w:p>
    <w:p w14:paraId="69A1B4C3" w14:textId="77777777" w:rsidR="001903ED" w:rsidRDefault="00000000">
      <w:pPr>
        <w:widowControl/>
        <w:numPr>
          <w:ilvl w:val="0"/>
          <w:numId w:val="1"/>
        </w:numPr>
        <w:spacing w:line="276" w:lineRule="auto"/>
        <w:ind w:left="840"/>
      </w:pPr>
      <w:r>
        <w:rPr>
          <w:rFonts w:ascii="Arial" w:eastAsia="Arial" w:hAnsi="Arial" w:cs="Arial"/>
        </w:rPr>
        <w:t>Previous: number of contacts performed before this campaign and for</w:t>
      </w:r>
      <w:r>
        <w:rPr>
          <w:rFonts w:ascii="Arial" w:eastAsia="Arial" w:hAnsi="Arial" w:cs="Arial"/>
        </w:rPr>
        <w:br/>
        <w:t>this client (numeric)</w:t>
      </w:r>
    </w:p>
    <w:p w14:paraId="7BA08AD5" w14:textId="77777777" w:rsidR="001903ED" w:rsidRDefault="00000000">
      <w:pPr>
        <w:widowControl/>
        <w:numPr>
          <w:ilvl w:val="0"/>
          <w:numId w:val="1"/>
        </w:numPr>
        <w:spacing w:after="540" w:line="276" w:lineRule="auto"/>
        <w:ind w:left="840"/>
      </w:pPr>
      <w:r>
        <w:rPr>
          <w:rFonts w:ascii="Arial" w:eastAsia="Arial" w:hAnsi="Arial" w:cs="Arial"/>
        </w:rPr>
        <w:t>Poutcome: outcome of the previous marketing campaign (categorical:</w:t>
      </w:r>
      <w:r>
        <w:rPr>
          <w:rFonts w:ascii="Arial" w:eastAsia="Arial" w:hAnsi="Arial" w:cs="Arial"/>
        </w:rPr>
        <w:br/>
        <w:t>'failure','nonexistent','success')</w:t>
      </w:r>
    </w:p>
    <w:p w14:paraId="58FB0018" w14:textId="77777777" w:rsidR="001903ED" w:rsidRDefault="00000000">
      <w:pPr>
        <w:widowControl/>
        <w:spacing w:before="60" w:after="540" w:line="276" w:lineRule="auto"/>
        <w:rPr>
          <w:rFonts w:ascii="Arial" w:eastAsia="Arial" w:hAnsi="Arial" w:cs="Arial"/>
          <w:b/>
          <w:sz w:val="27"/>
          <w:szCs w:val="27"/>
        </w:rPr>
      </w:pPr>
      <w:r>
        <w:rPr>
          <w:rFonts w:ascii="Arial" w:eastAsia="Arial" w:hAnsi="Arial" w:cs="Arial"/>
          <w:b/>
          <w:sz w:val="27"/>
          <w:szCs w:val="27"/>
        </w:rPr>
        <w:t>Challenges:</w:t>
      </w:r>
    </w:p>
    <w:p w14:paraId="303F7628" w14:textId="01894405" w:rsidR="001903ED" w:rsidRDefault="00000000">
      <w:pPr>
        <w:widowControl/>
        <w:numPr>
          <w:ilvl w:val="0"/>
          <w:numId w:val="3"/>
        </w:numPr>
        <w:spacing w:before="60" w:line="276" w:lineRule="auto"/>
        <w:rPr>
          <w:rFonts w:ascii="Arial" w:eastAsia="Arial" w:hAnsi="Arial" w:cs="Arial"/>
        </w:rPr>
      </w:pPr>
      <w:r>
        <w:rPr>
          <w:rFonts w:ascii="Arial" w:eastAsia="Arial" w:hAnsi="Arial" w:cs="Arial"/>
        </w:rPr>
        <w:t>Data Cleaning: Some of the columns are merged together e.g education and occupation has been merged together your task would also include to find such columns and find a way to clean or separate them.</w:t>
      </w:r>
    </w:p>
    <w:p w14:paraId="0DA4A36B" w14:textId="0A031E4E" w:rsidR="001903ED" w:rsidRDefault="00000000">
      <w:pPr>
        <w:widowControl/>
        <w:numPr>
          <w:ilvl w:val="0"/>
          <w:numId w:val="3"/>
        </w:numPr>
        <w:spacing w:after="540" w:line="276" w:lineRule="auto"/>
        <w:rPr>
          <w:rFonts w:ascii="Arial" w:eastAsia="Arial" w:hAnsi="Arial" w:cs="Arial"/>
          <w:sz w:val="21"/>
          <w:szCs w:val="21"/>
        </w:rPr>
      </w:pPr>
      <w:r>
        <w:rPr>
          <w:rFonts w:ascii="Arial" w:eastAsia="Arial" w:hAnsi="Arial" w:cs="Arial"/>
        </w:rPr>
        <w:t>Data Manipulation: Try to play around with the variables to find out whether there is a scope for selecting more important variables or deriving some columns from the existing ones</w:t>
      </w:r>
      <w:r>
        <w:rPr>
          <w:rFonts w:ascii="Arial" w:eastAsia="Arial" w:hAnsi="Arial" w:cs="Arial"/>
          <w:sz w:val="21"/>
          <w:szCs w:val="21"/>
        </w:rPr>
        <w:t>.</w:t>
      </w:r>
    </w:p>
    <w:p w14:paraId="001DECE8" w14:textId="77777777" w:rsidR="001903ED" w:rsidRDefault="001903ED">
      <w:pPr>
        <w:widowControl/>
        <w:spacing w:before="60" w:after="540" w:line="276" w:lineRule="auto"/>
        <w:rPr>
          <w:rFonts w:ascii="Arial" w:eastAsia="Arial" w:hAnsi="Arial" w:cs="Arial"/>
          <w:sz w:val="21"/>
          <w:szCs w:val="21"/>
        </w:rPr>
      </w:pPr>
    </w:p>
    <w:p w14:paraId="17163A21" w14:textId="77777777" w:rsidR="001903ED" w:rsidRDefault="001903ED">
      <w:pPr>
        <w:widowControl/>
        <w:spacing w:before="60" w:after="540" w:line="276" w:lineRule="auto"/>
        <w:rPr>
          <w:rFonts w:ascii="Arial" w:eastAsia="Arial" w:hAnsi="Arial" w:cs="Arial"/>
          <w:sz w:val="21"/>
          <w:szCs w:val="21"/>
        </w:rPr>
      </w:pPr>
    </w:p>
    <w:p w14:paraId="4AC0C028" w14:textId="77777777" w:rsidR="001903ED" w:rsidRDefault="001903ED">
      <w:pPr>
        <w:widowControl/>
        <w:spacing w:before="60" w:after="540" w:line="276" w:lineRule="auto"/>
        <w:rPr>
          <w:rFonts w:ascii="Arial" w:eastAsia="Arial" w:hAnsi="Arial" w:cs="Arial"/>
          <w:sz w:val="21"/>
          <w:szCs w:val="21"/>
        </w:rPr>
      </w:pPr>
    </w:p>
    <w:p w14:paraId="5F98A144" w14:textId="77777777" w:rsidR="001903ED" w:rsidRDefault="001903ED">
      <w:pPr>
        <w:widowControl/>
        <w:spacing w:before="60" w:after="540" w:line="276" w:lineRule="auto"/>
        <w:rPr>
          <w:rFonts w:ascii="Arial" w:eastAsia="Arial" w:hAnsi="Arial" w:cs="Arial"/>
          <w:sz w:val="21"/>
          <w:szCs w:val="21"/>
        </w:rPr>
      </w:pPr>
    </w:p>
    <w:p w14:paraId="7D6F9ED7" w14:textId="77777777" w:rsidR="001903ED" w:rsidRDefault="001903ED">
      <w:pPr>
        <w:widowControl/>
        <w:spacing w:before="60" w:after="540" w:line="276" w:lineRule="auto"/>
        <w:rPr>
          <w:rFonts w:ascii="Arial" w:eastAsia="Arial" w:hAnsi="Arial" w:cs="Arial"/>
          <w:sz w:val="21"/>
          <w:szCs w:val="21"/>
        </w:rPr>
      </w:pPr>
    </w:p>
    <w:p w14:paraId="3E2DA8F3" w14:textId="77777777" w:rsidR="001903ED" w:rsidRDefault="00000000">
      <w:pPr>
        <w:pStyle w:val="Heading1"/>
        <w:spacing w:line="261" w:lineRule="auto"/>
        <w:ind w:firstLine="100"/>
      </w:pPr>
      <w:r>
        <w:t>If you are facing any difficulty in performing EDA, follow the steps mentioned below:</w:t>
      </w:r>
    </w:p>
    <w:p w14:paraId="78B73C14" w14:textId="77777777" w:rsidR="001903ED" w:rsidRDefault="001903ED">
      <w:pPr>
        <w:pBdr>
          <w:top w:val="nil"/>
          <w:left w:val="nil"/>
          <w:bottom w:val="nil"/>
          <w:right w:val="nil"/>
          <w:between w:val="nil"/>
        </w:pBdr>
        <w:spacing w:before="8"/>
        <w:rPr>
          <w:b/>
          <w:color w:val="000000"/>
          <w:sz w:val="19"/>
          <w:szCs w:val="19"/>
        </w:rPr>
      </w:pPr>
    </w:p>
    <w:p w14:paraId="2888C83F" w14:textId="77777777" w:rsidR="001903ED" w:rsidRDefault="00000000">
      <w:pPr>
        <w:pBdr>
          <w:top w:val="nil"/>
          <w:left w:val="nil"/>
          <w:bottom w:val="nil"/>
          <w:right w:val="nil"/>
          <w:between w:val="nil"/>
        </w:pBdr>
        <w:ind w:left="100"/>
        <w:rPr>
          <w:color w:val="000000"/>
        </w:rPr>
      </w:pPr>
      <w:r>
        <w:rPr>
          <w:b/>
          <w:color w:val="000000"/>
        </w:rPr>
        <w:t xml:space="preserve">Step - 1 </w:t>
      </w:r>
      <w:r>
        <w:rPr>
          <w:color w:val="000000"/>
        </w:rPr>
        <w:t>- Introduction -&gt; Give a detailed data description and objective</w:t>
      </w:r>
    </w:p>
    <w:p w14:paraId="2276F1D4" w14:textId="6CAD5DAB" w:rsidR="001903ED" w:rsidRDefault="00000000">
      <w:pPr>
        <w:pBdr>
          <w:top w:val="nil"/>
          <w:left w:val="nil"/>
          <w:bottom w:val="nil"/>
          <w:right w:val="nil"/>
          <w:between w:val="nil"/>
        </w:pBdr>
        <w:spacing w:before="41" w:line="276" w:lineRule="auto"/>
        <w:ind w:left="100" w:right="2118"/>
        <w:rPr>
          <w:color w:val="000000"/>
        </w:rPr>
      </w:pPr>
      <w:r>
        <w:rPr>
          <w:b/>
          <w:color w:val="000000"/>
        </w:rPr>
        <w:t xml:space="preserve">Step - 2 </w:t>
      </w:r>
      <w:r>
        <w:rPr>
          <w:color w:val="000000"/>
        </w:rPr>
        <w:t xml:space="preserve">- Import the data and display the head, shape and description of the data. </w:t>
      </w:r>
      <w:r>
        <w:rPr>
          <w:b/>
          <w:color w:val="000000"/>
        </w:rPr>
        <w:t>Step - 3</w:t>
      </w:r>
      <w:r>
        <w:rPr>
          <w:color w:val="000000"/>
        </w:rPr>
        <w:t xml:space="preserve"> - Univariate Analysis -&gt; PDF, Histograms, Boxplots, Count plots, etc.</w:t>
      </w:r>
    </w:p>
    <w:p w14:paraId="48281CCB" w14:textId="77777777" w:rsidR="001903ED" w:rsidRDefault="00000000">
      <w:pPr>
        <w:numPr>
          <w:ilvl w:val="0"/>
          <w:numId w:val="2"/>
        </w:numPr>
        <w:pBdr>
          <w:top w:val="nil"/>
          <w:left w:val="nil"/>
          <w:bottom w:val="nil"/>
          <w:right w:val="nil"/>
          <w:between w:val="nil"/>
        </w:pBdr>
        <w:tabs>
          <w:tab w:val="left" w:pos="219"/>
        </w:tabs>
        <w:spacing w:line="268" w:lineRule="auto"/>
        <w:rPr>
          <w:color w:val="000000"/>
        </w:rPr>
      </w:pPr>
      <w:r>
        <w:rPr>
          <w:color w:val="000000"/>
        </w:rPr>
        <w:t>Find the outliers in each numerical column</w:t>
      </w:r>
    </w:p>
    <w:p w14:paraId="45E57C3A" w14:textId="77777777" w:rsidR="001903ED" w:rsidRDefault="00000000">
      <w:pPr>
        <w:numPr>
          <w:ilvl w:val="0"/>
          <w:numId w:val="2"/>
        </w:numPr>
        <w:pBdr>
          <w:top w:val="nil"/>
          <w:left w:val="nil"/>
          <w:bottom w:val="nil"/>
          <w:right w:val="nil"/>
          <w:between w:val="nil"/>
        </w:pBdr>
        <w:tabs>
          <w:tab w:val="left" w:pos="219"/>
        </w:tabs>
        <w:rPr>
          <w:color w:val="000000"/>
        </w:rPr>
      </w:pPr>
      <w:r>
        <w:rPr>
          <w:color w:val="000000"/>
        </w:rPr>
        <w:t>Understand the probability and frequency distribution of each numerical column</w:t>
      </w:r>
    </w:p>
    <w:p w14:paraId="0FDB86CE" w14:textId="77777777" w:rsidR="001903ED" w:rsidRDefault="00000000">
      <w:pPr>
        <w:numPr>
          <w:ilvl w:val="0"/>
          <w:numId w:val="2"/>
        </w:numPr>
        <w:pBdr>
          <w:top w:val="nil"/>
          <w:left w:val="nil"/>
          <w:bottom w:val="nil"/>
          <w:right w:val="nil"/>
          <w:between w:val="nil"/>
        </w:pBdr>
        <w:tabs>
          <w:tab w:val="left" w:pos="219"/>
        </w:tabs>
        <w:rPr>
          <w:color w:val="000000"/>
        </w:rPr>
      </w:pPr>
      <w:r>
        <w:rPr>
          <w:color w:val="000000"/>
        </w:rPr>
        <w:t>Understand the frequency distribution of each categorical Variable/Column</w:t>
      </w:r>
    </w:p>
    <w:p w14:paraId="73CF361E" w14:textId="77777777" w:rsidR="001903ED" w:rsidRDefault="00000000">
      <w:pPr>
        <w:numPr>
          <w:ilvl w:val="0"/>
          <w:numId w:val="2"/>
        </w:numPr>
        <w:pBdr>
          <w:top w:val="nil"/>
          <w:left w:val="nil"/>
          <w:bottom w:val="nil"/>
          <w:right w:val="nil"/>
          <w:between w:val="nil"/>
        </w:pBdr>
        <w:tabs>
          <w:tab w:val="left" w:pos="219"/>
        </w:tabs>
        <w:rPr>
          <w:color w:val="000000"/>
        </w:rPr>
      </w:pPr>
      <w:r>
        <w:rPr>
          <w:color w:val="000000"/>
        </w:rPr>
        <w:t>Mention observations after each plot.</w:t>
      </w:r>
    </w:p>
    <w:p w14:paraId="6F5C2052" w14:textId="77777777" w:rsidR="001903ED" w:rsidRDefault="001903ED">
      <w:pPr>
        <w:pBdr>
          <w:top w:val="nil"/>
          <w:left w:val="nil"/>
          <w:bottom w:val="nil"/>
          <w:right w:val="nil"/>
          <w:between w:val="nil"/>
        </w:pBdr>
        <w:tabs>
          <w:tab w:val="left" w:pos="219"/>
        </w:tabs>
        <w:spacing w:before="42"/>
      </w:pPr>
    </w:p>
    <w:p w14:paraId="3C50DAB5" w14:textId="77777777" w:rsidR="001903ED" w:rsidRDefault="001903ED">
      <w:pPr>
        <w:pBdr>
          <w:top w:val="nil"/>
          <w:left w:val="nil"/>
          <w:bottom w:val="nil"/>
          <w:right w:val="nil"/>
          <w:between w:val="nil"/>
        </w:pBdr>
        <w:tabs>
          <w:tab w:val="left" w:pos="219"/>
        </w:tabs>
        <w:spacing w:before="42"/>
      </w:pPr>
    </w:p>
    <w:p w14:paraId="04E32168" w14:textId="77777777" w:rsidR="001903ED" w:rsidRDefault="00000000">
      <w:pPr>
        <w:pStyle w:val="Heading1"/>
        <w:spacing w:before="38"/>
        <w:ind w:firstLine="100"/>
      </w:pPr>
      <w:r>
        <w:t>Step - 4 - Bivariate Analysis</w:t>
      </w:r>
    </w:p>
    <w:p w14:paraId="1885497B" w14:textId="27DBD9D2" w:rsidR="001903ED" w:rsidRDefault="00000000">
      <w:pPr>
        <w:numPr>
          <w:ilvl w:val="0"/>
          <w:numId w:val="6"/>
        </w:numPr>
        <w:pBdr>
          <w:top w:val="nil"/>
          <w:left w:val="nil"/>
          <w:bottom w:val="nil"/>
          <w:right w:val="nil"/>
          <w:between w:val="nil"/>
        </w:pBdr>
        <w:tabs>
          <w:tab w:val="left" w:pos="219"/>
        </w:tabs>
        <w:spacing w:before="41"/>
        <w:rPr>
          <w:color w:val="000000"/>
        </w:rPr>
      </w:pPr>
      <w:r>
        <w:rPr>
          <w:color w:val="000000"/>
        </w:rPr>
        <w:t>Discover the relationships between numerical columns using Scatter plots, hexbin plots, pair plots, etc.</w:t>
      </w:r>
    </w:p>
    <w:p w14:paraId="4C60BE16" w14:textId="3840081C" w:rsidR="001903ED" w:rsidRDefault="00000000">
      <w:pPr>
        <w:numPr>
          <w:ilvl w:val="0"/>
          <w:numId w:val="6"/>
        </w:numPr>
        <w:pBdr>
          <w:top w:val="nil"/>
          <w:left w:val="nil"/>
          <w:bottom w:val="nil"/>
          <w:right w:val="nil"/>
          <w:between w:val="nil"/>
        </w:pBdr>
        <w:tabs>
          <w:tab w:val="left" w:pos="219"/>
        </w:tabs>
        <w:spacing w:line="273" w:lineRule="auto"/>
        <w:ind w:right="370"/>
        <w:rPr>
          <w:color w:val="000000"/>
        </w:rPr>
      </w:pPr>
      <w:r>
        <w:rPr>
          <w:color w:val="000000"/>
        </w:rPr>
        <w:t>Identify the patterns between categorical and numerical columns using swarmplot, boxplot, barplot, etc.</w:t>
      </w:r>
    </w:p>
    <w:p w14:paraId="366939FE" w14:textId="77777777" w:rsidR="001903ED" w:rsidRDefault="00000000">
      <w:pPr>
        <w:numPr>
          <w:ilvl w:val="0"/>
          <w:numId w:val="6"/>
        </w:numPr>
        <w:pBdr>
          <w:top w:val="nil"/>
          <w:left w:val="nil"/>
          <w:bottom w:val="nil"/>
          <w:right w:val="nil"/>
          <w:between w:val="nil"/>
        </w:pBdr>
        <w:tabs>
          <w:tab w:val="left" w:pos="219"/>
        </w:tabs>
        <w:rPr>
          <w:color w:val="000000"/>
        </w:rPr>
      </w:pPr>
      <w:r>
        <w:rPr>
          <w:color w:val="000000"/>
        </w:rPr>
        <w:t>Mention observations after each plot.</w:t>
      </w:r>
    </w:p>
    <w:p w14:paraId="7DE2A39B" w14:textId="77777777" w:rsidR="001903ED" w:rsidRDefault="001903ED">
      <w:pPr>
        <w:pBdr>
          <w:top w:val="nil"/>
          <w:left w:val="nil"/>
          <w:bottom w:val="nil"/>
          <w:right w:val="nil"/>
          <w:between w:val="nil"/>
        </w:pBdr>
        <w:tabs>
          <w:tab w:val="left" w:pos="219"/>
        </w:tabs>
        <w:spacing w:before="4"/>
      </w:pPr>
    </w:p>
    <w:p w14:paraId="7AAB6572" w14:textId="77777777" w:rsidR="001903ED" w:rsidRDefault="00000000">
      <w:pPr>
        <w:pStyle w:val="Heading1"/>
        <w:spacing w:before="41"/>
        <w:ind w:firstLine="100"/>
      </w:pPr>
      <w:r>
        <w:t>Step - 5 - Conclusion</w:t>
      </w:r>
    </w:p>
    <w:p w14:paraId="1C5FB53C" w14:textId="77777777" w:rsidR="001903ED" w:rsidRDefault="00000000">
      <w:pPr>
        <w:pBdr>
          <w:top w:val="nil"/>
          <w:left w:val="nil"/>
          <w:bottom w:val="nil"/>
          <w:right w:val="nil"/>
          <w:between w:val="nil"/>
        </w:pBdr>
        <w:spacing w:before="39"/>
        <w:ind w:left="100"/>
        <w:rPr>
          <w:color w:val="000000"/>
        </w:rPr>
      </w:pPr>
      <w:r>
        <w:rPr>
          <w:color w:val="000000"/>
        </w:rPr>
        <w:t>NOTE: Mention observations after each plot.</w:t>
      </w:r>
    </w:p>
    <w:p w14:paraId="1EB88B27" w14:textId="77777777" w:rsidR="001903ED" w:rsidRDefault="001903ED">
      <w:pPr>
        <w:pBdr>
          <w:top w:val="nil"/>
          <w:left w:val="nil"/>
          <w:bottom w:val="nil"/>
          <w:right w:val="nil"/>
          <w:between w:val="nil"/>
        </w:pBdr>
        <w:spacing w:before="8"/>
        <w:rPr>
          <w:color w:val="000000"/>
          <w:sz w:val="28"/>
          <w:szCs w:val="28"/>
        </w:rPr>
      </w:pPr>
    </w:p>
    <w:p w14:paraId="28BF0E2B" w14:textId="77777777" w:rsidR="001903ED" w:rsidRDefault="00000000">
      <w:pPr>
        <w:pStyle w:val="Heading1"/>
        <w:spacing w:before="1"/>
        <w:ind w:firstLine="100"/>
      </w:pPr>
      <w:r>
        <w:t>Statistics Manipulations:</w:t>
      </w:r>
    </w:p>
    <w:p w14:paraId="448F4789" w14:textId="77777777" w:rsidR="001903ED" w:rsidRDefault="00000000">
      <w:pPr>
        <w:numPr>
          <w:ilvl w:val="1"/>
          <w:numId w:val="5"/>
        </w:numPr>
        <w:pBdr>
          <w:top w:val="nil"/>
          <w:left w:val="nil"/>
          <w:bottom w:val="nil"/>
          <w:right w:val="nil"/>
          <w:between w:val="nil"/>
        </w:pBdr>
        <w:tabs>
          <w:tab w:val="left" w:pos="821"/>
        </w:tabs>
        <w:spacing w:before="38"/>
        <w:ind w:hanging="361"/>
        <w:rPr>
          <w:color w:val="000000"/>
        </w:rPr>
      </w:pPr>
      <w:r>
        <w:rPr>
          <w:color w:val="000000"/>
        </w:rPr>
        <w:t xml:space="preserve">Find the </w:t>
      </w:r>
      <w:r>
        <w:rPr>
          <w:b/>
          <w:color w:val="000000"/>
        </w:rPr>
        <w:t xml:space="preserve">correlation </w:t>
      </w:r>
      <w:r>
        <w:rPr>
          <w:color w:val="000000"/>
        </w:rPr>
        <w:t>between the columns and draw the observations from it.</w:t>
      </w:r>
    </w:p>
    <w:p w14:paraId="47B82A49" w14:textId="77777777" w:rsidR="001903ED" w:rsidRDefault="00000000">
      <w:pPr>
        <w:numPr>
          <w:ilvl w:val="1"/>
          <w:numId w:val="5"/>
        </w:numPr>
        <w:pBdr>
          <w:top w:val="nil"/>
          <w:left w:val="nil"/>
          <w:bottom w:val="nil"/>
          <w:right w:val="nil"/>
          <w:between w:val="nil"/>
        </w:pBdr>
        <w:tabs>
          <w:tab w:val="left" w:pos="821"/>
        </w:tabs>
        <w:spacing w:before="42"/>
        <w:ind w:hanging="361"/>
        <w:rPr>
          <w:color w:val="000000"/>
        </w:rPr>
      </w:pPr>
      <w:r>
        <w:rPr>
          <w:color w:val="000000"/>
        </w:rPr>
        <w:t xml:space="preserve">What is the mean age and duration time of the customers with </w:t>
      </w:r>
      <w:r>
        <w:t>respect</w:t>
      </w:r>
      <w:r>
        <w:rPr>
          <w:color w:val="000000"/>
        </w:rPr>
        <w:t xml:space="preserve"> to every column?</w:t>
      </w:r>
    </w:p>
    <w:p w14:paraId="7F3B1259" w14:textId="77777777" w:rsidR="001903ED" w:rsidRDefault="00000000">
      <w:pPr>
        <w:numPr>
          <w:ilvl w:val="1"/>
          <w:numId w:val="5"/>
        </w:numPr>
        <w:pBdr>
          <w:top w:val="nil"/>
          <w:left w:val="nil"/>
          <w:bottom w:val="nil"/>
          <w:right w:val="nil"/>
          <w:between w:val="nil"/>
        </w:pBdr>
        <w:tabs>
          <w:tab w:val="left" w:pos="821"/>
        </w:tabs>
        <w:spacing w:before="41"/>
        <w:ind w:hanging="361"/>
        <w:rPr>
          <w:color w:val="000000"/>
        </w:rPr>
      </w:pPr>
      <w:r>
        <w:rPr>
          <w:color w:val="000000"/>
        </w:rPr>
        <w:t xml:space="preserve">Find the </w:t>
      </w:r>
      <w:r>
        <w:rPr>
          <w:b/>
          <w:color w:val="000000"/>
        </w:rPr>
        <w:t xml:space="preserve">mean </w:t>
      </w:r>
      <w:r>
        <w:rPr>
          <w:color w:val="000000"/>
        </w:rPr>
        <w:t xml:space="preserve">and </w:t>
      </w:r>
      <w:r>
        <w:rPr>
          <w:b/>
          <w:color w:val="000000"/>
        </w:rPr>
        <w:t xml:space="preserve">median </w:t>
      </w:r>
      <w:r>
        <w:rPr>
          <w:color w:val="000000"/>
        </w:rPr>
        <w:t xml:space="preserve">of every column </w:t>
      </w:r>
      <w:r>
        <w:rPr>
          <w:b/>
          <w:color w:val="000000"/>
        </w:rPr>
        <w:t xml:space="preserve">response </w:t>
      </w:r>
      <w:r>
        <w:rPr>
          <w:color w:val="000000"/>
        </w:rPr>
        <w:t>wise and draw the observations.</w:t>
      </w:r>
    </w:p>
    <w:p w14:paraId="183BECC0" w14:textId="77777777" w:rsidR="001903ED" w:rsidRDefault="00000000">
      <w:pPr>
        <w:numPr>
          <w:ilvl w:val="1"/>
          <w:numId w:val="5"/>
        </w:numPr>
        <w:pBdr>
          <w:top w:val="nil"/>
          <w:left w:val="nil"/>
          <w:bottom w:val="nil"/>
          <w:right w:val="nil"/>
          <w:between w:val="nil"/>
        </w:pBdr>
        <w:tabs>
          <w:tab w:val="left" w:pos="821"/>
        </w:tabs>
        <w:spacing w:before="38"/>
        <w:ind w:hanging="361"/>
        <w:rPr>
          <w:color w:val="000000"/>
        </w:rPr>
      </w:pPr>
      <w:r>
        <w:rPr>
          <w:color w:val="000000"/>
        </w:rPr>
        <w:t>Find the probabilities with respect to the job role and education with customer responses.</w:t>
      </w:r>
    </w:p>
    <w:p w14:paraId="4DF64483" w14:textId="77777777" w:rsidR="001903ED" w:rsidRDefault="00000000">
      <w:pPr>
        <w:numPr>
          <w:ilvl w:val="1"/>
          <w:numId w:val="5"/>
        </w:numPr>
        <w:pBdr>
          <w:top w:val="nil"/>
          <w:left w:val="nil"/>
          <w:bottom w:val="nil"/>
          <w:right w:val="nil"/>
          <w:between w:val="nil"/>
        </w:pBdr>
        <w:tabs>
          <w:tab w:val="left" w:pos="821"/>
        </w:tabs>
        <w:spacing w:before="41"/>
        <w:ind w:hanging="361"/>
        <w:rPr>
          <w:color w:val="000000"/>
        </w:rPr>
      </w:pPr>
      <w:r>
        <w:rPr>
          <w:color w:val="000000"/>
        </w:rPr>
        <w:t xml:space="preserve">Find the Best features using </w:t>
      </w:r>
      <w:r>
        <w:rPr>
          <w:b/>
          <w:color w:val="000000"/>
        </w:rPr>
        <w:t xml:space="preserve">correlation </w:t>
      </w:r>
      <w:r>
        <w:rPr>
          <w:color w:val="000000"/>
        </w:rPr>
        <w:t xml:space="preserve">and </w:t>
      </w:r>
      <w:r>
        <w:rPr>
          <w:b/>
          <w:color w:val="000000"/>
        </w:rPr>
        <w:t xml:space="preserve">Chi-square </w:t>
      </w:r>
      <w:r>
        <w:rPr>
          <w:color w:val="000000"/>
        </w:rPr>
        <w:t>test.</w:t>
      </w:r>
    </w:p>
    <w:p w14:paraId="7BAF295B" w14:textId="77777777" w:rsidR="001903ED" w:rsidRDefault="00000000">
      <w:pPr>
        <w:numPr>
          <w:ilvl w:val="1"/>
          <w:numId w:val="5"/>
        </w:numPr>
        <w:pBdr>
          <w:top w:val="nil"/>
          <w:left w:val="nil"/>
          <w:bottom w:val="nil"/>
          <w:right w:val="nil"/>
          <w:between w:val="nil"/>
        </w:pBdr>
        <w:tabs>
          <w:tab w:val="left" w:pos="821"/>
        </w:tabs>
        <w:spacing w:before="41" w:line="273" w:lineRule="auto"/>
        <w:ind w:right="108"/>
        <w:rPr>
          <w:color w:val="000000"/>
        </w:rPr>
      </w:pPr>
      <w:r>
        <w:rPr>
          <w:color w:val="000000"/>
        </w:rPr>
        <w:t xml:space="preserve">Find the relation of </w:t>
      </w:r>
      <w:r>
        <w:rPr>
          <w:b/>
          <w:color w:val="000000"/>
        </w:rPr>
        <w:t xml:space="preserve">salary </w:t>
      </w:r>
      <w:r>
        <w:rPr>
          <w:color w:val="000000"/>
        </w:rPr>
        <w:t xml:space="preserve">and </w:t>
      </w:r>
      <w:r>
        <w:rPr>
          <w:b/>
          <w:color w:val="000000"/>
        </w:rPr>
        <w:t xml:space="preserve">age </w:t>
      </w:r>
      <w:r>
        <w:rPr>
          <w:color w:val="000000"/>
        </w:rPr>
        <w:t xml:space="preserve">column using </w:t>
      </w:r>
      <w:r>
        <w:rPr>
          <w:b/>
          <w:color w:val="000000"/>
        </w:rPr>
        <w:t xml:space="preserve">statistical </w:t>
      </w:r>
      <w:r>
        <w:rPr>
          <w:color w:val="000000"/>
        </w:rPr>
        <w:t>tests and draw the observations from it.</w:t>
      </w:r>
    </w:p>
    <w:p w14:paraId="09D28B1D" w14:textId="77777777" w:rsidR="001903ED" w:rsidRDefault="00000000">
      <w:pPr>
        <w:numPr>
          <w:ilvl w:val="1"/>
          <w:numId w:val="5"/>
        </w:numPr>
        <w:pBdr>
          <w:top w:val="nil"/>
          <w:left w:val="nil"/>
          <w:bottom w:val="nil"/>
          <w:right w:val="nil"/>
          <w:between w:val="nil"/>
        </w:pBdr>
        <w:tabs>
          <w:tab w:val="left" w:pos="821"/>
        </w:tabs>
        <w:spacing w:before="5"/>
        <w:ind w:hanging="361"/>
        <w:rPr>
          <w:color w:val="000000"/>
        </w:rPr>
      </w:pPr>
      <w:r>
        <w:rPr>
          <w:color w:val="000000"/>
        </w:rPr>
        <w:t xml:space="preserve">Using </w:t>
      </w:r>
      <w:r>
        <w:rPr>
          <w:b/>
          <w:color w:val="000000"/>
        </w:rPr>
        <w:t xml:space="preserve">statistical </w:t>
      </w:r>
      <w:r>
        <w:rPr>
          <w:b/>
        </w:rPr>
        <w:t>analysis, find</w:t>
      </w:r>
      <w:r>
        <w:rPr>
          <w:color w:val="000000"/>
        </w:rPr>
        <w:t xml:space="preserve"> </w:t>
      </w:r>
      <w:r>
        <w:t>whether the</w:t>
      </w:r>
      <w:r>
        <w:rPr>
          <w:color w:val="000000"/>
        </w:rPr>
        <w:t xml:space="preserve"> </w:t>
      </w:r>
      <w:r>
        <w:rPr>
          <w:b/>
          <w:color w:val="000000"/>
        </w:rPr>
        <w:t xml:space="preserve">age </w:t>
      </w:r>
      <w:r>
        <w:rPr>
          <w:color w:val="000000"/>
        </w:rPr>
        <w:t xml:space="preserve">column is impacting the </w:t>
      </w:r>
      <w:r>
        <w:rPr>
          <w:b/>
          <w:color w:val="000000"/>
        </w:rPr>
        <w:t xml:space="preserve">duration </w:t>
      </w:r>
      <w:r>
        <w:rPr>
          <w:color w:val="000000"/>
        </w:rPr>
        <w:t>column or not.</w:t>
      </w:r>
    </w:p>
    <w:p w14:paraId="6D2F7F2B" w14:textId="5DD6640C" w:rsidR="001903ED" w:rsidRDefault="00000000">
      <w:pPr>
        <w:numPr>
          <w:ilvl w:val="1"/>
          <w:numId w:val="5"/>
        </w:numPr>
        <w:pBdr>
          <w:top w:val="nil"/>
          <w:left w:val="nil"/>
          <w:bottom w:val="nil"/>
          <w:right w:val="nil"/>
          <w:between w:val="nil"/>
        </w:pBdr>
        <w:tabs>
          <w:tab w:val="left" w:pos="821"/>
        </w:tabs>
        <w:spacing w:before="41" w:line="276" w:lineRule="auto"/>
        <w:ind w:right="643"/>
        <w:rPr>
          <w:color w:val="000000"/>
        </w:rPr>
      </w:pPr>
      <w:r>
        <w:rPr>
          <w:color w:val="000000"/>
        </w:rPr>
        <w:t xml:space="preserve">Show that the columns are following the </w:t>
      </w:r>
      <w:r>
        <w:rPr>
          <w:b/>
          <w:color w:val="000000"/>
        </w:rPr>
        <w:t xml:space="preserve">Normal Distribution </w:t>
      </w:r>
      <w:r>
        <w:rPr>
          <w:color w:val="000000"/>
        </w:rPr>
        <w:t>or not, if not following try to convert it non-normal to normal. (</w:t>
      </w:r>
      <w:r w:rsidR="00D23B5C">
        <w:rPr>
          <w:color w:val="000000"/>
        </w:rPr>
        <w:t>Use</w:t>
      </w:r>
      <w:r>
        <w:rPr>
          <w:color w:val="000000"/>
        </w:rPr>
        <w:t xml:space="preserve"> transformation techniques)</w:t>
      </w:r>
    </w:p>
    <w:p w14:paraId="522E9832" w14:textId="77777777" w:rsidR="001903ED" w:rsidRDefault="00000000">
      <w:pPr>
        <w:numPr>
          <w:ilvl w:val="1"/>
          <w:numId w:val="5"/>
        </w:numPr>
        <w:pBdr>
          <w:top w:val="nil"/>
          <w:left w:val="nil"/>
          <w:bottom w:val="nil"/>
          <w:right w:val="nil"/>
          <w:between w:val="nil"/>
        </w:pBdr>
        <w:tabs>
          <w:tab w:val="left" w:pos="821"/>
        </w:tabs>
        <w:spacing w:line="268" w:lineRule="auto"/>
        <w:ind w:hanging="361"/>
        <w:rPr>
          <w:color w:val="000000"/>
        </w:rPr>
      </w:pPr>
      <w:r>
        <w:rPr>
          <w:color w:val="000000"/>
        </w:rPr>
        <w:t xml:space="preserve">Let’s check </w:t>
      </w:r>
      <w:r>
        <w:t>if we</w:t>
      </w:r>
      <w:r>
        <w:rPr>
          <w:color w:val="000000"/>
        </w:rPr>
        <w:t xml:space="preserve"> have any statistical patterns in the Data frame (using plots or analysis).</w:t>
      </w:r>
    </w:p>
    <w:sectPr w:rsidR="001903ED">
      <w:headerReference w:type="default" r:id="rId9"/>
      <w:pgSz w:w="12240" w:h="15840"/>
      <w:pgMar w:top="1420" w:right="1340" w:bottom="280" w:left="13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7A376" w14:textId="77777777" w:rsidR="00B325BE" w:rsidRDefault="00B325BE">
      <w:r>
        <w:separator/>
      </w:r>
    </w:p>
  </w:endnote>
  <w:endnote w:type="continuationSeparator" w:id="0">
    <w:p w14:paraId="4B718633" w14:textId="77777777" w:rsidR="00B325BE" w:rsidRDefault="00B32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3559B" w14:textId="77777777" w:rsidR="00B325BE" w:rsidRDefault="00B325BE">
      <w:r>
        <w:separator/>
      </w:r>
    </w:p>
  </w:footnote>
  <w:footnote w:type="continuationSeparator" w:id="0">
    <w:p w14:paraId="5AB1644A" w14:textId="77777777" w:rsidR="00B325BE" w:rsidRDefault="00B32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A894D" w14:textId="77777777" w:rsidR="001903ED" w:rsidRDefault="00000000">
    <w:r>
      <w:rPr>
        <w:noProof/>
      </w:rPr>
      <w:drawing>
        <wp:anchor distT="114300" distB="114300" distL="114300" distR="114300" simplePos="0" relativeHeight="251658240" behindDoc="0" locked="0" layoutInCell="1" hidden="0" allowOverlap="1" wp14:anchorId="69AC0C4D" wp14:editId="0860E25B">
          <wp:simplePos x="0" y="0"/>
          <wp:positionH relativeFrom="page">
            <wp:posOffset>3281362</wp:posOffset>
          </wp:positionH>
          <wp:positionV relativeFrom="page">
            <wp:posOffset>64455</wp:posOffset>
          </wp:positionV>
          <wp:extent cx="4389438" cy="83724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389438" cy="8372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689"/>
    <w:multiLevelType w:val="multilevel"/>
    <w:tmpl w:val="7FA0C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600F32"/>
    <w:multiLevelType w:val="multilevel"/>
    <w:tmpl w:val="50DA0C9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E61FAA"/>
    <w:multiLevelType w:val="multilevel"/>
    <w:tmpl w:val="CADA88C4"/>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877E30"/>
    <w:multiLevelType w:val="multilevel"/>
    <w:tmpl w:val="B40A7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8163F8"/>
    <w:multiLevelType w:val="multilevel"/>
    <w:tmpl w:val="BBCC027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6C6F58"/>
    <w:multiLevelType w:val="multilevel"/>
    <w:tmpl w:val="8FEE2FF2"/>
    <w:lvl w:ilvl="0">
      <w:numFmt w:val="bullet"/>
      <w:lvlText w:val="-"/>
      <w:lvlJc w:val="left"/>
      <w:pPr>
        <w:ind w:left="100" w:hanging="118"/>
      </w:pPr>
      <w:rPr>
        <w:rFonts w:ascii="Calibri" w:eastAsia="Calibri" w:hAnsi="Calibri" w:cs="Calibri"/>
        <w:sz w:val="22"/>
        <w:szCs w:val="22"/>
      </w:rPr>
    </w:lvl>
    <w:lvl w:ilvl="1">
      <w:start w:val="1"/>
      <w:numFmt w:val="decimal"/>
      <w:lvlText w:val="%2."/>
      <w:lvlJc w:val="left"/>
      <w:pPr>
        <w:ind w:left="820" w:hanging="360"/>
      </w:pPr>
      <w:rPr>
        <w:rFonts w:ascii="Calibri" w:eastAsia="Calibri" w:hAnsi="Calibri" w:cs="Calibri"/>
        <w:sz w:val="22"/>
        <w:szCs w:val="22"/>
      </w:rPr>
    </w:lvl>
    <w:lvl w:ilvl="2">
      <w:numFmt w:val="bullet"/>
      <w:lvlText w:val="•"/>
      <w:lvlJc w:val="left"/>
      <w:pPr>
        <w:ind w:left="1791" w:hanging="360"/>
      </w:pPr>
    </w:lvl>
    <w:lvl w:ilvl="3">
      <w:numFmt w:val="bullet"/>
      <w:lvlText w:val="•"/>
      <w:lvlJc w:val="left"/>
      <w:pPr>
        <w:ind w:left="2762" w:hanging="360"/>
      </w:pPr>
    </w:lvl>
    <w:lvl w:ilvl="4">
      <w:numFmt w:val="bullet"/>
      <w:lvlText w:val="•"/>
      <w:lvlJc w:val="left"/>
      <w:pPr>
        <w:ind w:left="3733" w:hanging="360"/>
      </w:pPr>
    </w:lvl>
    <w:lvl w:ilvl="5">
      <w:numFmt w:val="bullet"/>
      <w:lvlText w:val="•"/>
      <w:lvlJc w:val="left"/>
      <w:pPr>
        <w:ind w:left="4704" w:hanging="360"/>
      </w:pPr>
    </w:lvl>
    <w:lvl w:ilvl="6">
      <w:numFmt w:val="bullet"/>
      <w:lvlText w:val="•"/>
      <w:lvlJc w:val="left"/>
      <w:pPr>
        <w:ind w:left="5675" w:hanging="360"/>
      </w:pPr>
    </w:lvl>
    <w:lvl w:ilvl="7">
      <w:numFmt w:val="bullet"/>
      <w:lvlText w:val="•"/>
      <w:lvlJc w:val="left"/>
      <w:pPr>
        <w:ind w:left="6646" w:hanging="360"/>
      </w:pPr>
    </w:lvl>
    <w:lvl w:ilvl="8">
      <w:numFmt w:val="bullet"/>
      <w:lvlText w:val="•"/>
      <w:lvlJc w:val="left"/>
      <w:pPr>
        <w:ind w:left="7617" w:hanging="360"/>
      </w:pPr>
    </w:lvl>
  </w:abstractNum>
  <w:abstractNum w:abstractNumId="6" w15:restartNumberingAfterBreak="0">
    <w:nsid w:val="446F14C8"/>
    <w:multiLevelType w:val="multilevel"/>
    <w:tmpl w:val="C81C7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5985018">
    <w:abstractNumId w:val="4"/>
  </w:num>
  <w:num w:numId="2" w16cid:durableId="1431196169">
    <w:abstractNumId w:val="3"/>
  </w:num>
  <w:num w:numId="3" w16cid:durableId="1604191513">
    <w:abstractNumId w:val="0"/>
  </w:num>
  <w:num w:numId="4" w16cid:durableId="1184633856">
    <w:abstractNumId w:val="2"/>
  </w:num>
  <w:num w:numId="5" w16cid:durableId="960839664">
    <w:abstractNumId w:val="5"/>
  </w:num>
  <w:num w:numId="6" w16cid:durableId="2037778616">
    <w:abstractNumId w:val="6"/>
  </w:num>
  <w:num w:numId="7" w16cid:durableId="625738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3ED"/>
    <w:rsid w:val="001903ED"/>
    <w:rsid w:val="007D59CE"/>
    <w:rsid w:val="00B325BE"/>
    <w:rsid w:val="00D23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66C9"/>
  <w15:docId w15:val="{E5E71F1E-0594-4413-A8CD-1F0E12F25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uiPriority w:val="9"/>
    <w:qFormat/>
    <w:pPr>
      <w:ind w:left="100"/>
      <w:outlineLvl w:val="0"/>
    </w:pPr>
    <w:rPr>
      <w:b/>
      <w:bCs/>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2"/>
      <w:ind w:left="100" w:right="1510"/>
    </w:pPr>
    <w:rPr>
      <w:b/>
      <w:bCs/>
      <w:sz w:val="24"/>
      <w:szCs w:val="24"/>
    </w:rPr>
  </w:style>
  <w:style w:type="paragraph" w:styleId="BodyText">
    <w:name w:val="Body Text"/>
    <w:basedOn w:val="Normal"/>
    <w:uiPriority w:val="1"/>
    <w:qFormat/>
    <w:pPr>
      <w:spacing w:before="41"/>
      <w:ind w:left="218" w:hanging="119"/>
    </w:pPr>
  </w:style>
  <w:style w:type="paragraph" w:styleId="ListParagraph">
    <w:name w:val="List Paragraph"/>
    <w:basedOn w:val="Normal"/>
    <w:uiPriority w:val="1"/>
    <w:qFormat/>
    <w:pPr>
      <w:spacing w:before="41"/>
      <w:ind w:left="820" w:hanging="361"/>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D59CE"/>
    <w:pPr>
      <w:tabs>
        <w:tab w:val="center" w:pos="4513"/>
        <w:tab w:val="right" w:pos="9026"/>
      </w:tabs>
    </w:pPr>
  </w:style>
  <w:style w:type="character" w:customStyle="1" w:styleId="HeaderChar">
    <w:name w:val="Header Char"/>
    <w:basedOn w:val="DefaultParagraphFont"/>
    <w:link w:val="Header"/>
    <w:uiPriority w:val="99"/>
    <w:rsid w:val="007D59CE"/>
    <w:rPr>
      <w:lang w:eastAsia="en-US"/>
    </w:rPr>
  </w:style>
  <w:style w:type="paragraph" w:styleId="Footer">
    <w:name w:val="footer"/>
    <w:basedOn w:val="Normal"/>
    <w:link w:val="FooterChar"/>
    <w:uiPriority w:val="99"/>
    <w:unhideWhenUsed/>
    <w:rsid w:val="007D59CE"/>
    <w:pPr>
      <w:tabs>
        <w:tab w:val="center" w:pos="4513"/>
        <w:tab w:val="right" w:pos="9026"/>
      </w:tabs>
    </w:pPr>
  </w:style>
  <w:style w:type="character" w:customStyle="1" w:styleId="FooterChar">
    <w:name w:val="Footer Char"/>
    <w:basedOn w:val="DefaultParagraphFont"/>
    <w:link w:val="Footer"/>
    <w:uiPriority w:val="99"/>
    <w:rsid w:val="007D59C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cvxdTSCxu28nwpIePDHqKUKjS315Mwb8/edit?usp=sharing&amp;ouid=101977052372076860689&amp;rtpof=true&amp;sd=tr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yr6S/rslJBiSIthIjIMLQ1VYeQ==">AMUW2mVdRaoYszks6mLtTxuL6PHPBK+VAst9avdwx1XC1ROJz66LRNDMFkEUHcclPHA059+s7Bw6uPm2lRfgZswOhSaj2CIgB+u2thtdcBs+N53RZAhjvsPYK+LITq94I8jER+UgpX+C9VXFI5KGY1dxzLRtj7OoTHYjahZv0bET1sQ4CX3ueEcUnYi/Vh3m/hJJ/wYw2RSqgjnAe0GudhpZon0TOWHtJQCmJBFOrAaXl1lXfhvkJntaiCqOzyB8+zk19WlCdK1c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Cust_Sppt_Arsala</cp:lastModifiedBy>
  <cp:revision>3</cp:revision>
  <dcterms:created xsi:type="dcterms:W3CDTF">2022-06-25T12:55:00Z</dcterms:created>
  <dcterms:modified xsi:type="dcterms:W3CDTF">2023-01-11T17:54:00Z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2022-05-21T00:00:00Z</vt:filetime>
  </property>
  <property fmtid="{D5CDD505-2E9C-101B-9397-08002B2CF9AE}" pid="3" name="Creator">
    <vt:lpwstr>Microsoft® Word 2016</vt:lpwstr>
  </property>
  <property fmtid="{D5CDD505-2E9C-101B-9397-08002B2CF9AE}" pid="4" name="LastSaved">
    <vt:filetime>2022-06-25T00:00:00Z</vt:filetime>
  </property>
</Properties>
</file>