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E6D2" w14:textId="77777777" w:rsidR="00033557" w:rsidRDefault="00DE14D2">
      <w:pPr>
        <w:pStyle w:val="Titre3"/>
      </w:pPr>
      <w:bookmarkStart w:id="0" w:name="results"/>
      <w:bookmarkStart w:id="1" w:name="Xcf9319c49c4017ddf05525968aa1e9767dcc2d4"/>
      <w:bookmarkStart w:id="2" w:name="X41722c76a0fda30fa7565a986e36422b2b1fc63"/>
      <w:r>
        <w:t>Syndemic conditions and their measurement</w:t>
      </w:r>
    </w:p>
    <w:p w14:paraId="4DA2E6D3" w14:textId="77777777" w:rsidR="00033557" w:rsidRDefault="00DE14D2">
      <w:pPr>
        <w:pStyle w:val="FirstParagraph"/>
      </w:pPr>
      <w:r>
        <w:t xml:space="preserve">We identified 46 different syndemic conditions in the 94 quantitative studies we included : depression or depressive symptoms (N = 76), </w:t>
      </w:r>
      <w:r>
        <w:t>intimate partner violence [IPV] (N = 45), substance use (N = 43), childhood sexual abuse [CSA] (N = 34), polysubstance use (N = 26) , binge drinking (N = 22), sexual compulsivity (N = 19), alcohol use disorder [AUD] (N = 18), suicidal thoughts and/or attem</w:t>
      </w:r>
      <w:r>
        <w:t xml:space="preserve">pts (N = 16), sexual risk behaviors (N = 15), experiences of violence (N = 15), anxiety (N = 14), substance use disorder [SUD] (N = 13), alcohol use (N = 12), discrimination (N = 10), post-traumatic stress disorder [PTSD] (N = 34), </w:t>
      </w:r>
      <w:proofErr w:type="spellStart"/>
      <w:r>
        <w:t>chemsex</w:t>
      </w:r>
      <w:proofErr w:type="spellEnd"/>
      <w:r>
        <w:t xml:space="preserve"> (N = 7), lonelin</w:t>
      </w:r>
      <w:r>
        <w:t xml:space="preserve">ess (N = 6), incarceration (N = 5), unstable housing (N = 5), tobacco use (N = 5), general mental distress (N = 5), low social support (N = 4), low self-esteem (N = 4), </w:t>
      </w:r>
      <w:proofErr w:type="spellStart"/>
      <w:r>
        <w:t>internalised</w:t>
      </w:r>
      <w:proofErr w:type="spellEnd"/>
      <w:r>
        <w:t xml:space="preserve"> homophobia (N = 3), exchange sex (N = 3), sexually transmitted infections </w:t>
      </w:r>
      <w:r>
        <w:t>[STI] (N = 3), childhood abuse (N = 3), intravenous drug use [IDU] (N = 2), poverty (N = 2), unemployment (N = 2), poor healthcare access (N = 2), involuntary subordination (N = 2), HIV diagnosis (N = 2), hostility (N = 2), stress (N = 2), experience of tr</w:t>
      </w:r>
      <w:r>
        <w:t>auma (N = 2), school bullying (N = 1), sleep disturbance (N = 1), cognitive escape (N = 1), attention deficit hyperactivity disorder [ADHD] (N = 1), impulsivity (N = 1), hypersexuality (N = 1), alexithymia (N = 1), poor physical health (N = 1) and frequent</w:t>
      </w:r>
      <w:r>
        <w:t>ing gay social venues (N = 1).</w:t>
      </w:r>
    </w:p>
    <w:p w14:paraId="4DA2E6D4" w14:textId="3B6165ED" w:rsidR="00033557" w:rsidRDefault="00DE14D2">
      <w:pPr>
        <w:pStyle w:val="Corpsdetexte"/>
      </w:pPr>
      <w:r>
        <w:t>We chose to distinguish alcohol use disorder, binge drinking and alcohol use instead of merging them in a broad “alcohol-related syndemic condition”. Some authors also considered “heavy drinking”</w:t>
      </w:r>
      <w:r>
        <w:rPr>
          <w:vertAlign w:val="superscript"/>
        </w:rPr>
        <w:t>[</w:t>
      </w:r>
      <w:hyperlink w:anchor="ref-Martinez2016a">
        <w:r>
          <w:rPr>
            <w:rStyle w:val="Lienhypertexte"/>
            <w:vertAlign w:val="superscript"/>
          </w:rPr>
          <w:t>22</w:t>
        </w:r>
      </w:hyperlink>
      <w:r>
        <w:rPr>
          <w:vertAlign w:val="superscript"/>
        </w:rPr>
        <w:t>,</w:t>
      </w:r>
      <w:hyperlink w:anchor="ref-martinez2020">
        <w:r>
          <w:rPr>
            <w:rStyle w:val="Lienhypertexte"/>
            <w:vertAlign w:val="superscript"/>
          </w:rPr>
          <w:t>23</w:t>
        </w:r>
      </w:hyperlink>
      <w:r>
        <w:rPr>
          <w:vertAlign w:val="superscript"/>
        </w:rPr>
        <w:t>]</w:t>
      </w:r>
      <w:r>
        <w:t xml:space="preserve"> or “heavy alcohol use”</w:t>
      </w:r>
      <w:r>
        <w:rPr>
          <w:vertAlign w:val="superscript"/>
        </w:rPr>
        <w:t>[</w:t>
      </w:r>
      <w:hyperlink w:anchor="ref-Mimiaga2015b">
        <w:r>
          <w:rPr>
            <w:rStyle w:val="Lienhypertexte"/>
            <w:vertAlign w:val="superscript"/>
          </w:rPr>
          <w:t>24</w:t>
        </w:r>
      </w:hyperlink>
      <w:r>
        <w:rPr>
          <w:vertAlign w:val="superscript"/>
        </w:rPr>
        <w:t>]</w:t>
      </w:r>
      <w:r>
        <w:t xml:space="preserve"> but we chose to aggregate these conditions under “binge drinking” for clarity. Similarly, we distinguished substance use, substance u</w:t>
      </w:r>
      <w:r>
        <w:t xml:space="preserve">se disorder, intravenous drug use, polysubstance use, marijuana use, tobacco use and </w:t>
      </w:r>
      <w:proofErr w:type="spellStart"/>
      <w:r>
        <w:t>chemsex</w:t>
      </w:r>
      <w:proofErr w:type="spellEnd"/>
      <w:r>
        <w:t xml:space="preserve"> since they differ in potential harm and context of use.</w:t>
      </w:r>
    </w:p>
    <w:p w14:paraId="4DA2E6D5" w14:textId="22900533" w:rsidR="00033557" w:rsidRDefault="00DE14D2">
      <w:pPr>
        <w:pStyle w:val="Corpsdetexte"/>
      </w:pPr>
      <w:r>
        <w:t>Despite the important number of syndemic conditions studied in the literature, the impact of the seminal st</w:t>
      </w:r>
      <w:r>
        <w:t>udy by Stall et al.</w:t>
      </w:r>
      <w:r>
        <w:rPr>
          <w:vertAlign w:val="superscript"/>
        </w:rPr>
        <w:t>[</w:t>
      </w:r>
      <w:hyperlink w:anchor="ref-Stall2003">
        <w:r>
          <w:rPr>
            <w:rStyle w:val="Lienhypertexte"/>
            <w:vertAlign w:val="superscript"/>
          </w:rPr>
          <w:t>1</w:t>
        </w:r>
      </w:hyperlink>
      <w:r>
        <w:rPr>
          <w:vertAlign w:val="superscript"/>
        </w:rPr>
        <w:t>]</w:t>
      </w:r>
      <w:r>
        <w:t xml:space="preserve"> is striking as the conditions in this paper (depression, IPV, CSA and polysubstance use) are among the five most studied conditions in the field. Furthermore, 91% of the quantitative studies includ</w:t>
      </w:r>
      <w:r>
        <w:t>ed in our review consider at least one of the four conditions studied by Stall and colleagues as part of a syndemic.</w:t>
      </w:r>
    </w:p>
    <w:p w14:paraId="4DA2E6D6" w14:textId="03EAC0F4" w:rsidR="00033557" w:rsidRDefault="00DE14D2">
      <w:pPr>
        <w:pStyle w:val="Corpsdetexte"/>
      </w:pPr>
      <w:r>
        <w:t xml:space="preserve">In order to better understand the connections between the syndemic conditions in the studies we elaborated a network plot (Figure </w:t>
      </w:r>
      <w:hyperlink w:anchor="SyndemicNetwork">
        <w:r>
          <w:fldChar w:fldCharType="begin"/>
        </w:r>
        <w:r>
          <w:instrText xml:space="preserve"> REF SyndemicNetwork \h</w:instrText>
        </w:r>
        <w:r>
          <w:fldChar w:fldCharType="separate"/>
        </w:r>
        <w:r>
          <w:rPr>
            <w:noProof/>
          </w:rPr>
          <w:t>4</w:t>
        </w:r>
        <w:r>
          <w:fldChar w:fldCharType="end"/>
        </w:r>
      </w:hyperlink>
      <w:r>
        <w:t>). Nodes represent the syndemic conditions studied in the literature and edges are drawn between two nodes when two conditions are studi</w:t>
      </w:r>
      <w:r>
        <w:t>ed in the same research paper. Furthermore, edges between nodes are thicker as the two conditions are frequently studied together.</w:t>
      </w:r>
    </w:p>
    <w:p w14:paraId="4DA2E6D7" w14:textId="77777777" w:rsidR="00033557" w:rsidRDefault="00DE14D2">
      <w:pPr>
        <w:pStyle w:val="Corpsdetexte"/>
      </w:pPr>
      <w:r>
        <w:t>In this graph, we divided each conditions into 4 categories : mental health (e.g. depression, anxiety, PTSD), social conditio</w:t>
      </w:r>
      <w:r>
        <w:t>ns (e.g. substance use, loneliness), structural conditions (e.g. unemployment, healthcare access) and physical health (e.g. STI, HIV) . When viewing this graph, it is readily apparent that structural syndemic conditions and physical health-related syndemic</w:t>
      </w:r>
      <w:r>
        <w:t xml:space="preserve"> conditions are way less central than social syndemic conditions and mental health-related syndemic conditions.</w:t>
      </w:r>
    </w:p>
    <w:p w14:paraId="4DA2E6D8" w14:textId="77777777" w:rsidR="00033557" w:rsidRDefault="00DE14D2">
      <w:pPr>
        <w:pStyle w:val="Corpsdetexte"/>
      </w:pPr>
      <w:r>
        <w:t xml:space="preserve">Regarding the edges of the network, we identified 337 pairs of syndemic conditions. However, nearly half of these pairs of conditions (N = 157) </w:t>
      </w:r>
      <w:r>
        <w:t>appear in only one research paper. On the other hand , the most studied pairs of syndemic conditions were depression and IPV (N = 37), depression and substance use (N = (N = 33), depression and CSA (N = 29), depression and polysubstance use (N = 24) and IP</w:t>
      </w:r>
      <w:r>
        <w:t>V and CSA (N = 24).</w:t>
      </w:r>
    </w:p>
    <w:p w14:paraId="4DA2E6D9" w14:textId="6CF4FD87" w:rsidR="00033557" w:rsidRDefault="00DE14D2">
      <w:pPr>
        <w:pStyle w:val="Corpsdetexte"/>
      </w:pPr>
      <w:r>
        <w:t xml:space="preserve">We also computed centrality indices for this network, namely degree centrality, the sum of weight in the network, closeness centrality, the inverse of the total length of the paths from a node to all other nodes, and </w:t>
      </w:r>
      <w:proofErr w:type="spellStart"/>
      <w:r>
        <w:t>betweennness</w:t>
      </w:r>
      <w:proofErr w:type="spellEnd"/>
      <w:r>
        <w:t>, the n</w:t>
      </w:r>
      <w:r>
        <w:t>umber of shortest path passing through a node</w:t>
      </w:r>
      <w:r>
        <w:rPr>
          <w:vertAlign w:val="superscript"/>
        </w:rPr>
        <w:t>[</w:t>
      </w:r>
      <w:hyperlink w:anchor="ref-opsahl2010">
        <w:r>
          <w:rPr>
            <w:rStyle w:val="Lienhypertexte"/>
            <w:vertAlign w:val="superscript"/>
          </w:rPr>
          <w:t>25</w:t>
        </w:r>
      </w:hyperlink>
      <w:r>
        <w:rPr>
          <w:vertAlign w:val="superscript"/>
        </w:rPr>
        <w:t>]</w:t>
      </w:r>
      <w:r>
        <w:t>.</w:t>
      </w:r>
      <w:r>
        <w:br/>
        <w:t>Because the weight of the nodes in this network corresponds to the number of studies in which the syndemic conditions appear, degree centrality of each node does is nea</w:t>
      </w:r>
      <w:r>
        <w:t>rly perfectly correlated to the number of studies in which the syndemic condition was studied (r(44) = 0.99, p&lt;0.01).</w:t>
      </w:r>
      <w:r>
        <w:br/>
        <w:t>Closeness centrality and betweenness centrality are also strongly correlated to the number of studies (r(44) = 0.8, p&lt;0.01 and r(44) = 0.7</w:t>
      </w:r>
      <w:r>
        <w:t>6, p&lt;0.01 respectively). Interestingly, the betweenness centrality of unstable housing is notably high given the low number of studies taking this syndemic condition into account (N = 5). Betweenness centrality can be seen as the extent of brokerage a node</w:t>
      </w:r>
      <w:r>
        <w:t xml:space="preserve"> can exert on a network.</w:t>
      </w:r>
      <w:r>
        <w:rPr>
          <w:vertAlign w:val="superscript"/>
        </w:rPr>
        <w:t>[</w:t>
      </w:r>
      <w:hyperlink w:anchor="ref-zweig2016">
        <w:r>
          <w:rPr>
            <w:rStyle w:val="Lienhypertexte"/>
            <w:vertAlign w:val="superscript"/>
          </w:rPr>
          <w:t>26</w:t>
        </w:r>
      </w:hyperlink>
      <w:r>
        <w:rPr>
          <w:vertAlign w:val="superscript"/>
        </w:rPr>
        <w:t>]</w:t>
      </w:r>
      <w:r>
        <w:t xml:space="preserve"> Moreover, the three structural syndemic conditions “unstable housing”, “incarceration” and </w:t>
      </w:r>
      <w:r>
        <w:lastRenderedPageBreak/>
        <w:t>“poverty” are mostly connected between each others. In other words, in syndemic literature, unstable</w:t>
      </w:r>
      <w:r>
        <w:t xml:space="preserve"> housing acts as a bridge, notably between the two aforementioned structural syndemic conditions and the rest of the syndemic conditions. Indeed, unstable housing as been studied alongside 15 other syndemic conditions : depression, substance use, IPV, bing</w:t>
      </w:r>
      <w:r>
        <w:t>e drinking, sexual compulsivity, IDU, CSA, polysubstance use, incarceration, poverty, unemployment, discrimination, poor healthcare access, alcohol use and violence.</w:t>
      </w:r>
    </w:p>
    <w:p w14:paraId="4DA2E6DA" w14:textId="77777777" w:rsidR="00033557" w:rsidRDefault="00DE14D2">
      <w:pPr>
        <w:jc w:val="center"/>
      </w:pPr>
      <w:r>
        <w:rPr>
          <w:noProof/>
        </w:rPr>
        <w:drawing>
          <wp:inline distT="0" distB="0" distL="0" distR="0" wp14:anchorId="4DA2EE36" wp14:editId="4DA2EE37">
            <wp:extent cx="6812280" cy="486460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94615" cy="67564"/>
                    </a:xfrm>
                    <a:prstGeom prst="rect">
                      <a:avLst/>
                    </a:prstGeom>
                    <a:noFill/>
                  </pic:spPr>
                </pic:pic>
              </a:graphicData>
            </a:graphic>
          </wp:inline>
        </w:drawing>
      </w:r>
    </w:p>
    <w:p w14:paraId="4DA2E6DB" w14:textId="1A30C97A" w:rsidR="00033557" w:rsidRDefault="00DE14D2">
      <w:pPr>
        <w:pStyle w:val="ImageCaption"/>
      </w:pPr>
      <w:r>
        <w:t xml:space="preserve">Figure </w:t>
      </w:r>
      <w:bookmarkStart w:id="3" w:name="SyndemicNetwork"/>
      <w:r>
        <w:fldChar w:fldCharType="begin"/>
      </w:r>
      <w:r>
        <w:instrText>SEQ fig \* Arabic</w:instrText>
      </w:r>
      <w:r>
        <w:fldChar w:fldCharType="separate"/>
      </w:r>
      <w:r>
        <w:rPr>
          <w:noProof/>
        </w:rPr>
        <w:t>4</w:t>
      </w:r>
      <w:r>
        <w:fldChar w:fldCharType="end"/>
      </w:r>
      <w:bookmarkEnd w:id="3"/>
      <w:r>
        <w:t>: Network of the syndemic conditions studied in quantitative r</w:t>
      </w:r>
      <w:r>
        <w:t>esearch. The centrality of the nodes gives an indication on the importance of the condition in the literature, the most studied conditions being the most central. Moreover, each node is circled by a pie chart of their frequency in the review. The thickness</w:t>
      </w:r>
      <w:r>
        <w:t xml:space="preserve"> of the edges linking two nodes depends on the number of studies in which the two conditions were studied together.</w:t>
      </w:r>
    </w:p>
    <w:p w14:paraId="4DA2E6DC" w14:textId="77777777" w:rsidR="00033557" w:rsidRDefault="00DE14D2">
      <w:pPr>
        <w:pStyle w:val="Corpsdetexte"/>
      </w:pPr>
      <w:r>
        <w:t>The other part of our research question was to examine the way the syndemic conditions were studied in the literature. For the most often st</w:t>
      </w:r>
      <w:r>
        <w:t>udied syndemic conditions, we found an important variability in their measurement. Different authors used different scales or criteria and, even when the same scale or criteria was used, the cutoff or reference period differed among studies. For the sake o</w:t>
      </w:r>
      <w:r>
        <w:t>f brevity, we will not provide a detailed description of the measurement method of the syndemic conditions represented in less than 10% of our studies sample.</w:t>
      </w:r>
    </w:p>
    <w:p w14:paraId="4DA2E6DD" w14:textId="77777777" w:rsidR="00033557" w:rsidRDefault="00DE14D2">
      <w:pPr>
        <w:pStyle w:val="Corpsdetexte"/>
      </w:pPr>
      <w:r>
        <w:t>For depression, 20 different scales or criteria were used among the 76 studies in which this cond</w:t>
      </w:r>
      <w:r>
        <w:t>ition was studied.</w:t>
      </w:r>
      <w:r>
        <w:br/>
        <w:t>66 studies used scales while 10 studies used criteria to assess the presence of depression or depressive symptoms among the participants. The most used scales were the full Center for Epidemiologic Studies-Depression scale [CESD] (N = 24</w:t>
      </w:r>
      <w:r>
        <w:t>) and the 10-items version of this scale [CESD-10] (N=10), the 9-items version of the Patient Health Questionnaire [PHQ-9] (N=8) and the Beck Depression Inventory [BDI-II] (N = 5).</w:t>
      </w:r>
      <w:r>
        <w:br/>
        <w:t>Cutoff for these scales varied the most for the CESD (range : 16 to 27) and</w:t>
      </w:r>
      <w:r>
        <w:t xml:space="preserve"> the PHQ-9 (range : 5 to 15).</w:t>
      </w:r>
      <w:r>
        <w:br/>
      </w:r>
      <w:r>
        <w:lastRenderedPageBreak/>
        <w:t>When a scale was not used, the most frequent criteria to assess the presence of depression was the participant being on medication for depression in the past 12 months (N = 4).</w:t>
      </w:r>
      <w:r>
        <w:br/>
        <w:t>Table S1 summarizes every scales, criteria and cu</w:t>
      </w:r>
      <w:r>
        <w:t>toff used in the measurement of depression as well as the references of the studies.</w:t>
      </w:r>
    </w:p>
    <w:p w14:paraId="4DA2E6DE" w14:textId="0DAF1989" w:rsidR="00033557" w:rsidRDefault="00DE14D2">
      <w:pPr>
        <w:pStyle w:val="Corpsdetexte"/>
      </w:pPr>
      <w:r>
        <w:t>For IPV, 5 types of intimate partner violence were identified : physical violence (N = 36), sexual violence (N = 21), psychological violence (N = 23), gay-related violence</w:t>
      </w:r>
      <w:r>
        <w:t xml:space="preserve"> (e.g. threats of revealing the partner’s sexual orientation ; N = 3) and HIV-related violence (e.g. threats of disclosing the partner’s serologic status ; N = 1). Reference period varied from past month to lifetime.</w:t>
      </w:r>
      <w:r>
        <w:br/>
        <w:t xml:space="preserve">Furthermore, 7 studies used a scale to </w:t>
      </w:r>
      <w:r>
        <w:t>assess the presence of IPV : the HITS scale (N = 3) the Revised Conflict Tactics Scale [CTS2] (N= 3) and a scale developed by the authors of the study, assessing physical and psychological violence</w:t>
      </w:r>
      <w:r>
        <w:rPr>
          <w:vertAlign w:val="superscript"/>
        </w:rPr>
        <w:t>[</w:t>
      </w:r>
      <w:hyperlink w:anchor="ref-Yu2013">
        <w:r>
          <w:rPr>
            <w:rStyle w:val="Lienhypertexte"/>
            <w:vertAlign w:val="superscript"/>
          </w:rPr>
          <w:t>27</w:t>
        </w:r>
      </w:hyperlink>
      <w:r>
        <w:rPr>
          <w:vertAlign w:val="superscript"/>
        </w:rPr>
        <w:t>]</w:t>
      </w:r>
      <w:r>
        <w:t>.</w:t>
      </w:r>
      <w:r>
        <w:br/>
        <w:t xml:space="preserve">Table S2 summarizes </w:t>
      </w:r>
      <w:r>
        <w:t>every combination of IPV, reference periods, scales and cutoff used as well as the references of the studies.</w:t>
      </w:r>
    </w:p>
    <w:p w14:paraId="4DA2E6DF" w14:textId="77777777" w:rsidR="00033557" w:rsidRDefault="00DE14D2">
      <w:pPr>
        <w:pStyle w:val="Corpsdetexte"/>
      </w:pPr>
      <w:r>
        <w:t>For substance use, we looked at the class of substances explicitly screened by the authors and the reference period used. The most frequently scre</w:t>
      </w:r>
      <w:r>
        <w:t>ened class of substance was stimulants (i.e. cocaine/crack, amphetamines ; N = 37), followed by depressants (i.e. GHB/GBL, benzodiazepines without prescriptions ; (N = 19), opioids (i.e. opioids misuse and ecstasy ; N = 19), marijuana (N = 17), ecstasy /MD</w:t>
      </w:r>
      <w:r>
        <w:t xml:space="preserve">MA (N = 17), hallucinogens (i.e. ketamine, </w:t>
      </w:r>
      <w:proofErr w:type="spellStart"/>
      <w:r>
        <w:t>psilocybine</w:t>
      </w:r>
      <w:proofErr w:type="spellEnd"/>
      <w:r>
        <w:t xml:space="preserve">, phencyclidine ; N = 17), inhalants (nitrous </w:t>
      </w:r>
      <w:proofErr w:type="spellStart"/>
      <w:r>
        <w:t>oxyde</w:t>
      </w:r>
      <w:proofErr w:type="spellEnd"/>
      <w:r>
        <w:t xml:space="preserve">, Popper ; N = 13) and new psychoactive substances (i.e. synthetic cannabinoids, </w:t>
      </w:r>
      <w:proofErr w:type="spellStart"/>
      <w:r>
        <w:t>cathinones</w:t>
      </w:r>
      <w:proofErr w:type="spellEnd"/>
      <w:r>
        <w:t xml:space="preserve"> ; N = 3).</w:t>
      </w:r>
      <w:r>
        <w:br/>
        <w:t>Reference period ranged from past month to lifeti</w:t>
      </w:r>
      <w:r>
        <w:t>me.</w:t>
      </w:r>
      <w:r>
        <w:br/>
        <w:t>Table S3 summarizes every class of substances screened and reference period as well as the references of the studies.</w:t>
      </w:r>
    </w:p>
    <w:p w14:paraId="4DA2E6E0" w14:textId="1173490E" w:rsidR="00033557" w:rsidRDefault="00DE14D2">
      <w:pPr>
        <w:pStyle w:val="Corpsdetexte"/>
      </w:pPr>
      <w:r>
        <w:t>For CSA, we identified 13 different definitions and 3 scales among the 34 studies. The various definitions differed on the age at which the sexual intercourse occurred to be qualified as childhood sexual abuse, the age gap between the victim and the perpet</w:t>
      </w:r>
      <w:r>
        <w:t xml:space="preserve">rator and the need for the sexual intercourse to be unwanted. The most frequent definition was </w:t>
      </w:r>
      <w:proofErr w:type="spellStart"/>
      <w:r>
        <w:t>Finkelhor’s</w:t>
      </w:r>
      <w:proofErr w:type="spellEnd"/>
      <w:r>
        <w:t xml:space="preserve"> definition</w:t>
      </w:r>
      <w:r>
        <w:rPr>
          <w:vertAlign w:val="superscript"/>
        </w:rPr>
        <w:t>[</w:t>
      </w:r>
      <w:hyperlink w:anchor="ref-finkelhor1994">
        <w:r>
          <w:rPr>
            <w:rStyle w:val="Lienhypertexte"/>
            <w:vertAlign w:val="superscript"/>
          </w:rPr>
          <w:t>28</w:t>
        </w:r>
      </w:hyperlink>
      <w:r>
        <w:rPr>
          <w:vertAlign w:val="superscript"/>
        </w:rPr>
        <w:t>]</w:t>
      </w:r>
      <w:r>
        <w:t xml:space="preserve"> : any sexual experience before 13 years old with someone at least 5 years older or any sexual </w:t>
      </w:r>
      <w:r>
        <w:t>experience between 13 and 17 years old with someone at least 10 years older (N = 7).</w:t>
      </w:r>
      <w:r>
        <w:br/>
        <w:t>Table S4 summarizes every definition and scales as well as the references of the studies.</w:t>
      </w:r>
    </w:p>
    <w:p w14:paraId="4DA2E6E1" w14:textId="77777777" w:rsidR="00033557" w:rsidRDefault="00DE14D2">
      <w:pPr>
        <w:pStyle w:val="Corpsdetexte"/>
      </w:pPr>
      <w:r>
        <w:t>For polysubstance use, 17 studies considered there were polysubstance when 3 or m</w:t>
      </w:r>
      <w:r>
        <w:t>ore class of substance use were used while 9 studies defined polysubstance use as more than one class of substance use. Moreover, 4 studies excluded marijuana from the class of substances screened and 1 study excluded stimulants, because stimulants were al</w:t>
      </w:r>
      <w:r>
        <w:t>ready screened in another syndemic condition.</w:t>
      </w:r>
      <w:r>
        <w:br/>
        <w:t>Table S5 summarizes every definition of polysubstance use and the references of the studies.</w:t>
      </w:r>
    </w:p>
    <w:p w14:paraId="4DA2E6E2" w14:textId="77777777" w:rsidR="00033557" w:rsidRDefault="00DE14D2">
      <w:pPr>
        <w:pStyle w:val="Corpsdetexte"/>
      </w:pPr>
      <w:r>
        <w:t>For binge drinking, we identified 6 different thresholds for binge drinking, differing on the number and frequency of</w:t>
      </w:r>
      <w:r>
        <w:t xml:space="preserve"> binge drinking episodes. The threshold ranged from one episode in the past 12 months to more than one episode per week, every week in the past 12 months.</w:t>
      </w:r>
      <w:r>
        <w:br/>
        <w:t>Table S6 summarizes every definition and reference period used as well as the references of the studi</w:t>
      </w:r>
      <w:r>
        <w:t>es.</w:t>
      </w:r>
    </w:p>
    <w:p w14:paraId="4DA2E6E3" w14:textId="1F6DF15E" w:rsidR="00033557" w:rsidRDefault="00DE14D2">
      <w:pPr>
        <w:pStyle w:val="Corpsdetexte"/>
      </w:pPr>
      <w:r>
        <w:t xml:space="preserve">Measurement of sexual compulsivity was surprisingly standardized, compared to the rest of the most frequently studied syndemic conditions. Nearly every study used the </w:t>
      </w:r>
      <w:proofErr w:type="spellStart"/>
      <w:r>
        <w:t>Kalichman’s</w:t>
      </w:r>
      <w:proofErr w:type="spellEnd"/>
      <w:r>
        <w:t xml:space="preserve"> Sexual Compulsivity Scale, with cutoff ranging from 20 to 26, except for </w:t>
      </w:r>
      <w:r>
        <w:t>two studies using the Compulsive Sexual Behavior Inventory</w:t>
      </w:r>
      <w:r>
        <w:rPr>
          <w:vertAlign w:val="superscript"/>
        </w:rPr>
        <w:t>[</w:t>
      </w:r>
      <w:hyperlink w:anchor="ref-Herrick2013">
        <w:r>
          <w:rPr>
            <w:rStyle w:val="Lienhypertexte"/>
            <w:vertAlign w:val="superscript"/>
          </w:rPr>
          <w:t>29</w:t>
        </w:r>
      </w:hyperlink>
      <w:r>
        <w:rPr>
          <w:vertAlign w:val="superscript"/>
        </w:rPr>
        <w:t>,</w:t>
      </w:r>
      <w:hyperlink w:anchor="ref-Dyer2012">
        <w:r>
          <w:rPr>
            <w:rStyle w:val="Lienhypertexte"/>
            <w:vertAlign w:val="superscript"/>
          </w:rPr>
          <w:t>30</w:t>
        </w:r>
      </w:hyperlink>
      <w:r>
        <w:rPr>
          <w:vertAlign w:val="superscript"/>
        </w:rPr>
        <w:t>]</w:t>
      </w:r>
      <w:r>
        <w:t xml:space="preserve"> and one study using a scale devised by the authors</w:t>
      </w:r>
      <w:r>
        <w:rPr>
          <w:vertAlign w:val="superscript"/>
        </w:rPr>
        <w:t>[</w:t>
      </w:r>
      <w:hyperlink w:anchor="ref-Wang2017">
        <w:r>
          <w:rPr>
            <w:rStyle w:val="Lienhypertexte"/>
            <w:vertAlign w:val="superscript"/>
          </w:rPr>
          <w:t>31</w:t>
        </w:r>
      </w:hyperlink>
      <w:r>
        <w:rPr>
          <w:vertAlign w:val="superscript"/>
        </w:rPr>
        <w:t>]</w:t>
      </w:r>
      <w:r>
        <w:t>.</w:t>
      </w:r>
    </w:p>
    <w:p w14:paraId="4DA2E6E4" w14:textId="601414E3" w:rsidR="00033557" w:rsidRDefault="00DE14D2">
      <w:pPr>
        <w:pStyle w:val="Corpsdetexte"/>
      </w:pPr>
      <w:r>
        <w:t>For AUD, we identified 4 d</w:t>
      </w:r>
      <w:r>
        <w:t>ifferent definitions. 8 studies used the full Alcohol Use Disorder Identification Test (AUDIT-10),</w:t>
      </w:r>
      <w:r>
        <w:rPr>
          <w:vertAlign w:val="superscript"/>
        </w:rPr>
        <w:t>[</w:t>
      </w:r>
      <w:hyperlink w:anchor="ref-tomori2018">
        <w:r>
          <w:rPr>
            <w:rStyle w:val="Lienhypertexte"/>
            <w:vertAlign w:val="superscript"/>
          </w:rPr>
          <w:t>32</w:t>
        </w:r>
      </w:hyperlink>
      <w:r>
        <w:rPr>
          <w:vertAlign w:val="superscript"/>
        </w:rPr>
        <w:t>–</w:t>
      </w:r>
      <w:hyperlink w:anchor="ref-scheer2021">
        <w:r>
          <w:rPr>
            <w:rStyle w:val="Lienhypertexte"/>
            <w:vertAlign w:val="superscript"/>
          </w:rPr>
          <w:t>39</w:t>
        </w:r>
      </w:hyperlink>
      <w:r>
        <w:rPr>
          <w:vertAlign w:val="superscript"/>
        </w:rPr>
        <w:t>]</w:t>
      </w:r>
      <w:r>
        <w:t xml:space="preserve"> 4 studies used the 3-items version of this screening test (AUDIT-C),</w:t>
      </w:r>
      <w:r>
        <w:rPr>
          <w:vertAlign w:val="superscript"/>
        </w:rPr>
        <w:t>[</w:t>
      </w:r>
      <w:hyperlink w:anchor="ref-Perry">
        <w:r>
          <w:rPr>
            <w:rStyle w:val="Lienhypertexte"/>
            <w:vertAlign w:val="superscript"/>
          </w:rPr>
          <w:t>5</w:t>
        </w:r>
      </w:hyperlink>
      <w:r>
        <w:rPr>
          <w:vertAlign w:val="superscript"/>
        </w:rPr>
        <w:t>,</w:t>
      </w:r>
      <w:hyperlink w:anchor="ref-Chakrapania">
        <w:r>
          <w:rPr>
            <w:rStyle w:val="Lienhypertexte"/>
            <w:vertAlign w:val="superscript"/>
          </w:rPr>
          <w:t>40</w:t>
        </w:r>
      </w:hyperlink>
      <w:r>
        <w:rPr>
          <w:vertAlign w:val="superscript"/>
        </w:rPr>
        <w:t>–</w:t>
      </w:r>
      <w:hyperlink w:anchor="ref-sullivan2020">
        <w:r>
          <w:rPr>
            <w:rStyle w:val="Lienhypertexte"/>
            <w:vertAlign w:val="superscript"/>
          </w:rPr>
          <w:t>42</w:t>
        </w:r>
      </w:hyperlink>
      <w:r>
        <w:rPr>
          <w:vertAlign w:val="superscript"/>
        </w:rPr>
        <w:t>]</w:t>
      </w:r>
      <w:r>
        <w:t xml:space="preserve"> 5 studies used the CAGE questionnaire</w:t>
      </w:r>
      <w:r>
        <w:rPr>
          <w:vertAlign w:val="superscript"/>
        </w:rPr>
        <w:t>[</w:t>
      </w:r>
      <w:hyperlink w:anchor="ref-Zhang2019">
        <w:r>
          <w:rPr>
            <w:rStyle w:val="Lienhypertexte"/>
            <w:vertAlign w:val="superscript"/>
          </w:rPr>
          <w:t>43</w:t>
        </w:r>
      </w:hyperlink>
      <w:r>
        <w:rPr>
          <w:vertAlign w:val="superscript"/>
        </w:rPr>
        <w:t>–</w:t>
      </w:r>
      <w:hyperlink w:anchor="ref-Safren2018">
        <w:r>
          <w:rPr>
            <w:rStyle w:val="Lienhypertexte"/>
            <w:vertAlign w:val="superscript"/>
          </w:rPr>
          <w:t>47</w:t>
        </w:r>
      </w:hyperlink>
      <w:r>
        <w:rPr>
          <w:vertAlign w:val="superscript"/>
        </w:rPr>
        <w:t>]</w:t>
      </w:r>
      <w:r>
        <w:t xml:space="preserve"> and one study used clinical</w:t>
      </w:r>
      <w:r>
        <w:t xml:space="preserve"> diagnosis based on the DSM-IV criteria</w:t>
      </w:r>
      <w:r>
        <w:rPr>
          <w:vertAlign w:val="superscript"/>
        </w:rPr>
        <w:t>[</w:t>
      </w:r>
      <w:hyperlink w:anchor="ref-Mustanski2017">
        <w:r>
          <w:rPr>
            <w:rStyle w:val="Lienhypertexte"/>
            <w:vertAlign w:val="superscript"/>
          </w:rPr>
          <w:t>21</w:t>
        </w:r>
      </w:hyperlink>
      <w:r>
        <w:rPr>
          <w:vertAlign w:val="superscript"/>
        </w:rPr>
        <w:t>]</w:t>
      </w:r>
      <w:r>
        <w:t>.</w:t>
      </w:r>
    </w:p>
    <w:p w14:paraId="4DA2E6E5" w14:textId="62D4F956" w:rsidR="00033557" w:rsidRDefault="00DE14D2">
      <w:pPr>
        <w:pStyle w:val="Corpsdetexte"/>
      </w:pPr>
      <w:r>
        <w:t>Regarding suicide, 6 studies considered only suicidal thoughts</w:t>
      </w:r>
      <w:r>
        <w:rPr>
          <w:vertAlign w:val="superscript"/>
        </w:rPr>
        <w:t>[</w:t>
      </w:r>
      <w:hyperlink w:anchor="ref-Mustanski2017">
        <w:r>
          <w:rPr>
            <w:rStyle w:val="Lienhypertexte"/>
            <w:vertAlign w:val="superscript"/>
          </w:rPr>
          <w:t>21</w:t>
        </w:r>
      </w:hyperlink>
      <w:r>
        <w:rPr>
          <w:vertAlign w:val="superscript"/>
        </w:rPr>
        <w:t>,</w:t>
      </w:r>
      <w:hyperlink w:anchor="ref-scheer2021">
        <w:r>
          <w:rPr>
            <w:rStyle w:val="Lienhypertexte"/>
            <w:vertAlign w:val="superscript"/>
          </w:rPr>
          <w:t>39</w:t>
        </w:r>
      </w:hyperlink>
      <w:r>
        <w:rPr>
          <w:vertAlign w:val="superscript"/>
        </w:rPr>
        <w:t>,</w:t>
      </w:r>
      <w:hyperlink w:anchor="ref-Biello2016">
        <w:r>
          <w:rPr>
            <w:rStyle w:val="Lienhypertexte"/>
            <w:vertAlign w:val="superscript"/>
          </w:rPr>
          <w:t>44</w:t>
        </w:r>
      </w:hyperlink>
      <w:r>
        <w:rPr>
          <w:vertAlign w:val="superscript"/>
        </w:rPr>
        <w:t>,</w:t>
      </w:r>
      <w:hyperlink w:anchor="ref-Mimiaga2015">
        <w:r>
          <w:rPr>
            <w:rStyle w:val="Lienhypertexte"/>
            <w:vertAlign w:val="superscript"/>
          </w:rPr>
          <w:t>46</w:t>
        </w:r>
      </w:hyperlink>
      <w:r>
        <w:rPr>
          <w:vertAlign w:val="superscript"/>
        </w:rPr>
        <w:t>,</w:t>
      </w:r>
      <w:hyperlink w:anchor="ref-lee2020">
        <w:r>
          <w:rPr>
            <w:rStyle w:val="Lienhypertexte"/>
            <w:vertAlign w:val="superscript"/>
          </w:rPr>
          <w:t>48</w:t>
        </w:r>
      </w:hyperlink>
      <w:r>
        <w:rPr>
          <w:vertAlign w:val="superscript"/>
        </w:rPr>
        <w:t>,</w:t>
      </w:r>
      <w:hyperlink w:anchor="ref-Halkitis2015">
        <w:r>
          <w:rPr>
            <w:rStyle w:val="Lienhypertexte"/>
            <w:vertAlign w:val="superscript"/>
          </w:rPr>
          <w:t>49</w:t>
        </w:r>
      </w:hyperlink>
      <w:r>
        <w:rPr>
          <w:vertAlign w:val="superscript"/>
        </w:rPr>
        <w:t>]</w:t>
      </w:r>
      <w:r>
        <w:t xml:space="preserve"> , 5 studies considered both suicidal thoughts and suicide attempts</w:t>
      </w:r>
      <w:r>
        <w:rPr>
          <w:vertAlign w:val="superscript"/>
        </w:rPr>
        <w:t>[</w:t>
      </w:r>
      <w:hyperlink w:anchor="ref-ferlatte2018">
        <w:r>
          <w:rPr>
            <w:rStyle w:val="Lienhypertexte"/>
            <w:vertAlign w:val="superscript"/>
          </w:rPr>
          <w:t>18</w:t>
        </w:r>
      </w:hyperlink>
      <w:r>
        <w:rPr>
          <w:vertAlign w:val="superscript"/>
        </w:rPr>
        <w:t>,</w:t>
      </w:r>
      <w:hyperlink w:anchor="ref-McDaid2019a">
        <w:r>
          <w:rPr>
            <w:rStyle w:val="Lienhypertexte"/>
            <w:vertAlign w:val="superscript"/>
          </w:rPr>
          <w:t>50</w:t>
        </w:r>
      </w:hyperlink>
      <w:r>
        <w:rPr>
          <w:vertAlign w:val="superscript"/>
        </w:rPr>
        <w:t>–</w:t>
      </w:r>
      <w:hyperlink w:anchor="ref-Halkitis2013">
        <w:r>
          <w:rPr>
            <w:rStyle w:val="Lienhypertexte"/>
            <w:vertAlign w:val="superscript"/>
          </w:rPr>
          <w:t>53</w:t>
        </w:r>
      </w:hyperlink>
      <w:r>
        <w:rPr>
          <w:vertAlign w:val="superscript"/>
        </w:rPr>
        <w:t>]</w:t>
      </w:r>
      <w:r>
        <w:t xml:space="preserve"> and 3 studies considered only suicide attempts</w:t>
      </w:r>
      <w:r>
        <w:rPr>
          <w:vertAlign w:val="superscript"/>
        </w:rPr>
        <w:t>[</w:t>
      </w:r>
      <w:hyperlink w:anchor="ref-ocleirigh2018">
        <w:r>
          <w:rPr>
            <w:rStyle w:val="Lienhypertexte"/>
            <w:vertAlign w:val="superscript"/>
          </w:rPr>
          <w:t>54</w:t>
        </w:r>
      </w:hyperlink>
      <w:r>
        <w:rPr>
          <w:vertAlign w:val="superscript"/>
        </w:rPr>
        <w:t>–</w:t>
      </w:r>
      <w:hyperlink w:anchor="ref-Pantalone2018">
        <w:r>
          <w:rPr>
            <w:rStyle w:val="Lienhypertexte"/>
            <w:vertAlign w:val="superscript"/>
          </w:rPr>
          <w:t>56</w:t>
        </w:r>
      </w:hyperlink>
      <w:r>
        <w:rPr>
          <w:vertAlign w:val="superscript"/>
        </w:rPr>
        <w:t>]</w:t>
      </w:r>
      <w:r>
        <w:t xml:space="preserve"> . </w:t>
      </w:r>
      <w:r>
        <w:lastRenderedPageBreak/>
        <w:t>Furthermore, one study u</w:t>
      </w:r>
      <w:r>
        <w:t>sed the Positive and Negative Suicide Ideation scale (PANSI)</w:t>
      </w:r>
      <w:r>
        <w:rPr>
          <w:vertAlign w:val="superscript"/>
        </w:rPr>
        <w:t>[</w:t>
      </w:r>
      <w:hyperlink w:anchor="ref-oginni2019">
        <w:r>
          <w:rPr>
            <w:rStyle w:val="Lienhypertexte"/>
            <w:vertAlign w:val="superscript"/>
          </w:rPr>
          <w:t>57</w:t>
        </w:r>
      </w:hyperlink>
      <w:r>
        <w:rPr>
          <w:vertAlign w:val="superscript"/>
        </w:rPr>
        <w:t>]</w:t>
      </w:r>
      <w:r>
        <w:t xml:space="preserve"> and one study used the Suicide Behaviors Questionnaire-Revised (SBQ-R)</w:t>
      </w:r>
      <w:r>
        <w:rPr>
          <w:vertAlign w:val="superscript"/>
        </w:rPr>
        <w:t>[</w:t>
      </w:r>
      <w:hyperlink w:anchor="ref-ng2020">
        <w:r>
          <w:rPr>
            <w:rStyle w:val="Lienhypertexte"/>
            <w:vertAlign w:val="superscript"/>
          </w:rPr>
          <w:t>20</w:t>
        </w:r>
      </w:hyperlink>
      <w:r>
        <w:rPr>
          <w:vertAlign w:val="superscript"/>
        </w:rPr>
        <w:t>]</w:t>
      </w:r>
      <w:r>
        <w:t>.</w:t>
      </w:r>
    </w:p>
    <w:p w14:paraId="4DA2E6E6" w14:textId="04056B3F" w:rsidR="00033557" w:rsidRDefault="00DE14D2">
      <w:pPr>
        <w:pStyle w:val="Corpsdetexte"/>
      </w:pPr>
      <w:r>
        <w:t>A number of behaviors have been used to defin</w:t>
      </w:r>
      <w:r>
        <w:t xml:space="preserve">e sexual risk behaviors as a syndemic condition. The most widely used of these criteria is </w:t>
      </w:r>
      <w:proofErr w:type="spellStart"/>
      <w:r>
        <w:t>condomless</w:t>
      </w:r>
      <w:proofErr w:type="spellEnd"/>
      <w:r>
        <w:t xml:space="preserve"> anal sex (N = 11)</w:t>
      </w:r>
      <w:r>
        <w:rPr>
          <w:vertAlign w:val="superscript"/>
        </w:rPr>
        <w:t>[</w:t>
      </w:r>
      <w:hyperlink w:anchor="ref-chandler2020">
        <w:r>
          <w:rPr>
            <w:rStyle w:val="Lienhypertexte"/>
            <w:vertAlign w:val="superscript"/>
          </w:rPr>
          <w:t>8</w:t>
        </w:r>
      </w:hyperlink>
      <w:r>
        <w:rPr>
          <w:vertAlign w:val="superscript"/>
        </w:rPr>
        <w:t>,</w:t>
      </w:r>
      <w:hyperlink w:anchor="ref-Mustanski2014">
        <w:r>
          <w:rPr>
            <w:rStyle w:val="Lienhypertexte"/>
            <w:vertAlign w:val="superscript"/>
          </w:rPr>
          <w:t>16</w:t>
        </w:r>
      </w:hyperlink>
      <w:r>
        <w:rPr>
          <w:vertAlign w:val="superscript"/>
        </w:rPr>
        <w:t>,</w:t>
      </w:r>
      <w:hyperlink w:anchor="ref-semple2017">
        <w:r>
          <w:rPr>
            <w:rStyle w:val="Lienhypertexte"/>
            <w:vertAlign w:val="superscript"/>
          </w:rPr>
          <w:t>34</w:t>
        </w:r>
      </w:hyperlink>
      <w:r>
        <w:rPr>
          <w:vertAlign w:val="superscript"/>
        </w:rPr>
        <w:t>,</w:t>
      </w:r>
      <w:hyperlink w:anchor="ref-Halkitis2015">
        <w:r>
          <w:rPr>
            <w:rStyle w:val="Lienhypertexte"/>
            <w:vertAlign w:val="superscript"/>
          </w:rPr>
          <w:t>49</w:t>
        </w:r>
      </w:hyperlink>
      <w:r>
        <w:rPr>
          <w:vertAlign w:val="superscript"/>
        </w:rPr>
        <w:t>,</w:t>
      </w:r>
      <w:hyperlink w:anchor="ref-Wu2018">
        <w:r>
          <w:rPr>
            <w:rStyle w:val="Lienhypertexte"/>
            <w:vertAlign w:val="superscript"/>
          </w:rPr>
          <w:t>58</w:t>
        </w:r>
      </w:hyperlink>
      <w:r>
        <w:rPr>
          <w:vertAlign w:val="superscript"/>
        </w:rPr>
        <w:t>–</w:t>
      </w:r>
      <w:hyperlink w:anchor="ref-blondeel2021">
        <w:r>
          <w:rPr>
            <w:rStyle w:val="Lienhypertexte"/>
            <w:vertAlign w:val="superscript"/>
          </w:rPr>
          <w:t>64</w:t>
        </w:r>
      </w:hyperlink>
      <w:r>
        <w:rPr>
          <w:vertAlign w:val="superscript"/>
        </w:rPr>
        <w:t>]</w:t>
      </w:r>
      <w:r>
        <w:t>, followed by the number of partners (N = 7)</w:t>
      </w:r>
      <w:r>
        <w:rPr>
          <w:vertAlign w:val="superscript"/>
        </w:rPr>
        <w:t>[</w:t>
      </w:r>
      <w:hyperlink w:anchor="ref-chandler2020">
        <w:r>
          <w:rPr>
            <w:rStyle w:val="Lienhypertexte"/>
            <w:vertAlign w:val="superscript"/>
          </w:rPr>
          <w:t>8</w:t>
        </w:r>
      </w:hyperlink>
      <w:r>
        <w:rPr>
          <w:vertAlign w:val="superscript"/>
        </w:rPr>
        <w:t>,</w:t>
      </w:r>
      <w:hyperlink w:anchor="ref-Mustanski2014">
        <w:r>
          <w:rPr>
            <w:rStyle w:val="Lienhypertexte"/>
            <w:vertAlign w:val="superscript"/>
          </w:rPr>
          <w:t>16</w:t>
        </w:r>
      </w:hyperlink>
      <w:r>
        <w:rPr>
          <w:vertAlign w:val="superscript"/>
        </w:rPr>
        <w:t>,</w:t>
      </w:r>
      <w:hyperlink w:anchor="ref-semple2017">
        <w:r>
          <w:rPr>
            <w:rStyle w:val="Lienhypertexte"/>
            <w:vertAlign w:val="superscript"/>
          </w:rPr>
          <w:t>34</w:t>
        </w:r>
      </w:hyperlink>
      <w:r>
        <w:rPr>
          <w:vertAlign w:val="superscript"/>
        </w:rPr>
        <w:t>,</w:t>
      </w:r>
      <w:hyperlink w:anchor="ref-Wu2018">
        <w:r>
          <w:rPr>
            <w:rStyle w:val="Lienhypertexte"/>
            <w:vertAlign w:val="superscript"/>
          </w:rPr>
          <w:t>58</w:t>
        </w:r>
      </w:hyperlink>
      <w:r>
        <w:rPr>
          <w:vertAlign w:val="superscript"/>
        </w:rPr>
        <w:t>–</w:t>
      </w:r>
      <w:hyperlink w:anchor="ref-Li2016">
        <w:r>
          <w:rPr>
            <w:rStyle w:val="Lienhypertexte"/>
            <w:vertAlign w:val="superscript"/>
          </w:rPr>
          <w:t>60</w:t>
        </w:r>
      </w:hyperlink>
      <w:r>
        <w:rPr>
          <w:vertAlign w:val="superscript"/>
        </w:rPr>
        <w:t>,</w:t>
      </w:r>
      <w:hyperlink w:anchor="ref-blondeel2021">
        <w:r>
          <w:rPr>
            <w:rStyle w:val="Lienhypertexte"/>
            <w:vertAlign w:val="superscript"/>
          </w:rPr>
          <w:t>64</w:t>
        </w:r>
      </w:hyperlink>
      <w:r>
        <w:rPr>
          <w:vertAlign w:val="superscript"/>
        </w:rPr>
        <w:t>]</w:t>
      </w:r>
      <w:r>
        <w:t xml:space="preserve"> . The </w:t>
      </w:r>
      <w:proofErr w:type="spellStart"/>
      <w:r>
        <w:t>condomless</w:t>
      </w:r>
      <w:proofErr w:type="spellEnd"/>
      <w:r>
        <w:t xml:space="preserve"> anal sex criteria has been refined in three</w:t>
      </w:r>
      <w:r>
        <w:t xml:space="preserve"> studies, two of them taking into account the type of partner (regular versus casual)</w:t>
      </w:r>
      <w:r>
        <w:rPr>
          <w:vertAlign w:val="superscript"/>
        </w:rPr>
        <w:t>[</w:t>
      </w:r>
      <w:hyperlink w:anchor="ref-Friedman2015">
        <w:r>
          <w:rPr>
            <w:rStyle w:val="Lienhypertexte"/>
            <w:vertAlign w:val="superscript"/>
          </w:rPr>
          <w:t>65</w:t>
        </w:r>
      </w:hyperlink>
      <w:r>
        <w:rPr>
          <w:vertAlign w:val="superscript"/>
        </w:rPr>
        <w:t>,</w:t>
      </w:r>
      <w:hyperlink w:anchor="ref-friedman2016">
        <w:r>
          <w:rPr>
            <w:rStyle w:val="Lienhypertexte"/>
            <w:vertAlign w:val="superscript"/>
          </w:rPr>
          <w:t>66</w:t>
        </w:r>
      </w:hyperlink>
      <w:r>
        <w:rPr>
          <w:vertAlign w:val="superscript"/>
        </w:rPr>
        <w:t>]</w:t>
      </w:r>
      <w:r>
        <w:t xml:space="preserve"> and one, the serologic status of both partners</w:t>
      </w:r>
      <w:r>
        <w:rPr>
          <w:vertAlign w:val="superscript"/>
        </w:rPr>
        <w:t>[</w:t>
      </w:r>
      <w:hyperlink w:anchor="ref-Ferlatte2015">
        <w:r>
          <w:rPr>
            <w:rStyle w:val="Lienhypertexte"/>
            <w:vertAlign w:val="superscript"/>
          </w:rPr>
          <w:t>67</w:t>
        </w:r>
      </w:hyperlink>
      <w:r>
        <w:rPr>
          <w:vertAlign w:val="superscript"/>
        </w:rPr>
        <w:t>]</w:t>
      </w:r>
      <w:r>
        <w:t>.</w:t>
      </w:r>
      <w:r>
        <w:br/>
        <w:t xml:space="preserve">Other criteria such as </w:t>
      </w:r>
      <w:proofErr w:type="spellStart"/>
      <w:r>
        <w:t>condomless</w:t>
      </w:r>
      <w:proofErr w:type="spellEnd"/>
      <w:r>
        <w:t xml:space="preserve"> oral sex</w:t>
      </w:r>
      <w:r>
        <w:rPr>
          <w:vertAlign w:val="superscript"/>
        </w:rPr>
        <w:t>[</w:t>
      </w:r>
      <w:hyperlink w:anchor="ref-Halkitis2015">
        <w:r>
          <w:rPr>
            <w:rStyle w:val="Lienhypertexte"/>
            <w:vertAlign w:val="superscript"/>
          </w:rPr>
          <w:t>49</w:t>
        </w:r>
      </w:hyperlink>
      <w:r>
        <w:rPr>
          <w:vertAlign w:val="superscript"/>
        </w:rPr>
        <w:t>,</w:t>
      </w:r>
      <w:hyperlink w:anchor="ref-Halkitis2013a">
        <w:r>
          <w:rPr>
            <w:rStyle w:val="Lienhypertexte"/>
            <w:vertAlign w:val="superscript"/>
          </w:rPr>
          <w:t>62</w:t>
        </w:r>
      </w:hyperlink>
      <w:r>
        <w:rPr>
          <w:vertAlign w:val="superscript"/>
        </w:rPr>
        <w:t>,</w:t>
      </w:r>
      <w:hyperlink w:anchor="ref-Storholm2011">
        <w:r>
          <w:rPr>
            <w:rStyle w:val="Lienhypertexte"/>
            <w:vertAlign w:val="superscript"/>
          </w:rPr>
          <w:t>63</w:t>
        </w:r>
      </w:hyperlink>
      <w:r>
        <w:rPr>
          <w:vertAlign w:val="superscript"/>
        </w:rPr>
        <w:t>]</w:t>
      </w:r>
      <w:r>
        <w:t xml:space="preserve"> , </w:t>
      </w:r>
      <w:proofErr w:type="spellStart"/>
      <w:r>
        <w:t>condomless</w:t>
      </w:r>
      <w:proofErr w:type="spellEnd"/>
      <w:r>
        <w:t xml:space="preserve"> vaginal sex</w:t>
      </w:r>
      <w:r>
        <w:rPr>
          <w:vertAlign w:val="superscript"/>
        </w:rPr>
        <w:t>[</w:t>
      </w:r>
      <w:hyperlink w:anchor="ref-eaton2013">
        <w:r>
          <w:rPr>
            <w:rStyle w:val="Lienhypertexte"/>
            <w:vertAlign w:val="superscript"/>
          </w:rPr>
          <w:t>61</w:t>
        </w:r>
      </w:hyperlink>
      <w:r>
        <w:rPr>
          <w:vertAlign w:val="superscript"/>
        </w:rPr>
        <w:t>]</w:t>
      </w:r>
      <w:r>
        <w:t>, STI diagnosis</w:t>
      </w:r>
      <w:r>
        <w:rPr>
          <w:vertAlign w:val="superscript"/>
        </w:rPr>
        <w:t>[</w:t>
      </w:r>
      <w:hyperlink w:anchor="ref-chandler2020">
        <w:r>
          <w:rPr>
            <w:rStyle w:val="Lienhypertexte"/>
            <w:vertAlign w:val="superscript"/>
          </w:rPr>
          <w:t>8</w:t>
        </w:r>
      </w:hyperlink>
      <w:r>
        <w:rPr>
          <w:vertAlign w:val="superscript"/>
        </w:rPr>
        <w:t>]</w:t>
      </w:r>
      <w:r>
        <w:t>, engagement in sex work</w:t>
      </w:r>
      <w:r>
        <w:rPr>
          <w:vertAlign w:val="superscript"/>
        </w:rPr>
        <w:t>[</w:t>
      </w:r>
      <w:hyperlink w:anchor="ref-chandler2020">
        <w:r>
          <w:rPr>
            <w:rStyle w:val="Lienhypertexte"/>
            <w:vertAlign w:val="superscript"/>
          </w:rPr>
          <w:t>8</w:t>
        </w:r>
      </w:hyperlink>
      <w:r>
        <w:rPr>
          <w:vertAlign w:val="superscript"/>
        </w:rPr>
        <w:t>]</w:t>
      </w:r>
      <w:r>
        <w:t xml:space="preserve"> and sexual intercourse with a HIV positive partner</w:t>
      </w:r>
      <w:r>
        <w:rPr>
          <w:vertAlign w:val="superscript"/>
        </w:rPr>
        <w:t>[</w:t>
      </w:r>
      <w:hyperlink w:anchor="ref-chandler2020">
        <w:r>
          <w:rPr>
            <w:rStyle w:val="Lienhypertexte"/>
            <w:vertAlign w:val="superscript"/>
          </w:rPr>
          <w:t>8</w:t>
        </w:r>
      </w:hyperlink>
      <w:r>
        <w:rPr>
          <w:vertAlign w:val="superscript"/>
        </w:rPr>
        <w:t>]</w:t>
      </w:r>
      <w:r>
        <w:t xml:space="preserve"> </w:t>
      </w:r>
      <w:r>
        <w:t xml:space="preserve">have been used. Finally, one study used the </w:t>
      </w:r>
      <w:proofErr w:type="spellStart"/>
      <w:r>
        <w:t>Kalichman’s</w:t>
      </w:r>
      <w:proofErr w:type="spellEnd"/>
      <w:r>
        <w:t xml:space="preserve"> Sexual Sensation Seeking Scale to assess the propensity of participants to engage in novel or risky sexual stimulation.</w:t>
      </w:r>
      <w:r>
        <w:rPr>
          <w:vertAlign w:val="superscript"/>
        </w:rPr>
        <w:t>[</w:t>
      </w:r>
      <w:hyperlink w:anchor="ref-Wim2014a">
        <w:r>
          <w:rPr>
            <w:rStyle w:val="Lienhypertexte"/>
            <w:vertAlign w:val="superscript"/>
          </w:rPr>
          <w:t>68</w:t>
        </w:r>
      </w:hyperlink>
      <w:r>
        <w:rPr>
          <w:vertAlign w:val="superscript"/>
        </w:rPr>
        <w:t>]</w:t>
      </w:r>
    </w:p>
    <w:p w14:paraId="4DA2E6E7" w14:textId="5EF008E8" w:rsidR="00033557" w:rsidRDefault="00DE14D2">
      <w:pPr>
        <w:pStyle w:val="Corpsdetexte"/>
      </w:pPr>
      <w:r>
        <w:t xml:space="preserve">For violence 11 studies looked at sexual </w:t>
      </w:r>
      <w:r>
        <w:t>violence, 10, at physical violence and 5 at psychological violence. One Indian study also took into account sexual and physical harassment by the police</w:t>
      </w:r>
      <w:r>
        <w:rPr>
          <w:vertAlign w:val="superscript"/>
        </w:rPr>
        <w:t>[</w:t>
      </w:r>
      <w:hyperlink w:anchor="ref-Chakrapani2017">
        <w:r>
          <w:rPr>
            <w:rStyle w:val="Lienhypertexte"/>
            <w:vertAlign w:val="superscript"/>
          </w:rPr>
          <w:t>69</w:t>
        </w:r>
      </w:hyperlink>
      <w:r>
        <w:rPr>
          <w:vertAlign w:val="superscript"/>
        </w:rPr>
        <w:t>]</w:t>
      </w:r>
      <w:r>
        <w:t>.</w:t>
      </w:r>
      <w:r>
        <w:br/>
        <w:t>Table S7 summarizes every combination of violence studied</w:t>
      </w:r>
      <w:r>
        <w:t>, the reference period as well as the reference of the studies.</w:t>
      </w:r>
    </w:p>
    <w:p w14:paraId="4DA2E6E8" w14:textId="77777777" w:rsidR="00033557" w:rsidRDefault="00DE14D2">
      <w:pPr>
        <w:pStyle w:val="Corpsdetexte"/>
      </w:pPr>
      <w:r>
        <w:t>Several types of anxiety disorder were studied : generalized anxiety disorder (N = 7), social phobia (N = 5) and panic disorder (N = 3). The type of anxiety disorder screened was not specified</w:t>
      </w:r>
      <w:r>
        <w:t xml:space="preserve"> in 5 studies.</w:t>
      </w:r>
      <w:r>
        <w:br/>
        <w:t>8 different criteria were used to assess the presence of an anxiety disorder among the 14 studies considering anxiety as a syndemic condition. The most frequent criteria was a score equal or greater than 10 on the 7-items version of the Gene</w:t>
      </w:r>
      <w:r>
        <w:t>ralized Anxiety Disorder screening test (GAD-7 ; N = 4).</w:t>
      </w:r>
      <w:r>
        <w:br/>
        <w:t>Table S8 summarizes every combination of anxiety disorder studied, the criteria or scale used and the cutoff or reference period, as appropriate, as well as the references of the studies.</w:t>
      </w:r>
    </w:p>
    <w:p w14:paraId="4DA2E6E9" w14:textId="6B979E35" w:rsidR="00033557" w:rsidRDefault="00DE14D2">
      <w:pPr>
        <w:pStyle w:val="Corpsdetexte"/>
      </w:pPr>
      <w:r>
        <w:t>SUD was screened through a clinical diagnosis based on the DSM-IV</w:t>
      </w:r>
      <w:r>
        <w:rPr>
          <w:vertAlign w:val="superscript"/>
        </w:rPr>
        <w:t>[</w:t>
      </w:r>
      <w:hyperlink w:anchor="ref-buttram2015">
        <w:r>
          <w:rPr>
            <w:rStyle w:val="Lienhypertexte"/>
            <w:vertAlign w:val="superscript"/>
          </w:rPr>
          <w:t>2</w:t>
        </w:r>
      </w:hyperlink>
      <w:r>
        <w:rPr>
          <w:vertAlign w:val="superscript"/>
        </w:rPr>
        <w:t>,</w:t>
      </w:r>
      <w:hyperlink w:anchor="ref-Kurtz2012">
        <w:r>
          <w:rPr>
            <w:rStyle w:val="Lienhypertexte"/>
            <w:vertAlign w:val="superscript"/>
          </w:rPr>
          <w:t>19</w:t>
        </w:r>
      </w:hyperlink>
      <w:r>
        <w:rPr>
          <w:vertAlign w:val="superscript"/>
        </w:rPr>
        <w:t>,</w:t>
      </w:r>
      <w:hyperlink w:anchor="ref-Batchelder2019">
        <w:r>
          <w:rPr>
            <w:rStyle w:val="Lienhypertexte"/>
            <w:vertAlign w:val="superscript"/>
          </w:rPr>
          <w:t>70</w:t>
        </w:r>
      </w:hyperlink>
      <w:r>
        <w:rPr>
          <w:vertAlign w:val="superscript"/>
        </w:rPr>
        <w:t>,</w:t>
      </w:r>
      <w:hyperlink w:anchor="ref-carrico2018">
        <w:r>
          <w:rPr>
            <w:rStyle w:val="Lienhypertexte"/>
            <w:vertAlign w:val="superscript"/>
          </w:rPr>
          <w:t>71</w:t>
        </w:r>
      </w:hyperlink>
      <w:r>
        <w:rPr>
          <w:vertAlign w:val="superscript"/>
        </w:rPr>
        <w:t>]</w:t>
      </w:r>
      <w:r>
        <w:t>, mention of substance abu</w:t>
      </w:r>
      <w:r>
        <w:t>se in the electronic medical record</w:t>
      </w:r>
      <w:r>
        <w:rPr>
          <w:vertAlign w:val="superscript"/>
        </w:rPr>
        <w:t>[</w:t>
      </w:r>
      <w:hyperlink w:anchor="ref-Byg2016">
        <w:r>
          <w:rPr>
            <w:rStyle w:val="Lienhypertexte"/>
            <w:vertAlign w:val="superscript"/>
          </w:rPr>
          <w:t>72</w:t>
        </w:r>
      </w:hyperlink>
      <w:r>
        <w:rPr>
          <w:vertAlign w:val="superscript"/>
        </w:rPr>
        <w:t>]</w:t>
      </w:r>
      <w:r>
        <w:t xml:space="preserve"> or the participant thinking he should reduce his substance use</w:t>
      </w:r>
      <w:r>
        <w:rPr>
          <w:vertAlign w:val="superscript"/>
        </w:rPr>
        <w:t>[</w:t>
      </w:r>
      <w:hyperlink w:anchor="ref-Ferlatte2014">
        <w:r>
          <w:rPr>
            <w:rStyle w:val="Lienhypertexte"/>
            <w:vertAlign w:val="superscript"/>
          </w:rPr>
          <w:t>73</w:t>
        </w:r>
      </w:hyperlink>
      <w:r>
        <w:rPr>
          <w:vertAlign w:val="superscript"/>
        </w:rPr>
        <w:t>]</w:t>
      </w:r>
      <w:r>
        <w:t>. Several screening test were also used : the Drug Use Disorder Identificatio</w:t>
      </w:r>
      <w:r>
        <w:t>n Test (DUDIT)</w:t>
      </w:r>
      <w:r>
        <w:rPr>
          <w:vertAlign w:val="superscript"/>
        </w:rPr>
        <w:t>[</w:t>
      </w:r>
      <w:hyperlink w:anchor="ref-Morrison2018a">
        <w:r>
          <w:rPr>
            <w:rStyle w:val="Lienhypertexte"/>
            <w:vertAlign w:val="superscript"/>
          </w:rPr>
          <w:t>33</w:t>
        </w:r>
      </w:hyperlink>
      <w:r>
        <w:rPr>
          <w:vertAlign w:val="superscript"/>
        </w:rPr>
        <w:t>,</w:t>
      </w:r>
      <w:hyperlink w:anchor="ref-tan2016">
        <w:r>
          <w:rPr>
            <w:rStyle w:val="Lienhypertexte"/>
            <w:vertAlign w:val="superscript"/>
          </w:rPr>
          <w:t>36</w:t>
        </w:r>
      </w:hyperlink>
      <w:r>
        <w:rPr>
          <w:vertAlign w:val="superscript"/>
        </w:rPr>
        <w:t>,</w:t>
      </w:r>
      <w:hyperlink w:anchor="ref-achterbergh2021">
        <w:r>
          <w:rPr>
            <w:rStyle w:val="Lienhypertexte"/>
            <w:vertAlign w:val="superscript"/>
          </w:rPr>
          <w:t>37</w:t>
        </w:r>
      </w:hyperlink>
      <w:r>
        <w:rPr>
          <w:vertAlign w:val="superscript"/>
        </w:rPr>
        <w:t>]</w:t>
      </w:r>
      <w:r>
        <w:t>, the Texas Christian University Drug Screen (TCUDS)</w:t>
      </w:r>
      <w:r>
        <w:rPr>
          <w:vertAlign w:val="superscript"/>
        </w:rPr>
        <w:t>[</w:t>
      </w:r>
      <w:hyperlink w:anchor="ref-Zhang2019">
        <w:r>
          <w:rPr>
            <w:rStyle w:val="Lienhypertexte"/>
            <w:vertAlign w:val="superscript"/>
          </w:rPr>
          <w:t>43</w:t>
        </w:r>
      </w:hyperlink>
      <w:r>
        <w:rPr>
          <w:vertAlign w:val="superscript"/>
        </w:rPr>
        <w:t>,</w:t>
      </w:r>
      <w:hyperlink w:anchor="ref-OLeary2014b">
        <w:r>
          <w:rPr>
            <w:rStyle w:val="Lienhypertexte"/>
            <w:vertAlign w:val="superscript"/>
          </w:rPr>
          <w:t>74</w:t>
        </w:r>
      </w:hyperlink>
      <w:r>
        <w:rPr>
          <w:vertAlign w:val="superscript"/>
        </w:rPr>
        <w:t>]</w:t>
      </w:r>
      <w:r>
        <w:t>, the Mini International Neuropsychiatric Interview (MINI)</w:t>
      </w:r>
      <w:r>
        <w:rPr>
          <w:vertAlign w:val="superscript"/>
        </w:rPr>
        <w:t>[</w:t>
      </w:r>
      <w:hyperlink w:anchor="ref-Safren2018">
        <w:r>
          <w:rPr>
            <w:rStyle w:val="Lienhypertexte"/>
            <w:vertAlign w:val="superscript"/>
          </w:rPr>
          <w:t>47</w:t>
        </w:r>
      </w:hyperlink>
      <w:r>
        <w:rPr>
          <w:vertAlign w:val="superscript"/>
        </w:rPr>
        <w:t>]</w:t>
      </w:r>
      <w:r>
        <w:t xml:space="preserve"> and the 10-items Drug Abuse Screening Test (DAST-10)</w:t>
      </w:r>
      <w:r>
        <w:rPr>
          <w:vertAlign w:val="superscript"/>
        </w:rPr>
        <w:t>[</w:t>
      </w:r>
      <w:hyperlink w:anchor="ref-chuang2018">
        <w:r>
          <w:rPr>
            <w:rStyle w:val="Lienhypertexte"/>
            <w:vertAlign w:val="superscript"/>
          </w:rPr>
          <w:t>75</w:t>
        </w:r>
      </w:hyperlink>
      <w:r>
        <w:rPr>
          <w:vertAlign w:val="superscript"/>
        </w:rPr>
        <w:t>]</w:t>
      </w:r>
      <w:r>
        <w:t>.</w:t>
      </w:r>
    </w:p>
    <w:p w14:paraId="4DA2E6EA" w14:textId="6862755A" w:rsidR="00033557" w:rsidRDefault="00DE14D2">
      <w:pPr>
        <w:pStyle w:val="Corpsdetexte"/>
      </w:pPr>
      <w:r>
        <w:t>Outside of binge drinking and alcohol use disorder, which represents two distinct syndemic conditions, we aggregated three aspects of alcohol use studied in syndemic literature to form a generic “alcohol use” syndemic condition : alcohol consumption</w:t>
      </w:r>
      <w:r>
        <w:rPr>
          <w:vertAlign w:val="superscript"/>
        </w:rPr>
        <w:t>[</w:t>
      </w:r>
      <w:hyperlink w:anchor="ref-Yu2013">
        <w:r>
          <w:rPr>
            <w:rStyle w:val="Lienhypertexte"/>
            <w:vertAlign w:val="superscript"/>
          </w:rPr>
          <w:t>27</w:t>
        </w:r>
      </w:hyperlink>
      <w:r>
        <w:rPr>
          <w:vertAlign w:val="superscript"/>
        </w:rPr>
        <w:t>,</w:t>
      </w:r>
      <w:hyperlink w:anchor="ref-Halkitis2015">
        <w:r>
          <w:rPr>
            <w:rStyle w:val="Lienhypertexte"/>
            <w:vertAlign w:val="superscript"/>
          </w:rPr>
          <w:t>49</w:t>
        </w:r>
      </w:hyperlink>
      <w:r>
        <w:rPr>
          <w:vertAlign w:val="superscript"/>
        </w:rPr>
        <w:t>,</w:t>
      </w:r>
      <w:hyperlink w:anchor="ref-Halkitis2013">
        <w:r>
          <w:rPr>
            <w:rStyle w:val="Lienhypertexte"/>
            <w:vertAlign w:val="superscript"/>
          </w:rPr>
          <w:t>53</w:t>
        </w:r>
      </w:hyperlink>
      <w:r>
        <w:rPr>
          <w:vertAlign w:val="superscript"/>
        </w:rPr>
        <w:t>,</w:t>
      </w:r>
      <w:hyperlink w:anchor="ref-oginni2019">
        <w:r>
          <w:rPr>
            <w:rStyle w:val="Lienhypertexte"/>
            <w:vertAlign w:val="superscript"/>
          </w:rPr>
          <w:t>57</w:t>
        </w:r>
      </w:hyperlink>
      <w:r>
        <w:rPr>
          <w:vertAlign w:val="superscript"/>
        </w:rPr>
        <w:t>]</w:t>
      </w:r>
      <w:r>
        <w:t>, alcohol use until intoxication</w:t>
      </w:r>
      <w:r>
        <w:rPr>
          <w:vertAlign w:val="superscript"/>
        </w:rPr>
        <w:t>[</w:t>
      </w:r>
      <w:hyperlink w:anchor="ref-Halkitis2012">
        <w:r>
          <w:rPr>
            <w:rStyle w:val="Lienhypertexte"/>
            <w:vertAlign w:val="superscript"/>
          </w:rPr>
          <w:t>4</w:t>
        </w:r>
      </w:hyperlink>
      <w:r>
        <w:rPr>
          <w:vertAlign w:val="superscript"/>
        </w:rPr>
        <w:t>,</w:t>
      </w:r>
      <w:hyperlink w:anchor="ref-Guadamuz2014">
        <w:r>
          <w:rPr>
            <w:rStyle w:val="Lienhypertexte"/>
            <w:vertAlign w:val="superscript"/>
          </w:rPr>
          <w:t>52</w:t>
        </w:r>
      </w:hyperlink>
      <w:r>
        <w:rPr>
          <w:vertAlign w:val="superscript"/>
        </w:rPr>
        <w:t>,</w:t>
      </w:r>
      <w:hyperlink w:anchor="ref-Storholm2011">
        <w:r>
          <w:rPr>
            <w:rStyle w:val="Lienhypertexte"/>
            <w:vertAlign w:val="superscript"/>
          </w:rPr>
          <w:t>63</w:t>
        </w:r>
      </w:hyperlink>
      <w:r>
        <w:rPr>
          <w:vertAlign w:val="superscript"/>
        </w:rPr>
        <w:t>]</w:t>
      </w:r>
      <w:r>
        <w:t xml:space="preserve"> and early alcohol use</w:t>
      </w:r>
      <w:r>
        <w:rPr>
          <w:vertAlign w:val="superscript"/>
        </w:rPr>
        <w:t>[</w:t>
      </w:r>
      <w:hyperlink w:anchor="ref-Hirshfield2015">
        <w:r>
          <w:rPr>
            <w:rStyle w:val="Lienhypertexte"/>
            <w:vertAlign w:val="superscript"/>
          </w:rPr>
          <w:t>76</w:t>
        </w:r>
      </w:hyperlink>
      <w:r>
        <w:rPr>
          <w:vertAlign w:val="superscript"/>
        </w:rPr>
        <w:t>]</w:t>
      </w:r>
      <w:r>
        <w:t>.</w:t>
      </w:r>
    </w:p>
    <w:p w14:paraId="4DA2E6EB" w14:textId="255507F4" w:rsidR="00033557" w:rsidRDefault="00DE14D2">
      <w:pPr>
        <w:pStyle w:val="Corpsdetexte"/>
      </w:pPr>
      <w:r>
        <w:t>Finally, for discrimination, there were as many criteria as there were research papers studying this condition. Most of the studies</w:t>
      </w:r>
      <w:r>
        <w:t xml:space="preserve"> only considered discrimination based on sexual orientation, except for two studies examining racist discrimination</w:t>
      </w:r>
      <w:r>
        <w:rPr>
          <w:vertAlign w:val="superscript"/>
        </w:rPr>
        <w:t>[</w:t>
      </w:r>
      <w:hyperlink w:anchor="ref-dyer2020">
        <w:r>
          <w:rPr>
            <w:rStyle w:val="Lienhypertexte"/>
            <w:vertAlign w:val="superscript"/>
          </w:rPr>
          <w:t>14</w:t>
        </w:r>
      </w:hyperlink>
      <w:r>
        <w:rPr>
          <w:vertAlign w:val="superscript"/>
        </w:rPr>
        <w:t>,</w:t>
      </w:r>
      <w:hyperlink w:anchor="ref-turpin2020">
        <w:r>
          <w:rPr>
            <w:rStyle w:val="Lienhypertexte"/>
            <w:vertAlign w:val="superscript"/>
          </w:rPr>
          <w:t>77</w:t>
        </w:r>
      </w:hyperlink>
      <w:r>
        <w:rPr>
          <w:vertAlign w:val="superscript"/>
        </w:rPr>
        <w:t>]</w:t>
      </w:r>
      <w:r>
        <w:t>, one study examining HIV-based discrimination</w:t>
      </w:r>
      <w:r>
        <w:rPr>
          <w:vertAlign w:val="superscript"/>
        </w:rPr>
        <w:t>[</w:t>
      </w:r>
      <w:hyperlink w:anchor="ref-chuang2018">
        <w:r>
          <w:rPr>
            <w:rStyle w:val="Lienhypertexte"/>
            <w:vertAlign w:val="superscript"/>
          </w:rPr>
          <w:t>75</w:t>
        </w:r>
      </w:hyperlink>
      <w:r>
        <w:rPr>
          <w:vertAlign w:val="superscript"/>
        </w:rPr>
        <w:t>]</w:t>
      </w:r>
      <w:r>
        <w:t xml:space="preserve"> and one study who did not distinguish discrimination based on sexuality, race/ethnicity or any other factor</w:t>
      </w:r>
      <w:r>
        <w:rPr>
          <w:vertAlign w:val="superscript"/>
        </w:rPr>
        <w:t>[</w:t>
      </w:r>
      <w:hyperlink w:anchor="ref-Martinez2016a">
        <w:r>
          <w:rPr>
            <w:rStyle w:val="Lienhypertexte"/>
            <w:vertAlign w:val="superscript"/>
          </w:rPr>
          <w:t>22</w:t>
        </w:r>
      </w:hyperlink>
      <w:r>
        <w:rPr>
          <w:vertAlign w:val="superscript"/>
        </w:rPr>
        <w:t>]</w:t>
      </w:r>
      <w:r>
        <w:t>.</w:t>
      </w:r>
    </w:p>
    <w:p w14:paraId="4DA2E6F4" w14:textId="77777777" w:rsidR="00033557" w:rsidRDefault="00DE14D2">
      <w:bookmarkStart w:id="4" w:name="conclusion"/>
      <w:bookmarkEnd w:id="2"/>
      <w:bookmarkEnd w:id="1"/>
      <w:bookmarkEnd w:id="0"/>
      <w:r>
        <w:br w:type="page"/>
      </w:r>
    </w:p>
    <w:p w14:paraId="4DA2E6F5" w14:textId="77777777" w:rsidR="00033557" w:rsidRDefault="00DE14D2">
      <w:pPr>
        <w:pStyle w:val="Titre1"/>
      </w:pPr>
      <w:bookmarkStart w:id="5" w:name="references"/>
      <w:bookmarkEnd w:id="4"/>
      <w:r>
        <w:lastRenderedPageBreak/>
        <w:t>References</w:t>
      </w:r>
    </w:p>
    <w:p w14:paraId="4DA2E6F6" w14:textId="4A1ECFB7" w:rsidR="00033557" w:rsidRDefault="00DE14D2">
      <w:pPr>
        <w:pStyle w:val="Bibliographie"/>
      </w:pPr>
      <w:bookmarkStart w:id="6" w:name="ref-Stall2003"/>
      <w:bookmarkStart w:id="7" w:name="refs"/>
      <w:r>
        <w:t xml:space="preserve">1 </w:t>
      </w:r>
      <w:r>
        <w:tab/>
      </w:r>
      <w:r>
        <w:t xml:space="preserve">Stall R, Mills TC, Williamson J, </w:t>
      </w:r>
      <w:r>
        <w:rPr>
          <w:i/>
          <w:iCs/>
        </w:rPr>
        <w:t>et al.</w:t>
      </w:r>
      <w:r>
        <w:t xml:space="preserve"> Association of co-occurring psychosocial health problems and increased vulnerability to HIV/AIDS among urban men who have sex with men. </w:t>
      </w:r>
      <w:r>
        <w:rPr>
          <w:i/>
          <w:iCs/>
        </w:rPr>
        <w:t>American Journal of Public Health</w:t>
      </w:r>
      <w:r>
        <w:t xml:space="preserve"> 2003;</w:t>
      </w:r>
      <w:r>
        <w:rPr>
          <w:b/>
          <w:bCs/>
        </w:rPr>
        <w:t>93</w:t>
      </w:r>
      <w:r>
        <w:t>:939–42. doi:</w:t>
      </w:r>
      <w:hyperlink r:id="rId9">
        <w:r>
          <w:rPr>
            <w:rStyle w:val="Lienhypertexte"/>
          </w:rPr>
          <w:t>10.2105/AJPH.93.6.939</w:t>
        </w:r>
      </w:hyperlink>
    </w:p>
    <w:p w14:paraId="4DA2E6F7" w14:textId="1B13828A" w:rsidR="00033557" w:rsidRDefault="00DE14D2">
      <w:pPr>
        <w:pStyle w:val="Bibliographie"/>
      </w:pPr>
      <w:bookmarkStart w:id="8" w:name="ref-buttram2015"/>
      <w:bookmarkEnd w:id="6"/>
      <w:r>
        <w:t xml:space="preserve">2 </w:t>
      </w:r>
      <w:r>
        <w:tab/>
      </w:r>
      <w:proofErr w:type="spellStart"/>
      <w:r>
        <w:t>Buttram</w:t>
      </w:r>
      <w:proofErr w:type="spellEnd"/>
      <w:r>
        <w:t xml:space="preserve"> ME, Kurtz SP. A mixed methods study of health and social disparities among substance-using </w:t>
      </w:r>
      <w:proofErr w:type="spellStart"/>
      <w:r>
        <w:t>african</w:t>
      </w:r>
      <w:proofErr w:type="spellEnd"/>
      <w:r>
        <w:t xml:space="preserve"> </w:t>
      </w:r>
      <w:proofErr w:type="spellStart"/>
      <w:r>
        <w:t>american</w:t>
      </w:r>
      <w:proofErr w:type="spellEnd"/>
      <w:r>
        <w:t xml:space="preserve">/black men who have sex with men. </w:t>
      </w:r>
      <w:r>
        <w:rPr>
          <w:i/>
          <w:iCs/>
        </w:rPr>
        <w:t>Journal of Racial and Ethnic Health Disparities</w:t>
      </w:r>
      <w:r>
        <w:t xml:space="preserve"> 201</w:t>
      </w:r>
      <w:r>
        <w:t>5;</w:t>
      </w:r>
      <w:r>
        <w:rPr>
          <w:b/>
          <w:bCs/>
        </w:rPr>
        <w:t>2</w:t>
      </w:r>
      <w:r>
        <w:t>:1–0. doi:</w:t>
      </w:r>
      <w:hyperlink r:id="rId10">
        <w:r>
          <w:rPr>
            <w:rStyle w:val="Lienhypertexte"/>
          </w:rPr>
          <w:t>10.1007/s40615-014-0042-2</w:t>
        </w:r>
      </w:hyperlink>
    </w:p>
    <w:p w14:paraId="4DA2E6F8" w14:textId="5683A08E" w:rsidR="00033557" w:rsidRPr="00DE14D2" w:rsidRDefault="00DE14D2">
      <w:pPr>
        <w:pStyle w:val="Bibliographie"/>
        <w:rPr>
          <w:lang w:val="fr-BE"/>
        </w:rPr>
      </w:pPr>
      <w:bookmarkStart w:id="9" w:name="ref-zepf2020"/>
      <w:bookmarkEnd w:id="8"/>
      <w:r>
        <w:t xml:space="preserve">3 </w:t>
      </w:r>
      <w:r>
        <w:tab/>
      </w:r>
      <w:proofErr w:type="spellStart"/>
      <w:r>
        <w:t>Zepf</w:t>
      </w:r>
      <w:proofErr w:type="spellEnd"/>
      <w:r>
        <w:t xml:space="preserve"> R, Greene M, </w:t>
      </w:r>
      <w:proofErr w:type="spellStart"/>
      <w:r>
        <w:t>Hessol</w:t>
      </w:r>
      <w:proofErr w:type="spellEnd"/>
      <w:r>
        <w:t xml:space="preserve"> NA, </w:t>
      </w:r>
      <w:r>
        <w:rPr>
          <w:i/>
          <w:iCs/>
        </w:rPr>
        <w:t>et al.</w:t>
      </w:r>
      <w:r>
        <w:t xml:space="preserve"> Syndemic conditions and medication adherence in older men living with HIV who have sex with men. </w:t>
      </w:r>
      <w:r w:rsidRPr="00DE14D2">
        <w:rPr>
          <w:i/>
          <w:iCs/>
          <w:lang w:val="fr-BE"/>
        </w:rPr>
        <w:t>AIDS Care</w:t>
      </w:r>
      <w:r w:rsidRPr="00DE14D2">
        <w:rPr>
          <w:lang w:val="fr-BE"/>
        </w:rPr>
        <w:t xml:space="preserve"> 2020;</w:t>
      </w:r>
      <w:r w:rsidRPr="00DE14D2">
        <w:rPr>
          <w:b/>
          <w:bCs/>
          <w:lang w:val="fr-BE"/>
        </w:rPr>
        <w:t>32</w:t>
      </w:r>
      <w:r w:rsidRPr="00DE14D2">
        <w:rPr>
          <w:lang w:val="fr-BE"/>
        </w:rPr>
        <w:t>:16</w:t>
      </w:r>
      <w:r w:rsidRPr="00DE14D2">
        <w:rPr>
          <w:lang w:val="fr-BE"/>
        </w:rPr>
        <w:t>10–6. doi:</w:t>
      </w:r>
      <w:hyperlink r:id="rId11">
        <w:r w:rsidRPr="00DE14D2">
          <w:rPr>
            <w:rStyle w:val="Lienhypertexte"/>
            <w:lang w:val="fr-BE"/>
          </w:rPr>
          <w:t>10.1080/09540121.2020.1772954</w:t>
        </w:r>
      </w:hyperlink>
    </w:p>
    <w:p w14:paraId="4DA2E6F9" w14:textId="12B338D0" w:rsidR="00033557" w:rsidRDefault="00DE14D2">
      <w:pPr>
        <w:pStyle w:val="Bibliographie"/>
      </w:pPr>
      <w:bookmarkStart w:id="10" w:name="ref-Halkitis2012"/>
      <w:bookmarkEnd w:id="9"/>
      <w:r w:rsidRPr="00DE14D2">
        <w:rPr>
          <w:lang w:val="fr-BE"/>
        </w:rPr>
        <w:t xml:space="preserve">4 </w:t>
      </w:r>
      <w:r w:rsidRPr="00DE14D2">
        <w:rPr>
          <w:lang w:val="fr-BE"/>
        </w:rPr>
        <w:tab/>
      </w:r>
      <w:proofErr w:type="spellStart"/>
      <w:r w:rsidRPr="00DE14D2">
        <w:rPr>
          <w:lang w:val="fr-BE"/>
        </w:rPr>
        <w:t>Halkitis</w:t>
      </w:r>
      <w:proofErr w:type="spellEnd"/>
      <w:r w:rsidRPr="00DE14D2">
        <w:rPr>
          <w:lang w:val="fr-BE"/>
        </w:rPr>
        <w:t xml:space="preserve"> PN, </w:t>
      </w:r>
      <w:proofErr w:type="spellStart"/>
      <w:r w:rsidRPr="00DE14D2">
        <w:rPr>
          <w:lang w:val="fr-BE"/>
        </w:rPr>
        <w:t>Kupprat</w:t>
      </w:r>
      <w:proofErr w:type="spellEnd"/>
      <w:r w:rsidRPr="00DE14D2">
        <w:rPr>
          <w:lang w:val="fr-BE"/>
        </w:rPr>
        <w:t xml:space="preserve"> SA, Hampton MB, </w:t>
      </w:r>
      <w:r w:rsidRPr="00DE14D2">
        <w:rPr>
          <w:i/>
          <w:iCs/>
          <w:lang w:val="fr-BE"/>
        </w:rPr>
        <w:t>et al.</w:t>
      </w:r>
      <w:r w:rsidRPr="00DE14D2">
        <w:rPr>
          <w:lang w:val="fr-BE"/>
        </w:rPr>
        <w:t xml:space="preserve"> </w:t>
      </w:r>
      <w:r>
        <w:t xml:space="preserve">Evidence for a Syndemic in Aging HIV-positive Gay, Bisexual, and Other MSM: Implications for a Holistic </w:t>
      </w:r>
      <w:r>
        <w:t xml:space="preserve">Approach to Prevention and Healthcare. </w:t>
      </w:r>
      <w:r>
        <w:rPr>
          <w:i/>
          <w:iCs/>
        </w:rPr>
        <w:t>Annals of anthropological practice</w:t>
      </w:r>
      <w:r>
        <w:t xml:space="preserve"> 2012;</w:t>
      </w:r>
      <w:r>
        <w:rPr>
          <w:b/>
          <w:bCs/>
        </w:rPr>
        <w:t>36</w:t>
      </w:r>
      <w:r>
        <w:t>:365–86. doi:</w:t>
      </w:r>
      <w:hyperlink r:id="rId12">
        <w:r>
          <w:rPr>
            <w:rStyle w:val="Lienhypertexte"/>
          </w:rPr>
          <w:t>10.1111/napa.12009</w:t>
        </w:r>
      </w:hyperlink>
    </w:p>
    <w:p w14:paraId="4DA2E6FA" w14:textId="00973325" w:rsidR="00033557" w:rsidRDefault="00DE14D2">
      <w:pPr>
        <w:pStyle w:val="Bibliographie"/>
      </w:pPr>
      <w:bookmarkStart w:id="11" w:name="ref-Perry"/>
      <w:bookmarkEnd w:id="10"/>
      <w:r>
        <w:t xml:space="preserve">5 </w:t>
      </w:r>
      <w:r>
        <w:tab/>
        <w:t>Perry NS, Nelson KM, Carey MP. Diversity of psychosocial syndemic indicators and assoc</w:t>
      </w:r>
      <w:r>
        <w:t xml:space="preserve">iations with sexual behavior with male and female partners among early adolescent sexual minority males. </w:t>
      </w:r>
      <w:r>
        <w:rPr>
          <w:i/>
          <w:iCs/>
        </w:rPr>
        <w:t>LGBT Health</w:t>
      </w:r>
      <w:r>
        <w:t xml:space="preserve"> 2019;</w:t>
      </w:r>
      <w:r>
        <w:rPr>
          <w:b/>
          <w:bCs/>
        </w:rPr>
        <w:t>6</w:t>
      </w:r>
      <w:r>
        <w:t>:386–92. doi:</w:t>
      </w:r>
      <w:hyperlink r:id="rId13">
        <w:r>
          <w:rPr>
            <w:rStyle w:val="Lienhypertexte"/>
          </w:rPr>
          <w:t>10.1089/lgbt.2019.0113</w:t>
        </w:r>
      </w:hyperlink>
    </w:p>
    <w:p w14:paraId="4DA2E6FB" w14:textId="4391D308" w:rsidR="00033557" w:rsidRDefault="00DE14D2">
      <w:pPr>
        <w:pStyle w:val="Bibliographie"/>
      </w:pPr>
      <w:bookmarkStart w:id="12" w:name="ref-Maiorana"/>
      <w:bookmarkEnd w:id="11"/>
      <w:r>
        <w:t xml:space="preserve">6 </w:t>
      </w:r>
      <w:r>
        <w:tab/>
      </w:r>
      <w:proofErr w:type="spellStart"/>
      <w:r>
        <w:t>Maiorana</w:t>
      </w:r>
      <w:proofErr w:type="spellEnd"/>
      <w:r>
        <w:t xml:space="preserve"> A, </w:t>
      </w:r>
      <w:proofErr w:type="spellStart"/>
      <w:r>
        <w:t>Kegeles</w:t>
      </w:r>
      <w:proofErr w:type="spellEnd"/>
      <w:r>
        <w:t xml:space="preserve"> SM, Brown S, </w:t>
      </w:r>
      <w:r>
        <w:rPr>
          <w:i/>
          <w:iCs/>
        </w:rPr>
        <w:t xml:space="preserve">et </w:t>
      </w:r>
      <w:r>
        <w:rPr>
          <w:i/>
          <w:iCs/>
        </w:rPr>
        <w:t>al.</w:t>
      </w:r>
      <w:r>
        <w:t xml:space="preserve"> Substance use, intimate partner violence, history of incarceration and vulnerability to HIV among young black men who have sex with men in a southern US city. </w:t>
      </w:r>
      <w:r>
        <w:rPr>
          <w:i/>
          <w:iCs/>
        </w:rPr>
        <w:t>Culture, health &amp; sexuality</w:t>
      </w:r>
      <w:r>
        <w:t xml:space="preserve"> Published Online First: 2020. doi:</w:t>
      </w:r>
      <w:hyperlink r:id="rId14">
        <w:r>
          <w:rPr>
            <w:rStyle w:val="Lienhypertexte"/>
          </w:rPr>
          <w:t>10.1080/13691058.2019.1688395</w:t>
        </w:r>
      </w:hyperlink>
    </w:p>
    <w:p w14:paraId="4DA2E6FC" w14:textId="4C59A369" w:rsidR="00033557" w:rsidRDefault="00DE14D2">
      <w:pPr>
        <w:pStyle w:val="Bibliographie"/>
      </w:pPr>
      <w:bookmarkStart w:id="13" w:name="ref-Reed2016"/>
      <w:bookmarkEnd w:id="12"/>
      <w:r>
        <w:t xml:space="preserve">7 </w:t>
      </w:r>
      <w:r>
        <w:tab/>
        <w:t xml:space="preserve">Reed SJ, Miller RL. Thriving and Adapting: Resilience, Sense of Community, and Syndemics among Young Black Gay and Bisexual Men. </w:t>
      </w:r>
      <w:r>
        <w:rPr>
          <w:i/>
          <w:iCs/>
        </w:rPr>
        <w:t>American journal of community psychology</w:t>
      </w:r>
      <w:r>
        <w:t xml:space="preserve"> 2016;</w:t>
      </w:r>
      <w:r>
        <w:rPr>
          <w:b/>
          <w:bCs/>
        </w:rPr>
        <w:t>57</w:t>
      </w:r>
      <w:r>
        <w:t>:129–43. doi</w:t>
      </w:r>
      <w:r>
        <w:t>:</w:t>
      </w:r>
      <w:hyperlink r:id="rId15">
        <w:r>
          <w:rPr>
            <w:rStyle w:val="Lienhypertexte"/>
          </w:rPr>
          <w:t>10.1002/ajcp.12028</w:t>
        </w:r>
      </w:hyperlink>
    </w:p>
    <w:p w14:paraId="4DA2E6FD" w14:textId="25DEDFB8" w:rsidR="00033557" w:rsidRDefault="00DE14D2">
      <w:pPr>
        <w:pStyle w:val="Bibliographie"/>
      </w:pPr>
      <w:bookmarkStart w:id="14" w:name="ref-chandler2020"/>
      <w:bookmarkEnd w:id="13"/>
      <w:r>
        <w:t xml:space="preserve">8 </w:t>
      </w:r>
      <w:r>
        <w:tab/>
        <w:t xml:space="preserve">Chandler CJ, Meunier E, Eaton LA, </w:t>
      </w:r>
      <w:r>
        <w:rPr>
          <w:i/>
          <w:iCs/>
        </w:rPr>
        <w:t>et al.</w:t>
      </w:r>
      <w:r>
        <w:t xml:space="preserve"> Syndemic health disparities and sexually transmitted infection burden among black men who have sex with men engaged in sex work in the </w:t>
      </w:r>
      <w:proofErr w:type="spellStart"/>
      <w:r>
        <w:t>u.s</w:t>
      </w:r>
      <w:r>
        <w:t>.</w:t>
      </w:r>
      <w:proofErr w:type="spellEnd"/>
      <w:r>
        <w:t xml:space="preserve"> </w:t>
      </w:r>
      <w:r>
        <w:rPr>
          <w:i/>
          <w:iCs/>
        </w:rPr>
        <w:t>Archives of Sexual Behavior</w:t>
      </w:r>
      <w:r>
        <w:t xml:space="preserve"> Published Online First: 2020. doi:</w:t>
      </w:r>
      <w:hyperlink r:id="rId16">
        <w:r>
          <w:rPr>
            <w:rStyle w:val="Lienhypertexte"/>
          </w:rPr>
          <w:t>10.1007/s10508-020-01828-2</w:t>
        </w:r>
      </w:hyperlink>
    </w:p>
    <w:p w14:paraId="4DA2E6FE" w14:textId="723950E2" w:rsidR="00033557" w:rsidRDefault="00DE14D2">
      <w:pPr>
        <w:pStyle w:val="Bibliographie"/>
      </w:pPr>
      <w:bookmarkStart w:id="15" w:name="ref-Munoz-Laboy2018"/>
      <w:bookmarkEnd w:id="14"/>
      <w:r w:rsidRPr="00DE14D2">
        <w:rPr>
          <w:lang w:val="fr-BE"/>
        </w:rPr>
        <w:t xml:space="preserve">9 </w:t>
      </w:r>
      <w:r w:rsidRPr="00DE14D2">
        <w:rPr>
          <w:lang w:val="fr-BE"/>
        </w:rPr>
        <w:tab/>
      </w:r>
      <w:proofErr w:type="spellStart"/>
      <w:r w:rsidRPr="00DE14D2">
        <w:rPr>
          <w:lang w:val="fr-BE"/>
        </w:rPr>
        <w:t>Muñoz-Laboy</w:t>
      </w:r>
      <w:proofErr w:type="spellEnd"/>
      <w:r w:rsidRPr="00DE14D2">
        <w:rPr>
          <w:lang w:val="fr-BE"/>
        </w:rPr>
        <w:t xml:space="preserve"> M, Martinez O, Levine EC, </w:t>
      </w:r>
      <w:r w:rsidRPr="00DE14D2">
        <w:rPr>
          <w:i/>
          <w:iCs/>
          <w:lang w:val="fr-BE"/>
        </w:rPr>
        <w:t>et al.</w:t>
      </w:r>
      <w:r w:rsidRPr="00DE14D2">
        <w:rPr>
          <w:lang w:val="fr-BE"/>
        </w:rPr>
        <w:t xml:space="preserve"> </w:t>
      </w:r>
      <w:r>
        <w:t xml:space="preserve">Syndemic Conditions Reinforcing Disparities in HIV and Other STIs in an Urban Sample of Behaviorally Bisexual Latino Men. </w:t>
      </w:r>
      <w:r>
        <w:rPr>
          <w:i/>
          <w:iCs/>
        </w:rPr>
        <w:t>Journal of immigrant and minority health</w:t>
      </w:r>
      <w:r>
        <w:t xml:space="preserve"> 2018;</w:t>
      </w:r>
      <w:r>
        <w:rPr>
          <w:b/>
          <w:bCs/>
        </w:rPr>
        <w:t>20</w:t>
      </w:r>
      <w:r>
        <w:t>:497–501. doi:</w:t>
      </w:r>
      <w:hyperlink r:id="rId17">
        <w:r>
          <w:rPr>
            <w:rStyle w:val="Lienhypertexte"/>
          </w:rPr>
          <w:t>10.1007/s1</w:t>
        </w:r>
        <w:r>
          <w:rPr>
            <w:rStyle w:val="Lienhypertexte"/>
          </w:rPr>
          <w:t>0903-017-0568-6</w:t>
        </w:r>
      </w:hyperlink>
    </w:p>
    <w:p w14:paraId="4DA2E6FF" w14:textId="1BE0F367" w:rsidR="00033557" w:rsidRDefault="00DE14D2">
      <w:pPr>
        <w:pStyle w:val="Bibliographie"/>
      </w:pPr>
      <w:bookmarkStart w:id="16" w:name="ref-cassels2020"/>
      <w:bookmarkEnd w:id="15"/>
      <w:r>
        <w:t xml:space="preserve">10 </w:t>
      </w:r>
      <w:r>
        <w:tab/>
        <w:t xml:space="preserve">Cassels S, Meltzer D, </w:t>
      </w:r>
      <w:proofErr w:type="spellStart"/>
      <w:r>
        <w:t>Loustalot</w:t>
      </w:r>
      <w:proofErr w:type="spellEnd"/>
      <w:r>
        <w:t xml:space="preserve"> C, </w:t>
      </w:r>
      <w:r>
        <w:rPr>
          <w:i/>
          <w:iCs/>
        </w:rPr>
        <w:t>et al.</w:t>
      </w:r>
      <w:r>
        <w:t xml:space="preserve"> Geographic mobility, place attachment, and the changing geography of sex among </w:t>
      </w:r>
      <w:proofErr w:type="spellStart"/>
      <w:r>
        <w:t>african</w:t>
      </w:r>
      <w:proofErr w:type="spellEnd"/>
      <w:r>
        <w:t xml:space="preserve"> </w:t>
      </w:r>
      <w:proofErr w:type="spellStart"/>
      <w:r>
        <w:t>american</w:t>
      </w:r>
      <w:proofErr w:type="spellEnd"/>
      <w:r>
        <w:t xml:space="preserve"> and </w:t>
      </w:r>
      <w:proofErr w:type="spellStart"/>
      <w:r>
        <w:t>latinx</w:t>
      </w:r>
      <w:proofErr w:type="spellEnd"/>
      <w:r>
        <w:t xml:space="preserve"> MSM who use substances in los </w:t>
      </w:r>
      <w:proofErr w:type="spellStart"/>
      <w:r>
        <w:t>angeles</w:t>
      </w:r>
      <w:proofErr w:type="spellEnd"/>
      <w:r>
        <w:t xml:space="preserve">. </w:t>
      </w:r>
      <w:r>
        <w:rPr>
          <w:i/>
          <w:iCs/>
        </w:rPr>
        <w:t>Journal of urban health : bulletin of the New Yo</w:t>
      </w:r>
      <w:r>
        <w:rPr>
          <w:i/>
          <w:iCs/>
        </w:rPr>
        <w:t>rk Academy of Medicine</w:t>
      </w:r>
      <w:r>
        <w:t xml:space="preserve"> 2020;</w:t>
      </w:r>
      <w:r>
        <w:rPr>
          <w:b/>
          <w:bCs/>
        </w:rPr>
        <w:t>97</w:t>
      </w:r>
      <w:r>
        <w:t>:609–22. doi:</w:t>
      </w:r>
      <w:hyperlink r:id="rId18">
        <w:r>
          <w:rPr>
            <w:rStyle w:val="Lienhypertexte"/>
          </w:rPr>
          <w:t>10.1007/s11524-020-00481-3</w:t>
        </w:r>
      </w:hyperlink>
    </w:p>
    <w:p w14:paraId="4DA2E700" w14:textId="1FE66F4A" w:rsidR="00033557" w:rsidRDefault="00DE14D2">
      <w:pPr>
        <w:pStyle w:val="Bibliographie"/>
      </w:pPr>
      <w:bookmarkStart w:id="17" w:name="ref-Lyons2013"/>
      <w:bookmarkEnd w:id="16"/>
      <w:r>
        <w:t xml:space="preserve">11 </w:t>
      </w:r>
      <w:r>
        <w:tab/>
        <w:t>Lyons T, Johnson AK, Garofalo R. "What Could Have Been Different": A Qualitative Study of Syndemic Theory and HIV Preven</w:t>
      </w:r>
      <w:r>
        <w:t xml:space="preserve">tion among Young Men Who Have Sex with Men. </w:t>
      </w:r>
      <w:r>
        <w:rPr>
          <w:i/>
          <w:iCs/>
        </w:rPr>
        <w:t>Journal of HIV/AIDS &amp; Social Services</w:t>
      </w:r>
      <w:r>
        <w:t xml:space="preserve"> 2013;</w:t>
      </w:r>
      <w:r>
        <w:rPr>
          <w:b/>
          <w:bCs/>
        </w:rPr>
        <w:t>12</w:t>
      </w:r>
      <w:r>
        <w:t>:368–83. doi:</w:t>
      </w:r>
      <w:hyperlink r:id="rId19">
        <w:r>
          <w:rPr>
            <w:rStyle w:val="Lienhypertexte"/>
          </w:rPr>
          <w:t>10.1080/15381501.2013.816211</w:t>
        </w:r>
      </w:hyperlink>
    </w:p>
    <w:p w14:paraId="4DA2E701" w14:textId="66483E8D" w:rsidR="00033557" w:rsidRDefault="00DE14D2">
      <w:pPr>
        <w:pStyle w:val="Bibliographie"/>
      </w:pPr>
      <w:bookmarkStart w:id="18" w:name="ref-Bruce2011"/>
      <w:bookmarkEnd w:id="17"/>
      <w:r>
        <w:t xml:space="preserve">12 </w:t>
      </w:r>
      <w:r>
        <w:tab/>
        <w:t>Bruce D, Harper GW, Interventions AMTN for H. Operating w</w:t>
      </w:r>
      <w:r>
        <w:t xml:space="preserve">ithout a safety net: gay male adolescents and emerging adults’ experiences of marginalization and migration, and implications for theory of syndemic production of health disparities. </w:t>
      </w:r>
      <w:r>
        <w:rPr>
          <w:i/>
          <w:iCs/>
        </w:rPr>
        <w:t>Health Education &amp; Behavior</w:t>
      </w:r>
      <w:r>
        <w:t xml:space="preserve"> 2011;</w:t>
      </w:r>
      <w:r>
        <w:rPr>
          <w:b/>
          <w:bCs/>
        </w:rPr>
        <w:t>38</w:t>
      </w:r>
      <w:r>
        <w:t>:367–78. doi:</w:t>
      </w:r>
      <w:hyperlink r:id="rId20">
        <w:r>
          <w:rPr>
            <w:rStyle w:val="Lienhypertexte"/>
          </w:rPr>
          <w:t>10.1177/1090198110375911</w:t>
        </w:r>
      </w:hyperlink>
    </w:p>
    <w:p w14:paraId="4DA2E702" w14:textId="7C948ACD" w:rsidR="00033557" w:rsidRDefault="00DE14D2">
      <w:pPr>
        <w:pStyle w:val="Bibliographie"/>
      </w:pPr>
      <w:bookmarkStart w:id="19" w:name="ref-Reisner2016a"/>
      <w:bookmarkEnd w:id="18"/>
      <w:r>
        <w:t xml:space="preserve">13 </w:t>
      </w:r>
      <w:r>
        <w:tab/>
        <w:t xml:space="preserve">Reisner SL, White </w:t>
      </w:r>
      <w:proofErr w:type="spellStart"/>
      <w:r>
        <w:t>Hughto</w:t>
      </w:r>
      <w:proofErr w:type="spellEnd"/>
      <w:r>
        <w:t xml:space="preserve"> JM, Pardee D, </w:t>
      </w:r>
      <w:r>
        <w:rPr>
          <w:i/>
          <w:iCs/>
        </w:rPr>
        <w:t>et al.</w:t>
      </w:r>
      <w:r>
        <w:t xml:space="preserve"> Syndemics and gender affirmation: HIV sexual risk in female-to-male trans masculine adults reporting sexual contact with cisgender males. </w:t>
      </w:r>
      <w:r>
        <w:rPr>
          <w:i/>
          <w:iCs/>
        </w:rPr>
        <w:t>Internat</w:t>
      </w:r>
      <w:r>
        <w:rPr>
          <w:i/>
          <w:iCs/>
        </w:rPr>
        <w:t>ional Journal of STD &amp; AIDS</w:t>
      </w:r>
      <w:r>
        <w:t xml:space="preserve"> 2016;</w:t>
      </w:r>
      <w:r>
        <w:rPr>
          <w:b/>
          <w:bCs/>
        </w:rPr>
        <w:t>27</w:t>
      </w:r>
      <w:r>
        <w:t>:955–66. doi:</w:t>
      </w:r>
      <w:hyperlink r:id="rId21">
        <w:r>
          <w:rPr>
            <w:rStyle w:val="Lienhypertexte"/>
          </w:rPr>
          <w:t>10.1177/0956462415602418</w:t>
        </w:r>
      </w:hyperlink>
    </w:p>
    <w:p w14:paraId="4DA2E703" w14:textId="699DC3AB" w:rsidR="00033557" w:rsidRDefault="00DE14D2">
      <w:pPr>
        <w:pStyle w:val="Bibliographie"/>
      </w:pPr>
      <w:bookmarkStart w:id="20" w:name="ref-dyer2020"/>
      <w:bookmarkEnd w:id="19"/>
      <w:r>
        <w:t xml:space="preserve">14 </w:t>
      </w:r>
      <w:r>
        <w:tab/>
        <w:t xml:space="preserve">Dyer TV, Turpin RE, Stall R, </w:t>
      </w:r>
      <w:r>
        <w:rPr>
          <w:i/>
          <w:iCs/>
        </w:rPr>
        <w:t>et al.</w:t>
      </w:r>
      <w:r>
        <w:t xml:space="preserve"> Latent profile analysis of a syndemic of vulnerability factors on incident sexually</w:t>
      </w:r>
      <w:r>
        <w:t xml:space="preserve"> transmitted infection in a cohort of black men who have sex with men only and black men who have sex with men and women in the HIV prevention trials network 061 study. </w:t>
      </w:r>
      <w:r>
        <w:rPr>
          <w:i/>
          <w:iCs/>
        </w:rPr>
        <w:t>Sexually transmitted diseases</w:t>
      </w:r>
      <w:r>
        <w:t xml:space="preserve"> 2020;</w:t>
      </w:r>
      <w:r>
        <w:rPr>
          <w:b/>
          <w:bCs/>
        </w:rPr>
        <w:t>47</w:t>
      </w:r>
      <w:r>
        <w:t>:571–9. doi:</w:t>
      </w:r>
      <w:hyperlink r:id="rId22">
        <w:r>
          <w:rPr>
            <w:rStyle w:val="Lienhypertexte"/>
          </w:rPr>
          <w:t>10.1097/OLQ.0000000000001208</w:t>
        </w:r>
      </w:hyperlink>
    </w:p>
    <w:p w14:paraId="4DA2E704" w14:textId="64687838" w:rsidR="00033557" w:rsidRDefault="00DE14D2">
      <w:pPr>
        <w:pStyle w:val="Bibliographie"/>
      </w:pPr>
      <w:bookmarkStart w:id="21" w:name="ref-branstrom"/>
      <w:bookmarkEnd w:id="20"/>
      <w:r>
        <w:lastRenderedPageBreak/>
        <w:t xml:space="preserve">15 </w:t>
      </w:r>
      <w:r>
        <w:tab/>
      </w:r>
      <w:proofErr w:type="spellStart"/>
      <w:r>
        <w:t>Branstrom</w:t>
      </w:r>
      <w:proofErr w:type="spellEnd"/>
      <w:r>
        <w:t xml:space="preserve"> R, </w:t>
      </w:r>
      <w:proofErr w:type="spellStart"/>
      <w:r>
        <w:t>Pachankis</w:t>
      </w:r>
      <w:proofErr w:type="spellEnd"/>
      <w:r>
        <w:t xml:space="preserve"> JE. Sexual orientation disparities in the co-occurrence of substance use and psychological distress: A national population-based study (2008-2015). </w:t>
      </w:r>
      <w:r>
        <w:rPr>
          <w:i/>
          <w:iCs/>
        </w:rPr>
        <w:t>Social psychiatry and psyc</w:t>
      </w:r>
      <w:r>
        <w:rPr>
          <w:i/>
          <w:iCs/>
        </w:rPr>
        <w:t>hiatric epidemiology</w:t>
      </w:r>
      <w:r>
        <w:t>;403. doi:</w:t>
      </w:r>
      <w:hyperlink r:id="rId23">
        <w:r>
          <w:rPr>
            <w:rStyle w:val="Lienhypertexte"/>
          </w:rPr>
          <w:t>10.1007/s00127-018-1491-4</w:t>
        </w:r>
      </w:hyperlink>
    </w:p>
    <w:p w14:paraId="4DA2E705" w14:textId="16D8FB46" w:rsidR="00033557" w:rsidRDefault="00DE14D2">
      <w:pPr>
        <w:pStyle w:val="Bibliographie"/>
      </w:pPr>
      <w:bookmarkStart w:id="22" w:name="ref-Mustanski2014"/>
      <w:bookmarkEnd w:id="21"/>
      <w:r>
        <w:t xml:space="preserve">16 </w:t>
      </w:r>
      <w:r>
        <w:tab/>
      </w:r>
      <w:proofErr w:type="spellStart"/>
      <w:r>
        <w:t>Mustanski</w:t>
      </w:r>
      <w:proofErr w:type="spellEnd"/>
      <w:r>
        <w:t xml:space="preserve"> B, Andrews R, Herrick A, </w:t>
      </w:r>
      <w:r>
        <w:rPr>
          <w:i/>
          <w:iCs/>
        </w:rPr>
        <w:t>et al.</w:t>
      </w:r>
      <w:r>
        <w:t xml:space="preserve"> A syndemic of psychosocial health disparities and associations with risk for attempting suicide among young sexual minority men. </w:t>
      </w:r>
      <w:r>
        <w:rPr>
          <w:i/>
          <w:iCs/>
        </w:rPr>
        <w:t>American Journal of Public Health</w:t>
      </w:r>
      <w:r>
        <w:t xml:space="preserve"> 2014;</w:t>
      </w:r>
      <w:r>
        <w:rPr>
          <w:b/>
          <w:bCs/>
        </w:rPr>
        <w:t>104</w:t>
      </w:r>
      <w:r>
        <w:t>:287–94. doi:</w:t>
      </w:r>
      <w:hyperlink r:id="rId24">
        <w:r>
          <w:rPr>
            <w:rStyle w:val="Lienhypertexte"/>
          </w:rPr>
          <w:t>10.2105/AJP</w:t>
        </w:r>
        <w:r>
          <w:rPr>
            <w:rStyle w:val="Lienhypertexte"/>
          </w:rPr>
          <w:t>H.2013.301744</w:t>
        </w:r>
      </w:hyperlink>
    </w:p>
    <w:p w14:paraId="4DA2E706" w14:textId="1D2C7ABB" w:rsidR="00033557" w:rsidRDefault="00DE14D2">
      <w:pPr>
        <w:pStyle w:val="Bibliographie"/>
      </w:pPr>
      <w:bookmarkStart w:id="23" w:name="ref-friedman2014"/>
      <w:bookmarkEnd w:id="22"/>
      <w:r>
        <w:t xml:space="preserve">17 </w:t>
      </w:r>
      <w:r>
        <w:tab/>
        <w:t xml:space="preserve">Friedman MR, Kurtz SP, </w:t>
      </w:r>
      <w:proofErr w:type="spellStart"/>
      <w:r>
        <w:t>Buttram</w:t>
      </w:r>
      <w:proofErr w:type="spellEnd"/>
      <w:r>
        <w:t xml:space="preserve"> ME, </w:t>
      </w:r>
      <w:r>
        <w:rPr>
          <w:i/>
          <w:iCs/>
        </w:rPr>
        <w:t>et al.</w:t>
      </w:r>
      <w:r>
        <w:t xml:space="preserve"> HIV risk among substance-using men who have sex with men and women (MSMW): Findings from south </w:t>
      </w:r>
      <w:proofErr w:type="spellStart"/>
      <w:r>
        <w:t>florida</w:t>
      </w:r>
      <w:proofErr w:type="spellEnd"/>
      <w:r>
        <w:t xml:space="preserve">. </w:t>
      </w:r>
      <w:r>
        <w:rPr>
          <w:i/>
          <w:iCs/>
        </w:rPr>
        <w:t>AIDS and Behavior</w:t>
      </w:r>
      <w:r>
        <w:t xml:space="preserve"> 2014;111–9. doi:</w:t>
      </w:r>
      <w:hyperlink r:id="rId25">
        <w:r>
          <w:rPr>
            <w:rStyle w:val="Lienhypertexte"/>
          </w:rPr>
          <w:t>10.1007/s10461-013-0495-z</w:t>
        </w:r>
      </w:hyperlink>
    </w:p>
    <w:p w14:paraId="4DA2E707" w14:textId="4E6D2AA7" w:rsidR="00033557" w:rsidRDefault="00DE14D2">
      <w:pPr>
        <w:pStyle w:val="Bibliographie"/>
      </w:pPr>
      <w:bookmarkStart w:id="24" w:name="ref-ferlatte2018"/>
      <w:bookmarkEnd w:id="23"/>
      <w:r>
        <w:t xml:space="preserve">18 </w:t>
      </w:r>
      <w:r>
        <w:tab/>
      </w:r>
      <w:proofErr w:type="spellStart"/>
      <w:r>
        <w:t>Ferlatte</w:t>
      </w:r>
      <w:proofErr w:type="spellEnd"/>
      <w:r>
        <w:t xml:space="preserve"> O, </w:t>
      </w:r>
      <w:proofErr w:type="spellStart"/>
      <w:r>
        <w:t>Salway</w:t>
      </w:r>
      <w:proofErr w:type="spellEnd"/>
      <w:r>
        <w:t xml:space="preserve"> T, </w:t>
      </w:r>
      <w:proofErr w:type="spellStart"/>
      <w:r>
        <w:t>Trussler</w:t>
      </w:r>
      <w:proofErr w:type="spellEnd"/>
      <w:r>
        <w:t xml:space="preserve"> T, </w:t>
      </w:r>
      <w:r>
        <w:rPr>
          <w:i/>
          <w:iCs/>
        </w:rPr>
        <w:t>et al.</w:t>
      </w:r>
      <w:r>
        <w:t xml:space="preserve"> Combining intersectionality and syndemic theory to advance understandings of health inequities among </w:t>
      </w:r>
      <w:proofErr w:type="spellStart"/>
      <w:r>
        <w:t>canadian</w:t>
      </w:r>
      <w:proofErr w:type="spellEnd"/>
      <w:r>
        <w:t xml:space="preserve"> gay, bisexual an</w:t>
      </w:r>
      <w:r>
        <w:t xml:space="preserve">d other men who have sex with men. </w:t>
      </w:r>
      <w:r>
        <w:rPr>
          <w:i/>
          <w:iCs/>
        </w:rPr>
        <w:t>Critical Public Health</w:t>
      </w:r>
      <w:r>
        <w:t xml:space="preserve"> 2018;</w:t>
      </w:r>
      <w:r>
        <w:rPr>
          <w:b/>
          <w:bCs/>
        </w:rPr>
        <w:t>28</w:t>
      </w:r>
      <w:r>
        <w:t>:509–21. doi:</w:t>
      </w:r>
      <w:hyperlink r:id="rId26">
        <w:r>
          <w:rPr>
            <w:rStyle w:val="Lienhypertexte"/>
          </w:rPr>
          <w:t>10.1080/09581596.2017.1380298</w:t>
        </w:r>
      </w:hyperlink>
    </w:p>
    <w:p w14:paraId="4DA2E708" w14:textId="4D0A36E3" w:rsidR="00033557" w:rsidRDefault="00DE14D2">
      <w:pPr>
        <w:pStyle w:val="Bibliographie"/>
      </w:pPr>
      <w:bookmarkStart w:id="25" w:name="ref-Kurtz2012"/>
      <w:bookmarkEnd w:id="24"/>
      <w:r>
        <w:t xml:space="preserve">19 </w:t>
      </w:r>
      <w:r>
        <w:tab/>
        <w:t xml:space="preserve">Kurtz SP, </w:t>
      </w:r>
      <w:proofErr w:type="spellStart"/>
      <w:r>
        <w:t>Buttram</w:t>
      </w:r>
      <w:proofErr w:type="spellEnd"/>
      <w:r>
        <w:t xml:space="preserve"> ME, Surratt HL, </w:t>
      </w:r>
      <w:r>
        <w:rPr>
          <w:i/>
          <w:iCs/>
        </w:rPr>
        <w:t>et al.</w:t>
      </w:r>
      <w:r>
        <w:t xml:space="preserve"> Resilience, syndemic factors, and sero</w:t>
      </w:r>
      <w:r>
        <w:t xml:space="preserve">sorting behaviors among HIV-positive and HIV-negative substance-using MSM. </w:t>
      </w:r>
      <w:r>
        <w:rPr>
          <w:i/>
          <w:iCs/>
        </w:rPr>
        <w:t>AIDS Education and Prevention</w:t>
      </w:r>
      <w:r>
        <w:t xml:space="preserve"> 2012;</w:t>
      </w:r>
      <w:r>
        <w:rPr>
          <w:b/>
          <w:bCs/>
        </w:rPr>
        <w:t>24</w:t>
      </w:r>
      <w:r>
        <w:t>:193–205. doi:</w:t>
      </w:r>
      <w:hyperlink r:id="rId27">
        <w:r>
          <w:rPr>
            <w:rStyle w:val="Lienhypertexte"/>
          </w:rPr>
          <w:t>10.1521/aeap.2012.24.3.193</w:t>
        </w:r>
      </w:hyperlink>
    </w:p>
    <w:p w14:paraId="4DA2E709" w14:textId="1BE883B9" w:rsidR="00033557" w:rsidRDefault="00DE14D2">
      <w:pPr>
        <w:pStyle w:val="Bibliographie"/>
      </w:pPr>
      <w:bookmarkStart w:id="26" w:name="ref-ng2020"/>
      <w:bookmarkEnd w:id="25"/>
      <w:r>
        <w:t xml:space="preserve">20 </w:t>
      </w:r>
      <w:r>
        <w:tab/>
        <w:t xml:space="preserve">Ng RX, </w:t>
      </w:r>
      <w:proofErr w:type="spellStart"/>
      <w:r>
        <w:t>Guadamuz</w:t>
      </w:r>
      <w:proofErr w:type="spellEnd"/>
      <w:r>
        <w:t xml:space="preserve"> TE, Akbar M, </w:t>
      </w:r>
      <w:r>
        <w:rPr>
          <w:i/>
          <w:iCs/>
        </w:rPr>
        <w:t>et al.</w:t>
      </w:r>
      <w:r>
        <w:t xml:space="preserve"> A</w:t>
      </w:r>
      <w:r>
        <w:t xml:space="preserve">ssociation of co-occurring psychosocial health conditions and HIV infection among MSM in </w:t>
      </w:r>
      <w:proofErr w:type="spellStart"/>
      <w:r>
        <w:t>malaysia</w:t>
      </w:r>
      <w:proofErr w:type="spellEnd"/>
      <w:r>
        <w:t xml:space="preserve">: Implication of a syndemic effect. </w:t>
      </w:r>
      <w:r>
        <w:rPr>
          <w:i/>
          <w:iCs/>
        </w:rPr>
        <w:t>International Journal of STD &amp; AIDS</w:t>
      </w:r>
      <w:r>
        <w:t xml:space="preserve"> 2020;</w:t>
      </w:r>
      <w:r>
        <w:rPr>
          <w:b/>
          <w:bCs/>
        </w:rPr>
        <w:t>31</w:t>
      </w:r>
      <w:r>
        <w:t>:568–78. doi:</w:t>
      </w:r>
      <w:hyperlink r:id="rId28">
        <w:r>
          <w:rPr>
            <w:rStyle w:val="Lienhypertexte"/>
          </w:rPr>
          <w:t>10.1177</w:t>
        </w:r>
        <w:r>
          <w:rPr>
            <w:rStyle w:val="Lienhypertexte"/>
          </w:rPr>
          <w:t>/0956462420913444</w:t>
        </w:r>
      </w:hyperlink>
    </w:p>
    <w:p w14:paraId="4DA2E70A" w14:textId="42122134" w:rsidR="00033557" w:rsidRDefault="00DE14D2">
      <w:pPr>
        <w:pStyle w:val="Bibliographie"/>
      </w:pPr>
      <w:bookmarkStart w:id="27" w:name="ref-Mustanski2017"/>
      <w:bookmarkEnd w:id="26"/>
      <w:r>
        <w:t xml:space="preserve">21 </w:t>
      </w:r>
      <w:r>
        <w:tab/>
      </w:r>
      <w:proofErr w:type="spellStart"/>
      <w:r>
        <w:t>Mustanski</w:t>
      </w:r>
      <w:proofErr w:type="spellEnd"/>
      <w:r>
        <w:t xml:space="preserve"> B, Phillips G, Ryan DT, </w:t>
      </w:r>
      <w:r>
        <w:rPr>
          <w:i/>
          <w:iCs/>
        </w:rPr>
        <w:t>et al.</w:t>
      </w:r>
      <w:r>
        <w:t xml:space="preserve"> Prospective effects of a syndemic on HIV and STI incidence and risk behaviors in a cohort of young men who have sex with men. </w:t>
      </w:r>
      <w:r>
        <w:rPr>
          <w:i/>
          <w:iCs/>
        </w:rPr>
        <w:t>AIDS and Behavior</w:t>
      </w:r>
      <w:r>
        <w:t xml:space="preserve"> 2017;</w:t>
      </w:r>
      <w:r>
        <w:rPr>
          <w:b/>
          <w:bCs/>
        </w:rPr>
        <w:t>21</w:t>
      </w:r>
      <w:r>
        <w:t>:845–57. doi:</w:t>
      </w:r>
      <w:hyperlink r:id="rId29">
        <w:r>
          <w:rPr>
            <w:rStyle w:val="Lienhypertexte"/>
          </w:rPr>
          <w:t>10.1007/s10461-016-1607-3</w:t>
        </w:r>
      </w:hyperlink>
    </w:p>
    <w:p w14:paraId="4DA2E70B" w14:textId="4C90AF4B" w:rsidR="00033557" w:rsidRDefault="00DE14D2">
      <w:pPr>
        <w:pStyle w:val="Bibliographie"/>
      </w:pPr>
      <w:bookmarkStart w:id="28" w:name="ref-Martinez2016a"/>
      <w:bookmarkEnd w:id="27"/>
      <w:r>
        <w:t xml:space="preserve">22 </w:t>
      </w:r>
      <w:r>
        <w:tab/>
        <w:t xml:space="preserve">Martinez O, Arreola S, Wu E, </w:t>
      </w:r>
      <w:r>
        <w:rPr>
          <w:i/>
          <w:iCs/>
        </w:rPr>
        <w:t>et al.</w:t>
      </w:r>
      <w:r>
        <w:t xml:space="preserve"> Syndemic factors associated with adult sexual HIV risk behaviors in a sample of Latino men who have sex with men in New York City. </w:t>
      </w:r>
      <w:r>
        <w:rPr>
          <w:i/>
          <w:iCs/>
        </w:rPr>
        <w:t>Drug and alcohol dependence</w:t>
      </w:r>
      <w:r>
        <w:t xml:space="preserve"> 2016;</w:t>
      </w:r>
      <w:r>
        <w:rPr>
          <w:b/>
          <w:bCs/>
        </w:rPr>
        <w:t>166</w:t>
      </w:r>
      <w:r>
        <w:t>:258–62. doi:</w:t>
      </w:r>
      <w:hyperlink r:id="rId30">
        <w:r>
          <w:rPr>
            <w:rStyle w:val="Lienhypertexte"/>
          </w:rPr>
          <w:t>10.1016/j.drugalcdep.2016.06.033</w:t>
        </w:r>
      </w:hyperlink>
    </w:p>
    <w:p w14:paraId="4DA2E70C" w14:textId="65A19D32" w:rsidR="00033557" w:rsidRPr="00DE14D2" w:rsidRDefault="00DE14D2">
      <w:pPr>
        <w:pStyle w:val="Bibliographie"/>
        <w:rPr>
          <w:lang w:val="fr-BE"/>
        </w:rPr>
      </w:pPr>
      <w:bookmarkStart w:id="29" w:name="ref-martinez2020"/>
      <w:bookmarkEnd w:id="28"/>
      <w:r>
        <w:t xml:space="preserve">23 </w:t>
      </w:r>
      <w:r>
        <w:tab/>
        <w:t xml:space="preserve">Martinez O, Brady KA, Levine E, </w:t>
      </w:r>
      <w:r>
        <w:rPr>
          <w:i/>
          <w:iCs/>
        </w:rPr>
        <w:t>et al.</w:t>
      </w:r>
      <w:r>
        <w:t xml:space="preserve"> Using syndemics theory to examine HIV sexual risk among </w:t>
      </w:r>
      <w:proofErr w:type="spellStart"/>
      <w:r>
        <w:t>latinx</w:t>
      </w:r>
      <w:proofErr w:type="spellEnd"/>
      <w:r>
        <w:t xml:space="preserve"> men who have sex with men i</w:t>
      </w:r>
      <w:r>
        <w:t xml:space="preserve">n </w:t>
      </w:r>
      <w:proofErr w:type="spellStart"/>
      <w:r>
        <w:t>philadelphia</w:t>
      </w:r>
      <w:proofErr w:type="spellEnd"/>
      <w:r>
        <w:t xml:space="preserve">, PA: Findings from the national HIV behavioral surveillance. </w:t>
      </w:r>
      <w:r w:rsidRPr="00DE14D2">
        <w:rPr>
          <w:i/>
          <w:iCs/>
          <w:lang w:val="fr-BE"/>
        </w:rPr>
        <w:t xml:space="preserve">EHQUIDAD </w:t>
      </w:r>
      <w:proofErr w:type="spellStart"/>
      <w:r w:rsidRPr="00DE14D2">
        <w:rPr>
          <w:i/>
          <w:iCs/>
          <w:lang w:val="fr-BE"/>
        </w:rPr>
        <w:t>Revista</w:t>
      </w:r>
      <w:proofErr w:type="spellEnd"/>
      <w:r w:rsidRPr="00DE14D2">
        <w:rPr>
          <w:i/>
          <w:iCs/>
          <w:lang w:val="fr-BE"/>
        </w:rPr>
        <w:t xml:space="preserve"> Internacional De </w:t>
      </w:r>
      <w:proofErr w:type="spellStart"/>
      <w:r w:rsidRPr="00DE14D2">
        <w:rPr>
          <w:i/>
          <w:iCs/>
          <w:lang w:val="fr-BE"/>
        </w:rPr>
        <w:t>Políticas</w:t>
      </w:r>
      <w:proofErr w:type="spellEnd"/>
      <w:r w:rsidRPr="00DE14D2">
        <w:rPr>
          <w:i/>
          <w:iCs/>
          <w:lang w:val="fr-BE"/>
        </w:rPr>
        <w:t xml:space="preserve"> De </w:t>
      </w:r>
      <w:proofErr w:type="spellStart"/>
      <w:r w:rsidRPr="00DE14D2">
        <w:rPr>
          <w:i/>
          <w:iCs/>
          <w:lang w:val="fr-BE"/>
        </w:rPr>
        <w:t>Bienestar</w:t>
      </w:r>
      <w:proofErr w:type="spellEnd"/>
      <w:r w:rsidRPr="00DE14D2">
        <w:rPr>
          <w:i/>
          <w:iCs/>
          <w:lang w:val="fr-BE"/>
        </w:rPr>
        <w:t xml:space="preserve"> Y </w:t>
      </w:r>
      <w:proofErr w:type="spellStart"/>
      <w:r w:rsidRPr="00DE14D2">
        <w:rPr>
          <w:i/>
          <w:iCs/>
          <w:lang w:val="fr-BE"/>
        </w:rPr>
        <w:t>Trabajo</w:t>
      </w:r>
      <w:proofErr w:type="spellEnd"/>
      <w:r w:rsidRPr="00DE14D2">
        <w:rPr>
          <w:i/>
          <w:iCs/>
          <w:lang w:val="fr-BE"/>
        </w:rPr>
        <w:t xml:space="preserve"> Social</w:t>
      </w:r>
      <w:r w:rsidRPr="00DE14D2">
        <w:rPr>
          <w:lang w:val="fr-BE"/>
        </w:rPr>
        <w:t xml:space="preserve"> 2020;</w:t>
      </w:r>
      <w:r w:rsidRPr="00DE14D2">
        <w:rPr>
          <w:b/>
          <w:bCs/>
          <w:lang w:val="fr-BE"/>
        </w:rPr>
        <w:t>13</w:t>
      </w:r>
      <w:r w:rsidRPr="00DE14D2">
        <w:rPr>
          <w:lang w:val="fr-BE"/>
        </w:rPr>
        <w:t>:217–36. doi:</w:t>
      </w:r>
      <w:hyperlink r:id="rId31">
        <w:r w:rsidRPr="00DE14D2">
          <w:rPr>
            <w:rStyle w:val="Lienhypertexte"/>
            <w:lang w:val="fr-BE"/>
          </w:rPr>
          <w:t>10.15257/ehquidad.2020.</w:t>
        </w:r>
        <w:r w:rsidRPr="00DE14D2">
          <w:rPr>
            <w:rStyle w:val="Lienhypertexte"/>
            <w:lang w:val="fr-BE"/>
          </w:rPr>
          <w:t>0009</w:t>
        </w:r>
      </w:hyperlink>
    </w:p>
    <w:p w14:paraId="4DA2E70D" w14:textId="041875E9" w:rsidR="00033557" w:rsidRDefault="00DE14D2">
      <w:pPr>
        <w:pStyle w:val="Bibliographie"/>
      </w:pPr>
      <w:bookmarkStart w:id="30" w:name="ref-Mimiaga2015b"/>
      <w:bookmarkEnd w:id="29"/>
      <w:r w:rsidRPr="00DE14D2">
        <w:rPr>
          <w:lang w:val="fr-BE"/>
        </w:rPr>
        <w:t xml:space="preserve">24 </w:t>
      </w:r>
      <w:r w:rsidRPr="00DE14D2">
        <w:rPr>
          <w:lang w:val="fr-BE"/>
        </w:rPr>
        <w:tab/>
      </w:r>
      <w:proofErr w:type="spellStart"/>
      <w:r w:rsidRPr="00DE14D2">
        <w:rPr>
          <w:lang w:val="fr-BE"/>
        </w:rPr>
        <w:t>Mimiaga</w:t>
      </w:r>
      <w:proofErr w:type="spellEnd"/>
      <w:r w:rsidRPr="00DE14D2">
        <w:rPr>
          <w:lang w:val="fr-BE"/>
        </w:rPr>
        <w:t xml:space="preserve"> MJ, </w:t>
      </w:r>
      <w:proofErr w:type="spellStart"/>
      <w:r w:rsidRPr="00DE14D2">
        <w:rPr>
          <w:lang w:val="fr-BE"/>
        </w:rPr>
        <w:t>O’Cleirigh</w:t>
      </w:r>
      <w:proofErr w:type="spellEnd"/>
      <w:r w:rsidRPr="00DE14D2">
        <w:rPr>
          <w:lang w:val="fr-BE"/>
        </w:rPr>
        <w:t xml:space="preserve"> C, Biello KB, </w:t>
      </w:r>
      <w:r w:rsidRPr="00DE14D2">
        <w:rPr>
          <w:i/>
          <w:iCs/>
          <w:lang w:val="fr-BE"/>
        </w:rPr>
        <w:t>et al.</w:t>
      </w:r>
      <w:r w:rsidRPr="00DE14D2">
        <w:rPr>
          <w:lang w:val="fr-BE"/>
        </w:rPr>
        <w:t xml:space="preserve"> </w:t>
      </w:r>
      <w:r>
        <w:t xml:space="preserve">The effect of psychosocial syndemic production on 4-year HIV incidence and risk behavior in a large cohort of sexually active men who have sex with men. </w:t>
      </w:r>
      <w:r>
        <w:rPr>
          <w:i/>
          <w:iCs/>
        </w:rPr>
        <w:t>Journal of Acquired Immune Deficiency Syndromes</w:t>
      </w:r>
      <w:r>
        <w:t xml:space="preserve"> 20</w:t>
      </w:r>
      <w:r>
        <w:t>15;</w:t>
      </w:r>
      <w:r>
        <w:rPr>
          <w:b/>
          <w:bCs/>
        </w:rPr>
        <w:t>68</w:t>
      </w:r>
      <w:r>
        <w:t>:329–36. doi:</w:t>
      </w:r>
      <w:hyperlink r:id="rId32">
        <w:r>
          <w:rPr>
            <w:rStyle w:val="Lienhypertexte"/>
          </w:rPr>
          <w:t>10.1097/QAI.0000000000000475</w:t>
        </w:r>
      </w:hyperlink>
    </w:p>
    <w:p w14:paraId="4DA2E70E" w14:textId="397030F4" w:rsidR="00033557" w:rsidRDefault="00DE14D2">
      <w:pPr>
        <w:pStyle w:val="Bibliographie"/>
      </w:pPr>
      <w:bookmarkStart w:id="31" w:name="ref-opsahl2010"/>
      <w:bookmarkEnd w:id="30"/>
      <w:r>
        <w:t xml:space="preserve">25 </w:t>
      </w:r>
      <w:r>
        <w:tab/>
      </w:r>
      <w:proofErr w:type="spellStart"/>
      <w:r>
        <w:t>Opsahl</w:t>
      </w:r>
      <w:proofErr w:type="spellEnd"/>
      <w:r>
        <w:t xml:space="preserve"> T, </w:t>
      </w:r>
      <w:proofErr w:type="spellStart"/>
      <w:r>
        <w:t>Agneessens</w:t>
      </w:r>
      <w:proofErr w:type="spellEnd"/>
      <w:r>
        <w:t xml:space="preserve"> F, </w:t>
      </w:r>
      <w:proofErr w:type="spellStart"/>
      <w:r>
        <w:t>Skvoretz</w:t>
      </w:r>
      <w:proofErr w:type="spellEnd"/>
      <w:r>
        <w:t xml:space="preserve"> J. Node centrality in weighted networks: Generalizing degree and shortest paths. </w:t>
      </w:r>
      <w:r>
        <w:rPr>
          <w:i/>
          <w:iCs/>
        </w:rPr>
        <w:t>Social Networks</w:t>
      </w:r>
      <w:r>
        <w:t xml:space="preserve"> 2010;</w:t>
      </w:r>
      <w:r>
        <w:rPr>
          <w:b/>
          <w:bCs/>
        </w:rPr>
        <w:t>32</w:t>
      </w:r>
      <w:r>
        <w:t>:245–51. doi:</w:t>
      </w:r>
      <w:hyperlink r:id="rId33">
        <w:r>
          <w:rPr>
            <w:rStyle w:val="Lienhypertexte"/>
          </w:rPr>
          <w:t>10.1016/j.socnet.2010.03.006</w:t>
        </w:r>
      </w:hyperlink>
    </w:p>
    <w:p w14:paraId="4DA2E70F" w14:textId="2012DB28" w:rsidR="00033557" w:rsidRPr="00DE14D2" w:rsidRDefault="00DE14D2">
      <w:pPr>
        <w:pStyle w:val="Bibliographie"/>
        <w:rPr>
          <w:lang w:val="fr-BE"/>
        </w:rPr>
      </w:pPr>
      <w:bookmarkStart w:id="32" w:name="ref-zweig2016"/>
      <w:bookmarkEnd w:id="31"/>
      <w:r>
        <w:t xml:space="preserve">26 </w:t>
      </w:r>
      <w:r>
        <w:tab/>
        <w:t xml:space="preserve">Zweig KA. Centrality Indices. Vienna: : Springer Vienna 2016. </w:t>
      </w:r>
      <w:r w:rsidRPr="00DE14D2">
        <w:rPr>
          <w:lang w:val="fr-BE"/>
        </w:rPr>
        <w:t>243–76.</w:t>
      </w:r>
      <w:hyperlink r:id="rId34">
        <w:r w:rsidRPr="00DE14D2">
          <w:rPr>
            <w:rStyle w:val="Lienhypertexte"/>
            <w:lang w:val="fr-BE"/>
          </w:rPr>
          <w:t>http:</w:t>
        </w:r>
        <w:r w:rsidRPr="00DE14D2">
          <w:rPr>
            <w:rStyle w:val="Lienhypertexte"/>
            <w:lang w:val="fr-BE"/>
          </w:rPr>
          <w:t>//link.springer.com/10.1007/978-3-7091-0741-6_9</w:t>
        </w:r>
      </w:hyperlink>
    </w:p>
    <w:p w14:paraId="4DA2E710" w14:textId="0E6E5132" w:rsidR="00033557" w:rsidRDefault="00DE14D2">
      <w:pPr>
        <w:pStyle w:val="Bibliographie"/>
      </w:pPr>
      <w:bookmarkStart w:id="33" w:name="ref-Yu2013"/>
      <w:bookmarkEnd w:id="32"/>
      <w:r w:rsidRPr="00DE14D2">
        <w:rPr>
          <w:lang w:val="fr-BE"/>
        </w:rPr>
        <w:t xml:space="preserve">27 </w:t>
      </w:r>
      <w:r w:rsidRPr="00DE14D2">
        <w:rPr>
          <w:lang w:val="fr-BE"/>
        </w:rPr>
        <w:tab/>
        <w:t xml:space="preserve">Yu F, </w:t>
      </w:r>
      <w:proofErr w:type="spellStart"/>
      <w:r w:rsidRPr="00DE14D2">
        <w:rPr>
          <w:lang w:val="fr-BE"/>
        </w:rPr>
        <w:t>Nehl</w:t>
      </w:r>
      <w:proofErr w:type="spellEnd"/>
      <w:r w:rsidRPr="00DE14D2">
        <w:rPr>
          <w:lang w:val="fr-BE"/>
        </w:rPr>
        <w:t xml:space="preserve"> EJ, Zheng T, </w:t>
      </w:r>
      <w:r w:rsidRPr="00DE14D2">
        <w:rPr>
          <w:i/>
          <w:iCs/>
          <w:lang w:val="fr-BE"/>
        </w:rPr>
        <w:t>et al.</w:t>
      </w:r>
      <w:r w:rsidRPr="00DE14D2">
        <w:rPr>
          <w:lang w:val="fr-BE"/>
        </w:rPr>
        <w:t xml:space="preserve"> </w:t>
      </w:r>
      <w:r>
        <w:t xml:space="preserve">A syndemic including cigarette smoking and sexual risk behaviors among a sample of MSM in Shanghai, China. </w:t>
      </w:r>
      <w:r>
        <w:rPr>
          <w:i/>
          <w:iCs/>
        </w:rPr>
        <w:t>Drug and alcohol dependence</w:t>
      </w:r>
      <w:r>
        <w:t xml:space="preserve"> 2013;</w:t>
      </w:r>
      <w:r>
        <w:rPr>
          <w:b/>
          <w:bCs/>
        </w:rPr>
        <w:t>132</w:t>
      </w:r>
      <w:r>
        <w:t>:265–70. doi:</w:t>
      </w:r>
      <w:hyperlink r:id="rId35">
        <w:r>
          <w:rPr>
            <w:rStyle w:val="Lienhypertexte"/>
          </w:rPr>
          <w:t>10.1016/j.drugalcdep.2013.02.016</w:t>
        </w:r>
      </w:hyperlink>
    </w:p>
    <w:p w14:paraId="4DA2E711" w14:textId="392D9F77" w:rsidR="00033557" w:rsidRDefault="00DE14D2">
      <w:pPr>
        <w:pStyle w:val="Bibliographie"/>
      </w:pPr>
      <w:bookmarkStart w:id="34" w:name="ref-finkelhor1994"/>
      <w:bookmarkEnd w:id="33"/>
      <w:r>
        <w:t xml:space="preserve">28 </w:t>
      </w:r>
      <w:r>
        <w:tab/>
      </w:r>
      <w:proofErr w:type="spellStart"/>
      <w:r>
        <w:t>Finkelhor</w:t>
      </w:r>
      <w:proofErr w:type="spellEnd"/>
      <w:r>
        <w:t xml:space="preserve"> D. Current Information on the Scope and Nature of Child Sexual Abuse. </w:t>
      </w:r>
      <w:r>
        <w:rPr>
          <w:i/>
          <w:iCs/>
        </w:rPr>
        <w:t>The Future of Children</w:t>
      </w:r>
      <w:r>
        <w:t xml:space="preserve"> 1994;</w:t>
      </w:r>
      <w:r>
        <w:rPr>
          <w:b/>
          <w:bCs/>
        </w:rPr>
        <w:t>4</w:t>
      </w:r>
      <w:r>
        <w:t>:31. doi:</w:t>
      </w:r>
      <w:hyperlink r:id="rId36">
        <w:r>
          <w:rPr>
            <w:rStyle w:val="Lienhypertexte"/>
          </w:rPr>
          <w:t>10.2307/1602522</w:t>
        </w:r>
      </w:hyperlink>
    </w:p>
    <w:p w14:paraId="4DA2E712" w14:textId="264B69D4" w:rsidR="00033557" w:rsidRDefault="00DE14D2">
      <w:pPr>
        <w:pStyle w:val="Bibliographie"/>
      </w:pPr>
      <w:bookmarkStart w:id="35" w:name="ref-Herrick2013"/>
      <w:bookmarkEnd w:id="34"/>
      <w:r>
        <w:t xml:space="preserve">29 </w:t>
      </w:r>
      <w:r>
        <w:tab/>
        <w:t xml:space="preserve">Herrick AL, Lim SH, </w:t>
      </w:r>
      <w:proofErr w:type="spellStart"/>
      <w:r>
        <w:t>Plankey</w:t>
      </w:r>
      <w:proofErr w:type="spellEnd"/>
      <w:r>
        <w:t xml:space="preserve"> MW, </w:t>
      </w:r>
      <w:r>
        <w:rPr>
          <w:i/>
          <w:iCs/>
        </w:rPr>
        <w:t>et al.</w:t>
      </w:r>
      <w:r>
        <w:t xml:space="preserve"> Adversity and syndemic production among men participating in the multicenter AIDS cohort study: a life-course approach. </w:t>
      </w:r>
      <w:r>
        <w:rPr>
          <w:i/>
          <w:iCs/>
        </w:rPr>
        <w:t>American Journal of Public Health</w:t>
      </w:r>
      <w:r>
        <w:t xml:space="preserve"> 2013;</w:t>
      </w:r>
      <w:r>
        <w:rPr>
          <w:b/>
          <w:bCs/>
        </w:rPr>
        <w:t>103</w:t>
      </w:r>
      <w:r>
        <w:t>:79–85. doi:</w:t>
      </w:r>
      <w:hyperlink r:id="rId37">
        <w:r>
          <w:rPr>
            <w:rStyle w:val="Lienhypertexte"/>
          </w:rPr>
          <w:t>10.2105/AJPH.2012.300810</w:t>
        </w:r>
      </w:hyperlink>
    </w:p>
    <w:p w14:paraId="4DA2E713" w14:textId="3627BC70" w:rsidR="00033557" w:rsidRDefault="00DE14D2">
      <w:pPr>
        <w:pStyle w:val="Bibliographie"/>
      </w:pPr>
      <w:bookmarkStart w:id="36" w:name="ref-Dyer2012"/>
      <w:bookmarkEnd w:id="35"/>
      <w:r>
        <w:lastRenderedPageBreak/>
        <w:t xml:space="preserve">30 </w:t>
      </w:r>
      <w:r>
        <w:tab/>
        <w:t xml:space="preserve">Dyer TP, </w:t>
      </w:r>
      <w:proofErr w:type="spellStart"/>
      <w:r>
        <w:t>Shoptaw</w:t>
      </w:r>
      <w:proofErr w:type="spellEnd"/>
      <w:r>
        <w:t xml:space="preserve"> S, </w:t>
      </w:r>
      <w:proofErr w:type="spellStart"/>
      <w:r>
        <w:t>Guadamuz</w:t>
      </w:r>
      <w:proofErr w:type="spellEnd"/>
      <w:r>
        <w:t xml:space="preserve"> TE, </w:t>
      </w:r>
      <w:r>
        <w:rPr>
          <w:i/>
          <w:iCs/>
        </w:rPr>
        <w:t>et al.</w:t>
      </w:r>
      <w:r>
        <w:t xml:space="preserve"> Application of syndemic theory to black men who have sex with men in the Multicenter AIDS Cohort Study. </w:t>
      </w:r>
      <w:r>
        <w:rPr>
          <w:i/>
          <w:iCs/>
        </w:rPr>
        <w:t>Journal of Urban Health</w:t>
      </w:r>
      <w:r>
        <w:t xml:space="preserve"> 2012;</w:t>
      </w:r>
      <w:r>
        <w:rPr>
          <w:b/>
          <w:bCs/>
        </w:rPr>
        <w:t>89</w:t>
      </w:r>
      <w:r>
        <w:t>:697–708. doi:</w:t>
      </w:r>
      <w:hyperlink r:id="rId38">
        <w:r>
          <w:rPr>
            <w:rStyle w:val="Lienhypertexte"/>
          </w:rPr>
          <w:t>10.1007/s11524-012-9674-x</w:t>
        </w:r>
      </w:hyperlink>
    </w:p>
    <w:p w14:paraId="4DA2E714" w14:textId="2D74E709" w:rsidR="00033557" w:rsidRDefault="00DE14D2">
      <w:pPr>
        <w:pStyle w:val="Bibliographie"/>
      </w:pPr>
      <w:bookmarkStart w:id="37" w:name="ref-Wang2017"/>
      <w:bookmarkEnd w:id="36"/>
      <w:r>
        <w:t xml:space="preserve">31 </w:t>
      </w:r>
      <w:r>
        <w:tab/>
        <w:t xml:space="preserve">Wang Y, Wang Z, Jia M, </w:t>
      </w:r>
      <w:r>
        <w:rPr>
          <w:i/>
          <w:iCs/>
        </w:rPr>
        <w:t>et al.</w:t>
      </w:r>
      <w:r>
        <w:t xml:space="preserve"> Association between a syndemic of psychosocial problems and unprotected anal intercourse among men who have sex with men in Shanghai, C</w:t>
      </w:r>
      <w:r>
        <w:t xml:space="preserve">hina. </w:t>
      </w:r>
      <w:r>
        <w:rPr>
          <w:i/>
          <w:iCs/>
        </w:rPr>
        <w:t>BMC infectious diseases</w:t>
      </w:r>
      <w:r>
        <w:t xml:space="preserve"> 2017;</w:t>
      </w:r>
      <w:r>
        <w:rPr>
          <w:b/>
          <w:bCs/>
        </w:rPr>
        <w:t>17</w:t>
      </w:r>
      <w:r>
        <w:t>:46. doi:</w:t>
      </w:r>
      <w:hyperlink r:id="rId39">
        <w:r>
          <w:rPr>
            <w:rStyle w:val="Lienhypertexte"/>
          </w:rPr>
          <w:t>10.1186/s12879-016-2132-8</w:t>
        </w:r>
      </w:hyperlink>
    </w:p>
    <w:p w14:paraId="4DA2E715" w14:textId="78D00FA5" w:rsidR="00033557" w:rsidRDefault="00DE14D2">
      <w:pPr>
        <w:pStyle w:val="Bibliographie"/>
      </w:pPr>
      <w:bookmarkStart w:id="38" w:name="ref-tomori2018"/>
      <w:bookmarkEnd w:id="37"/>
      <w:r>
        <w:t xml:space="preserve">32 </w:t>
      </w:r>
      <w:r>
        <w:tab/>
      </w:r>
      <w:proofErr w:type="spellStart"/>
      <w:r>
        <w:t>Tomori</w:t>
      </w:r>
      <w:proofErr w:type="spellEnd"/>
      <w:r>
        <w:t xml:space="preserve"> C, McFall AM, Solomon SS, </w:t>
      </w:r>
      <w:r>
        <w:rPr>
          <w:i/>
          <w:iCs/>
        </w:rPr>
        <w:t>et al.</w:t>
      </w:r>
      <w:r>
        <w:t xml:space="preserve"> Is there synergy in syndemics? Psychosocial conditions and sexual risk among me</w:t>
      </w:r>
      <w:r>
        <w:t xml:space="preserve">n who have sex with men in India. </w:t>
      </w:r>
      <w:r>
        <w:rPr>
          <w:i/>
          <w:iCs/>
        </w:rPr>
        <w:t>Social Science &amp; Medicine</w:t>
      </w:r>
      <w:r>
        <w:t xml:space="preserve"> 2018;</w:t>
      </w:r>
      <w:r>
        <w:rPr>
          <w:b/>
          <w:bCs/>
        </w:rPr>
        <w:t>206</w:t>
      </w:r>
      <w:r>
        <w:t>:110–6. doi:</w:t>
      </w:r>
      <w:hyperlink r:id="rId40">
        <w:r>
          <w:rPr>
            <w:rStyle w:val="Lienhypertexte"/>
          </w:rPr>
          <w:t>10.1016/j.socscimed.2018.03.032</w:t>
        </w:r>
      </w:hyperlink>
    </w:p>
    <w:p w14:paraId="4DA2E716" w14:textId="60F522CD" w:rsidR="00033557" w:rsidRDefault="00DE14D2">
      <w:pPr>
        <w:pStyle w:val="Bibliographie"/>
      </w:pPr>
      <w:bookmarkStart w:id="39" w:name="ref-Morrison2018a"/>
      <w:bookmarkEnd w:id="38"/>
      <w:r>
        <w:t xml:space="preserve">33 </w:t>
      </w:r>
      <w:r>
        <w:tab/>
        <w:t xml:space="preserve">Morrison SA, </w:t>
      </w:r>
      <w:proofErr w:type="spellStart"/>
      <w:r>
        <w:t>Yoong</w:t>
      </w:r>
      <w:proofErr w:type="spellEnd"/>
      <w:r>
        <w:t xml:space="preserve"> D, Hart TA, </w:t>
      </w:r>
      <w:r>
        <w:rPr>
          <w:i/>
          <w:iCs/>
        </w:rPr>
        <w:t>et al.</w:t>
      </w:r>
      <w:r>
        <w:t xml:space="preserve"> High prevalence of syndemic health </w:t>
      </w:r>
      <w:r>
        <w:t xml:space="preserve">problems in patients seeking post-exposure prophylaxis for sexual exposures to HIV. </w:t>
      </w:r>
      <w:r>
        <w:rPr>
          <w:i/>
          <w:iCs/>
        </w:rPr>
        <w:t>PLOS One</w:t>
      </w:r>
      <w:r>
        <w:t xml:space="preserve"> 2018;</w:t>
      </w:r>
      <w:r>
        <w:rPr>
          <w:b/>
          <w:bCs/>
        </w:rPr>
        <w:t>13</w:t>
      </w:r>
      <w:r>
        <w:t>:e0197998. doi:</w:t>
      </w:r>
      <w:hyperlink r:id="rId41">
        <w:r>
          <w:rPr>
            <w:rStyle w:val="Lienhypertexte"/>
          </w:rPr>
          <w:t>10.1371/journal.pone.0197998</w:t>
        </w:r>
      </w:hyperlink>
    </w:p>
    <w:p w14:paraId="4DA2E717" w14:textId="37450809" w:rsidR="00033557" w:rsidRDefault="00DE14D2">
      <w:pPr>
        <w:pStyle w:val="Bibliographie"/>
      </w:pPr>
      <w:bookmarkStart w:id="40" w:name="ref-semple2017"/>
      <w:bookmarkEnd w:id="39"/>
      <w:r>
        <w:t xml:space="preserve">34 </w:t>
      </w:r>
      <w:r>
        <w:tab/>
      </w:r>
      <w:r>
        <w:t xml:space="preserve">Semple SJ, Stockman JK, Goodman-Meza D, </w:t>
      </w:r>
      <w:r>
        <w:rPr>
          <w:i/>
          <w:iCs/>
        </w:rPr>
        <w:t>et al.</w:t>
      </w:r>
      <w:r>
        <w:t xml:space="preserve"> Correlates of sexual violence among men who have sex with men in </w:t>
      </w:r>
      <w:proofErr w:type="spellStart"/>
      <w:r>
        <w:t>tijuana</w:t>
      </w:r>
      <w:proofErr w:type="spellEnd"/>
      <w:r>
        <w:t xml:space="preserve">, </w:t>
      </w:r>
      <w:proofErr w:type="spellStart"/>
      <w:r>
        <w:t>mexico</w:t>
      </w:r>
      <w:proofErr w:type="spellEnd"/>
      <w:r>
        <w:t xml:space="preserve">. </w:t>
      </w:r>
      <w:r>
        <w:rPr>
          <w:i/>
          <w:iCs/>
        </w:rPr>
        <w:t>Archives of Sexual Behavior</w:t>
      </w:r>
      <w:r>
        <w:t xml:space="preserve"> 2017;</w:t>
      </w:r>
      <w:r>
        <w:rPr>
          <w:b/>
          <w:bCs/>
        </w:rPr>
        <w:t>46</w:t>
      </w:r>
      <w:r>
        <w:t>:1011–23. doi:</w:t>
      </w:r>
      <w:hyperlink r:id="rId42">
        <w:r>
          <w:rPr>
            <w:rStyle w:val="Lienhypertexte"/>
          </w:rPr>
          <w:t>10.1007/s10508-01</w:t>
        </w:r>
        <w:r>
          <w:rPr>
            <w:rStyle w:val="Lienhypertexte"/>
          </w:rPr>
          <w:t>6-0747-x</w:t>
        </w:r>
      </w:hyperlink>
    </w:p>
    <w:p w14:paraId="4DA2E718" w14:textId="6E521AE2" w:rsidR="00033557" w:rsidRDefault="00DE14D2">
      <w:pPr>
        <w:pStyle w:val="Bibliographie"/>
      </w:pPr>
      <w:bookmarkStart w:id="41" w:name="ref-Biello2014"/>
      <w:bookmarkEnd w:id="40"/>
      <w:r>
        <w:t xml:space="preserve">35 </w:t>
      </w:r>
      <w:r>
        <w:tab/>
      </w:r>
      <w:proofErr w:type="spellStart"/>
      <w:r>
        <w:t>Biello</w:t>
      </w:r>
      <w:proofErr w:type="spellEnd"/>
      <w:r>
        <w:t xml:space="preserve"> KB, Colby D, </w:t>
      </w:r>
      <w:proofErr w:type="spellStart"/>
      <w:r>
        <w:t>Closson</w:t>
      </w:r>
      <w:proofErr w:type="spellEnd"/>
      <w:r>
        <w:t xml:space="preserve"> E, </w:t>
      </w:r>
      <w:r>
        <w:rPr>
          <w:i/>
          <w:iCs/>
        </w:rPr>
        <w:t>et al.</w:t>
      </w:r>
      <w:r>
        <w:t xml:space="preserve"> The syndemic condition of psychosocial problems and HIV risk among male sex workers in Ho Chi Minh City, Vietnam. </w:t>
      </w:r>
      <w:r>
        <w:rPr>
          <w:i/>
          <w:iCs/>
        </w:rPr>
        <w:t>AIDS and Behavior</w:t>
      </w:r>
      <w:r>
        <w:t xml:space="preserve"> 2014;</w:t>
      </w:r>
      <w:r>
        <w:rPr>
          <w:b/>
          <w:bCs/>
        </w:rPr>
        <w:t>18</w:t>
      </w:r>
      <w:r>
        <w:t>:1264–71. doi:</w:t>
      </w:r>
      <w:hyperlink r:id="rId43">
        <w:r>
          <w:rPr>
            <w:rStyle w:val="Lienhypertexte"/>
          </w:rPr>
          <w:t>10.1007/s10461-013-0632-8</w:t>
        </w:r>
      </w:hyperlink>
    </w:p>
    <w:p w14:paraId="4DA2E719" w14:textId="5EDE333B" w:rsidR="00033557" w:rsidRDefault="00DE14D2">
      <w:pPr>
        <w:pStyle w:val="Bibliographie"/>
      </w:pPr>
      <w:bookmarkStart w:id="42" w:name="ref-tan2016"/>
      <w:bookmarkEnd w:id="41"/>
      <w:r>
        <w:t xml:space="preserve">36 </w:t>
      </w:r>
      <w:r>
        <w:tab/>
        <w:t xml:space="preserve">Tan DHS, Leon-Carlyle M, Mills R, </w:t>
      </w:r>
      <w:r>
        <w:rPr>
          <w:i/>
          <w:iCs/>
        </w:rPr>
        <w:t>et al.</w:t>
      </w:r>
      <w:r>
        <w:t xml:space="preserve"> Self-administered screening for syndemic mental health problems should be routinely implemented among MSM </w:t>
      </w:r>
      <w:proofErr w:type="spellStart"/>
      <w:r>
        <w:t>PrEP</w:t>
      </w:r>
      <w:proofErr w:type="spellEnd"/>
      <w:r>
        <w:t xml:space="preserve"> users. </w:t>
      </w:r>
      <w:r>
        <w:rPr>
          <w:i/>
          <w:iCs/>
        </w:rPr>
        <w:t>Journal of Gay &amp; Lesbian Mental Health</w:t>
      </w:r>
      <w:r>
        <w:t xml:space="preserve"> 2016;</w:t>
      </w:r>
      <w:r>
        <w:rPr>
          <w:b/>
          <w:bCs/>
        </w:rPr>
        <w:t>20</w:t>
      </w:r>
      <w:r>
        <w:t>:13–20. doi:</w:t>
      </w:r>
      <w:hyperlink r:id="rId44">
        <w:r>
          <w:rPr>
            <w:rStyle w:val="Lienhypertexte"/>
          </w:rPr>
          <w:t>10.1080/19359705.2015.1105765</w:t>
        </w:r>
      </w:hyperlink>
    </w:p>
    <w:p w14:paraId="4DA2E71A" w14:textId="0D604444" w:rsidR="00033557" w:rsidRDefault="00DE14D2">
      <w:pPr>
        <w:pStyle w:val="Bibliographie"/>
      </w:pPr>
      <w:bookmarkStart w:id="43" w:name="ref-achterbergh2021"/>
      <w:bookmarkEnd w:id="42"/>
      <w:r>
        <w:t xml:space="preserve">37 </w:t>
      </w:r>
      <w:r>
        <w:tab/>
      </w:r>
      <w:proofErr w:type="spellStart"/>
      <w:r>
        <w:t>Achterbergh</w:t>
      </w:r>
      <w:proofErr w:type="spellEnd"/>
      <w:r>
        <w:t xml:space="preserve"> RCA, van </w:t>
      </w:r>
      <w:proofErr w:type="spellStart"/>
      <w:r>
        <w:t>Rooijen</w:t>
      </w:r>
      <w:proofErr w:type="spellEnd"/>
      <w:r>
        <w:t xml:space="preserve"> MS, van den Brink W, </w:t>
      </w:r>
      <w:r>
        <w:rPr>
          <w:i/>
          <w:iCs/>
        </w:rPr>
        <w:t>et al.</w:t>
      </w:r>
      <w:r>
        <w:t xml:space="preserve"> Enhancing help-seeking </w:t>
      </w:r>
      <w:proofErr w:type="spellStart"/>
      <w:r>
        <w:t>behaviour</w:t>
      </w:r>
      <w:proofErr w:type="spellEnd"/>
      <w:r>
        <w:t xml:space="preserve"> among men who have sex with men at risk for sexually transmitted in</w:t>
      </w:r>
      <w:r>
        <w:t xml:space="preserve">fections: The syn.bas.in </w:t>
      </w:r>
      <w:proofErr w:type="spellStart"/>
      <w:r>
        <w:t>randomised</w:t>
      </w:r>
      <w:proofErr w:type="spellEnd"/>
      <w:r>
        <w:t xml:space="preserve"> controlled trial. </w:t>
      </w:r>
      <w:r>
        <w:rPr>
          <w:i/>
          <w:iCs/>
        </w:rPr>
        <w:t>Sexually transmitted infections</w:t>
      </w:r>
      <w:r>
        <w:t xml:space="preserve"> 2021;</w:t>
      </w:r>
      <w:r>
        <w:rPr>
          <w:b/>
          <w:bCs/>
        </w:rPr>
        <w:t>97</w:t>
      </w:r>
      <w:r>
        <w:t>:11–7. doi:</w:t>
      </w:r>
      <w:hyperlink r:id="rId45">
        <w:r>
          <w:rPr>
            <w:rStyle w:val="Lienhypertexte"/>
          </w:rPr>
          <w:t>10.1136/sextrans-2020-054438</w:t>
        </w:r>
      </w:hyperlink>
    </w:p>
    <w:p w14:paraId="4DA2E71B" w14:textId="41279269" w:rsidR="00033557" w:rsidRDefault="00DE14D2">
      <w:pPr>
        <w:pStyle w:val="Bibliographie"/>
      </w:pPr>
      <w:bookmarkStart w:id="44" w:name="ref-shuper2020"/>
      <w:bookmarkEnd w:id="43"/>
      <w:r>
        <w:t xml:space="preserve">38 </w:t>
      </w:r>
      <w:r>
        <w:tab/>
      </w:r>
      <w:proofErr w:type="spellStart"/>
      <w:r>
        <w:t>Shuper</w:t>
      </w:r>
      <w:proofErr w:type="spellEnd"/>
      <w:r>
        <w:t xml:space="preserve"> PA, </w:t>
      </w:r>
      <w:proofErr w:type="spellStart"/>
      <w:r>
        <w:t>Joharchi</w:t>
      </w:r>
      <w:proofErr w:type="spellEnd"/>
      <w:r>
        <w:t xml:space="preserve"> N, </w:t>
      </w:r>
      <w:proofErr w:type="spellStart"/>
      <w:r>
        <w:t>Bogoch</w:t>
      </w:r>
      <w:proofErr w:type="spellEnd"/>
      <w:r>
        <w:t xml:space="preserve"> II, </w:t>
      </w:r>
      <w:r>
        <w:rPr>
          <w:i/>
          <w:iCs/>
        </w:rPr>
        <w:t>et al.</w:t>
      </w:r>
      <w:r>
        <w:t xml:space="preserve"> Alcohol consum</w:t>
      </w:r>
      <w:r>
        <w:t>ption, substance use, and depression in relation to HIV pre-exposure prophylaxis (</w:t>
      </w:r>
      <w:proofErr w:type="spellStart"/>
      <w:r>
        <w:t>PrEP</w:t>
      </w:r>
      <w:proofErr w:type="spellEnd"/>
      <w:r>
        <w:t xml:space="preserve">) nonadherence among gay, bisexual, and other men-who-have-sex-with-men. </w:t>
      </w:r>
      <w:r>
        <w:rPr>
          <w:i/>
          <w:iCs/>
        </w:rPr>
        <w:t>BMC public health</w:t>
      </w:r>
      <w:r>
        <w:t xml:space="preserve"> 2020;</w:t>
      </w:r>
      <w:r>
        <w:rPr>
          <w:b/>
          <w:bCs/>
        </w:rPr>
        <w:t>20</w:t>
      </w:r>
      <w:r>
        <w:t>:1782. doi:</w:t>
      </w:r>
      <w:hyperlink r:id="rId46">
        <w:r>
          <w:rPr>
            <w:rStyle w:val="Lienhypertexte"/>
          </w:rPr>
          <w:t>10.1186/s12889-020-09883-z</w:t>
        </w:r>
      </w:hyperlink>
    </w:p>
    <w:p w14:paraId="4DA2E71C" w14:textId="26289858" w:rsidR="00033557" w:rsidRDefault="00DE14D2">
      <w:pPr>
        <w:pStyle w:val="Bibliographie"/>
      </w:pPr>
      <w:bookmarkStart w:id="45" w:name="ref-scheer2021"/>
      <w:bookmarkEnd w:id="44"/>
      <w:r>
        <w:t xml:space="preserve">39 </w:t>
      </w:r>
      <w:r>
        <w:tab/>
        <w:t xml:space="preserve">Scheer JR, Clark KA, </w:t>
      </w:r>
      <w:proofErr w:type="spellStart"/>
      <w:r>
        <w:t>Maiolatesi</w:t>
      </w:r>
      <w:proofErr w:type="spellEnd"/>
      <w:r>
        <w:t xml:space="preserve"> AJ, </w:t>
      </w:r>
      <w:r>
        <w:rPr>
          <w:i/>
          <w:iCs/>
        </w:rPr>
        <w:t>et al.</w:t>
      </w:r>
      <w:r>
        <w:t xml:space="preserve"> Syndemic profiles and sexual minority men’s </w:t>
      </w:r>
      <w:proofErr w:type="spellStart"/>
      <w:r>
        <w:t>hiv</w:t>
      </w:r>
      <w:proofErr w:type="spellEnd"/>
      <w:r>
        <w:t xml:space="preserve">-risk behavior: A latent class analysis. </w:t>
      </w:r>
      <w:r>
        <w:rPr>
          <w:i/>
          <w:iCs/>
        </w:rPr>
        <w:t>Archives of Sexual Behavior</w:t>
      </w:r>
      <w:r>
        <w:t xml:space="preserve"> Published Online First: 2021. doi:</w:t>
      </w:r>
      <w:hyperlink r:id="rId47">
        <w:r>
          <w:rPr>
            <w:rStyle w:val="Lienhypertexte"/>
          </w:rPr>
          <w:t>10.1007/s10508-020-01850-4</w:t>
        </w:r>
      </w:hyperlink>
    </w:p>
    <w:p w14:paraId="4DA2E71D" w14:textId="7E692568" w:rsidR="00033557" w:rsidRDefault="00DE14D2">
      <w:pPr>
        <w:pStyle w:val="Bibliographie"/>
      </w:pPr>
      <w:bookmarkStart w:id="46" w:name="ref-Chakrapania"/>
      <w:bookmarkEnd w:id="45"/>
      <w:r>
        <w:t xml:space="preserve">40 </w:t>
      </w:r>
      <w:r>
        <w:tab/>
        <w:t xml:space="preserve">Chakrapani V, Kaur M, Tsai AC, </w:t>
      </w:r>
      <w:r>
        <w:rPr>
          <w:i/>
          <w:iCs/>
        </w:rPr>
        <w:t>et al.</w:t>
      </w:r>
      <w:r>
        <w:t xml:space="preserve"> The impact of a syndemic theory-based intervention on HIV transmission risk </w:t>
      </w:r>
      <w:proofErr w:type="spellStart"/>
      <w:r>
        <w:t>behaviour</w:t>
      </w:r>
      <w:proofErr w:type="spellEnd"/>
      <w:r>
        <w:t xml:space="preserve"> among men who have sex with men in </w:t>
      </w:r>
      <w:proofErr w:type="spellStart"/>
      <w:r>
        <w:t>india</w:t>
      </w:r>
      <w:proofErr w:type="spellEnd"/>
      <w:r>
        <w:t>: Findings from a pretest-post</w:t>
      </w:r>
      <w:r>
        <w:t xml:space="preserve">test non-equivalent comparison group trial. </w:t>
      </w:r>
      <w:r>
        <w:rPr>
          <w:i/>
          <w:iCs/>
        </w:rPr>
        <w:t>Social Science &amp; Medicine</w:t>
      </w:r>
      <w:r>
        <w:t xml:space="preserve"> Published Online First: 2020. doi:</w:t>
      </w:r>
      <w:hyperlink r:id="rId48">
        <w:r>
          <w:rPr>
            <w:rStyle w:val="Lienhypertexte"/>
          </w:rPr>
          <w:t>10.1016/j.socscimed.2020.112817</w:t>
        </w:r>
      </w:hyperlink>
    </w:p>
    <w:p w14:paraId="4DA2E71E" w14:textId="22CD04E3" w:rsidR="00033557" w:rsidRDefault="00DE14D2">
      <w:pPr>
        <w:pStyle w:val="Bibliographie"/>
      </w:pPr>
      <w:bookmarkStart w:id="47" w:name="ref-Ogunbajo2019"/>
      <w:bookmarkEnd w:id="46"/>
      <w:r>
        <w:t xml:space="preserve">41 </w:t>
      </w:r>
      <w:r>
        <w:tab/>
      </w:r>
      <w:proofErr w:type="spellStart"/>
      <w:r>
        <w:t>Ogunbajo</w:t>
      </w:r>
      <w:proofErr w:type="spellEnd"/>
      <w:r>
        <w:t xml:space="preserve"> A, </w:t>
      </w:r>
      <w:proofErr w:type="spellStart"/>
      <w:r>
        <w:t>Oke</w:t>
      </w:r>
      <w:proofErr w:type="spellEnd"/>
      <w:r>
        <w:t xml:space="preserve"> T, </w:t>
      </w:r>
      <w:proofErr w:type="spellStart"/>
      <w:r>
        <w:t>Jin</w:t>
      </w:r>
      <w:proofErr w:type="spellEnd"/>
      <w:r>
        <w:t xml:space="preserve"> H, </w:t>
      </w:r>
      <w:r>
        <w:rPr>
          <w:i/>
          <w:iCs/>
        </w:rPr>
        <w:t>et al.</w:t>
      </w:r>
      <w:r>
        <w:t xml:space="preserve"> A syndemic of ps</w:t>
      </w:r>
      <w:r>
        <w:t xml:space="preserve">ychosocial health problems is associated with increased HIV sexual risk among </w:t>
      </w:r>
      <w:proofErr w:type="spellStart"/>
      <w:r>
        <w:t>nigerian</w:t>
      </w:r>
      <w:proofErr w:type="spellEnd"/>
      <w:r>
        <w:t xml:space="preserve"> gay, bisexual, and other men who have sex with men (GBMSM). </w:t>
      </w:r>
      <w:r>
        <w:rPr>
          <w:i/>
          <w:iCs/>
        </w:rPr>
        <w:t>AIDS Care</w:t>
      </w:r>
      <w:r>
        <w:t xml:space="preserve"> 2019;</w:t>
      </w:r>
      <w:r>
        <w:rPr>
          <w:b/>
          <w:bCs/>
        </w:rPr>
        <w:t>32</w:t>
      </w:r>
      <w:r>
        <w:t>:337–42. doi:</w:t>
      </w:r>
      <w:hyperlink r:id="rId49">
        <w:r>
          <w:rPr>
            <w:rStyle w:val="Lienhypertexte"/>
          </w:rPr>
          <w:t>10.1080/09540121.2019.1678722</w:t>
        </w:r>
      </w:hyperlink>
    </w:p>
    <w:p w14:paraId="4DA2E71F" w14:textId="2E4146EB" w:rsidR="00033557" w:rsidRDefault="00DE14D2">
      <w:pPr>
        <w:pStyle w:val="Bibliographie"/>
      </w:pPr>
      <w:bookmarkStart w:id="48" w:name="ref-sullivan2020"/>
      <w:bookmarkEnd w:id="47"/>
      <w:r>
        <w:t xml:space="preserve">42 </w:t>
      </w:r>
      <w:r>
        <w:tab/>
        <w:t xml:space="preserve">Sullivan MC, Eaton LA. Intersecting barriers to prep awareness and uptake in black men who have sex with men in </w:t>
      </w:r>
      <w:proofErr w:type="spellStart"/>
      <w:r>
        <w:t>atlanta</w:t>
      </w:r>
      <w:proofErr w:type="spellEnd"/>
      <w:r>
        <w:t xml:space="preserve">, ga: A syndemic perspective. </w:t>
      </w:r>
      <w:r>
        <w:rPr>
          <w:i/>
          <w:iCs/>
        </w:rPr>
        <w:t>International Journal of Behavioral Medicine</w:t>
      </w:r>
      <w:r>
        <w:t xml:space="preserve"> Published Online First: 2020</w:t>
      </w:r>
      <w:r>
        <w:t>. doi:</w:t>
      </w:r>
      <w:hyperlink r:id="rId50">
        <w:r>
          <w:rPr>
            <w:rStyle w:val="Lienhypertexte"/>
          </w:rPr>
          <w:t>10.1007/s12529-020-09925-1</w:t>
        </w:r>
      </w:hyperlink>
    </w:p>
    <w:p w14:paraId="4DA2E720" w14:textId="194A5FAB" w:rsidR="00033557" w:rsidRPr="00DE14D2" w:rsidRDefault="00DE14D2">
      <w:pPr>
        <w:pStyle w:val="Bibliographie"/>
        <w:rPr>
          <w:lang w:val="fr-BE"/>
        </w:rPr>
      </w:pPr>
      <w:bookmarkStart w:id="49" w:name="ref-Zhang2019"/>
      <w:bookmarkEnd w:id="48"/>
      <w:r>
        <w:t xml:space="preserve">43 </w:t>
      </w:r>
      <w:r>
        <w:tab/>
        <w:t xml:space="preserve">Zhang J, O’Leary A, </w:t>
      </w:r>
      <w:proofErr w:type="spellStart"/>
      <w:r>
        <w:t>Jemmott</w:t>
      </w:r>
      <w:proofErr w:type="spellEnd"/>
      <w:r>
        <w:t xml:space="preserve"> 3rd JB, </w:t>
      </w:r>
      <w:r>
        <w:rPr>
          <w:i/>
          <w:iCs/>
        </w:rPr>
        <w:t>et al.</w:t>
      </w:r>
      <w:r>
        <w:t xml:space="preserve"> Syndemic conditions predict lower levels of physical activity among African American men who have sex with men: A </w:t>
      </w:r>
      <w:r>
        <w:t xml:space="preserve">prospective survey study. </w:t>
      </w:r>
      <w:r w:rsidRPr="00DE14D2">
        <w:rPr>
          <w:i/>
          <w:iCs/>
          <w:lang w:val="fr-BE"/>
        </w:rPr>
        <w:t>PLOS One</w:t>
      </w:r>
      <w:r w:rsidRPr="00DE14D2">
        <w:rPr>
          <w:lang w:val="fr-BE"/>
        </w:rPr>
        <w:t xml:space="preserve"> 2019;</w:t>
      </w:r>
      <w:r w:rsidRPr="00DE14D2">
        <w:rPr>
          <w:b/>
          <w:bCs/>
          <w:lang w:val="fr-BE"/>
        </w:rPr>
        <w:t>14</w:t>
      </w:r>
      <w:r w:rsidRPr="00DE14D2">
        <w:rPr>
          <w:lang w:val="fr-BE"/>
        </w:rPr>
        <w:t>:e0213439–9. doi:</w:t>
      </w:r>
      <w:hyperlink r:id="rId51">
        <w:r w:rsidRPr="00DE14D2">
          <w:rPr>
            <w:rStyle w:val="Lienhypertexte"/>
            <w:lang w:val="fr-BE"/>
          </w:rPr>
          <w:t>10.1371/journal.pone.0213439</w:t>
        </w:r>
      </w:hyperlink>
    </w:p>
    <w:p w14:paraId="4DA2E721" w14:textId="5544E2BC" w:rsidR="00033557" w:rsidRDefault="00DE14D2">
      <w:pPr>
        <w:pStyle w:val="Bibliographie"/>
      </w:pPr>
      <w:bookmarkStart w:id="50" w:name="ref-Biello2016"/>
      <w:bookmarkEnd w:id="49"/>
      <w:r w:rsidRPr="00DE14D2">
        <w:rPr>
          <w:lang w:val="fr-BE"/>
        </w:rPr>
        <w:lastRenderedPageBreak/>
        <w:t xml:space="preserve">44 </w:t>
      </w:r>
      <w:r w:rsidRPr="00DE14D2">
        <w:rPr>
          <w:lang w:val="fr-BE"/>
        </w:rPr>
        <w:tab/>
        <w:t xml:space="preserve">Biello KB, Oldenburg CE, </w:t>
      </w:r>
      <w:proofErr w:type="spellStart"/>
      <w:r w:rsidRPr="00DE14D2">
        <w:rPr>
          <w:lang w:val="fr-BE"/>
        </w:rPr>
        <w:t>Safren</w:t>
      </w:r>
      <w:proofErr w:type="spellEnd"/>
      <w:r w:rsidRPr="00DE14D2">
        <w:rPr>
          <w:lang w:val="fr-BE"/>
        </w:rPr>
        <w:t xml:space="preserve"> SA, </w:t>
      </w:r>
      <w:r w:rsidRPr="00DE14D2">
        <w:rPr>
          <w:i/>
          <w:iCs/>
          <w:lang w:val="fr-BE"/>
        </w:rPr>
        <w:t>et al.</w:t>
      </w:r>
      <w:r w:rsidRPr="00DE14D2">
        <w:rPr>
          <w:lang w:val="fr-BE"/>
        </w:rPr>
        <w:t xml:space="preserve"> </w:t>
      </w:r>
      <w:r>
        <w:t>Multiple syndemic psychosocial factors are associated wit</w:t>
      </w:r>
      <w:r>
        <w:t xml:space="preserve">h reduced engagement in HIV care among a multinational, online sample of HIV-infected MSM in Latin America. </w:t>
      </w:r>
      <w:r>
        <w:rPr>
          <w:i/>
          <w:iCs/>
        </w:rPr>
        <w:t>AIDS Care</w:t>
      </w:r>
      <w:r>
        <w:t xml:space="preserve"> 2016;</w:t>
      </w:r>
      <w:r>
        <w:rPr>
          <w:b/>
          <w:bCs/>
        </w:rPr>
        <w:t>28 Suppl 1</w:t>
      </w:r>
      <w:r>
        <w:t>:84–91. doi:</w:t>
      </w:r>
      <w:hyperlink r:id="rId52">
        <w:r>
          <w:rPr>
            <w:rStyle w:val="Lienhypertexte"/>
          </w:rPr>
          <w:t>10.1080/09540121.2016.1146205</w:t>
        </w:r>
      </w:hyperlink>
    </w:p>
    <w:p w14:paraId="4DA2E722" w14:textId="4EBB284D" w:rsidR="00033557" w:rsidRDefault="00DE14D2">
      <w:pPr>
        <w:pStyle w:val="Bibliographie"/>
      </w:pPr>
      <w:bookmarkStart w:id="51" w:name="ref-oleary2014"/>
      <w:bookmarkEnd w:id="50"/>
      <w:r>
        <w:t xml:space="preserve">45 </w:t>
      </w:r>
      <w:r>
        <w:tab/>
      </w:r>
      <w:r>
        <w:t xml:space="preserve">O’Leary D. The syndemic of AIDS and STDS among MSM. </w:t>
      </w:r>
      <w:r>
        <w:rPr>
          <w:i/>
          <w:iCs/>
        </w:rPr>
        <w:t>The Linacre quarterly</w:t>
      </w:r>
      <w:r>
        <w:t xml:space="preserve"> 2014;</w:t>
      </w:r>
      <w:r>
        <w:rPr>
          <w:b/>
          <w:bCs/>
        </w:rPr>
        <w:t>81</w:t>
      </w:r>
      <w:r>
        <w:t>:12–37. doi:</w:t>
      </w:r>
      <w:hyperlink r:id="rId53">
        <w:r>
          <w:rPr>
            <w:rStyle w:val="Lienhypertexte"/>
          </w:rPr>
          <w:t>10.1179/2050854913Y.0000000015</w:t>
        </w:r>
      </w:hyperlink>
    </w:p>
    <w:p w14:paraId="4DA2E723" w14:textId="7D060249" w:rsidR="00033557" w:rsidRDefault="00DE14D2">
      <w:pPr>
        <w:pStyle w:val="Bibliographie"/>
      </w:pPr>
      <w:bookmarkStart w:id="52" w:name="ref-Mimiaga2015"/>
      <w:bookmarkEnd w:id="51"/>
      <w:r>
        <w:t xml:space="preserve">46 </w:t>
      </w:r>
      <w:r>
        <w:tab/>
      </w:r>
      <w:proofErr w:type="spellStart"/>
      <w:r>
        <w:t>Mimiaga</w:t>
      </w:r>
      <w:proofErr w:type="spellEnd"/>
      <w:r>
        <w:t xml:space="preserve"> MJ, </w:t>
      </w:r>
      <w:proofErr w:type="spellStart"/>
      <w:r>
        <w:t>Biello</w:t>
      </w:r>
      <w:proofErr w:type="spellEnd"/>
      <w:r>
        <w:t xml:space="preserve"> KB, Robertson AM, </w:t>
      </w:r>
      <w:r>
        <w:rPr>
          <w:i/>
          <w:iCs/>
        </w:rPr>
        <w:t>et al.</w:t>
      </w:r>
      <w:r>
        <w:t xml:space="preserve"> High prevalence of</w:t>
      </w:r>
      <w:r>
        <w:t xml:space="preserve"> multiple syndemic conditions associated with sexual risk behavior and HIV infection among a large sample of Spanish- and Portuguese-speaking men who have sex with men in Latin America. </w:t>
      </w:r>
      <w:r>
        <w:rPr>
          <w:i/>
          <w:iCs/>
        </w:rPr>
        <w:t>Archives of Sexual Behavior</w:t>
      </w:r>
      <w:r>
        <w:t xml:space="preserve"> 2015;</w:t>
      </w:r>
      <w:r>
        <w:rPr>
          <w:b/>
          <w:bCs/>
        </w:rPr>
        <w:t>44</w:t>
      </w:r>
      <w:r>
        <w:t>:1869–78. doi:</w:t>
      </w:r>
      <w:hyperlink r:id="rId54">
        <w:r>
          <w:rPr>
            <w:rStyle w:val="Lienhypertexte"/>
          </w:rPr>
          <w:t>10.1007/s10508-015-0488-2</w:t>
        </w:r>
      </w:hyperlink>
    </w:p>
    <w:p w14:paraId="4DA2E724" w14:textId="6A92B56F" w:rsidR="00033557" w:rsidRDefault="00DE14D2">
      <w:pPr>
        <w:pStyle w:val="Bibliographie"/>
      </w:pPr>
      <w:bookmarkStart w:id="53" w:name="ref-Safren2018"/>
      <w:bookmarkEnd w:id="52"/>
      <w:r>
        <w:t xml:space="preserve">47 </w:t>
      </w:r>
      <w:r>
        <w:tab/>
      </w:r>
      <w:proofErr w:type="spellStart"/>
      <w:r>
        <w:t>Safren</w:t>
      </w:r>
      <w:proofErr w:type="spellEnd"/>
      <w:r>
        <w:t xml:space="preserve"> SA, Blashill AJ, Lee JS, </w:t>
      </w:r>
      <w:r>
        <w:rPr>
          <w:i/>
          <w:iCs/>
        </w:rPr>
        <w:t>et al.</w:t>
      </w:r>
      <w:r>
        <w:t xml:space="preserve"> Condom-use self-efficacy as a mediator between syndemics and </w:t>
      </w:r>
      <w:proofErr w:type="spellStart"/>
      <w:r>
        <w:t>condomless</w:t>
      </w:r>
      <w:proofErr w:type="spellEnd"/>
      <w:r>
        <w:t xml:space="preserve"> sex in men who have sex with men (MSM). </w:t>
      </w:r>
      <w:r>
        <w:rPr>
          <w:i/>
          <w:iCs/>
        </w:rPr>
        <w:t>Health Psychology</w:t>
      </w:r>
      <w:r>
        <w:t xml:space="preserve"> 2018;</w:t>
      </w:r>
      <w:r>
        <w:rPr>
          <w:b/>
          <w:bCs/>
        </w:rPr>
        <w:t>37</w:t>
      </w:r>
      <w:r>
        <w:t>:820–7. do</w:t>
      </w:r>
      <w:r>
        <w:t>i:</w:t>
      </w:r>
      <w:hyperlink r:id="rId55">
        <w:r>
          <w:rPr>
            <w:rStyle w:val="Lienhypertexte"/>
          </w:rPr>
          <w:t>10.1037/hea0000617</w:t>
        </w:r>
      </w:hyperlink>
    </w:p>
    <w:p w14:paraId="4DA2E725" w14:textId="19475A8A" w:rsidR="00033557" w:rsidRDefault="00DE14D2">
      <w:pPr>
        <w:pStyle w:val="Bibliographie"/>
      </w:pPr>
      <w:bookmarkStart w:id="54" w:name="ref-lee2020"/>
      <w:bookmarkEnd w:id="53"/>
      <w:r>
        <w:t xml:space="preserve">48 </w:t>
      </w:r>
      <w:r>
        <w:tab/>
        <w:t xml:space="preserve">Lee JS, </w:t>
      </w:r>
      <w:proofErr w:type="spellStart"/>
      <w:r>
        <w:t>Bainter</w:t>
      </w:r>
      <w:proofErr w:type="spellEnd"/>
      <w:r>
        <w:t xml:space="preserve"> SA, Carrico AW, </w:t>
      </w:r>
      <w:r>
        <w:rPr>
          <w:i/>
          <w:iCs/>
        </w:rPr>
        <w:t>et al.</w:t>
      </w:r>
      <w:r>
        <w:t xml:space="preserve"> Connecting the dots: A comparison of network analysis and exploratory factor analysis to examine psychosocial syndemic indicators among HI</w:t>
      </w:r>
      <w:r>
        <w:t xml:space="preserve">V-negative sexual minority men. </w:t>
      </w:r>
      <w:r>
        <w:rPr>
          <w:i/>
          <w:iCs/>
        </w:rPr>
        <w:t>Journal of Behavioral Medicine</w:t>
      </w:r>
      <w:r>
        <w:t xml:space="preserve"> Published Online First: 2020. doi:</w:t>
      </w:r>
      <w:hyperlink r:id="rId56">
        <w:r>
          <w:rPr>
            <w:rStyle w:val="Lienhypertexte"/>
          </w:rPr>
          <w:t>10.1007/s10865-020-00148-z</w:t>
        </w:r>
      </w:hyperlink>
    </w:p>
    <w:p w14:paraId="4DA2E726" w14:textId="6169133B" w:rsidR="00033557" w:rsidRDefault="00DE14D2">
      <w:pPr>
        <w:pStyle w:val="Bibliographie"/>
      </w:pPr>
      <w:bookmarkStart w:id="55" w:name="ref-Halkitis2015"/>
      <w:bookmarkEnd w:id="54"/>
      <w:r>
        <w:t xml:space="preserve">49 </w:t>
      </w:r>
      <w:r>
        <w:tab/>
      </w:r>
      <w:proofErr w:type="spellStart"/>
      <w:r>
        <w:t>Halkitis</w:t>
      </w:r>
      <w:proofErr w:type="spellEnd"/>
      <w:r>
        <w:t xml:space="preserve"> PN, Kapadia F, Bub KL, </w:t>
      </w:r>
      <w:r>
        <w:rPr>
          <w:i/>
          <w:iCs/>
        </w:rPr>
        <w:t>et al.</w:t>
      </w:r>
      <w:r>
        <w:t xml:space="preserve"> A Longitudinal Investigatio</w:t>
      </w:r>
      <w:r>
        <w:t xml:space="preserve">n of Syndemic Conditions Among Young Gay, Bisexual, and Other MSM: The P18 Cohort Study. </w:t>
      </w:r>
      <w:r>
        <w:rPr>
          <w:i/>
          <w:iCs/>
        </w:rPr>
        <w:t>AIDS and Behavior</w:t>
      </w:r>
      <w:r>
        <w:t xml:space="preserve"> 2015;</w:t>
      </w:r>
      <w:r>
        <w:rPr>
          <w:b/>
          <w:bCs/>
        </w:rPr>
        <w:t>19</w:t>
      </w:r>
      <w:r>
        <w:t>:970–80. doi:</w:t>
      </w:r>
      <w:hyperlink r:id="rId57">
        <w:r>
          <w:rPr>
            <w:rStyle w:val="Lienhypertexte"/>
          </w:rPr>
          <w:t>10.1007/s10461-014-0892-y</w:t>
        </w:r>
      </w:hyperlink>
    </w:p>
    <w:p w14:paraId="4DA2E727" w14:textId="1713B9FE" w:rsidR="00033557" w:rsidRDefault="00DE14D2">
      <w:pPr>
        <w:pStyle w:val="Bibliographie"/>
      </w:pPr>
      <w:bookmarkStart w:id="56" w:name="ref-McDaid2019a"/>
      <w:bookmarkEnd w:id="55"/>
      <w:r>
        <w:t xml:space="preserve">50 </w:t>
      </w:r>
      <w:r>
        <w:tab/>
        <w:t xml:space="preserve">McDaid LM, Flowers P, </w:t>
      </w:r>
      <w:proofErr w:type="spellStart"/>
      <w:r>
        <w:t>Ferlatte</w:t>
      </w:r>
      <w:proofErr w:type="spellEnd"/>
      <w:r>
        <w:t xml:space="preserve"> O, </w:t>
      </w:r>
      <w:r>
        <w:rPr>
          <w:i/>
          <w:iCs/>
        </w:rPr>
        <w:t>et a</w:t>
      </w:r>
      <w:r>
        <w:rPr>
          <w:i/>
          <w:iCs/>
        </w:rPr>
        <w:t>l.</w:t>
      </w:r>
      <w:r>
        <w:t xml:space="preserve"> Informing theoretical development of </w:t>
      </w:r>
      <w:proofErr w:type="spellStart"/>
      <w:r>
        <w:t>salutogenic</w:t>
      </w:r>
      <w:proofErr w:type="spellEnd"/>
      <w:r>
        <w:t xml:space="preserve">, asset-based health improvement to reduce syndemics among gay, bisexual and other men who have sex with men: Empirical evidence from secondary analysis of multi-national, online cross-sectional surveys. </w:t>
      </w:r>
      <w:r>
        <w:rPr>
          <w:i/>
          <w:iCs/>
        </w:rPr>
        <w:t>SSM - Population Health</w:t>
      </w:r>
      <w:r>
        <w:t xml:space="preserve"> 2019;</w:t>
      </w:r>
      <w:r>
        <w:rPr>
          <w:b/>
          <w:bCs/>
        </w:rPr>
        <w:t>10</w:t>
      </w:r>
      <w:r>
        <w:t>:100519. doi:</w:t>
      </w:r>
      <w:hyperlink r:id="rId58">
        <w:r>
          <w:rPr>
            <w:rStyle w:val="Lienhypertexte"/>
          </w:rPr>
          <w:t>10.1016/j.ssmph.2019.100519</w:t>
        </w:r>
      </w:hyperlink>
    </w:p>
    <w:p w14:paraId="4DA2E728" w14:textId="6AD30CE7" w:rsidR="00033557" w:rsidRDefault="00DE14D2">
      <w:pPr>
        <w:pStyle w:val="Bibliographie"/>
      </w:pPr>
      <w:bookmarkStart w:id="57" w:name="ref-Ferlatte2018a"/>
      <w:bookmarkEnd w:id="56"/>
      <w:r>
        <w:t xml:space="preserve">51 </w:t>
      </w:r>
      <w:r>
        <w:tab/>
      </w:r>
      <w:proofErr w:type="spellStart"/>
      <w:r>
        <w:t>Ferlatte</w:t>
      </w:r>
      <w:proofErr w:type="spellEnd"/>
      <w:r>
        <w:t xml:space="preserve"> O, </w:t>
      </w:r>
      <w:proofErr w:type="spellStart"/>
      <w:r>
        <w:t>Salway</w:t>
      </w:r>
      <w:proofErr w:type="spellEnd"/>
      <w:r>
        <w:t xml:space="preserve"> T, </w:t>
      </w:r>
      <w:proofErr w:type="spellStart"/>
      <w:r>
        <w:t>Samji</w:t>
      </w:r>
      <w:proofErr w:type="spellEnd"/>
      <w:r>
        <w:t xml:space="preserve"> H, </w:t>
      </w:r>
      <w:r>
        <w:rPr>
          <w:i/>
          <w:iCs/>
        </w:rPr>
        <w:t>et al.</w:t>
      </w:r>
      <w:r>
        <w:t xml:space="preserve"> An application of syndemic theory to identify drivers of the syphilis epidemic </w:t>
      </w:r>
      <w:r>
        <w:t xml:space="preserve">among gay, bisexual, and other men who have sex with men. </w:t>
      </w:r>
      <w:r>
        <w:rPr>
          <w:i/>
          <w:iCs/>
        </w:rPr>
        <w:t>Sexually Transmitted Diseases</w:t>
      </w:r>
      <w:r>
        <w:t xml:space="preserve"> 2018;</w:t>
      </w:r>
      <w:r>
        <w:rPr>
          <w:b/>
          <w:bCs/>
        </w:rPr>
        <w:t>45</w:t>
      </w:r>
      <w:r>
        <w:t>:163–8. doi:</w:t>
      </w:r>
      <w:hyperlink r:id="rId59">
        <w:r>
          <w:rPr>
            <w:rStyle w:val="Lienhypertexte"/>
          </w:rPr>
          <w:t>10.1097/OLQ.0000000000000713</w:t>
        </w:r>
      </w:hyperlink>
    </w:p>
    <w:p w14:paraId="4DA2E729" w14:textId="3DA2ECA2" w:rsidR="00033557" w:rsidRDefault="00DE14D2">
      <w:pPr>
        <w:pStyle w:val="Bibliographie"/>
      </w:pPr>
      <w:bookmarkStart w:id="58" w:name="ref-Guadamuz2014"/>
      <w:bookmarkEnd w:id="57"/>
      <w:r>
        <w:t xml:space="preserve">52 </w:t>
      </w:r>
      <w:r>
        <w:tab/>
      </w:r>
      <w:proofErr w:type="spellStart"/>
      <w:r>
        <w:t>Guadamuz</w:t>
      </w:r>
      <w:proofErr w:type="spellEnd"/>
      <w:r>
        <w:t xml:space="preserve"> TE, McCarthy K, </w:t>
      </w:r>
      <w:proofErr w:type="spellStart"/>
      <w:r>
        <w:t>Wimonsate</w:t>
      </w:r>
      <w:proofErr w:type="spellEnd"/>
      <w:r>
        <w:t xml:space="preserve"> W, </w:t>
      </w:r>
      <w:r>
        <w:rPr>
          <w:i/>
          <w:iCs/>
        </w:rPr>
        <w:t>et al.</w:t>
      </w:r>
      <w:r>
        <w:t xml:space="preserve"> Psychos</w:t>
      </w:r>
      <w:r>
        <w:t xml:space="preserve">ocial health conditions and HIV prevalence and incidence in a cohort of men who have sex with men in </w:t>
      </w:r>
      <w:proofErr w:type="spellStart"/>
      <w:r>
        <w:t>bangkok</w:t>
      </w:r>
      <w:proofErr w:type="spellEnd"/>
      <w:r>
        <w:t xml:space="preserve">, </w:t>
      </w:r>
      <w:proofErr w:type="spellStart"/>
      <w:r>
        <w:t>thailand</w:t>
      </w:r>
      <w:proofErr w:type="spellEnd"/>
      <w:r>
        <w:t xml:space="preserve">: Evidence of a syndemic effect. </w:t>
      </w:r>
      <w:r>
        <w:rPr>
          <w:i/>
          <w:iCs/>
        </w:rPr>
        <w:t>AIDS and Behavior</w:t>
      </w:r>
      <w:r>
        <w:t xml:space="preserve"> 2014;</w:t>
      </w:r>
      <w:r>
        <w:rPr>
          <w:b/>
          <w:bCs/>
        </w:rPr>
        <w:t>18</w:t>
      </w:r>
      <w:r>
        <w:t>:2089–96. doi:</w:t>
      </w:r>
      <w:hyperlink r:id="rId60">
        <w:r>
          <w:rPr>
            <w:rStyle w:val="Lienhypertexte"/>
          </w:rPr>
          <w:t>10.10</w:t>
        </w:r>
        <w:r>
          <w:rPr>
            <w:rStyle w:val="Lienhypertexte"/>
          </w:rPr>
          <w:t>07/s10461-014-0826-8</w:t>
        </w:r>
      </w:hyperlink>
    </w:p>
    <w:p w14:paraId="4DA2E72A" w14:textId="2E5CE04A" w:rsidR="00033557" w:rsidRDefault="00DE14D2">
      <w:pPr>
        <w:pStyle w:val="Bibliographie"/>
      </w:pPr>
      <w:bookmarkStart w:id="59" w:name="ref-Halkitis2013"/>
      <w:bookmarkEnd w:id="58"/>
      <w:r>
        <w:t xml:space="preserve">53 </w:t>
      </w:r>
      <w:r>
        <w:tab/>
      </w:r>
      <w:proofErr w:type="spellStart"/>
      <w:r>
        <w:t>Halkitis</w:t>
      </w:r>
      <w:proofErr w:type="spellEnd"/>
      <w:r>
        <w:t xml:space="preserve"> PN, </w:t>
      </w:r>
      <w:proofErr w:type="spellStart"/>
      <w:r>
        <w:t>Wolitski</w:t>
      </w:r>
      <w:proofErr w:type="spellEnd"/>
      <w:r>
        <w:t xml:space="preserve"> RJ, Millett Ga. A holistic approach to addressing HIV infection disparities in gay, bisexual, and other men who have sex with men. </w:t>
      </w:r>
      <w:r>
        <w:rPr>
          <w:i/>
          <w:iCs/>
        </w:rPr>
        <w:t>American Psychologist</w:t>
      </w:r>
      <w:r>
        <w:t xml:space="preserve"> 2013;</w:t>
      </w:r>
      <w:r>
        <w:rPr>
          <w:b/>
          <w:bCs/>
        </w:rPr>
        <w:t>68</w:t>
      </w:r>
      <w:r>
        <w:t>:261–73. doi:</w:t>
      </w:r>
      <w:hyperlink r:id="rId61">
        <w:r>
          <w:rPr>
            <w:rStyle w:val="Lienhypertexte"/>
          </w:rPr>
          <w:t>10.1037/a0032746</w:t>
        </w:r>
      </w:hyperlink>
    </w:p>
    <w:p w14:paraId="4DA2E72B" w14:textId="3C153DC4" w:rsidR="00033557" w:rsidRDefault="00DE14D2">
      <w:pPr>
        <w:pStyle w:val="Bibliographie"/>
      </w:pPr>
      <w:bookmarkStart w:id="60" w:name="ref-ocleirigh2018"/>
      <w:bookmarkEnd w:id="59"/>
      <w:r>
        <w:t xml:space="preserve">54 </w:t>
      </w:r>
      <w:r>
        <w:tab/>
      </w:r>
      <w:proofErr w:type="spellStart"/>
      <w:r>
        <w:t>O’Cleirigh</w:t>
      </w:r>
      <w:proofErr w:type="spellEnd"/>
      <w:r>
        <w:t xml:space="preserve"> C, Pantalone DW, Batchelder AW, </w:t>
      </w:r>
      <w:r>
        <w:rPr>
          <w:i/>
          <w:iCs/>
        </w:rPr>
        <w:t>et al.</w:t>
      </w:r>
      <w:r>
        <w:t xml:space="preserve"> Co-occurring psychosocial problems predict HIV status and increased health care costs and utilization among sexual minority men. </w:t>
      </w:r>
      <w:r>
        <w:rPr>
          <w:i/>
          <w:iCs/>
        </w:rPr>
        <w:t>Journal of Behavioral Medicine</w:t>
      </w:r>
      <w:r>
        <w:t xml:space="preserve"> 2018;</w:t>
      </w:r>
      <w:r>
        <w:rPr>
          <w:b/>
          <w:bCs/>
        </w:rPr>
        <w:t>41</w:t>
      </w:r>
      <w:r>
        <w:t>:4</w:t>
      </w:r>
      <w:r>
        <w:t>50–7. doi:</w:t>
      </w:r>
      <w:hyperlink r:id="rId62">
        <w:r>
          <w:rPr>
            <w:rStyle w:val="Lienhypertexte"/>
          </w:rPr>
          <w:t>10.1007/s10865-018-9913-z</w:t>
        </w:r>
      </w:hyperlink>
    </w:p>
    <w:p w14:paraId="4DA2E72C" w14:textId="15EF5B9A" w:rsidR="00033557" w:rsidRPr="00DE14D2" w:rsidRDefault="00DE14D2">
      <w:pPr>
        <w:pStyle w:val="Bibliographie"/>
        <w:rPr>
          <w:lang w:val="fr-BE"/>
        </w:rPr>
      </w:pPr>
      <w:bookmarkStart w:id="61" w:name="ref-Branstrom2018"/>
      <w:bookmarkEnd w:id="60"/>
      <w:r>
        <w:t xml:space="preserve">55 </w:t>
      </w:r>
      <w:r>
        <w:tab/>
      </w:r>
      <w:proofErr w:type="spellStart"/>
      <w:r>
        <w:t>Bränström</w:t>
      </w:r>
      <w:proofErr w:type="spellEnd"/>
      <w:r>
        <w:t xml:space="preserve"> R, </w:t>
      </w:r>
      <w:proofErr w:type="spellStart"/>
      <w:r>
        <w:t>Pachankis</w:t>
      </w:r>
      <w:proofErr w:type="spellEnd"/>
      <w:r>
        <w:t xml:space="preserve"> JE. Validating the Syndemic Threat Surrounding Sexual Minority Men’s Health in a Population-Based Study With National Registry Linka</w:t>
      </w:r>
      <w:r>
        <w:t xml:space="preserve">ge and a Heterosexual Comparison. </w:t>
      </w:r>
      <w:r w:rsidRPr="00DE14D2">
        <w:rPr>
          <w:i/>
          <w:iCs/>
          <w:lang w:val="fr-BE"/>
        </w:rPr>
        <w:t xml:space="preserve">Journal of </w:t>
      </w:r>
      <w:proofErr w:type="spellStart"/>
      <w:r w:rsidRPr="00DE14D2">
        <w:rPr>
          <w:i/>
          <w:iCs/>
          <w:lang w:val="fr-BE"/>
        </w:rPr>
        <w:t>Acquired</w:t>
      </w:r>
      <w:proofErr w:type="spellEnd"/>
      <w:r w:rsidRPr="00DE14D2">
        <w:rPr>
          <w:i/>
          <w:iCs/>
          <w:lang w:val="fr-BE"/>
        </w:rPr>
        <w:t xml:space="preserve"> Immune </w:t>
      </w:r>
      <w:proofErr w:type="spellStart"/>
      <w:r w:rsidRPr="00DE14D2">
        <w:rPr>
          <w:i/>
          <w:iCs/>
          <w:lang w:val="fr-BE"/>
        </w:rPr>
        <w:t>Deficiency</w:t>
      </w:r>
      <w:proofErr w:type="spellEnd"/>
      <w:r w:rsidRPr="00DE14D2">
        <w:rPr>
          <w:i/>
          <w:iCs/>
          <w:lang w:val="fr-BE"/>
        </w:rPr>
        <w:t xml:space="preserve"> Syndromes</w:t>
      </w:r>
      <w:r w:rsidRPr="00DE14D2">
        <w:rPr>
          <w:lang w:val="fr-BE"/>
        </w:rPr>
        <w:t xml:space="preserve"> 2018;</w:t>
      </w:r>
      <w:r w:rsidRPr="00DE14D2">
        <w:rPr>
          <w:b/>
          <w:bCs/>
          <w:lang w:val="fr-BE"/>
        </w:rPr>
        <w:t>78</w:t>
      </w:r>
      <w:r w:rsidRPr="00DE14D2">
        <w:rPr>
          <w:lang w:val="fr-BE"/>
        </w:rPr>
        <w:t>:376–82. doi:</w:t>
      </w:r>
      <w:hyperlink r:id="rId63">
        <w:r w:rsidRPr="00DE14D2">
          <w:rPr>
            <w:rStyle w:val="Lienhypertexte"/>
            <w:lang w:val="fr-BE"/>
          </w:rPr>
          <w:t>10.1097/QAI.0000000000001697</w:t>
        </w:r>
      </w:hyperlink>
    </w:p>
    <w:p w14:paraId="4DA2E72D" w14:textId="1A99DCCB" w:rsidR="00033557" w:rsidRDefault="00DE14D2">
      <w:pPr>
        <w:pStyle w:val="Bibliographie"/>
      </w:pPr>
      <w:bookmarkStart w:id="62" w:name="ref-Pantalone2018"/>
      <w:bookmarkEnd w:id="61"/>
      <w:r w:rsidRPr="00DE14D2">
        <w:rPr>
          <w:lang w:val="fr-BE"/>
        </w:rPr>
        <w:t xml:space="preserve">56 </w:t>
      </w:r>
      <w:r w:rsidRPr="00DE14D2">
        <w:rPr>
          <w:lang w:val="fr-BE"/>
        </w:rPr>
        <w:tab/>
      </w:r>
      <w:proofErr w:type="spellStart"/>
      <w:r w:rsidRPr="00DE14D2">
        <w:rPr>
          <w:lang w:val="fr-BE"/>
        </w:rPr>
        <w:t>Pantalone</w:t>
      </w:r>
      <w:proofErr w:type="spellEnd"/>
      <w:r w:rsidRPr="00DE14D2">
        <w:rPr>
          <w:lang w:val="fr-BE"/>
        </w:rPr>
        <w:t xml:space="preserve"> DW, Valentine SE, Woodward EN, </w:t>
      </w:r>
      <w:r w:rsidRPr="00DE14D2">
        <w:rPr>
          <w:i/>
          <w:iCs/>
          <w:lang w:val="fr-BE"/>
        </w:rPr>
        <w:t>et al.</w:t>
      </w:r>
      <w:r w:rsidRPr="00DE14D2">
        <w:rPr>
          <w:lang w:val="fr-BE"/>
        </w:rPr>
        <w:t xml:space="preserve"> </w:t>
      </w:r>
      <w:r>
        <w:t xml:space="preserve">Syndemic </w:t>
      </w:r>
      <w:r>
        <w:t xml:space="preserve">Indicators Predict Poor Medication Adherence and Increased Health Care Utilization for Urban HIV-Positive Men Who Have Sex with Men. </w:t>
      </w:r>
      <w:r>
        <w:rPr>
          <w:i/>
          <w:iCs/>
        </w:rPr>
        <w:t>Journal of Gay &amp; Lesbian Mental Health</w:t>
      </w:r>
      <w:r>
        <w:t xml:space="preserve"> 2018;</w:t>
      </w:r>
      <w:r>
        <w:rPr>
          <w:b/>
          <w:bCs/>
        </w:rPr>
        <w:t>22</w:t>
      </w:r>
      <w:r>
        <w:t>:71–87. doi:</w:t>
      </w:r>
      <w:hyperlink r:id="rId64">
        <w:r>
          <w:rPr>
            <w:rStyle w:val="Lienhypertexte"/>
          </w:rPr>
          <w:t>10.1080/19359705.2017.1389794</w:t>
        </w:r>
      </w:hyperlink>
    </w:p>
    <w:p w14:paraId="4DA2E72E" w14:textId="1BB813EB" w:rsidR="00033557" w:rsidRDefault="00DE14D2">
      <w:pPr>
        <w:pStyle w:val="Bibliographie"/>
      </w:pPr>
      <w:bookmarkStart w:id="63" w:name="ref-oginni2019"/>
      <w:bookmarkEnd w:id="62"/>
      <w:r>
        <w:t xml:space="preserve">57 </w:t>
      </w:r>
      <w:r>
        <w:tab/>
      </w:r>
      <w:proofErr w:type="spellStart"/>
      <w:r>
        <w:t>Oginni</w:t>
      </w:r>
      <w:proofErr w:type="spellEnd"/>
      <w:r>
        <w:t xml:space="preserve"> OA, </w:t>
      </w:r>
      <w:proofErr w:type="spellStart"/>
      <w:r>
        <w:t>Mapayi</w:t>
      </w:r>
      <w:proofErr w:type="spellEnd"/>
      <w:r>
        <w:t xml:space="preserve"> BM, Afolabi OT, </w:t>
      </w:r>
      <w:r>
        <w:rPr>
          <w:i/>
          <w:iCs/>
        </w:rPr>
        <w:t>et al.</w:t>
      </w:r>
      <w:r>
        <w:t xml:space="preserve"> Association between risky sexual behavior and a psychosocial syndemic among </w:t>
      </w:r>
      <w:proofErr w:type="spellStart"/>
      <w:r>
        <w:t>nigerian</w:t>
      </w:r>
      <w:proofErr w:type="spellEnd"/>
      <w:r>
        <w:t xml:space="preserve"> men who have sex with men. </w:t>
      </w:r>
      <w:r>
        <w:rPr>
          <w:i/>
          <w:iCs/>
        </w:rPr>
        <w:t>Journal of Gay &amp; Lesbian Mental Health</w:t>
      </w:r>
      <w:r>
        <w:t xml:space="preserve"> 2019;</w:t>
      </w:r>
      <w:r>
        <w:rPr>
          <w:b/>
          <w:bCs/>
        </w:rPr>
        <w:t>23</w:t>
      </w:r>
      <w:r>
        <w:t>:168–85. doi:</w:t>
      </w:r>
      <w:hyperlink r:id="rId65">
        <w:r>
          <w:rPr>
            <w:rStyle w:val="Lienhypertexte"/>
          </w:rPr>
          <w:t>10.1080/19359705.2018.1552640</w:t>
        </w:r>
      </w:hyperlink>
    </w:p>
    <w:p w14:paraId="4DA2E72F" w14:textId="7FE0CC60" w:rsidR="00033557" w:rsidRDefault="00DE14D2">
      <w:pPr>
        <w:pStyle w:val="Bibliographie"/>
      </w:pPr>
      <w:bookmarkStart w:id="64" w:name="ref-Wu2018"/>
      <w:bookmarkEnd w:id="63"/>
      <w:r>
        <w:lastRenderedPageBreak/>
        <w:t xml:space="preserve">58 </w:t>
      </w:r>
      <w:r>
        <w:tab/>
        <w:t xml:space="preserve">Wu E. Childhood sexual abuse among Black men who have sex with men: A cornerstone of a syndemic? </w:t>
      </w:r>
      <w:r>
        <w:rPr>
          <w:i/>
          <w:iCs/>
        </w:rPr>
        <w:t>PLOS One</w:t>
      </w:r>
      <w:r>
        <w:t xml:space="preserve"> 2018;</w:t>
      </w:r>
      <w:r>
        <w:rPr>
          <w:b/>
          <w:bCs/>
        </w:rPr>
        <w:t>13</w:t>
      </w:r>
      <w:r>
        <w:t>:e0206746–6. doi:</w:t>
      </w:r>
      <w:hyperlink r:id="rId66">
        <w:r>
          <w:rPr>
            <w:rStyle w:val="Lienhypertexte"/>
          </w:rPr>
          <w:t>10.1371/journal.pone.0206746</w:t>
        </w:r>
      </w:hyperlink>
    </w:p>
    <w:p w14:paraId="4DA2E730" w14:textId="6E0D6CF1" w:rsidR="00033557" w:rsidRPr="00DE14D2" w:rsidRDefault="00DE14D2">
      <w:pPr>
        <w:pStyle w:val="Bibliographie"/>
        <w:rPr>
          <w:lang w:val="fr-BE"/>
        </w:rPr>
      </w:pPr>
      <w:bookmarkStart w:id="65" w:name="ref-beymer2016"/>
      <w:bookmarkEnd w:id="64"/>
      <w:r>
        <w:t xml:space="preserve">59 </w:t>
      </w:r>
      <w:r>
        <w:tab/>
      </w:r>
      <w:proofErr w:type="spellStart"/>
      <w:r>
        <w:t>Beymer</w:t>
      </w:r>
      <w:proofErr w:type="spellEnd"/>
      <w:r>
        <w:t xml:space="preserve"> MR, Weiss RE, </w:t>
      </w:r>
      <w:proofErr w:type="spellStart"/>
      <w:r>
        <w:t>Halkitis</w:t>
      </w:r>
      <w:proofErr w:type="spellEnd"/>
      <w:r>
        <w:t xml:space="preserve"> PN, </w:t>
      </w:r>
      <w:r>
        <w:rPr>
          <w:i/>
          <w:iCs/>
        </w:rPr>
        <w:t>et al.</w:t>
      </w:r>
      <w:r>
        <w:t xml:space="preserve"> Disparities within the disparity-determining HIV risk factors among </w:t>
      </w:r>
      <w:proofErr w:type="spellStart"/>
      <w:r>
        <w:t>latino</w:t>
      </w:r>
      <w:proofErr w:type="spellEnd"/>
      <w:r>
        <w:t xml:space="preserve"> gay and bisexual men attending a community-ba</w:t>
      </w:r>
      <w:r>
        <w:t xml:space="preserve">sed clinic in los </w:t>
      </w:r>
      <w:proofErr w:type="spellStart"/>
      <w:r>
        <w:t>angeles</w:t>
      </w:r>
      <w:proofErr w:type="spellEnd"/>
      <w:r>
        <w:t xml:space="preserve">, CA. </w:t>
      </w:r>
      <w:r w:rsidRPr="00DE14D2">
        <w:rPr>
          <w:i/>
          <w:iCs/>
          <w:lang w:val="fr-BE"/>
        </w:rPr>
        <w:t xml:space="preserve">Journal of </w:t>
      </w:r>
      <w:proofErr w:type="spellStart"/>
      <w:r w:rsidRPr="00DE14D2">
        <w:rPr>
          <w:i/>
          <w:iCs/>
          <w:lang w:val="fr-BE"/>
        </w:rPr>
        <w:t>Acquired</w:t>
      </w:r>
      <w:proofErr w:type="spellEnd"/>
      <w:r w:rsidRPr="00DE14D2">
        <w:rPr>
          <w:i/>
          <w:iCs/>
          <w:lang w:val="fr-BE"/>
        </w:rPr>
        <w:t xml:space="preserve"> Immune </w:t>
      </w:r>
      <w:proofErr w:type="spellStart"/>
      <w:r w:rsidRPr="00DE14D2">
        <w:rPr>
          <w:i/>
          <w:iCs/>
          <w:lang w:val="fr-BE"/>
        </w:rPr>
        <w:t>Deficiency</w:t>
      </w:r>
      <w:proofErr w:type="spellEnd"/>
      <w:r w:rsidRPr="00DE14D2">
        <w:rPr>
          <w:i/>
          <w:iCs/>
          <w:lang w:val="fr-BE"/>
        </w:rPr>
        <w:t xml:space="preserve"> Syndromes</w:t>
      </w:r>
      <w:r w:rsidRPr="00DE14D2">
        <w:rPr>
          <w:lang w:val="fr-BE"/>
        </w:rPr>
        <w:t xml:space="preserve"> 2016;</w:t>
      </w:r>
      <w:r w:rsidRPr="00DE14D2">
        <w:rPr>
          <w:b/>
          <w:bCs/>
          <w:lang w:val="fr-BE"/>
        </w:rPr>
        <w:t>73</w:t>
      </w:r>
      <w:r w:rsidRPr="00DE14D2">
        <w:rPr>
          <w:lang w:val="fr-BE"/>
        </w:rPr>
        <w:t>:237–44. doi:</w:t>
      </w:r>
      <w:hyperlink r:id="rId67">
        <w:r w:rsidRPr="00DE14D2">
          <w:rPr>
            <w:rStyle w:val="Lienhypertexte"/>
            <w:lang w:val="fr-BE"/>
          </w:rPr>
          <w:t>10.1097/QAI.0000000000001072</w:t>
        </w:r>
      </w:hyperlink>
    </w:p>
    <w:p w14:paraId="4DA2E731" w14:textId="14195350" w:rsidR="00033557" w:rsidRDefault="00DE14D2">
      <w:pPr>
        <w:pStyle w:val="Bibliographie"/>
      </w:pPr>
      <w:bookmarkStart w:id="66" w:name="ref-Li2016"/>
      <w:bookmarkEnd w:id="65"/>
      <w:r w:rsidRPr="00DE14D2">
        <w:rPr>
          <w:lang w:val="fr-BE"/>
        </w:rPr>
        <w:t xml:space="preserve">60 </w:t>
      </w:r>
      <w:r w:rsidRPr="00DE14D2">
        <w:rPr>
          <w:lang w:val="fr-BE"/>
        </w:rPr>
        <w:tab/>
        <w:t xml:space="preserve">Li R, Cai Y, Wang Y, </w:t>
      </w:r>
      <w:r w:rsidRPr="00DE14D2">
        <w:rPr>
          <w:i/>
          <w:iCs/>
          <w:lang w:val="fr-BE"/>
        </w:rPr>
        <w:t>et al.</w:t>
      </w:r>
      <w:r w:rsidRPr="00DE14D2">
        <w:rPr>
          <w:lang w:val="fr-BE"/>
        </w:rPr>
        <w:t xml:space="preserve"> </w:t>
      </w:r>
      <w:r>
        <w:t>Psychosocial syndemic associated</w:t>
      </w:r>
      <w:r>
        <w:t xml:space="preserve"> with increased suicidal ideation among men who have sex with men in Shanghai, China. </w:t>
      </w:r>
      <w:r>
        <w:rPr>
          <w:i/>
          <w:iCs/>
        </w:rPr>
        <w:t>Health Psychology</w:t>
      </w:r>
      <w:r>
        <w:t xml:space="preserve"> 2016;</w:t>
      </w:r>
      <w:r>
        <w:rPr>
          <w:b/>
          <w:bCs/>
        </w:rPr>
        <w:t>35</w:t>
      </w:r>
      <w:r>
        <w:t>:148–56. doi:</w:t>
      </w:r>
      <w:hyperlink r:id="rId68">
        <w:r>
          <w:rPr>
            <w:rStyle w:val="Lienhypertexte"/>
          </w:rPr>
          <w:t>10.1037/hea0000265</w:t>
        </w:r>
      </w:hyperlink>
    </w:p>
    <w:p w14:paraId="4DA2E732" w14:textId="2A9DDDFC" w:rsidR="00033557" w:rsidRDefault="00DE14D2">
      <w:pPr>
        <w:pStyle w:val="Bibliographie"/>
      </w:pPr>
      <w:bookmarkStart w:id="67" w:name="ref-eaton2013"/>
      <w:bookmarkEnd w:id="66"/>
      <w:r>
        <w:t xml:space="preserve">61 </w:t>
      </w:r>
      <w:r>
        <w:tab/>
        <w:t xml:space="preserve">Eaton LA, </w:t>
      </w:r>
      <w:proofErr w:type="spellStart"/>
      <w:r>
        <w:t>Pitpitan</w:t>
      </w:r>
      <w:proofErr w:type="spellEnd"/>
      <w:r>
        <w:t xml:space="preserve"> EV, </w:t>
      </w:r>
      <w:proofErr w:type="spellStart"/>
      <w:r>
        <w:t>Kalichman</w:t>
      </w:r>
      <w:proofErr w:type="spellEnd"/>
      <w:r>
        <w:t xml:space="preserve"> SC, </w:t>
      </w:r>
      <w:r>
        <w:rPr>
          <w:i/>
          <w:iCs/>
        </w:rPr>
        <w:t>et al.</w:t>
      </w:r>
      <w:r>
        <w:t xml:space="preserve"> Men who rep</w:t>
      </w:r>
      <w:r>
        <w:t xml:space="preserve">ort recent male and female sex partners in cape town, south </w:t>
      </w:r>
      <w:proofErr w:type="spellStart"/>
      <w:r>
        <w:t>africa</w:t>
      </w:r>
      <w:proofErr w:type="spellEnd"/>
      <w:r>
        <w:t xml:space="preserve">: An understudied and underserved population. </w:t>
      </w:r>
      <w:r>
        <w:rPr>
          <w:i/>
          <w:iCs/>
        </w:rPr>
        <w:t>Archives of Sexual Behavior</w:t>
      </w:r>
      <w:r>
        <w:t xml:space="preserve"> 2013;</w:t>
      </w:r>
      <w:r>
        <w:rPr>
          <w:b/>
          <w:bCs/>
        </w:rPr>
        <w:t>42</w:t>
      </w:r>
      <w:r>
        <w:t>:1299–308. doi:</w:t>
      </w:r>
      <w:hyperlink r:id="rId69">
        <w:r>
          <w:rPr>
            <w:rStyle w:val="Lienhypertexte"/>
          </w:rPr>
          <w:t>10.1007/s10508-013-0077-1</w:t>
        </w:r>
      </w:hyperlink>
    </w:p>
    <w:p w14:paraId="4DA2E733" w14:textId="0559CFB0" w:rsidR="00033557" w:rsidRDefault="00DE14D2">
      <w:pPr>
        <w:pStyle w:val="Bibliographie"/>
      </w:pPr>
      <w:bookmarkStart w:id="68" w:name="ref-Halkitis2013a"/>
      <w:bookmarkEnd w:id="67"/>
      <w:r>
        <w:t xml:space="preserve">62 </w:t>
      </w:r>
      <w:r>
        <w:tab/>
      </w:r>
      <w:proofErr w:type="spellStart"/>
      <w:r>
        <w:t>Hal</w:t>
      </w:r>
      <w:r>
        <w:t>kitis</w:t>
      </w:r>
      <w:proofErr w:type="spellEnd"/>
      <w:r>
        <w:t xml:space="preserve"> PN, Moeller RW, </w:t>
      </w:r>
      <w:proofErr w:type="spellStart"/>
      <w:r>
        <w:t>Siconolfi</w:t>
      </w:r>
      <w:proofErr w:type="spellEnd"/>
      <w:r>
        <w:t xml:space="preserve"> DE, </w:t>
      </w:r>
      <w:r>
        <w:rPr>
          <w:i/>
          <w:iCs/>
        </w:rPr>
        <w:t>et al.</w:t>
      </w:r>
      <w:r>
        <w:t xml:space="preserve"> Measurement model exploring a syndemic in emerging adult gay and bisexual men. </w:t>
      </w:r>
      <w:r>
        <w:rPr>
          <w:i/>
          <w:iCs/>
        </w:rPr>
        <w:t>AIDS and Behavior</w:t>
      </w:r>
      <w:r>
        <w:t xml:space="preserve"> 2013;</w:t>
      </w:r>
      <w:r>
        <w:rPr>
          <w:b/>
          <w:bCs/>
        </w:rPr>
        <w:t>17</w:t>
      </w:r>
      <w:r>
        <w:t>:662–73. doi:</w:t>
      </w:r>
      <w:hyperlink r:id="rId70">
        <w:r>
          <w:rPr>
            <w:rStyle w:val="Lienhypertexte"/>
          </w:rPr>
          <w:t>10.1007/s10461-012-0273-3</w:t>
        </w:r>
      </w:hyperlink>
    </w:p>
    <w:p w14:paraId="4DA2E734" w14:textId="61813CD2" w:rsidR="00033557" w:rsidRDefault="00DE14D2">
      <w:pPr>
        <w:pStyle w:val="Bibliographie"/>
      </w:pPr>
      <w:bookmarkStart w:id="69" w:name="ref-Storholm2011"/>
      <w:bookmarkEnd w:id="68"/>
      <w:r>
        <w:t xml:space="preserve">63 </w:t>
      </w:r>
      <w:r>
        <w:tab/>
      </w:r>
      <w:proofErr w:type="spellStart"/>
      <w:r>
        <w:t>Storh</w:t>
      </w:r>
      <w:r>
        <w:t>olm</w:t>
      </w:r>
      <w:proofErr w:type="spellEnd"/>
      <w:r>
        <w:t xml:space="preserve"> ED, </w:t>
      </w:r>
      <w:proofErr w:type="spellStart"/>
      <w:r>
        <w:t>Halkitis</w:t>
      </w:r>
      <w:proofErr w:type="spellEnd"/>
      <w:r>
        <w:t xml:space="preserve"> PN, </w:t>
      </w:r>
      <w:proofErr w:type="spellStart"/>
      <w:r>
        <w:t>Siconolfi</w:t>
      </w:r>
      <w:proofErr w:type="spellEnd"/>
      <w:r>
        <w:t xml:space="preserve"> DE, </w:t>
      </w:r>
      <w:r>
        <w:rPr>
          <w:i/>
          <w:iCs/>
        </w:rPr>
        <w:t>et al.</w:t>
      </w:r>
      <w:r>
        <w:t xml:space="preserve"> Cigarette smoking as part of a syndemic among young men who have sex with men ages 13-29 in New York City. </w:t>
      </w:r>
      <w:r>
        <w:rPr>
          <w:i/>
          <w:iCs/>
        </w:rPr>
        <w:t>Journal of Urban Health</w:t>
      </w:r>
      <w:r>
        <w:t xml:space="preserve"> 2011;</w:t>
      </w:r>
      <w:r>
        <w:rPr>
          <w:b/>
          <w:bCs/>
        </w:rPr>
        <w:t>88</w:t>
      </w:r>
      <w:r>
        <w:t>:663–76. doi:</w:t>
      </w:r>
      <w:hyperlink r:id="rId71">
        <w:r>
          <w:rPr>
            <w:rStyle w:val="Lienhypertexte"/>
          </w:rPr>
          <w:t>10</w:t>
        </w:r>
        <w:r>
          <w:rPr>
            <w:rStyle w:val="Lienhypertexte"/>
          </w:rPr>
          <w:t>.1007/s11524-011-9563-8</w:t>
        </w:r>
      </w:hyperlink>
    </w:p>
    <w:p w14:paraId="4DA2E735" w14:textId="360732BC" w:rsidR="00033557" w:rsidRDefault="00DE14D2">
      <w:pPr>
        <w:pStyle w:val="Bibliographie"/>
      </w:pPr>
      <w:bookmarkStart w:id="70" w:name="ref-blondeel2021"/>
      <w:bookmarkEnd w:id="69"/>
      <w:r>
        <w:t xml:space="preserve">64 </w:t>
      </w:r>
      <w:r>
        <w:tab/>
      </w:r>
      <w:proofErr w:type="spellStart"/>
      <w:r>
        <w:t>Blondeel</w:t>
      </w:r>
      <w:proofErr w:type="spellEnd"/>
      <w:r>
        <w:t xml:space="preserve"> K, Dias S, </w:t>
      </w:r>
      <w:proofErr w:type="spellStart"/>
      <w:r>
        <w:t>Furegato</w:t>
      </w:r>
      <w:proofErr w:type="spellEnd"/>
      <w:r>
        <w:t xml:space="preserve"> M, </w:t>
      </w:r>
      <w:r>
        <w:rPr>
          <w:i/>
          <w:iCs/>
        </w:rPr>
        <w:t>et al.</w:t>
      </w:r>
      <w:r>
        <w:t xml:space="preserve"> Sexual </w:t>
      </w:r>
      <w:proofErr w:type="spellStart"/>
      <w:r>
        <w:t>behaviour</w:t>
      </w:r>
      <w:proofErr w:type="spellEnd"/>
      <w:r>
        <w:t xml:space="preserve"> patterns and STI risk: Results of a cluster analysis among men who have sex with men in </w:t>
      </w:r>
      <w:proofErr w:type="spellStart"/>
      <w:r>
        <w:t>portugal</w:t>
      </w:r>
      <w:proofErr w:type="spellEnd"/>
      <w:r>
        <w:t xml:space="preserve">. </w:t>
      </w:r>
      <w:r>
        <w:rPr>
          <w:i/>
          <w:iCs/>
        </w:rPr>
        <w:t>BMJ open</w:t>
      </w:r>
      <w:r>
        <w:t xml:space="preserve"> 2021;</w:t>
      </w:r>
      <w:r>
        <w:rPr>
          <w:b/>
          <w:bCs/>
        </w:rPr>
        <w:t>11</w:t>
      </w:r>
      <w:r>
        <w:t>:e033290. doi:</w:t>
      </w:r>
      <w:hyperlink r:id="rId72">
        <w:r>
          <w:rPr>
            <w:rStyle w:val="Lienhypertexte"/>
          </w:rPr>
          <w:t>10.1136/bmjopen-2019-033290</w:t>
        </w:r>
      </w:hyperlink>
    </w:p>
    <w:p w14:paraId="4DA2E736" w14:textId="4D322618" w:rsidR="00033557" w:rsidRDefault="00DE14D2">
      <w:pPr>
        <w:pStyle w:val="Bibliographie"/>
      </w:pPr>
      <w:bookmarkStart w:id="71" w:name="ref-Friedman2015"/>
      <w:bookmarkEnd w:id="70"/>
      <w:r>
        <w:t xml:space="preserve">65 </w:t>
      </w:r>
      <w:r>
        <w:tab/>
        <w:t xml:space="preserve">Friedman MR, Stall R, Silvestre AJ, </w:t>
      </w:r>
      <w:r>
        <w:rPr>
          <w:i/>
          <w:iCs/>
        </w:rPr>
        <w:t>et al.</w:t>
      </w:r>
      <w:r>
        <w:t xml:space="preserve"> Effects of syndemics on HIV viral load and medication adherence in the multicentre AIDS cohort study. </w:t>
      </w:r>
      <w:r>
        <w:rPr>
          <w:i/>
          <w:iCs/>
        </w:rPr>
        <w:t>AIDS (London, England)</w:t>
      </w:r>
      <w:r>
        <w:t xml:space="preserve"> 2015;</w:t>
      </w:r>
      <w:r>
        <w:rPr>
          <w:b/>
          <w:bCs/>
        </w:rPr>
        <w:t>29</w:t>
      </w:r>
      <w:r>
        <w:t>:1087–96. doi:</w:t>
      </w:r>
      <w:hyperlink r:id="rId73">
        <w:r>
          <w:rPr>
            <w:rStyle w:val="Lienhypertexte"/>
          </w:rPr>
          <w:t>10.1097/QAD.0000000000000657</w:t>
        </w:r>
      </w:hyperlink>
    </w:p>
    <w:p w14:paraId="4DA2E737" w14:textId="17EC51B8" w:rsidR="00033557" w:rsidRPr="00DE14D2" w:rsidRDefault="00DE14D2">
      <w:pPr>
        <w:pStyle w:val="Bibliographie"/>
        <w:rPr>
          <w:lang w:val="fr-BE"/>
        </w:rPr>
      </w:pPr>
      <w:bookmarkStart w:id="72" w:name="ref-friedman2016"/>
      <w:bookmarkEnd w:id="71"/>
      <w:r>
        <w:t xml:space="preserve">66 </w:t>
      </w:r>
      <w:r>
        <w:tab/>
        <w:t xml:space="preserve">Friedman MR, Coulter RWS, Silvestre AJ, </w:t>
      </w:r>
      <w:r>
        <w:rPr>
          <w:i/>
          <w:iCs/>
        </w:rPr>
        <w:t>et al.</w:t>
      </w:r>
      <w:r>
        <w:t xml:space="preserve"> Someone to count on: Social support as an effect modifier of viral load suppression in a prospective cohort study. </w:t>
      </w:r>
      <w:r w:rsidRPr="00DE14D2">
        <w:rPr>
          <w:i/>
          <w:iCs/>
          <w:lang w:val="fr-BE"/>
        </w:rPr>
        <w:t>AIDS care</w:t>
      </w:r>
      <w:r w:rsidRPr="00DE14D2">
        <w:rPr>
          <w:lang w:val="fr-BE"/>
        </w:rPr>
        <w:t xml:space="preserve"> 2016;</w:t>
      </w:r>
      <w:r w:rsidRPr="00DE14D2">
        <w:rPr>
          <w:b/>
          <w:bCs/>
          <w:lang w:val="fr-BE"/>
        </w:rPr>
        <w:t>29</w:t>
      </w:r>
      <w:r w:rsidRPr="00DE14D2">
        <w:rPr>
          <w:lang w:val="fr-BE"/>
        </w:rPr>
        <w:t>:469–80. doi:</w:t>
      </w:r>
      <w:hyperlink r:id="rId74">
        <w:r w:rsidRPr="00DE14D2">
          <w:rPr>
            <w:rStyle w:val="Lienhypertexte"/>
            <w:lang w:val="fr-BE"/>
          </w:rPr>
          <w:t>10.1080/09540121.2016.1211614</w:t>
        </w:r>
      </w:hyperlink>
    </w:p>
    <w:p w14:paraId="4DA2E738" w14:textId="6007C201" w:rsidR="00033557" w:rsidRDefault="00DE14D2">
      <w:pPr>
        <w:pStyle w:val="Bibliographie"/>
      </w:pPr>
      <w:bookmarkStart w:id="73" w:name="ref-Ferlatte2015"/>
      <w:bookmarkEnd w:id="72"/>
      <w:r w:rsidRPr="00DE14D2">
        <w:rPr>
          <w:lang w:val="fr-BE"/>
        </w:rPr>
        <w:t xml:space="preserve">67 </w:t>
      </w:r>
      <w:r w:rsidRPr="00DE14D2">
        <w:rPr>
          <w:lang w:val="fr-BE"/>
        </w:rPr>
        <w:tab/>
      </w:r>
      <w:proofErr w:type="spellStart"/>
      <w:r w:rsidRPr="00DE14D2">
        <w:rPr>
          <w:lang w:val="fr-BE"/>
        </w:rPr>
        <w:t>Ferlatte</w:t>
      </w:r>
      <w:proofErr w:type="spellEnd"/>
      <w:r w:rsidRPr="00DE14D2">
        <w:rPr>
          <w:lang w:val="fr-BE"/>
        </w:rPr>
        <w:t xml:space="preserve"> O, </w:t>
      </w:r>
      <w:proofErr w:type="spellStart"/>
      <w:r w:rsidRPr="00DE14D2">
        <w:rPr>
          <w:lang w:val="fr-BE"/>
        </w:rPr>
        <w:t>Dulai</w:t>
      </w:r>
      <w:proofErr w:type="spellEnd"/>
      <w:r w:rsidRPr="00DE14D2">
        <w:rPr>
          <w:lang w:val="fr-BE"/>
        </w:rPr>
        <w:t xml:space="preserve"> J, Hottes TS, </w:t>
      </w:r>
      <w:r w:rsidRPr="00DE14D2">
        <w:rPr>
          <w:i/>
          <w:iCs/>
          <w:lang w:val="fr-BE"/>
        </w:rPr>
        <w:t>et al.</w:t>
      </w:r>
      <w:r w:rsidRPr="00DE14D2">
        <w:rPr>
          <w:lang w:val="fr-BE"/>
        </w:rPr>
        <w:t xml:space="preserve"> </w:t>
      </w:r>
      <w:r>
        <w:t>Suicide related ideation and behavior among Canadian gay and bisexual men: a syndemic an</w:t>
      </w:r>
      <w:r>
        <w:t xml:space="preserve">alysis. </w:t>
      </w:r>
      <w:r>
        <w:rPr>
          <w:i/>
          <w:iCs/>
        </w:rPr>
        <w:t>BMC public health</w:t>
      </w:r>
      <w:r>
        <w:t xml:space="preserve"> 2015;</w:t>
      </w:r>
      <w:r>
        <w:rPr>
          <w:b/>
          <w:bCs/>
        </w:rPr>
        <w:t>15</w:t>
      </w:r>
      <w:r>
        <w:t>:597. doi:</w:t>
      </w:r>
      <w:hyperlink r:id="rId75">
        <w:r>
          <w:rPr>
            <w:rStyle w:val="Lienhypertexte"/>
          </w:rPr>
          <w:t>10.1186/s12889-015-1961-5</w:t>
        </w:r>
      </w:hyperlink>
    </w:p>
    <w:p w14:paraId="4DA2E739" w14:textId="24AA891D" w:rsidR="00033557" w:rsidRDefault="00DE14D2">
      <w:pPr>
        <w:pStyle w:val="Bibliographie"/>
      </w:pPr>
      <w:bookmarkStart w:id="74" w:name="ref-Wim2014a"/>
      <w:bookmarkEnd w:id="73"/>
      <w:r>
        <w:t xml:space="preserve">68 </w:t>
      </w:r>
      <w:r>
        <w:tab/>
        <w:t>Van den Berghe W, Nöstlinger C, Laga M. Syndemic and other risk factors for unprotected anal intercourse among an online s</w:t>
      </w:r>
      <w:r>
        <w:t xml:space="preserve">ample of belgian HIV negative men who have sex with men. </w:t>
      </w:r>
      <w:r>
        <w:rPr>
          <w:i/>
          <w:iCs/>
        </w:rPr>
        <w:t>AIDS and Behavior</w:t>
      </w:r>
      <w:r>
        <w:t xml:space="preserve"> 2014;</w:t>
      </w:r>
      <w:r>
        <w:rPr>
          <w:b/>
          <w:bCs/>
        </w:rPr>
        <w:t>18</w:t>
      </w:r>
      <w:r>
        <w:t>:50–8. doi:</w:t>
      </w:r>
      <w:hyperlink r:id="rId76">
        <w:r>
          <w:rPr>
            <w:rStyle w:val="Lienhypertexte"/>
          </w:rPr>
          <w:t>10.1007/s10461-013-0516-y</w:t>
        </w:r>
      </w:hyperlink>
    </w:p>
    <w:p w14:paraId="4DA2E73A" w14:textId="3D5AF4D4" w:rsidR="00033557" w:rsidRDefault="00DE14D2">
      <w:pPr>
        <w:pStyle w:val="Bibliographie"/>
      </w:pPr>
      <w:bookmarkStart w:id="75" w:name="ref-Chakrapani2017"/>
      <w:bookmarkEnd w:id="74"/>
      <w:r>
        <w:t xml:space="preserve">69 </w:t>
      </w:r>
      <w:r>
        <w:tab/>
        <w:t xml:space="preserve">Chakrapani V, Newman PA, Shunmugam M, </w:t>
      </w:r>
      <w:r>
        <w:rPr>
          <w:i/>
          <w:iCs/>
        </w:rPr>
        <w:t>et al.</w:t>
      </w:r>
      <w:r>
        <w:t xml:space="preserve"> Syndemics of depression, al</w:t>
      </w:r>
      <w:r>
        <w:t xml:space="preserve">cohol use, and victimisation, and their association with HIV-related sexual risk among men who have sex with men and transgender women in India. </w:t>
      </w:r>
      <w:r>
        <w:rPr>
          <w:i/>
          <w:iCs/>
        </w:rPr>
        <w:t>Global Public Health</w:t>
      </w:r>
      <w:r>
        <w:t xml:space="preserve"> 2017;</w:t>
      </w:r>
      <w:r>
        <w:rPr>
          <w:b/>
          <w:bCs/>
        </w:rPr>
        <w:t>12</w:t>
      </w:r>
      <w:r>
        <w:t>:250–65. doi:</w:t>
      </w:r>
      <w:hyperlink r:id="rId77">
        <w:r>
          <w:rPr>
            <w:rStyle w:val="Lienhypertexte"/>
          </w:rPr>
          <w:t>10.10</w:t>
        </w:r>
        <w:r>
          <w:rPr>
            <w:rStyle w:val="Lienhypertexte"/>
          </w:rPr>
          <w:t>80/17441692.2015.1091024</w:t>
        </w:r>
      </w:hyperlink>
    </w:p>
    <w:p w14:paraId="4DA2E73B" w14:textId="656F33F1" w:rsidR="00033557" w:rsidRDefault="00DE14D2">
      <w:pPr>
        <w:pStyle w:val="Bibliographie"/>
      </w:pPr>
      <w:bookmarkStart w:id="76" w:name="ref-Batchelder2019"/>
      <w:bookmarkEnd w:id="75"/>
      <w:r>
        <w:t xml:space="preserve">70 </w:t>
      </w:r>
      <w:r>
        <w:tab/>
        <w:t xml:space="preserve">Batchelder AW, Choi K, Dale SK, </w:t>
      </w:r>
      <w:r>
        <w:rPr>
          <w:i/>
          <w:iCs/>
        </w:rPr>
        <w:t>et al.</w:t>
      </w:r>
      <w:r>
        <w:t xml:space="preserve"> Effects of syndemic psychiatric diagnoses on health indicators in men who have sex with men. </w:t>
      </w:r>
      <w:r>
        <w:rPr>
          <w:i/>
          <w:iCs/>
        </w:rPr>
        <w:t>Health Psychology</w:t>
      </w:r>
      <w:r>
        <w:t xml:space="preserve"> 2019;</w:t>
      </w:r>
      <w:r>
        <w:rPr>
          <w:b/>
          <w:bCs/>
        </w:rPr>
        <w:t>38</w:t>
      </w:r>
      <w:r>
        <w:t>:509–17. doi:</w:t>
      </w:r>
      <w:hyperlink r:id="rId78">
        <w:r>
          <w:rPr>
            <w:rStyle w:val="Lienhypertexte"/>
          </w:rPr>
          <w:t>10.</w:t>
        </w:r>
        <w:r>
          <w:rPr>
            <w:rStyle w:val="Lienhypertexte"/>
          </w:rPr>
          <w:t>1037/hea0000724</w:t>
        </w:r>
      </w:hyperlink>
    </w:p>
    <w:p w14:paraId="4DA2E73C" w14:textId="762896F7" w:rsidR="00033557" w:rsidRDefault="00DE14D2">
      <w:pPr>
        <w:pStyle w:val="Bibliographie"/>
      </w:pPr>
      <w:bookmarkStart w:id="77" w:name="ref-carrico2018"/>
      <w:bookmarkEnd w:id="76"/>
      <w:r>
        <w:t xml:space="preserve">71 </w:t>
      </w:r>
      <w:r>
        <w:tab/>
        <w:t xml:space="preserve">Carrico AW, Rodriguez VJ, Jones DL, </w:t>
      </w:r>
      <w:r>
        <w:rPr>
          <w:i/>
          <w:iCs/>
        </w:rPr>
        <w:t>et al.</w:t>
      </w:r>
      <w:r>
        <w:t xml:space="preserve"> Short circuit: Disaggregation of adrenocorticotropic hormone and cortisol levels in HIV-positive, methamphetamine-using men who have sex with men. </w:t>
      </w:r>
      <w:r>
        <w:rPr>
          <w:i/>
          <w:iCs/>
        </w:rPr>
        <w:t>Human psychopharmacology</w:t>
      </w:r>
      <w:r>
        <w:t xml:space="preserve"> 2018;</w:t>
      </w:r>
      <w:r>
        <w:rPr>
          <w:b/>
          <w:bCs/>
        </w:rPr>
        <w:t>33</w:t>
      </w:r>
      <w:r>
        <w:t>. doi:</w:t>
      </w:r>
      <w:hyperlink r:id="rId79">
        <w:r>
          <w:rPr>
            <w:rStyle w:val="Lienhypertexte"/>
          </w:rPr>
          <w:t>10.1002/hup.2645</w:t>
        </w:r>
      </w:hyperlink>
    </w:p>
    <w:p w14:paraId="4DA2E73D" w14:textId="0E346996" w:rsidR="00033557" w:rsidRDefault="00DE14D2">
      <w:pPr>
        <w:pStyle w:val="Bibliographie"/>
      </w:pPr>
      <w:bookmarkStart w:id="78" w:name="ref-Byg2016"/>
      <w:bookmarkEnd w:id="77"/>
      <w:r>
        <w:t xml:space="preserve">72 </w:t>
      </w:r>
      <w:r>
        <w:tab/>
        <w:t xml:space="preserve">Byg B, Bazzi AR, Funk D, </w:t>
      </w:r>
      <w:r>
        <w:rPr>
          <w:i/>
          <w:iCs/>
        </w:rPr>
        <w:t>et al.</w:t>
      </w:r>
      <w:r>
        <w:t xml:space="preserve"> The Utility of a Syndemic Framework in Understanding Chronic Disease Management Among HIV-Infected and Type 2 Diabetic Men Who Have Sex with Men. </w:t>
      </w:r>
      <w:r>
        <w:rPr>
          <w:i/>
          <w:iCs/>
        </w:rPr>
        <w:t>Journal of Co</w:t>
      </w:r>
      <w:r>
        <w:rPr>
          <w:i/>
          <w:iCs/>
        </w:rPr>
        <w:t>mmunity Health</w:t>
      </w:r>
      <w:r>
        <w:t xml:space="preserve"> 2016;</w:t>
      </w:r>
      <w:r>
        <w:rPr>
          <w:b/>
          <w:bCs/>
        </w:rPr>
        <w:t>41</w:t>
      </w:r>
      <w:r>
        <w:t>:1204–11. doi:</w:t>
      </w:r>
      <w:hyperlink r:id="rId80">
        <w:r>
          <w:rPr>
            <w:rStyle w:val="Lienhypertexte"/>
          </w:rPr>
          <w:t>10.1007/s10900-016-0202-x</w:t>
        </w:r>
      </w:hyperlink>
    </w:p>
    <w:p w14:paraId="4DA2E73E" w14:textId="0BC349AE" w:rsidR="00033557" w:rsidRDefault="00DE14D2">
      <w:pPr>
        <w:pStyle w:val="Bibliographie"/>
      </w:pPr>
      <w:bookmarkStart w:id="79" w:name="ref-Ferlatte2014"/>
      <w:bookmarkEnd w:id="78"/>
      <w:r>
        <w:t xml:space="preserve">73 </w:t>
      </w:r>
      <w:r>
        <w:tab/>
        <w:t xml:space="preserve">Ferlatte O, Hottes TS, Trussler T, </w:t>
      </w:r>
      <w:r>
        <w:rPr>
          <w:i/>
          <w:iCs/>
        </w:rPr>
        <w:t>et al.</w:t>
      </w:r>
      <w:r>
        <w:t xml:space="preserve"> Evidence of a syndemic among young Canadian gay and bisexual men: uncovering the associ</w:t>
      </w:r>
      <w:r>
        <w:t xml:space="preserve">ations between anti-gay experiences, psychosocial issues, and HIV risk. </w:t>
      </w:r>
      <w:r>
        <w:rPr>
          <w:i/>
          <w:iCs/>
        </w:rPr>
        <w:t>AIDS and Behavior</w:t>
      </w:r>
      <w:r>
        <w:t xml:space="preserve"> 2014;</w:t>
      </w:r>
      <w:r>
        <w:rPr>
          <w:b/>
          <w:bCs/>
        </w:rPr>
        <w:t>18</w:t>
      </w:r>
      <w:r>
        <w:t>:1256–63. doi:</w:t>
      </w:r>
      <w:hyperlink r:id="rId81">
        <w:r>
          <w:rPr>
            <w:rStyle w:val="Lienhypertexte"/>
          </w:rPr>
          <w:t>10.1007/s10461-013-0639-1</w:t>
        </w:r>
      </w:hyperlink>
    </w:p>
    <w:p w14:paraId="4DA2E73F" w14:textId="5DEE55CD" w:rsidR="00033557" w:rsidRDefault="00DE14D2">
      <w:pPr>
        <w:pStyle w:val="Bibliographie"/>
      </w:pPr>
      <w:bookmarkStart w:id="80" w:name="ref-OLeary2014b"/>
      <w:bookmarkEnd w:id="79"/>
      <w:r>
        <w:lastRenderedPageBreak/>
        <w:t xml:space="preserve">74 </w:t>
      </w:r>
      <w:r>
        <w:tab/>
      </w:r>
      <w:r>
        <w:t xml:space="preserve">O’Leary A, Jemmott 3rd JB, Stevens R, </w:t>
      </w:r>
      <w:r>
        <w:rPr>
          <w:i/>
          <w:iCs/>
        </w:rPr>
        <w:t>et al.</w:t>
      </w:r>
      <w:r>
        <w:t xml:space="preserve"> Optimism and education buffer the effects of syndemic conditions on HIV status among African American men who have sex with men. </w:t>
      </w:r>
      <w:r>
        <w:rPr>
          <w:i/>
          <w:iCs/>
        </w:rPr>
        <w:t>AIDS and Behavior</w:t>
      </w:r>
      <w:r>
        <w:t xml:space="preserve"> 2014;</w:t>
      </w:r>
      <w:r>
        <w:rPr>
          <w:b/>
          <w:bCs/>
        </w:rPr>
        <w:t>18</w:t>
      </w:r>
      <w:r>
        <w:t>:2080–8. doi:</w:t>
      </w:r>
      <w:hyperlink r:id="rId82">
        <w:r>
          <w:rPr>
            <w:rStyle w:val="Lienhypertexte"/>
          </w:rPr>
          <w:t>10.1007/s10461-014-0708-0</w:t>
        </w:r>
      </w:hyperlink>
    </w:p>
    <w:p w14:paraId="4DA2E740" w14:textId="1B5E7F27" w:rsidR="00033557" w:rsidRDefault="00DE14D2">
      <w:pPr>
        <w:pStyle w:val="Bibliographie"/>
      </w:pPr>
      <w:bookmarkStart w:id="81" w:name="ref-chuang2018"/>
      <w:bookmarkEnd w:id="80"/>
      <w:r>
        <w:t>7</w:t>
      </w:r>
      <w:r>
        <w:t xml:space="preserve">5 </w:t>
      </w:r>
      <w:r>
        <w:tab/>
        <w:t xml:space="preserve">Chuang D-M, Newman PA, Li AT-W. Syndemic factors and HIV infection among men who have sex with men in taiwan. </w:t>
      </w:r>
      <w:r>
        <w:rPr>
          <w:i/>
          <w:iCs/>
        </w:rPr>
        <w:t>Journal of HIV/AIDS &amp; Social Services</w:t>
      </w:r>
      <w:r>
        <w:t xml:space="preserve"> 2018;</w:t>
      </w:r>
      <w:r>
        <w:rPr>
          <w:b/>
          <w:bCs/>
        </w:rPr>
        <w:t>17</w:t>
      </w:r>
      <w:r>
        <w:t>:337–52. doi:</w:t>
      </w:r>
      <w:hyperlink r:id="rId83">
        <w:r>
          <w:rPr>
            <w:rStyle w:val="Lienhypertexte"/>
          </w:rPr>
          <w:t>10.1080/15381501.201</w:t>
        </w:r>
        <w:r>
          <w:rPr>
            <w:rStyle w:val="Lienhypertexte"/>
          </w:rPr>
          <w:t>8.1454866</w:t>
        </w:r>
      </w:hyperlink>
    </w:p>
    <w:p w14:paraId="4DA2E741" w14:textId="1340C14E" w:rsidR="00033557" w:rsidRDefault="00DE14D2">
      <w:pPr>
        <w:pStyle w:val="Bibliographie"/>
      </w:pPr>
      <w:bookmarkStart w:id="82" w:name="ref-Hirshfield2015"/>
      <w:bookmarkEnd w:id="81"/>
      <w:r>
        <w:t xml:space="preserve">76 </w:t>
      </w:r>
      <w:r>
        <w:tab/>
        <w:t xml:space="preserve">Hirshfield S, Schrimshaw EW, Stall RD, </w:t>
      </w:r>
      <w:r>
        <w:rPr>
          <w:i/>
          <w:iCs/>
        </w:rPr>
        <w:t>et al.</w:t>
      </w:r>
      <w:r>
        <w:t xml:space="preserve"> Drug Use, Sexual Risk, and Syndemic Production Among Men Who Have Sex With Men Who Engage in Group Sexual Encounters. </w:t>
      </w:r>
      <w:r>
        <w:rPr>
          <w:i/>
          <w:iCs/>
        </w:rPr>
        <w:t>American Journal of Public Health</w:t>
      </w:r>
      <w:r>
        <w:t xml:space="preserve"> 2015;</w:t>
      </w:r>
      <w:r>
        <w:rPr>
          <w:b/>
          <w:bCs/>
        </w:rPr>
        <w:t>105</w:t>
      </w:r>
      <w:r>
        <w:t>:1849–58. doi:</w:t>
      </w:r>
      <w:hyperlink r:id="rId84">
        <w:r>
          <w:rPr>
            <w:rStyle w:val="Lienhypertexte"/>
          </w:rPr>
          <w:t>10.2105/AJPH.2014.302346</w:t>
        </w:r>
      </w:hyperlink>
    </w:p>
    <w:p w14:paraId="4DA2E742" w14:textId="36448169" w:rsidR="00033557" w:rsidRDefault="00DE14D2">
      <w:pPr>
        <w:pStyle w:val="Bibliographie"/>
      </w:pPr>
      <w:bookmarkStart w:id="83" w:name="ref-turpin2020"/>
      <w:bookmarkEnd w:id="82"/>
      <w:r>
        <w:t xml:space="preserve">77 </w:t>
      </w:r>
      <w:r>
        <w:tab/>
        <w:t xml:space="preserve">Turpin RE, Dyer TV, Dangerfield DT2nd, </w:t>
      </w:r>
      <w:r>
        <w:rPr>
          <w:i/>
          <w:iCs/>
        </w:rPr>
        <w:t>et al.</w:t>
      </w:r>
      <w:r>
        <w:t xml:space="preserve"> Syndemic latent transition analysis in the HPTN 061 cohort: Prospective interactions between trauma, mental health, social support, and substan</w:t>
      </w:r>
      <w:r>
        <w:t xml:space="preserve">ce use. </w:t>
      </w:r>
      <w:r>
        <w:rPr>
          <w:i/>
          <w:iCs/>
        </w:rPr>
        <w:t>Drug and alcohol dependence</w:t>
      </w:r>
      <w:r>
        <w:t xml:space="preserve"> 2020;</w:t>
      </w:r>
      <w:r>
        <w:rPr>
          <w:b/>
          <w:bCs/>
        </w:rPr>
        <w:t>214</w:t>
      </w:r>
      <w:r>
        <w:t>. doi:</w:t>
      </w:r>
      <w:hyperlink r:id="rId85">
        <w:r>
          <w:rPr>
            <w:rStyle w:val="Lienhypertexte"/>
          </w:rPr>
          <w:t>10.1016/j.drugalcdep.2020.108106</w:t>
        </w:r>
      </w:hyperlink>
    </w:p>
    <w:bookmarkEnd w:id="83"/>
    <w:bookmarkEnd w:id="7"/>
    <w:p w14:paraId="4DA2E743" w14:textId="77777777" w:rsidR="00033557" w:rsidRDefault="00DE14D2">
      <w:r>
        <w:br w:type="page"/>
      </w:r>
    </w:p>
    <w:p w14:paraId="4DA2E744" w14:textId="77777777" w:rsidR="00033557" w:rsidRDefault="00DE14D2">
      <w:pPr>
        <w:pStyle w:val="Titre1"/>
      </w:pPr>
      <w:bookmarkStart w:id="84" w:name="supplementary-materials"/>
      <w:bookmarkEnd w:id="5"/>
      <w:r>
        <w:lastRenderedPageBreak/>
        <w:t>Supplementary Materials</w:t>
      </w:r>
    </w:p>
    <w:p w14:paraId="4DA2E745" w14:textId="351EC355" w:rsidR="00033557" w:rsidRDefault="00DE14D2">
      <w:pPr>
        <w:pStyle w:val="TableCaption"/>
      </w:pPr>
      <w:r>
        <w:t>Table S</w:t>
      </w:r>
      <w:r>
        <w:fldChar w:fldCharType="begin"/>
      </w:r>
      <w:r>
        <w:instrText>SEQ table \* Arabic</w:instrText>
      </w:r>
      <w:r>
        <w:fldChar w:fldCharType="separate"/>
      </w:r>
      <w:r>
        <w:rPr>
          <w:noProof/>
        </w:rPr>
        <w:t>1</w:t>
      </w:r>
      <w:r>
        <w:fldChar w:fldCharType="end"/>
      </w:r>
      <w:r>
        <w:t>: Summary of the studies including depression or de</w:t>
      </w:r>
      <w:r>
        <w:t>pressive symptoms as a syndemic condition and the criteria used to screen this condition</w:t>
      </w:r>
    </w:p>
    <w:tbl>
      <w:tblPr>
        <w:tblW w:w="0" w:type="auto"/>
        <w:jc w:val="center"/>
        <w:tblLayout w:type="fixed"/>
        <w:tblLook w:val="0420" w:firstRow="1" w:lastRow="0" w:firstColumn="0" w:lastColumn="0" w:noHBand="0" w:noVBand="1"/>
      </w:tblPr>
      <w:tblGrid>
        <w:gridCol w:w="1008"/>
        <w:gridCol w:w="1152"/>
        <w:gridCol w:w="2592"/>
        <w:gridCol w:w="1440"/>
        <w:gridCol w:w="1440"/>
        <w:gridCol w:w="2880"/>
      </w:tblGrid>
      <w:tr w:rsidR="00033557" w14:paraId="4DA2E74C" w14:textId="77777777">
        <w:trPr>
          <w:cantSplit/>
          <w:tblHeader/>
          <w:jc w:val="center"/>
        </w:trPr>
        <w:tc>
          <w:tcPr>
            <w:tcW w:w="1008"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4DA2E746" w14:textId="77777777" w:rsidR="00033557" w:rsidRDefault="00DE14D2">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747"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259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748" w14:textId="77777777" w:rsidR="00033557" w:rsidRDefault="00DE14D2">
            <w:pPr>
              <w:spacing w:before="100" w:after="100"/>
              <w:ind w:left="100" w:right="100"/>
              <w:jc w:val="left"/>
            </w:pPr>
            <w:r>
              <w:rPr>
                <w:rFonts w:ascii="Arial" w:eastAsia="Arial" w:hAnsi="Arial" w:cs="Arial"/>
                <w:b/>
                <w:color w:val="FFFFFF"/>
                <w:sz w:val="22"/>
                <w:szCs w:val="22"/>
              </w:rPr>
              <w:t>Scale or criteria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749"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74A" w14:textId="77777777" w:rsidR="00033557" w:rsidRDefault="00DE14D2">
            <w:pPr>
              <w:spacing w:before="100" w:after="100"/>
              <w:ind w:left="100" w:right="100"/>
              <w:jc w:val="left"/>
            </w:pPr>
            <w:r>
              <w:rPr>
                <w:rFonts w:ascii="Arial" w:eastAsia="Arial" w:hAnsi="Arial" w:cs="Arial"/>
                <w:b/>
                <w:color w:val="FFFFFF"/>
                <w:sz w:val="22"/>
                <w:szCs w:val="22"/>
              </w:rPr>
              <w:t>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4DA2E74B" w14:textId="77777777" w:rsidR="00033557" w:rsidRDefault="00DE14D2">
            <w:pPr>
              <w:spacing w:before="100" w:after="100"/>
              <w:ind w:left="100" w:right="100"/>
              <w:jc w:val="left"/>
            </w:pPr>
            <w:r>
              <w:rPr>
                <w:rFonts w:ascii="Arial" w:eastAsia="Arial" w:hAnsi="Arial" w:cs="Arial"/>
                <w:b/>
                <w:color w:val="FFFFFF"/>
                <w:sz w:val="22"/>
                <w:szCs w:val="22"/>
              </w:rPr>
              <w:t>References</w:t>
            </w:r>
          </w:p>
        </w:tc>
      </w:tr>
      <w:tr w:rsidR="00033557" w14:paraId="4DA2E753" w14:textId="77777777">
        <w:trPr>
          <w:cantSplit/>
          <w:jc w:val="center"/>
        </w:trPr>
        <w:tc>
          <w:tcPr>
            <w:tcW w:w="1008" w:type="dxa"/>
            <w:vMerge w:val="restart"/>
            <w:shd w:val="clear" w:color="auto" w:fill="FFFFFF"/>
            <w:tcMar>
              <w:top w:w="0" w:type="dxa"/>
              <w:left w:w="0" w:type="dxa"/>
              <w:bottom w:w="0" w:type="dxa"/>
              <w:right w:w="0" w:type="dxa"/>
            </w:tcMar>
            <w:vAlign w:val="center"/>
          </w:tcPr>
          <w:p w14:paraId="4DA2E74D" w14:textId="77777777" w:rsidR="00033557" w:rsidRDefault="00DE14D2">
            <w:pPr>
              <w:spacing w:before="100" w:after="100"/>
              <w:ind w:left="100" w:right="100"/>
              <w:jc w:val="center"/>
            </w:pPr>
            <w:r>
              <w:rPr>
                <w:rFonts w:ascii="Arial" w:eastAsia="Arial" w:hAnsi="Arial" w:cs="Arial"/>
                <w:color w:val="000000"/>
                <w:sz w:val="22"/>
                <w:szCs w:val="22"/>
              </w:rPr>
              <w:t>Scale</w:t>
            </w:r>
          </w:p>
        </w:tc>
        <w:tc>
          <w:tcPr>
            <w:tcW w:w="1152" w:type="dxa"/>
            <w:vMerge w:val="restart"/>
            <w:shd w:val="clear" w:color="auto" w:fill="9FE0AE"/>
            <w:tcMar>
              <w:top w:w="0" w:type="dxa"/>
              <w:left w:w="0" w:type="dxa"/>
              <w:bottom w:w="0" w:type="dxa"/>
              <w:right w:w="0" w:type="dxa"/>
            </w:tcMar>
            <w:vAlign w:val="center"/>
          </w:tcPr>
          <w:p w14:paraId="4DA2E74E" w14:textId="77777777" w:rsidR="00033557" w:rsidRDefault="00DE14D2">
            <w:pPr>
              <w:spacing w:before="100" w:after="100"/>
              <w:ind w:left="100" w:right="100"/>
              <w:jc w:val="center"/>
            </w:pPr>
            <w:r>
              <w:rPr>
                <w:rFonts w:ascii="Arial" w:eastAsia="Arial" w:hAnsi="Arial" w:cs="Arial"/>
                <w:color w:val="000000"/>
                <w:sz w:val="22"/>
                <w:szCs w:val="22"/>
              </w:rPr>
              <w:t>66</w:t>
            </w:r>
          </w:p>
        </w:tc>
        <w:tc>
          <w:tcPr>
            <w:tcW w:w="2592" w:type="dxa"/>
            <w:vMerge w:val="restart"/>
            <w:tcBorders>
              <w:bottom w:val="dotted" w:sz="8" w:space="0" w:color="BEBEBE"/>
            </w:tcBorders>
            <w:shd w:val="clear" w:color="auto" w:fill="FFFFFF"/>
            <w:tcMar>
              <w:top w:w="0" w:type="dxa"/>
              <w:left w:w="0" w:type="dxa"/>
              <w:bottom w:w="0" w:type="dxa"/>
              <w:right w:w="0" w:type="dxa"/>
            </w:tcMar>
            <w:vAlign w:val="center"/>
          </w:tcPr>
          <w:p w14:paraId="4DA2E74F" w14:textId="77777777" w:rsidR="00033557" w:rsidRDefault="00DE14D2">
            <w:pPr>
              <w:spacing w:before="100" w:after="100"/>
              <w:ind w:left="100" w:right="100"/>
              <w:jc w:val="center"/>
            </w:pPr>
            <w:r>
              <w:rPr>
                <w:rFonts w:ascii="Arial" w:eastAsia="Arial" w:hAnsi="Arial" w:cs="Arial"/>
                <w:color w:val="000000"/>
                <w:sz w:val="22"/>
                <w:szCs w:val="22"/>
              </w:rPr>
              <w:t>CESD</w:t>
            </w:r>
          </w:p>
        </w:tc>
        <w:tc>
          <w:tcPr>
            <w:tcW w:w="1440" w:type="dxa"/>
            <w:vMerge w:val="restart"/>
            <w:shd w:val="clear" w:color="auto" w:fill="A1E1B0"/>
            <w:tcMar>
              <w:top w:w="0" w:type="dxa"/>
              <w:left w:w="0" w:type="dxa"/>
              <w:bottom w:w="0" w:type="dxa"/>
              <w:right w:w="0" w:type="dxa"/>
            </w:tcMar>
            <w:vAlign w:val="center"/>
          </w:tcPr>
          <w:p w14:paraId="4DA2E750" w14:textId="77777777" w:rsidR="00033557" w:rsidRDefault="00DE14D2">
            <w:pPr>
              <w:spacing w:before="100" w:after="100"/>
              <w:ind w:left="100" w:right="100"/>
              <w:jc w:val="center"/>
            </w:pPr>
            <w:r>
              <w:rPr>
                <w:rFonts w:ascii="Arial" w:eastAsia="Arial" w:hAnsi="Arial" w:cs="Arial"/>
                <w:color w:val="000000"/>
                <w:sz w:val="22"/>
                <w:szCs w:val="22"/>
              </w:rPr>
              <w:t>24</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4DA2E751" w14:textId="77777777" w:rsidR="00033557" w:rsidRDefault="00DE14D2">
            <w:pPr>
              <w:spacing w:before="100" w:after="100"/>
              <w:ind w:left="100" w:right="100"/>
              <w:jc w:val="center"/>
            </w:pPr>
            <w:r>
              <w:rPr>
                <w:rFonts w:ascii="Arial" w:eastAsia="Arial" w:hAnsi="Arial" w:cs="Arial"/>
                <w:color w:val="000000"/>
                <w:sz w:val="22"/>
                <w:szCs w:val="22"/>
              </w:rPr>
              <w:t>16</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4DA2E752" w14:textId="77777777" w:rsidR="00033557" w:rsidRDefault="00DE14D2">
            <w:pPr>
              <w:spacing w:before="100" w:after="100"/>
              <w:ind w:left="100" w:right="100"/>
              <w:jc w:val="right"/>
            </w:pPr>
            <w:r>
              <w:rPr>
                <w:rFonts w:ascii="Arial" w:eastAsia="Arial" w:hAnsi="Arial" w:cs="Arial"/>
                <w:b/>
                <w:color w:val="000000"/>
                <w:sz w:val="22"/>
                <w:szCs w:val="22"/>
              </w:rPr>
              <w:t>Zhang et al. 2019</w:t>
            </w:r>
          </w:p>
        </w:tc>
      </w:tr>
      <w:tr w:rsidR="00033557" w14:paraId="4DA2E75A" w14:textId="77777777">
        <w:trPr>
          <w:cantSplit/>
          <w:jc w:val="center"/>
        </w:trPr>
        <w:tc>
          <w:tcPr>
            <w:tcW w:w="1008" w:type="dxa"/>
            <w:vMerge/>
            <w:shd w:val="clear" w:color="auto" w:fill="FFFFFF"/>
            <w:tcMar>
              <w:top w:w="0" w:type="dxa"/>
              <w:left w:w="0" w:type="dxa"/>
              <w:bottom w:w="0" w:type="dxa"/>
              <w:right w:w="0" w:type="dxa"/>
            </w:tcMar>
            <w:vAlign w:val="center"/>
          </w:tcPr>
          <w:p w14:paraId="4DA2E754"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55"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56"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57"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58"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59" w14:textId="77777777" w:rsidR="00033557" w:rsidRDefault="00DE14D2">
            <w:pPr>
              <w:spacing w:before="100" w:after="100"/>
              <w:ind w:left="100" w:right="100"/>
              <w:jc w:val="right"/>
            </w:pPr>
            <w:r>
              <w:rPr>
                <w:rFonts w:ascii="Arial" w:eastAsia="Arial" w:hAnsi="Arial" w:cs="Arial"/>
                <w:b/>
                <w:color w:val="000000"/>
                <w:sz w:val="22"/>
                <w:szCs w:val="22"/>
              </w:rPr>
              <w:t>Morrison et al. 2018</w:t>
            </w:r>
          </w:p>
        </w:tc>
      </w:tr>
      <w:tr w:rsidR="00033557" w14:paraId="4DA2E761" w14:textId="77777777">
        <w:trPr>
          <w:cantSplit/>
          <w:jc w:val="center"/>
        </w:trPr>
        <w:tc>
          <w:tcPr>
            <w:tcW w:w="1008" w:type="dxa"/>
            <w:vMerge/>
            <w:shd w:val="clear" w:color="auto" w:fill="FFFFFF"/>
            <w:tcMar>
              <w:top w:w="0" w:type="dxa"/>
              <w:left w:w="0" w:type="dxa"/>
              <w:bottom w:w="0" w:type="dxa"/>
              <w:right w:w="0" w:type="dxa"/>
            </w:tcMar>
            <w:vAlign w:val="center"/>
          </w:tcPr>
          <w:p w14:paraId="4DA2E75B"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5C"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5D"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5E"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5F"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60" w14:textId="77777777" w:rsidR="00033557" w:rsidRDefault="00DE14D2">
            <w:pPr>
              <w:spacing w:before="100" w:after="100"/>
              <w:ind w:left="100" w:right="100"/>
              <w:jc w:val="right"/>
            </w:pPr>
            <w:r>
              <w:rPr>
                <w:rFonts w:ascii="Arial" w:eastAsia="Arial" w:hAnsi="Arial" w:cs="Arial"/>
                <w:b/>
                <w:color w:val="000000"/>
                <w:sz w:val="22"/>
                <w:szCs w:val="22"/>
              </w:rPr>
              <w:t>Wang et al. 2017</w:t>
            </w:r>
          </w:p>
        </w:tc>
      </w:tr>
      <w:tr w:rsidR="00033557" w14:paraId="4DA2E768" w14:textId="77777777">
        <w:trPr>
          <w:cantSplit/>
          <w:jc w:val="center"/>
        </w:trPr>
        <w:tc>
          <w:tcPr>
            <w:tcW w:w="1008" w:type="dxa"/>
            <w:vMerge/>
            <w:shd w:val="clear" w:color="auto" w:fill="FFFFFF"/>
            <w:tcMar>
              <w:top w:w="0" w:type="dxa"/>
              <w:left w:w="0" w:type="dxa"/>
              <w:bottom w:w="0" w:type="dxa"/>
              <w:right w:w="0" w:type="dxa"/>
            </w:tcMar>
            <w:vAlign w:val="center"/>
          </w:tcPr>
          <w:p w14:paraId="4DA2E762"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63"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64"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65"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66"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67" w14:textId="77777777" w:rsidR="00033557" w:rsidRDefault="00DE14D2">
            <w:pPr>
              <w:spacing w:before="100" w:after="100"/>
              <w:ind w:left="100" w:right="100"/>
              <w:jc w:val="right"/>
            </w:pPr>
            <w:r>
              <w:rPr>
                <w:rFonts w:ascii="Arial" w:eastAsia="Arial" w:hAnsi="Arial" w:cs="Arial"/>
                <w:b/>
                <w:color w:val="000000"/>
                <w:sz w:val="22"/>
                <w:szCs w:val="22"/>
              </w:rPr>
              <w:t>Friedman et al. 2016</w:t>
            </w:r>
          </w:p>
        </w:tc>
      </w:tr>
      <w:tr w:rsidR="00033557" w14:paraId="4DA2E76F" w14:textId="77777777">
        <w:trPr>
          <w:cantSplit/>
          <w:jc w:val="center"/>
        </w:trPr>
        <w:tc>
          <w:tcPr>
            <w:tcW w:w="1008" w:type="dxa"/>
            <w:vMerge/>
            <w:shd w:val="clear" w:color="auto" w:fill="FFFFFF"/>
            <w:tcMar>
              <w:top w:w="0" w:type="dxa"/>
              <w:left w:w="0" w:type="dxa"/>
              <w:bottom w:w="0" w:type="dxa"/>
              <w:right w:w="0" w:type="dxa"/>
            </w:tcMar>
            <w:vAlign w:val="center"/>
          </w:tcPr>
          <w:p w14:paraId="4DA2E769"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6A"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6B"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6C"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6D"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6E" w14:textId="77777777" w:rsidR="00033557" w:rsidRDefault="00DE14D2">
            <w:pPr>
              <w:spacing w:before="100" w:after="100"/>
              <w:ind w:left="100" w:right="100"/>
              <w:jc w:val="right"/>
            </w:pPr>
            <w:r>
              <w:rPr>
                <w:rFonts w:ascii="Arial" w:eastAsia="Arial" w:hAnsi="Arial" w:cs="Arial"/>
                <w:b/>
                <w:color w:val="000000"/>
                <w:sz w:val="22"/>
                <w:szCs w:val="22"/>
              </w:rPr>
              <w:t>Tulloch et al. 2015</w:t>
            </w:r>
          </w:p>
        </w:tc>
      </w:tr>
      <w:tr w:rsidR="00033557" w14:paraId="4DA2E776" w14:textId="77777777">
        <w:trPr>
          <w:cantSplit/>
          <w:jc w:val="center"/>
        </w:trPr>
        <w:tc>
          <w:tcPr>
            <w:tcW w:w="1008" w:type="dxa"/>
            <w:vMerge/>
            <w:shd w:val="clear" w:color="auto" w:fill="FFFFFF"/>
            <w:tcMar>
              <w:top w:w="0" w:type="dxa"/>
              <w:left w:w="0" w:type="dxa"/>
              <w:bottom w:w="0" w:type="dxa"/>
              <w:right w:w="0" w:type="dxa"/>
            </w:tcMar>
            <w:vAlign w:val="center"/>
          </w:tcPr>
          <w:p w14:paraId="4DA2E770"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71"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72"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73"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74"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75" w14:textId="77777777" w:rsidR="00033557" w:rsidRDefault="00DE14D2">
            <w:pPr>
              <w:spacing w:before="100" w:after="100"/>
              <w:ind w:left="100" w:right="100"/>
              <w:jc w:val="right"/>
            </w:pPr>
            <w:r>
              <w:rPr>
                <w:rFonts w:ascii="Arial" w:eastAsia="Arial" w:hAnsi="Arial" w:cs="Arial"/>
                <w:b/>
                <w:color w:val="000000"/>
                <w:sz w:val="22"/>
                <w:szCs w:val="22"/>
              </w:rPr>
              <w:t>Friedman et al. 2015</w:t>
            </w:r>
          </w:p>
        </w:tc>
      </w:tr>
      <w:tr w:rsidR="00033557" w14:paraId="4DA2E77D" w14:textId="77777777">
        <w:trPr>
          <w:cantSplit/>
          <w:jc w:val="center"/>
        </w:trPr>
        <w:tc>
          <w:tcPr>
            <w:tcW w:w="1008" w:type="dxa"/>
            <w:vMerge/>
            <w:shd w:val="clear" w:color="auto" w:fill="FFFFFF"/>
            <w:tcMar>
              <w:top w:w="0" w:type="dxa"/>
              <w:left w:w="0" w:type="dxa"/>
              <w:bottom w:w="0" w:type="dxa"/>
              <w:right w:w="0" w:type="dxa"/>
            </w:tcMar>
            <w:vAlign w:val="center"/>
          </w:tcPr>
          <w:p w14:paraId="4DA2E777"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78"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79"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7A"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7B"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7C" w14:textId="77777777" w:rsidR="00033557" w:rsidRDefault="00DE14D2">
            <w:pPr>
              <w:spacing w:before="100" w:after="100"/>
              <w:ind w:left="100" w:right="100"/>
              <w:jc w:val="right"/>
            </w:pPr>
            <w:r>
              <w:rPr>
                <w:rFonts w:ascii="Arial" w:eastAsia="Arial" w:hAnsi="Arial" w:cs="Arial"/>
                <w:b/>
                <w:color w:val="000000"/>
                <w:sz w:val="22"/>
                <w:szCs w:val="22"/>
              </w:rPr>
              <w:t>Herrick et al. 2014</w:t>
            </w:r>
          </w:p>
        </w:tc>
      </w:tr>
      <w:tr w:rsidR="00033557" w14:paraId="4DA2E784" w14:textId="77777777">
        <w:trPr>
          <w:cantSplit/>
          <w:jc w:val="center"/>
        </w:trPr>
        <w:tc>
          <w:tcPr>
            <w:tcW w:w="1008" w:type="dxa"/>
            <w:vMerge/>
            <w:shd w:val="clear" w:color="auto" w:fill="FFFFFF"/>
            <w:tcMar>
              <w:top w:w="0" w:type="dxa"/>
              <w:left w:w="0" w:type="dxa"/>
              <w:bottom w:w="0" w:type="dxa"/>
              <w:right w:w="0" w:type="dxa"/>
            </w:tcMar>
            <w:vAlign w:val="center"/>
          </w:tcPr>
          <w:p w14:paraId="4DA2E77E"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7F"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80"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81"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82"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83" w14:textId="77777777" w:rsidR="00033557" w:rsidRDefault="00DE14D2">
            <w:pPr>
              <w:spacing w:before="100" w:after="100"/>
              <w:ind w:left="100" w:right="100"/>
              <w:jc w:val="right"/>
            </w:pPr>
            <w:r>
              <w:rPr>
                <w:rFonts w:ascii="Arial" w:eastAsia="Arial" w:hAnsi="Arial" w:cs="Arial"/>
                <w:b/>
                <w:color w:val="000000"/>
                <w:sz w:val="22"/>
                <w:szCs w:val="22"/>
              </w:rPr>
              <w:t>Herrick et al. 2013</w:t>
            </w:r>
          </w:p>
        </w:tc>
      </w:tr>
      <w:tr w:rsidR="00033557" w14:paraId="4DA2E78B" w14:textId="77777777">
        <w:trPr>
          <w:cantSplit/>
          <w:jc w:val="center"/>
        </w:trPr>
        <w:tc>
          <w:tcPr>
            <w:tcW w:w="1008" w:type="dxa"/>
            <w:vMerge/>
            <w:shd w:val="clear" w:color="auto" w:fill="FFFFFF"/>
            <w:tcMar>
              <w:top w:w="0" w:type="dxa"/>
              <w:left w:w="0" w:type="dxa"/>
              <w:bottom w:w="0" w:type="dxa"/>
              <w:right w:w="0" w:type="dxa"/>
            </w:tcMar>
            <w:vAlign w:val="center"/>
          </w:tcPr>
          <w:p w14:paraId="4DA2E785"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86"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87"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88"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89"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8A" w14:textId="77777777" w:rsidR="00033557" w:rsidRDefault="00DE14D2">
            <w:pPr>
              <w:spacing w:before="100" w:after="100"/>
              <w:ind w:left="100" w:right="100"/>
              <w:jc w:val="right"/>
            </w:pPr>
            <w:r>
              <w:rPr>
                <w:rFonts w:ascii="Arial" w:eastAsia="Arial" w:hAnsi="Arial" w:cs="Arial"/>
                <w:b/>
                <w:color w:val="000000"/>
                <w:sz w:val="22"/>
                <w:szCs w:val="22"/>
              </w:rPr>
              <w:t>Dyer et al. 2012</w:t>
            </w:r>
          </w:p>
        </w:tc>
      </w:tr>
      <w:tr w:rsidR="00033557" w14:paraId="4DA2E792" w14:textId="77777777">
        <w:trPr>
          <w:cantSplit/>
          <w:jc w:val="center"/>
        </w:trPr>
        <w:tc>
          <w:tcPr>
            <w:tcW w:w="1008" w:type="dxa"/>
            <w:vMerge/>
            <w:shd w:val="clear" w:color="auto" w:fill="FFFFFF"/>
            <w:tcMar>
              <w:top w:w="0" w:type="dxa"/>
              <w:left w:w="0" w:type="dxa"/>
              <w:bottom w:w="0" w:type="dxa"/>
              <w:right w:w="0" w:type="dxa"/>
            </w:tcMar>
            <w:vAlign w:val="center"/>
          </w:tcPr>
          <w:p w14:paraId="4DA2E78C"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8D"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8E"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8F"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90"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91" w14:textId="77777777" w:rsidR="00033557" w:rsidRDefault="00DE14D2">
            <w:pPr>
              <w:spacing w:before="100" w:after="100"/>
              <w:ind w:left="100" w:right="100"/>
              <w:jc w:val="right"/>
            </w:pPr>
            <w:r>
              <w:rPr>
                <w:rFonts w:ascii="Arial" w:eastAsia="Arial" w:hAnsi="Arial" w:cs="Arial"/>
                <w:b/>
                <w:color w:val="000000"/>
                <w:sz w:val="22"/>
                <w:szCs w:val="22"/>
              </w:rPr>
              <w:t>Tan et al. 2016</w:t>
            </w:r>
          </w:p>
        </w:tc>
      </w:tr>
      <w:tr w:rsidR="00033557" w14:paraId="4DA2E799" w14:textId="77777777">
        <w:trPr>
          <w:cantSplit/>
          <w:jc w:val="center"/>
        </w:trPr>
        <w:tc>
          <w:tcPr>
            <w:tcW w:w="1008" w:type="dxa"/>
            <w:vMerge/>
            <w:shd w:val="clear" w:color="auto" w:fill="FFFFFF"/>
            <w:tcMar>
              <w:top w:w="0" w:type="dxa"/>
              <w:left w:w="0" w:type="dxa"/>
              <w:bottom w:w="0" w:type="dxa"/>
              <w:right w:w="0" w:type="dxa"/>
            </w:tcMar>
            <w:vAlign w:val="center"/>
          </w:tcPr>
          <w:p w14:paraId="4DA2E793"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94"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95"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96"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97"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98" w14:textId="77777777" w:rsidR="00033557" w:rsidRDefault="00DE14D2">
            <w:pPr>
              <w:spacing w:before="100" w:after="100"/>
              <w:ind w:left="100" w:right="100"/>
              <w:jc w:val="right"/>
            </w:pPr>
            <w:r>
              <w:rPr>
                <w:rFonts w:ascii="Arial" w:eastAsia="Arial" w:hAnsi="Arial" w:cs="Arial"/>
                <w:b/>
                <w:color w:val="000000"/>
                <w:sz w:val="22"/>
                <w:szCs w:val="22"/>
              </w:rPr>
              <w:t>Ng et al. 2020</w:t>
            </w:r>
          </w:p>
        </w:tc>
      </w:tr>
      <w:tr w:rsidR="00033557" w14:paraId="4DA2E7A0" w14:textId="77777777">
        <w:trPr>
          <w:cantSplit/>
          <w:jc w:val="center"/>
        </w:trPr>
        <w:tc>
          <w:tcPr>
            <w:tcW w:w="1008" w:type="dxa"/>
            <w:vMerge/>
            <w:shd w:val="clear" w:color="auto" w:fill="FFFFFF"/>
            <w:tcMar>
              <w:top w:w="0" w:type="dxa"/>
              <w:left w:w="0" w:type="dxa"/>
              <w:bottom w:w="0" w:type="dxa"/>
              <w:right w:w="0" w:type="dxa"/>
            </w:tcMar>
            <w:vAlign w:val="center"/>
          </w:tcPr>
          <w:p w14:paraId="4DA2E79A"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9B"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9C"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9D"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9E" w14:textId="77777777" w:rsidR="00033557" w:rsidRDefault="00DE14D2">
            <w:pPr>
              <w:spacing w:before="100" w:after="100"/>
              <w:ind w:left="100" w:right="100"/>
              <w:jc w:val="center"/>
            </w:pPr>
            <w:r>
              <w:rPr>
                <w:rFonts w:ascii="Arial" w:eastAsia="Arial" w:hAnsi="Arial" w:cs="Arial"/>
                <w:color w:val="000000"/>
                <w:sz w:val="22"/>
                <w:szCs w:val="22"/>
              </w:rPr>
              <w:t>22</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9F" w14:textId="77777777" w:rsidR="00033557" w:rsidRDefault="00DE14D2">
            <w:pPr>
              <w:spacing w:before="100" w:after="100"/>
              <w:ind w:left="100" w:right="100"/>
              <w:jc w:val="right"/>
            </w:pPr>
            <w:r>
              <w:rPr>
                <w:rFonts w:ascii="Arial" w:eastAsia="Arial" w:hAnsi="Arial" w:cs="Arial"/>
                <w:b/>
                <w:color w:val="000000"/>
                <w:sz w:val="22"/>
                <w:szCs w:val="22"/>
              </w:rPr>
              <w:t>Vanden Berghe et al. 2014</w:t>
            </w:r>
          </w:p>
        </w:tc>
      </w:tr>
      <w:tr w:rsidR="00033557" w14:paraId="4DA2E7A7" w14:textId="77777777">
        <w:trPr>
          <w:cantSplit/>
          <w:jc w:val="center"/>
        </w:trPr>
        <w:tc>
          <w:tcPr>
            <w:tcW w:w="1008" w:type="dxa"/>
            <w:vMerge/>
            <w:shd w:val="clear" w:color="auto" w:fill="FFFFFF"/>
            <w:tcMar>
              <w:top w:w="0" w:type="dxa"/>
              <w:left w:w="0" w:type="dxa"/>
              <w:bottom w:w="0" w:type="dxa"/>
              <w:right w:w="0" w:type="dxa"/>
            </w:tcMar>
            <w:vAlign w:val="center"/>
          </w:tcPr>
          <w:p w14:paraId="4DA2E7A1"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A2"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A3"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A4"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A5" w14:textId="77777777" w:rsidR="00033557" w:rsidRDefault="00DE14D2">
            <w:pPr>
              <w:spacing w:before="100" w:after="100"/>
              <w:ind w:left="100" w:right="100"/>
              <w:jc w:val="center"/>
            </w:pPr>
            <w:r>
              <w:rPr>
                <w:rFonts w:ascii="Arial" w:eastAsia="Arial" w:hAnsi="Arial" w:cs="Arial"/>
                <w:color w:val="000000"/>
                <w:sz w:val="22"/>
                <w:szCs w:val="22"/>
              </w:rPr>
              <w:t>23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A6" w14:textId="77777777" w:rsidR="00033557" w:rsidRDefault="00DE14D2">
            <w:pPr>
              <w:spacing w:before="100" w:after="100"/>
              <w:ind w:left="100" w:right="100"/>
              <w:jc w:val="right"/>
            </w:pPr>
            <w:r>
              <w:rPr>
                <w:rFonts w:ascii="Arial" w:eastAsia="Arial" w:hAnsi="Arial" w:cs="Arial"/>
                <w:b/>
                <w:color w:val="000000"/>
                <w:sz w:val="22"/>
                <w:szCs w:val="22"/>
              </w:rPr>
              <w:t>Wang et al. 2018</w:t>
            </w:r>
          </w:p>
        </w:tc>
      </w:tr>
      <w:tr w:rsidR="00033557" w14:paraId="4DA2E7AE" w14:textId="77777777">
        <w:trPr>
          <w:cantSplit/>
          <w:jc w:val="center"/>
        </w:trPr>
        <w:tc>
          <w:tcPr>
            <w:tcW w:w="1008" w:type="dxa"/>
            <w:vMerge/>
            <w:shd w:val="clear" w:color="auto" w:fill="FFFFFF"/>
            <w:tcMar>
              <w:top w:w="0" w:type="dxa"/>
              <w:left w:w="0" w:type="dxa"/>
              <w:bottom w:w="0" w:type="dxa"/>
              <w:right w:w="0" w:type="dxa"/>
            </w:tcMar>
            <w:vAlign w:val="center"/>
          </w:tcPr>
          <w:p w14:paraId="4DA2E7A8"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A9"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AA"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AB"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AC"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AD" w14:textId="77777777" w:rsidR="00033557" w:rsidRDefault="00DE14D2">
            <w:pPr>
              <w:spacing w:before="100" w:after="100"/>
              <w:ind w:left="100" w:right="100"/>
              <w:jc w:val="right"/>
            </w:pPr>
            <w:r>
              <w:rPr>
                <w:rFonts w:ascii="Arial" w:eastAsia="Arial" w:hAnsi="Arial" w:cs="Arial"/>
                <w:b/>
                <w:color w:val="000000"/>
                <w:sz w:val="22"/>
                <w:szCs w:val="22"/>
              </w:rPr>
              <w:t>Parsons et al. 2017</w:t>
            </w:r>
          </w:p>
        </w:tc>
      </w:tr>
      <w:tr w:rsidR="00033557" w14:paraId="4DA2E7B5" w14:textId="77777777">
        <w:trPr>
          <w:cantSplit/>
          <w:jc w:val="center"/>
        </w:trPr>
        <w:tc>
          <w:tcPr>
            <w:tcW w:w="1008" w:type="dxa"/>
            <w:vMerge/>
            <w:shd w:val="clear" w:color="auto" w:fill="FFFFFF"/>
            <w:tcMar>
              <w:top w:w="0" w:type="dxa"/>
              <w:left w:w="0" w:type="dxa"/>
              <w:bottom w:w="0" w:type="dxa"/>
              <w:right w:w="0" w:type="dxa"/>
            </w:tcMar>
            <w:vAlign w:val="center"/>
          </w:tcPr>
          <w:p w14:paraId="4DA2E7AF"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B0"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B1"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B2"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B3"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B4" w14:textId="77777777" w:rsidR="00033557" w:rsidRDefault="00DE14D2">
            <w:pPr>
              <w:spacing w:before="100" w:after="100"/>
              <w:ind w:left="100" w:right="100"/>
              <w:jc w:val="right"/>
            </w:pPr>
            <w:r>
              <w:rPr>
                <w:rFonts w:ascii="Arial" w:eastAsia="Arial" w:hAnsi="Arial" w:cs="Arial"/>
                <w:b/>
                <w:color w:val="000000"/>
                <w:sz w:val="22"/>
                <w:szCs w:val="22"/>
              </w:rPr>
              <w:t>Hart et al. 2017</w:t>
            </w:r>
          </w:p>
        </w:tc>
      </w:tr>
      <w:tr w:rsidR="00033557" w14:paraId="4DA2E7BC" w14:textId="77777777">
        <w:trPr>
          <w:cantSplit/>
          <w:jc w:val="center"/>
        </w:trPr>
        <w:tc>
          <w:tcPr>
            <w:tcW w:w="1008" w:type="dxa"/>
            <w:vMerge/>
            <w:shd w:val="clear" w:color="auto" w:fill="FFFFFF"/>
            <w:tcMar>
              <w:top w:w="0" w:type="dxa"/>
              <w:left w:w="0" w:type="dxa"/>
              <w:bottom w:w="0" w:type="dxa"/>
              <w:right w:w="0" w:type="dxa"/>
            </w:tcMar>
            <w:vAlign w:val="center"/>
          </w:tcPr>
          <w:p w14:paraId="4DA2E7B6"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B7"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B8"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B9"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BA"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BB" w14:textId="77777777" w:rsidR="00033557" w:rsidRDefault="00DE14D2">
            <w:pPr>
              <w:spacing w:before="100" w:after="100"/>
              <w:ind w:left="100" w:right="100"/>
              <w:jc w:val="right"/>
            </w:pPr>
            <w:r>
              <w:rPr>
                <w:rFonts w:ascii="Arial" w:eastAsia="Arial" w:hAnsi="Arial" w:cs="Arial"/>
                <w:b/>
                <w:color w:val="000000"/>
                <w:sz w:val="22"/>
                <w:szCs w:val="22"/>
              </w:rPr>
              <w:t>Li et al. 2016</w:t>
            </w:r>
          </w:p>
        </w:tc>
      </w:tr>
      <w:tr w:rsidR="00033557" w14:paraId="4DA2E7C3" w14:textId="77777777">
        <w:trPr>
          <w:cantSplit/>
          <w:jc w:val="center"/>
        </w:trPr>
        <w:tc>
          <w:tcPr>
            <w:tcW w:w="1008" w:type="dxa"/>
            <w:vMerge/>
            <w:shd w:val="clear" w:color="auto" w:fill="FFFFFF"/>
            <w:tcMar>
              <w:top w:w="0" w:type="dxa"/>
              <w:left w:w="0" w:type="dxa"/>
              <w:bottom w:w="0" w:type="dxa"/>
              <w:right w:w="0" w:type="dxa"/>
            </w:tcMar>
            <w:vAlign w:val="center"/>
          </w:tcPr>
          <w:p w14:paraId="4DA2E7BD"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BE"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BF"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C0"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C1"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C2" w14:textId="77777777" w:rsidR="00033557" w:rsidRDefault="00DE14D2">
            <w:pPr>
              <w:spacing w:before="100" w:after="100"/>
              <w:ind w:left="100" w:right="100"/>
              <w:jc w:val="right"/>
            </w:pPr>
            <w:r>
              <w:rPr>
                <w:rFonts w:ascii="Arial" w:eastAsia="Arial" w:hAnsi="Arial" w:cs="Arial"/>
                <w:b/>
                <w:color w:val="000000"/>
                <w:sz w:val="22"/>
                <w:szCs w:val="22"/>
              </w:rPr>
              <w:t>Starks 2014</w:t>
            </w:r>
          </w:p>
        </w:tc>
      </w:tr>
      <w:tr w:rsidR="00033557" w14:paraId="4DA2E7CA" w14:textId="77777777">
        <w:trPr>
          <w:cantSplit/>
          <w:jc w:val="center"/>
        </w:trPr>
        <w:tc>
          <w:tcPr>
            <w:tcW w:w="1008" w:type="dxa"/>
            <w:vMerge/>
            <w:shd w:val="clear" w:color="auto" w:fill="FFFFFF"/>
            <w:tcMar>
              <w:top w:w="0" w:type="dxa"/>
              <w:left w:w="0" w:type="dxa"/>
              <w:bottom w:w="0" w:type="dxa"/>
              <w:right w:w="0" w:type="dxa"/>
            </w:tcMar>
            <w:vAlign w:val="center"/>
          </w:tcPr>
          <w:p w14:paraId="4DA2E7C4"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C5"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C6"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C7"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C8"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C9" w14:textId="77777777" w:rsidR="00033557" w:rsidRDefault="00DE14D2">
            <w:pPr>
              <w:spacing w:before="100" w:after="100"/>
              <w:ind w:left="100" w:right="100"/>
              <w:jc w:val="right"/>
            </w:pPr>
            <w:r>
              <w:rPr>
                <w:rFonts w:ascii="Arial" w:eastAsia="Arial" w:hAnsi="Arial" w:cs="Arial"/>
                <w:b/>
                <w:color w:val="000000"/>
                <w:sz w:val="22"/>
                <w:szCs w:val="22"/>
              </w:rPr>
              <w:t>Jie et al. 2012</w:t>
            </w:r>
          </w:p>
        </w:tc>
      </w:tr>
      <w:tr w:rsidR="00033557" w14:paraId="4DA2E7D1" w14:textId="77777777">
        <w:trPr>
          <w:cantSplit/>
          <w:jc w:val="center"/>
        </w:trPr>
        <w:tc>
          <w:tcPr>
            <w:tcW w:w="1008" w:type="dxa"/>
            <w:vMerge/>
            <w:shd w:val="clear" w:color="auto" w:fill="FFFFFF"/>
            <w:tcMar>
              <w:top w:w="0" w:type="dxa"/>
              <w:left w:w="0" w:type="dxa"/>
              <w:bottom w:w="0" w:type="dxa"/>
              <w:right w:w="0" w:type="dxa"/>
            </w:tcMar>
            <w:vAlign w:val="center"/>
          </w:tcPr>
          <w:p w14:paraId="4DA2E7CB"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CC"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CD"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CE"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CF"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D0" w14:textId="77777777" w:rsidR="00033557" w:rsidRDefault="00DE14D2">
            <w:pPr>
              <w:spacing w:before="100" w:after="100"/>
              <w:ind w:left="100" w:right="100"/>
              <w:jc w:val="right"/>
            </w:pPr>
            <w:r>
              <w:rPr>
                <w:rFonts w:ascii="Arial" w:eastAsia="Arial" w:hAnsi="Arial" w:cs="Arial"/>
                <w:b/>
                <w:color w:val="000000"/>
                <w:sz w:val="22"/>
                <w:szCs w:val="22"/>
              </w:rPr>
              <w:t>Parsons et al. 2012</w:t>
            </w:r>
          </w:p>
        </w:tc>
      </w:tr>
      <w:tr w:rsidR="00033557" w14:paraId="4DA2E7D8" w14:textId="77777777">
        <w:trPr>
          <w:cantSplit/>
          <w:jc w:val="center"/>
        </w:trPr>
        <w:tc>
          <w:tcPr>
            <w:tcW w:w="1008" w:type="dxa"/>
            <w:vMerge/>
            <w:shd w:val="clear" w:color="auto" w:fill="FFFFFF"/>
            <w:tcMar>
              <w:top w:w="0" w:type="dxa"/>
              <w:left w:w="0" w:type="dxa"/>
              <w:bottom w:w="0" w:type="dxa"/>
              <w:right w:w="0" w:type="dxa"/>
            </w:tcMar>
            <w:vAlign w:val="center"/>
          </w:tcPr>
          <w:p w14:paraId="4DA2E7D2"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D3"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D4"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D5"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D6"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D7" w14:textId="77777777" w:rsidR="00033557" w:rsidRDefault="00DE14D2">
            <w:pPr>
              <w:spacing w:before="100" w:after="100"/>
              <w:ind w:left="100" w:right="100"/>
              <w:jc w:val="right"/>
            </w:pPr>
            <w:r>
              <w:rPr>
                <w:rFonts w:ascii="Arial" w:eastAsia="Arial" w:hAnsi="Arial" w:cs="Arial"/>
                <w:b/>
                <w:color w:val="000000"/>
                <w:sz w:val="22"/>
                <w:szCs w:val="22"/>
              </w:rPr>
              <w:t>Stall et al. 2003</w:t>
            </w:r>
          </w:p>
        </w:tc>
      </w:tr>
      <w:tr w:rsidR="00033557" w14:paraId="4DA2E7DF" w14:textId="77777777">
        <w:trPr>
          <w:cantSplit/>
          <w:jc w:val="center"/>
        </w:trPr>
        <w:tc>
          <w:tcPr>
            <w:tcW w:w="1008" w:type="dxa"/>
            <w:vMerge/>
            <w:shd w:val="clear" w:color="auto" w:fill="FFFFFF"/>
            <w:tcMar>
              <w:top w:w="0" w:type="dxa"/>
              <w:left w:w="0" w:type="dxa"/>
              <w:bottom w:w="0" w:type="dxa"/>
              <w:right w:w="0" w:type="dxa"/>
            </w:tcMar>
            <w:vAlign w:val="center"/>
          </w:tcPr>
          <w:p w14:paraId="4DA2E7D9"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DA"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DB"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DC"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DD" w14:textId="77777777" w:rsidR="00033557" w:rsidRDefault="00DE14D2">
            <w:pPr>
              <w:spacing w:before="100" w:after="100"/>
              <w:ind w:left="100" w:right="100"/>
              <w:jc w:val="center"/>
            </w:pPr>
            <w:r>
              <w:rPr>
                <w:rFonts w:ascii="Arial" w:eastAsia="Arial" w:hAnsi="Arial" w:cs="Arial"/>
                <w:color w:val="000000"/>
                <w:sz w:val="22"/>
                <w:szCs w:val="22"/>
              </w:rPr>
              <w:t>27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DE" w14:textId="77777777" w:rsidR="00033557" w:rsidRDefault="00DE14D2">
            <w:pPr>
              <w:spacing w:before="100" w:after="100"/>
              <w:ind w:left="100" w:right="100"/>
              <w:jc w:val="right"/>
            </w:pPr>
            <w:r>
              <w:rPr>
                <w:rFonts w:ascii="Arial" w:eastAsia="Arial" w:hAnsi="Arial" w:cs="Arial"/>
                <w:b/>
                <w:color w:val="000000"/>
                <w:sz w:val="22"/>
                <w:szCs w:val="22"/>
              </w:rPr>
              <w:t>Carrico et al. 2018</w:t>
            </w:r>
          </w:p>
        </w:tc>
      </w:tr>
      <w:tr w:rsidR="00033557" w14:paraId="4DA2E7E6" w14:textId="77777777">
        <w:trPr>
          <w:cantSplit/>
          <w:jc w:val="center"/>
        </w:trPr>
        <w:tc>
          <w:tcPr>
            <w:tcW w:w="1008" w:type="dxa"/>
            <w:vMerge/>
            <w:shd w:val="clear" w:color="auto" w:fill="FFFFFF"/>
            <w:tcMar>
              <w:top w:w="0" w:type="dxa"/>
              <w:left w:w="0" w:type="dxa"/>
              <w:bottom w:w="0" w:type="dxa"/>
              <w:right w:w="0" w:type="dxa"/>
            </w:tcMar>
            <w:vAlign w:val="center"/>
          </w:tcPr>
          <w:p w14:paraId="4DA2E7E0"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E1"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E2"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E3"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E4" w14:textId="77777777" w:rsidR="00033557" w:rsidRDefault="00DE14D2">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E5" w14:textId="77777777" w:rsidR="00033557" w:rsidRDefault="00DE14D2">
            <w:pPr>
              <w:spacing w:before="100" w:after="100"/>
              <w:ind w:left="100" w:right="100"/>
              <w:jc w:val="right"/>
            </w:pPr>
            <w:r>
              <w:rPr>
                <w:rFonts w:ascii="Arial" w:eastAsia="Arial" w:hAnsi="Arial" w:cs="Arial"/>
                <w:b/>
                <w:color w:val="000000"/>
                <w:sz w:val="22"/>
                <w:szCs w:val="22"/>
              </w:rPr>
              <w:t>Hugh Klein 2011</w:t>
            </w:r>
          </w:p>
        </w:tc>
      </w:tr>
      <w:tr w:rsidR="00033557" w14:paraId="4DA2E7ED" w14:textId="77777777">
        <w:trPr>
          <w:cantSplit/>
          <w:jc w:val="center"/>
        </w:trPr>
        <w:tc>
          <w:tcPr>
            <w:tcW w:w="1008" w:type="dxa"/>
            <w:vMerge/>
            <w:shd w:val="clear" w:color="auto" w:fill="FFFFFF"/>
            <w:tcMar>
              <w:top w:w="0" w:type="dxa"/>
              <w:left w:w="0" w:type="dxa"/>
              <w:bottom w:w="0" w:type="dxa"/>
              <w:right w:w="0" w:type="dxa"/>
            </w:tcMar>
            <w:vAlign w:val="center"/>
          </w:tcPr>
          <w:p w14:paraId="4DA2E7E7"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E8"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E9"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EA"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EB"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EC" w14:textId="77777777" w:rsidR="00033557" w:rsidRDefault="00DE14D2">
            <w:pPr>
              <w:spacing w:before="100" w:after="100"/>
              <w:ind w:left="100" w:right="100"/>
              <w:jc w:val="right"/>
            </w:pPr>
            <w:r>
              <w:rPr>
                <w:rFonts w:ascii="Arial" w:eastAsia="Arial" w:hAnsi="Arial" w:cs="Arial"/>
                <w:b/>
                <w:color w:val="000000"/>
                <w:sz w:val="22"/>
                <w:szCs w:val="22"/>
              </w:rPr>
              <w:t>Turpin et al. 2020b</w:t>
            </w:r>
          </w:p>
        </w:tc>
      </w:tr>
      <w:tr w:rsidR="00033557" w14:paraId="4DA2E7F4" w14:textId="77777777">
        <w:trPr>
          <w:cantSplit/>
          <w:jc w:val="center"/>
        </w:trPr>
        <w:tc>
          <w:tcPr>
            <w:tcW w:w="1008" w:type="dxa"/>
            <w:vMerge/>
            <w:shd w:val="clear" w:color="auto" w:fill="FFFFFF"/>
            <w:tcMar>
              <w:top w:w="0" w:type="dxa"/>
              <w:left w:w="0" w:type="dxa"/>
              <w:bottom w:w="0" w:type="dxa"/>
              <w:right w:w="0" w:type="dxa"/>
            </w:tcMar>
            <w:vAlign w:val="center"/>
          </w:tcPr>
          <w:p w14:paraId="4DA2E7EE"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EF"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F0" w14:textId="77777777" w:rsidR="00033557" w:rsidRDefault="0003355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4DA2E7F1"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F2"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F3" w14:textId="77777777" w:rsidR="00033557" w:rsidRDefault="00DE14D2">
            <w:pPr>
              <w:spacing w:before="100" w:after="100"/>
              <w:ind w:left="100" w:right="100"/>
              <w:jc w:val="right"/>
            </w:pPr>
            <w:r>
              <w:rPr>
                <w:rFonts w:ascii="Arial" w:eastAsia="Arial" w:hAnsi="Arial" w:cs="Arial"/>
                <w:b/>
                <w:color w:val="000000"/>
                <w:sz w:val="22"/>
                <w:szCs w:val="22"/>
              </w:rPr>
              <w:t>Dyer et al. 2020</w:t>
            </w:r>
          </w:p>
        </w:tc>
      </w:tr>
      <w:tr w:rsidR="00033557" w14:paraId="4DA2E7FB" w14:textId="77777777">
        <w:trPr>
          <w:cantSplit/>
          <w:jc w:val="center"/>
        </w:trPr>
        <w:tc>
          <w:tcPr>
            <w:tcW w:w="1008" w:type="dxa"/>
            <w:vMerge/>
            <w:shd w:val="clear" w:color="auto" w:fill="FFFFFF"/>
            <w:tcMar>
              <w:top w:w="0" w:type="dxa"/>
              <w:left w:w="0" w:type="dxa"/>
              <w:bottom w:w="0" w:type="dxa"/>
              <w:right w:w="0" w:type="dxa"/>
            </w:tcMar>
            <w:vAlign w:val="center"/>
          </w:tcPr>
          <w:p w14:paraId="4DA2E7F5"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F6" w14:textId="77777777" w:rsidR="00033557" w:rsidRDefault="0003355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F7" w14:textId="77777777" w:rsidR="00033557" w:rsidRDefault="00DE14D2">
            <w:pPr>
              <w:spacing w:before="100" w:after="100"/>
              <w:ind w:left="100" w:right="100"/>
              <w:jc w:val="center"/>
            </w:pPr>
            <w:r>
              <w:rPr>
                <w:rFonts w:ascii="Arial" w:eastAsia="Arial" w:hAnsi="Arial" w:cs="Arial"/>
                <w:color w:val="000000"/>
                <w:sz w:val="22"/>
                <w:szCs w:val="22"/>
              </w:rPr>
              <w:t>CESD-10</w:t>
            </w:r>
          </w:p>
        </w:tc>
        <w:tc>
          <w:tcPr>
            <w:tcW w:w="1440" w:type="dxa"/>
            <w:vMerge w:val="restart"/>
            <w:shd w:val="clear" w:color="auto" w:fill="D9F3DE"/>
            <w:tcMar>
              <w:top w:w="0" w:type="dxa"/>
              <w:left w:w="0" w:type="dxa"/>
              <w:bottom w:w="0" w:type="dxa"/>
              <w:right w:w="0" w:type="dxa"/>
            </w:tcMar>
            <w:vAlign w:val="center"/>
          </w:tcPr>
          <w:p w14:paraId="4DA2E7F8" w14:textId="77777777" w:rsidR="00033557" w:rsidRDefault="00DE14D2">
            <w:pPr>
              <w:spacing w:before="100" w:after="100"/>
              <w:ind w:left="100" w:right="100"/>
              <w:jc w:val="center"/>
            </w:pPr>
            <w:r>
              <w:rPr>
                <w:rFonts w:ascii="Arial" w:eastAsia="Arial" w:hAnsi="Arial" w:cs="Arial"/>
                <w:color w:val="000000"/>
                <w:sz w:val="22"/>
                <w:szCs w:val="22"/>
              </w:rPr>
              <w:t>10</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7F9" w14:textId="77777777" w:rsidR="00033557" w:rsidRDefault="00DE14D2">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7FA" w14:textId="77777777" w:rsidR="00033557" w:rsidRDefault="00DE14D2">
            <w:pPr>
              <w:spacing w:before="100" w:after="100"/>
              <w:ind w:left="100" w:right="100"/>
              <w:jc w:val="right"/>
            </w:pPr>
            <w:r>
              <w:rPr>
                <w:rFonts w:ascii="Arial" w:eastAsia="Arial" w:hAnsi="Arial" w:cs="Arial"/>
                <w:b/>
                <w:color w:val="000000"/>
                <w:sz w:val="22"/>
                <w:szCs w:val="22"/>
              </w:rPr>
              <w:t>Chandler et al. 2020a</w:t>
            </w:r>
          </w:p>
        </w:tc>
      </w:tr>
      <w:tr w:rsidR="00033557" w14:paraId="4DA2E802" w14:textId="77777777">
        <w:trPr>
          <w:cantSplit/>
          <w:jc w:val="center"/>
        </w:trPr>
        <w:tc>
          <w:tcPr>
            <w:tcW w:w="1008" w:type="dxa"/>
            <w:vMerge/>
            <w:shd w:val="clear" w:color="auto" w:fill="FFFFFF"/>
            <w:tcMar>
              <w:top w:w="0" w:type="dxa"/>
              <w:left w:w="0" w:type="dxa"/>
              <w:bottom w:w="0" w:type="dxa"/>
              <w:right w:w="0" w:type="dxa"/>
            </w:tcMar>
            <w:vAlign w:val="center"/>
          </w:tcPr>
          <w:p w14:paraId="4DA2E7FC"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7FD"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7FE" w14:textId="77777777" w:rsidR="00033557" w:rsidRDefault="0003355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4DA2E7FF"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00"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01" w14:textId="77777777" w:rsidR="00033557" w:rsidRDefault="00DE14D2">
            <w:pPr>
              <w:spacing w:before="100" w:after="100"/>
              <w:ind w:left="100" w:right="100"/>
              <w:jc w:val="right"/>
            </w:pPr>
            <w:r>
              <w:rPr>
                <w:rFonts w:ascii="Arial" w:eastAsia="Arial" w:hAnsi="Arial" w:cs="Arial"/>
                <w:b/>
                <w:color w:val="000000"/>
                <w:sz w:val="22"/>
                <w:szCs w:val="22"/>
              </w:rPr>
              <w:t>Ogunbajo et al. 2019</w:t>
            </w:r>
          </w:p>
        </w:tc>
      </w:tr>
      <w:tr w:rsidR="00033557" w14:paraId="4DA2E809" w14:textId="77777777">
        <w:trPr>
          <w:cantSplit/>
          <w:jc w:val="center"/>
        </w:trPr>
        <w:tc>
          <w:tcPr>
            <w:tcW w:w="1008" w:type="dxa"/>
            <w:vMerge/>
            <w:shd w:val="clear" w:color="auto" w:fill="FFFFFF"/>
            <w:tcMar>
              <w:top w:w="0" w:type="dxa"/>
              <w:left w:w="0" w:type="dxa"/>
              <w:bottom w:w="0" w:type="dxa"/>
              <w:right w:w="0" w:type="dxa"/>
            </w:tcMar>
            <w:vAlign w:val="center"/>
          </w:tcPr>
          <w:p w14:paraId="4DA2E803"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04"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05" w14:textId="77777777" w:rsidR="00033557" w:rsidRDefault="0003355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4DA2E806"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07"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08" w14:textId="77777777" w:rsidR="00033557" w:rsidRDefault="00DE14D2">
            <w:pPr>
              <w:spacing w:before="100" w:after="100"/>
              <w:ind w:left="100" w:right="100"/>
              <w:jc w:val="right"/>
            </w:pPr>
            <w:r>
              <w:rPr>
                <w:rFonts w:ascii="Arial" w:eastAsia="Arial" w:hAnsi="Arial" w:cs="Arial"/>
                <w:b/>
                <w:color w:val="000000"/>
                <w:sz w:val="22"/>
                <w:szCs w:val="22"/>
              </w:rPr>
              <w:t>Chandler et al. 2020b</w:t>
            </w:r>
          </w:p>
        </w:tc>
      </w:tr>
      <w:tr w:rsidR="00033557" w14:paraId="4DA2E810" w14:textId="77777777">
        <w:trPr>
          <w:cantSplit/>
          <w:jc w:val="center"/>
        </w:trPr>
        <w:tc>
          <w:tcPr>
            <w:tcW w:w="1008" w:type="dxa"/>
            <w:vMerge/>
            <w:shd w:val="clear" w:color="auto" w:fill="FFFFFF"/>
            <w:tcMar>
              <w:top w:w="0" w:type="dxa"/>
              <w:left w:w="0" w:type="dxa"/>
              <w:bottom w:w="0" w:type="dxa"/>
              <w:right w:w="0" w:type="dxa"/>
            </w:tcMar>
            <w:vAlign w:val="center"/>
          </w:tcPr>
          <w:p w14:paraId="4DA2E80A"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0B"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0C" w14:textId="77777777" w:rsidR="00033557" w:rsidRDefault="0003355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4DA2E80D"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0E"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0F" w14:textId="77777777" w:rsidR="00033557" w:rsidRDefault="00DE14D2">
            <w:pPr>
              <w:spacing w:before="100" w:after="100"/>
              <w:ind w:left="100" w:right="100"/>
              <w:jc w:val="right"/>
            </w:pPr>
            <w:r>
              <w:rPr>
                <w:rFonts w:ascii="Arial" w:eastAsia="Arial" w:hAnsi="Arial" w:cs="Arial"/>
                <w:b/>
                <w:color w:val="000000"/>
                <w:sz w:val="22"/>
                <w:szCs w:val="22"/>
              </w:rPr>
              <w:t>Martinez et al. 2016</w:t>
            </w:r>
          </w:p>
        </w:tc>
      </w:tr>
      <w:tr w:rsidR="00033557" w14:paraId="4DA2E817" w14:textId="77777777">
        <w:trPr>
          <w:cantSplit/>
          <w:jc w:val="center"/>
        </w:trPr>
        <w:tc>
          <w:tcPr>
            <w:tcW w:w="1008" w:type="dxa"/>
            <w:vMerge/>
            <w:shd w:val="clear" w:color="auto" w:fill="FFFFFF"/>
            <w:tcMar>
              <w:top w:w="0" w:type="dxa"/>
              <w:left w:w="0" w:type="dxa"/>
              <w:bottom w:w="0" w:type="dxa"/>
              <w:right w:w="0" w:type="dxa"/>
            </w:tcMar>
            <w:vAlign w:val="center"/>
          </w:tcPr>
          <w:p w14:paraId="4DA2E811"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12"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13" w14:textId="77777777" w:rsidR="00033557" w:rsidRDefault="0003355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4DA2E814"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15"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16" w14:textId="77777777" w:rsidR="00033557" w:rsidRDefault="00DE14D2">
            <w:pPr>
              <w:spacing w:before="100" w:after="100"/>
              <w:ind w:left="100" w:right="100"/>
              <w:jc w:val="right"/>
            </w:pPr>
            <w:r>
              <w:rPr>
                <w:rFonts w:ascii="Arial" w:eastAsia="Arial" w:hAnsi="Arial" w:cs="Arial"/>
                <w:b/>
                <w:color w:val="000000"/>
                <w:sz w:val="22"/>
                <w:szCs w:val="22"/>
              </w:rPr>
              <w:t>Biello et al. 2016</w:t>
            </w:r>
          </w:p>
        </w:tc>
      </w:tr>
      <w:tr w:rsidR="00033557" w14:paraId="4DA2E81E" w14:textId="77777777">
        <w:trPr>
          <w:cantSplit/>
          <w:jc w:val="center"/>
        </w:trPr>
        <w:tc>
          <w:tcPr>
            <w:tcW w:w="1008" w:type="dxa"/>
            <w:vMerge/>
            <w:shd w:val="clear" w:color="auto" w:fill="FFFFFF"/>
            <w:tcMar>
              <w:top w:w="0" w:type="dxa"/>
              <w:left w:w="0" w:type="dxa"/>
              <w:bottom w:w="0" w:type="dxa"/>
              <w:right w:w="0" w:type="dxa"/>
            </w:tcMar>
            <w:vAlign w:val="center"/>
          </w:tcPr>
          <w:p w14:paraId="4DA2E818"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19"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1A" w14:textId="77777777" w:rsidR="00033557" w:rsidRDefault="0003355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4DA2E81B"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1C"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1D" w14:textId="77777777" w:rsidR="00033557" w:rsidRDefault="00DE14D2">
            <w:pPr>
              <w:spacing w:before="100" w:after="100"/>
              <w:ind w:left="100" w:right="100"/>
              <w:jc w:val="right"/>
            </w:pPr>
            <w:r>
              <w:rPr>
                <w:rFonts w:ascii="Arial" w:eastAsia="Arial" w:hAnsi="Arial" w:cs="Arial"/>
                <w:b/>
                <w:color w:val="000000"/>
                <w:sz w:val="22"/>
                <w:szCs w:val="22"/>
              </w:rPr>
              <w:t>Mimiaga et al. 2015a</w:t>
            </w:r>
          </w:p>
        </w:tc>
      </w:tr>
      <w:tr w:rsidR="00033557" w14:paraId="4DA2E825" w14:textId="77777777">
        <w:trPr>
          <w:cantSplit/>
          <w:jc w:val="center"/>
        </w:trPr>
        <w:tc>
          <w:tcPr>
            <w:tcW w:w="1008" w:type="dxa"/>
            <w:vMerge/>
            <w:shd w:val="clear" w:color="auto" w:fill="FFFFFF"/>
            <w:tcMar>
              <w:top w:w="0" w:type="dxa"/>
              <w:left w:w="0" w:type="dxa"/>
              <w:bottom w:w="0" w:type="dxa"/>
              <w:right w:w="0" w:type="dxa"/>
            </w:tcMar>
            <w:vAlign w:val="center"/>
          </w:tcPr>
          <w:p w14:paraId="4DA2E81F"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20"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21" w14:textId="77777777" w:rsidR="00033557" w:rsidRDefault="0003355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4DA2E822"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23"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24" w14:textId="77777777" w:rsidR="00033557" w:rsidRDefault="00DE14D2">
            <w:pPr>
              <w:spacing w:before="100" w:after="100"/>
              <w:ind w:left="100" w:right="100"/>
              <w:jc w:val="right"/>
            </w:pPr>
            <w:r>
              <w:rPr>
                <w:rFonts w:ascii="Arial" w:eastAsia="Arial" w:hAnsi="Arial" w:cs="Arial"/>
                <w:b/>
                <w:color w:val="000000"/>
                <w:sz w:val="22"/>
                <w:szCs w:val="22"/>
              </w:rPr>
              <w:t>Biello et al. 2014</w:t>
            </w:r>
          </w:p>
        </w:tc>
      </w:tr>
      <w:tr w:rsidR="00033557" w14:paraId="4DA2E82C" w14:textId="77777777">
        <w:trPr>
          <w:cantSplit/>
          <w:jc w:val="center"/>
        </w:trPr>
        <w:tc>
          <w:tcPr>
            <w:tcW w:w="1008" w:type="dxa"/>
            <w:vMerge/>
            <w:shd w:val="clear" w:color="auto" w:fill="FFFFFF"/>
            <w:tcMar>
              <w:top w:w="0" w:type="dxa"/>
              <w:left w:w="0" w:type="dxa"/>
              <w:bottom w:w="0" w:type="dxa"/>
              <w:right w:w="0" w:type="dxa"/>
            </w:tcMar>
            <w:vAlign w:val="center"/>
          </w:tcPr>
          <w:p w14:paraId="4DA2E826"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27"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28" w14:textId="77777777" w:rsidR="00033557" w:rsidRDefault="0003355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4DA2E829"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2A"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2B" w14:textId="77777777" w:rsidR="00033557" w:rsidRDefault="00DE14D2">
            <w:pPr>
              <w:spacing w:before="100" w:after="100"/>
              <w:ind w:left="100" w:right="100"/>
              <w:jc w:val="right"/>
            </w:pPr>
            <w:r>
              <w:rPr>
                <w:rFonts w:ascii="Arial" w:eastAsia="Arial" w:hAnsi="Arial" w:cs="Arial"/>
                <w:b/>
                <w:color w:val="000000"/>
                <w:sz w:val="22"/>
                <w:szCs w:val="22"/>
              </w:rPr>
              <w:t>Shuper et al. 2020</w:t>
            </w:r>
          </w:p>
        </w:tc>
      </w:tr>
      <w:tr w:rsidR="00033557" w14:paraId="4DA2E833" w14:textId="77777777">
        <w:trPr>
          <w:cantSplit/>
          <w:jc w:val="center"/>
        </w:trPr>
        <w:tc>
          <w:tcPr>
            <w:tcW w:w="1008" w:type="dxa"/>
            <w:vMerge/>
            <w:shd w:val="clear" w:color="auto" w:fill="FFFFFF"/>
            <w:tcMar>
              <w:top w:w="0" w:type="dxa"/>
              <w:left w:w="0" w:type="dxa"/>
              <w:bottom w:w="0" w:type="dxa"/>
              <w:right w:w="0" w:type="dxa"/>
            </w:tcMar>
            <w:vAlign w:val="center"/>
          </w:tcPr>
          <w:p w14:paraId="4DA2E82D"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2E"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2F" w14:textId="77777777" w:rsidR="00033557" w:rsidRDefault="0003355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4DA2E830"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31"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32" w14:textId="77777777" w:rsidR="00033557" w:rsidRDefault="00DE14D2">
            <w:pPr>
              <w:spacing w:before="100" w:after="100"/>
              <w:ind w:left="100" w:right="100"/>
              <w:jc w:val="right"/>
            </w:pPr>
            <w:r>
              <w:rPr>
                <w:rFonts w:ascii="Arial" w:eastAsia="Arial" w:hAnsi="Arial" w:cs="Arial"/>
                <w:b/>
                <w:color w:val="000000"/>
                <w:sz w:val="22"/>
                <w:szCs w:val="22"/>
              </w:rPr>
              <w:t>Chandler et al. 2020c</w:t>
            </w:r>
          </w:p>
        </w:tc>
      </w:tr>
      <w:tr w:rsidR="00033557" w14:paraId="4DA2E83A" w14:textId="77777777">
        <w:trPr>
          <w:cantSplit/>
          <w:jc w:val="center"/>
        </w:trPr>
        <w:tc>
          <w:tcPr>
            <w:tcW w:w="1008" w:type="dxa"/>
            <w:vMerge/>
            <w:shd w:val="clear" w:color="auto" w:fill="FFFFFF"/>
            <w:tcMar>
              <w:top w:w="0" w:type="dxa"/>
              <w:left w:w="0" w:type="dxa"/>
              <w:bottom w:w="0" w:type="dxa"/>
              <w:right w:w="0" w:type="dxa"/>
            </w:tcMar>
            <w:vAlign w:val="center"/>
          </w:tcPr>
          <w:p w14:paraId="4DA2E834"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35"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36" w14:textId="77777777" w:rsidR="00033557" w:rsidRDefault="0003355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4DA2E837"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38"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39" w14:textId="77777777" w:rsidR="00033557" w:rsidRDefault="00DE14D2">
            <w:pPr>
              <w:spacing w:before="100" w:after="100"/>
              <w:ind w:left="100" w:right="100"/>
              <w:jc w:val="right"/>
            </w:pPr>
            <w:r>
              <w:rPr>
                <w:rFonts w:ascii="Arial" w:eastAsia="Arial" w:hAnsi="Arial" w:cs="Arial"/>
                <w:b/>
                <w:color w:val="000000"/>
                <w:sz w:val="22"/>
                <w:szCs w:val="22"/>
              </w:rPr>
              <w:t>Sullivan and Eaton 2020</w:t>
            </w:r>
          </w:p>
        </w:tc>
      </w:tr>
      <w:tr w:rsidR="00033557" w14:paraId="4DA2E841" w14:textId="77777777">
        <w:trPr>
          <w:cantSplit/>
          <w:jc w:val="center"/>
        </w:trPr>
        <w:tc>
          <w:tcPr>
            <w:tcW w:w="1008" w:type="dxa"/>
            <w:vMerge/>
            <w:shd w:val="clear" w:color="auto" w:fill="FFFFFF"/>
            <w:tcMar>
              <w:top w:w="0" w:type="dxa"/>
              <w:left w:w="0" w:type="dxa"/>
              <w:bottom w:w="0" w:type="dxa"/>
              <w:right w:w="0" w:type="dxa"/>
            </w:tcMar>
            <w:vAlign w:val="center"/>
          </w:tcPr>
          <w:p w14:paraId="4DA2E83B"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3C" w14:textId="77777777" w:rsidR="00033557" w:rsidRDefault="0003355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3D" w14:textId="77777777" w:rsidR="00033557" w:rsidRDefault="00DE14D2">
            <w:pPr>
              <w:spacing w:before="100" w:after="100"/>
              <w:ind w:left="100" w:right="100"/>
              <w:jc w:val="center"/>
            </w:pPr>
            <w:r>
              <w:rPr>
                <w:rFonts w:ascii="Arial" w:eastAsia="Arial" w:hAnsi="Arial" w:cs="Arial"/>
                <w:color w:val="000000"/>
                <w:sz w:val="22"/>
                <w:szCs w:val="22"/>
              </w:rPr>
              <w:t>PHQ-9</w:t>
            </w:r>
          </w:p>
        </w:tc>
        <w:tc>
          <w:tcPr>
            <w:tcW w:w="1440" w:type="dxa"/>
            <w:vMerge w:val="restart"/>
            <w:shd w:val="clear" w:color="auto" w:fill="E0F5E4"/>
            <w:tcMar>
              <w:top w:w="0" w:type="dxa"/>
              <w:left w:w="0" w:type="dxa"/>
              <w:bottom w:w="0" w:type="dxa"/>
              <w:right w:w="0" w:type="dxa"/>
            </w:tcMar>
            <w:vAlign w:val="center"/>
          </w:tcPr>
          <w:p w14:paraId="4DA2E83E" w14:textId="77777777" w:rsidR="00033557" w:rsidRDefault="00DE14D2">
            <w:pPr>
              <w:spacing w:before="100" w:after="100"/>
              <w:ind w:left="100" w:right="100"/>
              <w:jc w:val="center"/>
            </w:pPr>
            <w:r>
              <w:rPr>
                <w:rFonts w:ascii="Arial" w:eastAsia="Arial" w:hAnsi="Arial" w:cs="Arial"/>
                <w:color w:val="000000"/>
                <w:sz w:val="22"/>
                <w:szCs w:val="22"/>
              </w:rPr>
              <w:t>8</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3F" w14:textId="77777777" w:rsidR="00033557" w:rsidRDefault="00DE14D2">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40" w14:textId="77777777" w:rsidR="00033557" w:rsidRDefault="00DE14D2">
            <w:pPr>
              <w:spacing w:before="100" w:after="100"/>
              <w:ind w:left="100" w:right="100"/>
              <w:jc w:val="right"/>
            </w:pPr>
            <w:r>
              <w:rPr>
                <w:rFonts w:ascii="Arial" w:eastAsia="Arial" w:hAnsi="Arial" w:cs="Arial"/>
                <w:b/>
                <w:color w:val="000000"/>
                <w:sz w:val="22"/>
                <w:szCs w:val="22"/>
              </w:rPr>
              <w:t>Zepf et al. 2020</w:t>
            </w:r>
          </w:p>
        </w:tc>
      </w:tr>
      <w:tr w:rsidR="00033557" w14:paraId="4DA2E848" w14:textId="77777777">
        <w:trPr>
          <w:cantSplit/>
          <w:jc w:val="center"/>
        </w:trPr>
        <w:tc>
          <w:tcPr>
            <w:tcW w:w="1008" w:type="dxa"/>
            <w:vMerge/>
            <w:shd w:val="clear" w:color="auto" w:fill="FFFFFF"/>
            <w:tcMar>
              <w:top w:w="0" w:type="dxa"/>
              <w:left w:w="0" w:type="dxa"/>
              <w:bottom w:w="0" w:type="dxa"/>
              <w:right w:w="0" w:type="dxa"/>
            </w:tcMar>
            <w:vAlign w:val="center"/>
          </w:tcPr>
          <w:p w14:paraId="4DA2E842"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43"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44" w14:textId="77777777" w:rsidR="00033557" w:rsidRDefault="0003355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4DA2E845"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46"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47" w14:textId="77777777" w:rsidR="00033557" w:rsidRDefault="00DE14D2">
            <w:pPr>
              <w:spacing w:before="100" w:after="100"/>
              <w:ind w:left="100" w:right="100"/>
              <w:jc w:val="right"/>
            </w:pPr>
            <w:r>
              <w:rPr>
                <w:rFonts w:ascii="Arial" w:eastAsia="Arial" w:hAnsi="Arial" w:cs="Arial"/>
                <w:b/>
                <w:color w:val="000000"/>
                <w:sz w:val="22"/>
                <w:szCs w:val="22"/>
              </w:rPr>
              <w:t>Nostlinger et al. 2020</w:t>
            </w:r>
          </w:p>
        </w:tc>
      </w:tr>
      <w:tr w:rsidR="00033557" w14:paraId="4DA2E84F" w14:textId="77777777">
        <w:trPr>
          <w:cantSplit/>
          <w:jc w:val="center"/>
        </w:trPr>
        <w:tc>
          <w:tcPr>
            <w:tcW w:w="1008" w:type="dxa"/>
            <w:vMerge/>
            <w:shd w:val="clear" w:color="auto" w:fill="FFFFFF"/>
            <w:tcMar>
              <w:top w:w="0" w:type="dxa"/>
              <w:left w:w="0" w:type="dxa"/>
              <w:bottom w:w="0" w:type="dxa"/>
              <w:right w:w="0" w:type="dxa"/>
            </w:tcMar>
            <w:vAlign w:val="center"/>
          </w:tcPr>
          <w:p w14:paraId="4DA2E849"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4A"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4B" w14:textId="77777777" w:rsidR="00033557" w:rsidRDefault="0003355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4DA2E84C"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4D"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4E" w14:textId="77777777" w:rsidR="00033557" w:rsidRDefault="00DE14D2">
            <w:pPr>
              <w:spacing w:before="100" w:after="100"/>
              <w:ind w:left="100" w:right="100"/>
              <w:jc w:val="right"/>
            </w:pPr>
            <w:r>
              <w:rPr>
                <w:rFonts w:ascii="Arial" w:eastAsia="Arial" w:hAnsi="Arial" w:cs="Arial"/>
                <w:b/>
                <w:color w:val="000000"/>
                <w:sz w:val="22"/>
                <w:szCs w:val="22"/>
              </w:rPr>
              <w:t>Harkness et al. 2019</w:t>
            </w:r>
          </w:p>
        </w:tc>
      </w:tr>
      <w:tr w:rsidR="00033557" w14:paraId="4DA2E856" w14:textId="77777777">
        <w:trPr>
          <w:cantSplit/>
          <w:jc w:val="center"/>
        </w:trPr>
        <w:tc>
          <w:tcPr>
            <w:tcW w:w="1008" w:type="dxa"/>
            <w:vMerge/>
            <w:shd w:val="clear" w:color="auto" w:fill="FFFFFF"/>
            <w:tcMar>
              <w:top w:w="0" w:type="dxa"/>
              <w:left w:w="0" w:type="dxa"/>
              <w:bottom w:w="0" w:type="dxa"/>
              <w:right w:w="0" w:type="dxa"/>
            </w:tcMar>
            <w:vAlign w:val="center"/>
          </w:tcPr>
          <w:p w14:paraId="4DA2E850"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51"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52" w14:textId="77777777" w:rsidR="00033557" w:rsidRDefault="0003355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4DA2E853"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54"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55" w14:textId="77777777" w:rsidR="00033557" w:rsidRDefault="00DE14D2">
            <w:pPr>
              <w:spacing w:before="100" w:after="100"/>
              <w:ind w:left="100" w:right="100"/>
              <w:jc w:val="right"/>
            </w:pPr>
            <w:r>
              <w:rPr>
                <w:rFonts w:ascii="Arial" w:eastAsia="Arial" w:hAnsi="Arial" w:cs="Arial"/>
                <w:b/>
                <w:color w:val="000000"/>
                <w:sz w:val="22"/>
                <w:szCs w:val="22"/>
              </w:rPr>
              <w:t>Tomori et al. 2018</w:t>
            </w:r>
          </w:p>
        </w:tc>
      </w:tr>
      <w:tr w:rsidR="00033557" w14:paraId="4DA2E85D" w14:textId="77777777">
        <w:trPr>
          <w:cantSplit/>
          <w:jc w:val="center"/>
        </w:trPr>
        <w:tc>
          <w:tcPr>
            <w:tcW w:w="1008" w:type="dxa"/>
            <w:vMerge/>
            <w:shd w:val="clear" w:color="auto" w:fill="FFFFFF"/>
            <w:tcMar>
              <w:top w:w="0" w:type="dxa"/>
              <w:left w:w="0" w:type="dxa"/>
              <w:bottom w:w="0" w:type="dxa"/>
              <w:right w:w="0" w:type="dxa"/>
            </w:tcMar>
            <w:vAlign w:val="center"/>
          </w:tcPr>
          <w:p w14:paraId="4DA2E857"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58"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59" w14:textId="77777777" w:rsidR="00033557" w:rsidRDefault="0003355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4DA2E85A"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5B" w14:textId="77777777" w:rsidR="00033557" w:rsidRDefault="00DE14D2">
            <w:pPr>
              <w:spacing w:before="100" w:after="100"/>
              <w:ind w:left="100" w:right="100"/>
              <w:jc w:val="center"/>
            </w:pPr>
            <w:r>
              <w:rPr>
                <w:rFonts w:ascii="Arial" w:eastAsia="Arial" w:hAnsi="Arial" w:cs="Arial"/>
                <w:color w:val="000000"/>
                <w:sz w:val="22"/>
                <w:szCs w:val="22"/>
              </w:rPr>
              <w:t>15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5C" w14:textId="77777777" w:rsidR="00033557" w:rsidRDefault="00DE14D2">
            <w:pPr>
              <w:spacing w:before="100" w:after="100"/>
              <w:ind w:left="100" w:right="100"/>
              <w:jc w:val="right"/>
            </w:pPr>
            <w:r>
              <w:rPr>
                <w:rFonts w:ascii="Arial" w:eastAsia="Arial" w:hAnsi="Arial" w:cs="Arial"/>
                <w:b/>
                <w:color w:val="000000"/>
                <w:sz w:val="22"/>
                <w:szCs w:val="22"/>
              </w:rPr>
              <w:t>McDaid et al. 2019</w:t>
            </w:r>
          </w:p>
        </w:tc>
      </w:tr>
      <w:tr w:rsidR="00033557" w14:paraId="4DA2E864" w14:textId="77777777">
        <w:trPr>
          <w:cantSplit/>
          <w:jc w:val="center"/>
        </w:trPr>
        <w:tc>
          <w:tcPr>
            <w:tcW w:w="1008" w:type="dxa"/>
            <w:vMerge/>
            <w:shd w:val="clear" w:color="auto" w:fill="FFFFFF"/>
            <w:tcMar>
              <w:top w:w="0" w:type="dxa"/>
              <w:left w:w="0" w:type="dxa"/>
              <w:bottom w:w="0" w:type="dxa"/>
              <w:right w:w="0" w:type="dxa"/>
            </w:tcMar>
            <w:vAlign w:val="center"/>
          </w:tcPr>
          <w:p w14:paraId="4DA2E85E"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5F"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60" w14:textId="77777777" w:rsidR="00033557" w:rsidRDefault="0003355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4DA2E861"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62" w14:textId="77777777" w:rsidR="00033557" w:rsidRDefault="00DE14D2">
            <w:pPr>
              <w:spacing w:before="100" w:after="100"/>
              <w:ind w:left="100" w:right="100"/>
              <w:jc w:val="center"/>
            </w:pPr>
            <w:r>
              <w:rPr>
                <w:rFonts w:ascii="Arial" w:eastAsia="Arial" w:hAnsi="Arial" w:cs="Arial"/>
                <w:color w:val="000000"/>
                <w:sz w:val="22"/>
                <w:szCs w:val="22"/>
              </w:rPr>
              <w:t>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63" w14:textId="77777777" w:rsidR="00033557" w:rsidRDefault="00DE14D2">
            <w:pPr>
              <w:spacing w:before="100" w:after="100"/>
              <w:ind w:left="100" w:right="100"/>
              <w:jc w:val="right"/>
            </w:pPr>
            <w:r>
              <w:rPr>
                <w:rFonts w:ascii="Arial" w:eastAsia="Arial" w:hAnsi="Arial" w:cs="Arial"/>
                <w:b/>
                <w:color w:val="000000"/>
                <w:sz w:val="22"/>
                <w:szCs w:val="22"/>
              </w:rPr>
              <w:t>Chakrapani et al. 2020</w:t>
            </w:r>
          </w:p>
        </w:tc>
      </w:tr>
      <w:tr w:rsidR="00033557" w14:paraId="4DA2E86B" w14:textId="77777777">
        <w:trPr>
          <w:cantSplit/>
          <w:jc w:val="center"/>
        </w:trPr>
        <w:tc>
          <w:tcPr>
            <w:tcW w:w="1008" w:type="dxa"/>
            <w:vMerge/>
            <w:shd w:val="clear" w:color="auto" w:fill="FFFFFF"/>
            <w:tcMar>
              <w:top w:w="0" w:type="dxa"/>
              <w:left w:w="0" w:type="dxa"/>
              <w:bottom w:w="0" w:type="dxa"/>
              <w:right w:w="0" w:type="dxa"/>
            </w:tcMar>
            <w:vAlign w:val="center"/>
          </w:tcPr>
          <w:p w14:paraId="4DA2E865"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66"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67" w14:textId="77777777" w:rsidR="00033557" w:rsidRDefault="0003355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4DA2E868"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69"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6A" w14:textId="77777777" w:rsidR="00033557" w:rsidRDefault="00DE14D2">
            <w:pPr>
              <w:spacing w:before="100" w:after="100"/>
              <w:ind w:left="100" w:right="100"/>
              <w:jc w:val="right"/>
            </w:pPr>
            <w:r>
              <w:rPr>
                <w:rFonts w:ascii="Arial" w:eastAsia="Arial" w:hAnsi="Arial" w:cs="Arial"/>
                <w:b/>
                <w:color w:val="000000"/>
                <w:sz w:val="22"/>
                <w:szCs w:val="22"/>
              </w:rPr>
              <w:t>Safren et al. 2018</w:t>
            </w:r>
          </w:p>
        </w:tc>
      </w:tr>
      <w:tr w:rsidR="00033557" w14:paraId="4DA2E872" w14:textId="77777777">
        <w:trPr>
          <w:cantSplit/>
          <w:jc w:val="center"/>
        </w:trPr>
        <w:tc>
          <w:tcPr>
            <w:tcW w:w="1008" w:type="dxa"/>
            <w:vMerge/>
            <w:shd w:val="clear" w:color="auto" w:fill="FFFFFF"/>
            <w:tcMar>
              <w:top w:w="0" w:type="dxa"/>
              <w:left w:w="0" w:type="dxa"/>
              <w:bottom w:w="0" w:type="dxa"/>
              <w:right w:w="0" w:type="dxa"/>
            </w:tcMar>
            <w:vAlign w:val="center"/>
          </w:tcPr>
          <w:p w14:paraId="4DA2E86C"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6D"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6E" w14:textId="77777777" w:rsidR="00033557" w:rsidRDefault="0003355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4DA2E86F"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70" w14:textId="77777777" w:rsidR="00033557" w:rsidRDefault="00DE14D2">
            <w:pPr>
              <w:spacing w:before="100" w:after="100"/>
              <w:ind w:left="100" w:right="100"/>
              <w:jc w:val="center"/>
            </w:pPr>
            <w:r>
              <w:rPr>
                <w:rFonts w:ascii="Arial" w:eastAsia="Arial" w:hAnsi="Arial" w:cs="Arial"/>
                <w:color w:val="000000"/>
                <w:sz w:val="22"/>
                <w:szCs w:val="22"/>
              </w:rPr>
              <w:t>Having at least 5 positive items in addition to the depressed mood and/or loss of interest items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71" w14:textId="77777777" w:rsidR="00033557" w:rsidRDefault="00DE14D2">
            <w:pPr>
              <w:spacing w:before="100" w:after="100"/>
              <w:ind w:left="100" w:right="100"/>
              <w:jc w:val="right"/>
            </w:pPr>
            <w:r>
              <w:rPr>
                <w:rFonts w:ascii="Arial" w:eastAsia="Arial" w:hAnsi="Arial" w:cs="Arial"/>
                <w:b/>
                <w:color w:val="000000"/>
                <w:sz w:val="22"/>
                <w:szCs w:val="22"/>
              </w:rPr>
              <w:t>Harkness et al. 2018</w:t>
            </w:r>
          </w:p>
        </w:tc>
      </w:tr>
      <w:tr w:rsidR="00033557" w14:paraId="4DA2E879" w14:textId="77777777">
        <w:trPr>
          <w:cantSplit/>
          <w:jc w:val="center"/>
        </w:trPr>
        <w:tc>
          <w:tcPr>
            <w:tcW w:w="1008" w:type="dxa"/>
            <w:vMerge/>
            <w:shd w:val="clear" w:color="auto" w:fill="FFFFFF"/>
            <w:tcMar>
              <w:top w:w="0" w:type="dxa"/>
              <w:left w:w="0" w:type="dxa"/>
              <w:bottom w:w="0" w:type="dxa"/>
              <w:right w:w="0" w:type="dxa"/>
            </w:tcMar>
            <w:vAlign w:val="center"/>
          </w:tcPr>
          <w:p w14:paraId="4DA2E873"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74" w14:textId="77777777" w:rsidR="00033557" w:rsidRDefault="0003355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75" w14:textId="77777777" w:rsidR="00033557" w:rsidRDefault="00DE14D2">
            <w:pPr>
              <w:spacing w:before="100" w:after="100"/>
              <w:ind w:left="100" w:right="100"/>
              <w:jc w:val="center"/>
            </w:pPr>
            <w:r>
              <w:rPr>
                <w:rFonts w:ascii="Arial" w:eastAsia="Arial" w:hAnsi="Arial" w:cs="Arial"/>
                <w:color w:val="000000"/>
                <w:sz w:val="22"/>
                <w:szCs w:val="22"/>
              </w:rPr>
              <w:t>BDI-II</w:t>
            </w:r>
          </w:p>
        </w:tc>
        <w:tc>
          <w:tcPr>
            <w:tcW w:w="1440" w:type="dxa"/>
            <w:vMerge w:val="restart"/>
            <w:shd w:val="clear" w:color="auto" w:fill="ECF9EE"/>
            <w:tcMar>
              <w:top w:w="0" w:type="dxa"/>
              <w:left w:w="0" w:type="dxa"/>
              <w:bottom w:w="0" w:type="dxa"/>
              <w:right w:w="0" w:type="dxa"/>
            </w:tcMar>
            <w:vAlign w:val="center"/>
          </w:tcPr>
          <w:p w14:paraId="4DA2E876" w14:textId="77777777" w:rsidR="00033557" w:rsidRDefault="00DE14D2">
            <w:pPr>
              <w:spacing w:before="100" w:after="100"/>
              <w:ind w:left="100" w:right="100"/>
              <w:jc w:val="center"/>
            </w:pPr>
            <w:r>
              <w:rPr>
                <w:rFonts w:ascii="Arial" w:eastAsia="Arial" w:hAnsi="Arial" w:cs="Arial"/>
                <w:color w:val="000000"/>
                <w:sz w:val="22"/>
                <w:szCs w:val="22"/>
              </w:rPr>
              <w:t>5</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77" w14:textId="77777777" w:rsidR="00033557" w:rsidRDefault="00DE14D2">
            <w:pPr>
              <w:spacing w:before="100" w:after="100"/>
              <w:ind w:left="100" w:right="100"/>
              <w:jc w:val="center"/>
            </w:pPr>
            <w:r>
              <w:rPr>
                <w:rFonts w:ascii="Arial" w:eastAsia="Arial" w:hAnsi="Arial" w:cs="Arial"/>
                <w:color w:val="000000"/>
                <w:sz w:val="22"/>
                <w:szCs w:val="22"/>
              </w:rPr>
              <w:t>16</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78" w14:textId="77777777" w:rsidR="00033557" w:rsidRDefault="00DE14D2">
            <w:pPr>
              <w:spacing w:before="100" w:after="100"/>
              <w:ind w:left="100" w:right="100"/>
              <w:jc w:val="right"/>
            </w:pPr>
            <w:r>
              <w:rPr>
                <w:rFonts w:ascii="Arial" w:eastAsia="Arial" w:hAnsi="Arial" w:cs="Arial"/>
                <w:b/>
                <w:color w:val="000000"/>
                <w:sz w:val="22"/>
                <w:szCs w:val="22"/>
              </w:rPr>
              <w:t>Halkitis et al. 2012</w:t>
            </w:r>
          </w:p>
        </w:tc>
      </w:tr>
      <w:tr w:rsidR="00033557" w14:paraId="4DA2E880" w14:textId="77777777">
        <w:trPr>
          <w:cantSplit/>
          <w:jc w:val="center"/>
        </w:trPr>
        <w:tc>
          <w:tcPr>
            <w:tcW w:w="1008" w:type="dxa"/>
            <w:vMerge/>
            <w:shd w:val="clear" w:color="auto" w:fill="FFFFFF"/>
            <w:tcMar>
              <w:top w:w="0" w:type="dxa"/>
              <w:left w:w="0" w:type="dxa"/>
              <w:bottom w:w="0" w:type="dxa"/>
              <w:right w:w="0" w:type="dxa"/>
            </w:tcMar>
            <w:vAlign w:val="center"/>
          </w:tcPr>
          <w:p w14:paraId="4DA2E87A"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7B"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7C" w14:textId="77777777" w:rsidR="00033557" w:rsidRDefault="00033557">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4DA2E87D"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7E" w14:textId="77777777" w:rsidR="00033557" w:rsidRDefault="00DE14D2">
            <w:pPr>
              <w:spacing w:before="100" w:after="100"/>
              <w:ind w:left="100" w:right="100"/>
              <w:jc w:val="center"/>
            </w:pPr>
            <w:r>
              <w:rPr>
                <w:rFonts w:ascii="Arial" w:eastAsia="Arial" w:hAnsi="Arial" w:cs="Arial"/>
                <w:color w:val="000000"/>
                <w:sz w:val="22"/>
                <w:szCs w:val="22"/>
              </w:rPr>
              <w:t>17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7F" w14:textId="77777777" w:rsidR="00033557" w:rsidRDefault="00DE14D2">
            <w:pPr>
              <w:spacing w:before="100" w:after="100"/>
              <w:ind w:left="100" w:right="100"/>
              <w:jc w:val="right"/>
            </w:pPr>
            <w:r>
              <w:rPr>
                <w:rFonts w:ascii="Arial" w:eastAsia="Arial" w:hAnsi="Arial" w:cs="Arial"/>
                <w:b/>
                <w:color w:val="000000"/>
                <w:sz w:val="22"/>
                <w:szCs w:val="22"/>
              </w:rPr>
              <w:t>Pitpitan et al. 2016</w:t>
            </w:r>
          </w:p>
        </w:tc>
      </w:tr>
      <w:tr w:rsidR="00033557" w14:paraId="4DA2E887" w14:textId="77777777">
        <w:trPr>
          <w:cantSplit/>
          <w:jc w:val="center"/>
        </w:trPr>
        <w:tc>
          <w:tcPr>
            <w:tcW w:w="1008" w:type="dxa"/>
            <w:vMerge/>
            <w:shd w:val="clear" w:color="auto" w:fill="FFFFFF"/>
            <w:tcMar>
              <w:top w:w="0" w:type="dxa"/>
              <w:left w:w="0" w:type="dxa"/>
              <w:bottom w:w="0" w:type="dxa"/>
              <w:right w:w="0" w:type="dxa"/>
            </w:tcMar>
            <w:vAlign w:val="center"/>
          </w:tcPr>
          <w:p w14:paraId="4DA2E881"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82"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83" w14:textId="77777777" w:rsidR="00033557" w:rsidRDefault="00033557">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4DA2E884"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85" w14:textId="77777777" w:rsidR="00033557" w:rsidRDefault="00DE14D2">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86" w14:textId="77777777" w:rsidR="00033557" w:rsidRDefault="00DE14D2">
            <w:pPr>
              <w:spacing w:before="100" w:after="100"/>
              <w:ind w:left="100" w:right="100"/>
              <w:jc w:val="right"/>
            </w:pPr>
            <w:r>
              <w:rPr>
                <w:rFonts w:ascii="Arial" w:eastAsia="Arial" w:hAnsi="Arial" w:cs="Arial"/>
                <w:b/>
                <w:color w:val="000000"/>
                <w:sz w:val="22"/>
                <w:szCs w:val="22"/>
              </w:rPr>
              <w:t>Semple et al. 2017</w:t>
            </w:r>
          </w:p>
        </w:tc>
      </w:tr>
      <w:tr w:rsidR="00033557" w14:paraId="4DA2E88E" w14:textId="77777777">
        <w:trPr>
          <w:cantSplit/>
          <w:jc w:val="center"/>
        </w:trPr>
        <w:tc>
          <w:tcPr>
            <w:tcW w:w="1008" w:type="dxa"/>
            <w:vMerge/>
            <w:shd w:val="clear" w:color="auto" w:fill="FFFFFF"/>
            <w:tcMar>
              <w:top w:w="0" w:type="dxa"/>
              <w:left w:w="0" w:type="dxa"/>
              <w:bottom w:w="0" w:type="dxa"/>
              <w:right w:w="0" w:type="dxa"/>
            </w:tcMar>
            <w:vAlign w:val="center"/>
          </w:tcPr>
          <w:p w14:paraId="4DA2E888"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89"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8A" w14:textId="77777777" w:rsidR="00033557" w:rsidRDefault="00033557">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4DA2E88B"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8C"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8D" w14:textId="77777777" w:rsidR="00033557" w:rsidRDefault="00DE14D2">
            <w:pPr>
              <w:spacing w:before="100" w:after="100"/>
              <w:ind w:left="100" w:right="100"/>
              <w:jc w:val="right"/>
            </w:pPr>
            <w:r>
              <w:rPr>
                <w:rFonts w:ascii="Arial" w:eastAsia="Arial" w:hAnsi="Arial" w:cs="Arial"/>
                <w:b/>
                <w:color w:val="000000"/>
                <w:sz w:val="22"/>
                <w:szCs w:val="22"/>
              </w:rPr>
              <w:t>Halkitis et al. 2015</w:t>
            </w:r>
          </w:p>
        </w:tc>
      </w:tr>
      <w:tr w:rsidR="00033557" w14:paraId="4DA2E895" w14:textId="77777777">
        <w:trPr>
          <w:cantSplit/>
          <w:jc w:val="center"/>
        </w:trPr>
        <w:tc>
          <w:tcPr>
            <w:tcW w:w="1008" w:type="dxa"/>
            <w:vMerge/>
            <w:shd w:val="clear" w:color="auto" w:fill="FFFFFF"/>
            <w:tcMar>
              <w:top w:w="0" w:type="dxa"/>
              <w:left w:w="0" w:type="dxa"/>
              <w:bottom w:w="0" w:type="dxa"/>
              <w:right w:w="0" w:type="dxa"/>
            </w:tcMar>
            <w:vAlign w:val="center"/>
          </w:tcPr>
          <w:p w14:paraId="4DA2E88F"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90"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91" w14:textId="77777777" w:rsidR="00033557" w:rsidRDefault="00033557">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4DA2E892"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93"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94" w14:textId="77777777" w:rsidR="00033557" w:rsidRDefault="00DE14D2">
            <w:pPr>
              <w:spacing w:before="100" w:after="100"/>
              <w:ind w:left="100" w:right="100"/>
              <w:jc w:val="right"/>
            </w:pPr>
            <w:r>
              <w:rPr>
                <w:rFonts w:ascii="Arial" w:eastAsia="Arial" w:hAnsi="Arial" w:cs="Arial"/>
                <w:b/>
                <w:color w:val="000000"/>
                <w:sz w:val="22"/>
                <w:szCs w:val="22"/>
              </w:rPr>
              <w:t>Halkitis et al. 2013</w:t>
            </w:r>
          </w:p>
        </w:tc>
      </w:tr>
      <w:tr w:rsidR="00033557" w14:paraId="4DA2E89C" w14:textId="77777777">
        <w:trPr>
          <w:cantSplit/>
          <w:jc w:val="center"/>
        </w:trPr>
        <w:tc>
          <w:tcPr>
            <w:tcW w:w="1008" w:type="dxa"/>
            <w:vMerge/>
            <w:shd w:val="clear" w:color="auto" w:fill="FFFFFF"/>
            <w:tcMar>
              <w:top w:w="0" w:type="dxa"/>
              <w:left w:w="0" w:type="dxa"/>
              <w:bottom w:w="0" w:type="dxa"/>
              <w:right w:w="0" w:type="dxa"/>
            </w:tcMar>
            <w:vAlign w:val="center"/>
          </w:tcPr>
          <w:p w14:paraId="4DA2E896"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97" w14:textId="77777777" w:rsidR="00033557" w:rsidRDefault="0003355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98" w14:textId="77777777" w:rsidR="00033557" w:rsidRDefault="00DE14D2">
            <w:pPr>
              <w:spacing w:before="100" w:after="100"/>
              <w:ind w:left="100" w:right="100"/>
              <w:jc w:val="center"/>
            </w:pPr>
            <w:r>
              <w:rPr>
                <w:rFonts w:ascii="Arial" w:eastAsia="Arial" w:hAnsi="Arial" w:cs="Arial"/>
                <w:color w:val="000000"/>
                <w:sz w:val="22"/>
                <w:szCs w:val="22"/>
              </w:rPr>
              <w:t>Depression subscale of the Brief Symptom Inventory</w:t>
            </w:r>
          </w:p>
        </w:tc>
        <w:tc>
          <w:tcPr>
            <w:tcW w:w="1440" w:type="dxa"/>
            <w:vMerge w:val="restart"/>
            <w:shd w:val="clear" w:color="auto" w:fill="F0FAF2"/>
            <w:tcMar>
              <w:top w:w="0" w:type="dxa"/>
              <w:left w:w="0" w:type="dxa"/>
              <w:bottom w:w="0" w:type="dxa"/>
              <w:right w:w="0" w:type="dxa"/>
            </w:tcMar>
            <w:vAlign w:val="center"/>
          </w:tcPr>
          <w:p w14:paraId="4DA2E899" w14:textId="77777777" w:rsidR="00033557" w:rsidRDefault="00DE14D2">
            <w:pPr>
              <w:spacing w:before="100" w:after="100"/>
              <w:ind w:left="100" w:right="100"/>
              <w:jc w:val="center"/>
            </w:pPr>
            <w:r>
              <w:rPr>
                <w:rFonts w:ascii="Arial" w:eastAsia="Arial" w:hAnsi="Arial" w:cs="Arial"/>
                <w:color w:val="000000"/>
                <w:sz w:val="22"/>
                <w:szCs w:val="22"/>
              </w:rPr>
              <w:t>4</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9A" w14:textId="77777777" w:rsidR="00033557" w:rsidRDefault="00DE14D2">
            <w:pPr>
              <w:spacing w:before="100" w:after="100"/>
              <w:ind w:left="100" w:right="100"/>
              <w:jc w:val="center"/>
            </w:pPr>
            <w:r>
              <w:rPr>
                <w:rFonts w:ascii="Arial" w:eastAsia="Arial" w:hAnsi="Arial" w:cs="Arial"/>
                <w:color w:val="000000"/>
                <w:sz w:val="22"/>
                <w:szCs w:val="22"/>
              </w:rPr>
              <w:t>0.5 (raw-score)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9B" w14:textId="77777777" w:rsidR="00033557" w:rsidRDefault="00DE14D2">
            <w:pPr>
              <w:spacing w:before="100" w:after="100"/>
              <w:ind w:left="100" w:right="100"/>
              <w:jc w:val="right"/>
            </w:pPr>
            <w:r>
              <w:rPr>
                <w:rFonts w:ascii="Arial" w:eastAsia="Arial" w:hAnsi="Arial" w:cs="Arial"/>
                <w:b/>
                <w:color w:val="000000"/>
                <w:sz w:val="22"/>
                <w:szCs w:val="22"/>
              </w:rPr>
              <w:t>Parsons et al. 2015</w:t>
            </w:r>
          </w:p>
        </w:tc>
      </w:tr>
      <w:tr w:rsidR="00033557" w14:paraId="4DA2E8A3" w14:textId="77777777">
        <w:trPr>
          <w:cantSplit/>
          <w:jc w:val="center"/>
        </w:trPr>
        <w:tc>
          <w:tcPr>
            <w:tcW w:w="1008" w:type="dxa"/>
            <w:vMerge/>
            <w:shd w:val="clear" w:color="auto" w:fill="FFFFFF"/>
            <w:tcMar>
              <w:top w:w="0" w:type="dxa"/>
              <w:left w:w="0" w:type="dxa"/>
              <w:bottom w:w="0" w:type="dxa"/>
              <w:right w:w="0" w:type="dxa"/>
            </w:tcMar>
            <w:vAlign w:val="center"/>
          </w:tcPr>
          <w:p w14:paraId="4DA2E89D"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9E"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9F" w14:textId="77777777" w:rsidR="00033557" w:rsidRDefault="00033557">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4DA2E8A0"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A1" w14:textId="77777777" w:rsidR="00033557" w:rsidRDefault="00DE14D2">
            <w:pPr>
              <w:spacing w:before="100" w:after="100"/>
              <w:ind w:left="100" w:right="100"/>
              <w:jc w:val="center"/>
            </w:pPr>
            <w:r>
              <w:rPr>
                <w:rFonts w:ascii="Arial" w:eastAsia="Arial" w:hAnsi="Arial" w:cs="Arial"/>
                <w:color w:val="000000"/>
                <w:sz w:val="22"/>
                <w:szCs w:val="22"/>
              </w:rPr>
              <w:t>0.8 (raw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A2" w14:textId="77777777" w:rsidR="00033557" w:rsidRDefault="00DE14D2">
            <w:pPr>
              <w:spacing w:before="100" w:after="100"/>
              <w:ind w:left="100" w:right="100"/>
              <w:jc w:val="right"/>
            </w:pPr>
            <w:r>
              <w:rPr>
                <w:rFonts w:ascii="Arial" w:eastAsia="Arial" w:hAnsi="Arial" w:cs="Arial"/>
                <w:b/>
                <w:color w:val="000000"/>
                <w:sz w:val="22"/>
                <w:szCs w:val="22"/>
              </w:rPr>
              <w:t>Muñoz-Laboy et al. 2018</w:t>
            </w:r>
          </w:p>
        </w:tc>
      </w:tr>
      <w:tr w:rsidR="00033557" w14:paraId="4DA2E8AA" w14:textId="77777777">
        <w:trPr>
          <w:cantSplit/>
          <w:jc w:val="center"/>
        </w:trPr>
        <w:tc>
          <w:tcPr>
            <w:tcW w:w="1008" w:type="dxa"/>
            <w:vMerge/>
            <w:shd w:val="clear" w:color="auto" w:fill="FFFFFF"/>
            <w:tcMar>
              <w:top w:w="0" w:type="dxa"/>
              <w:left w:w="0" w:type="dxa"/>
              <w:bottom w:w="0" w:type="dxa"/>
              <w:right w:w="0" w:type="dxa"/>
            </w:tcMar>
            <w:vAlign w:val="center"/>
          </w:tcPr>
          <w:p w14:paraId="4DA2E8A4"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A5"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A6" w14:textId="77777777" w:rsidR="00033557" w:rsidRDefault="00033557">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4DA2E8A7"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A8" w14:textId="77777777" w:rsidR="00033557" w:rsidRDefault="00DE14D2">
            <w:pPr>
              <w:spacing w:before="100" w:after="100"/>
              <w:ind w:left="100" w:right="100"/>
              <w:jc w:val="center"/>
            </w:pPr>
            <w:r>
              <w:rPr>
                <w:rFonts w:ascii="Arial" w:eastAsia="Arial" w:hAnsi="Arial" w:cs="Arial"/>
                <w:color w:val="000000"/>
                <w:sz w:val="22"/>
                <w:szCs w:val="22"/>
              </w:rPr>
              <w:t>65 (T-score)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A9" w14:textId="77777777" w:rsidR="00033557" w:rsidRDefault="00DE14D2">
            <w:pPr>
              <w:spacing w:before="100" w:after="100"/>
              <w:ind w:left="100" w:right="100"/>
              <w:jc w:val="right"/>
            </w:pPr>
            <w:r>
              <w:rPr>
                <w:rFonts w:ascii="Arial" w:eastAsia="Arial" w:hAnsi="Arial" w:cs="Arial"/>
                <w:b/>
                <w:color w:val="000000"/>
                <w:sz w:val="22"/>
                <w:szCs w:val="22"/>
              </w:rPr>
              <w:t>Starks et al. 2016</w:t>
            </w:r>
          </w:p>
        </w:tc>
      </w:tr>
      <w:tr w:rsidR="00033557" w14:paraId="4DA2E8B1" w14:textId="77777777">
        <w:trPr>
          <w:cantSplit/>
          <w:jc w:val="center"/>
        </w:trPr>
        <w:tc>
          <w:tcPr>
            <w:tcW w:w="1008" w:type="dxa"/>
            <w:vMerge/>
            <w:shd w:val="clear" w:color="auto" w:fill="FFFFFF"/>
            <w:tcMar>
              <w:top w:w="0" w:type="dxa"/>
              <w:left w:w="0" w:type="dxa"/>
              <w:bottom w:w="0" w:type="dxa"/>
              <w:right w:w="0" w:type="dxa"/>
            </w:tcMar>
            <w:vAlign w:val="center"/>
          </w:tcPr>
          <w:p w14:paraId="4DA2E8AB"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AC"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AD" w14:textId="77777777" w:rsidR="00033557" w:rsidRDefault="00033557">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4DA2E8AE"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AF" w14:textId="77777777" w:rsidR="00033557" w:rsidRDefault="00DE14D2">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B0" w14:textId="77777777" w:rsidR="00033557" w:rsidRDefault="00DE14D2">
            <w:pPr>
              <w:spacing w:before="100" w:after="100"/>
              <w:ind w:left="100" w:right="100"/>
              <w:jc w:val="right"/>
            </w:pPr>
            <w:r>
              <w:rPr>
                <w:rFonts w:ascii="Arial" w:eastAsia="Arial" w:hAnsi="Arial" w:cs="Arial"/>
                <w:b/>
                <w:color w:val="000000"/>
                <w:sz w:val="22"/>
                <w:szCs w:val="22"/>
              </w:rPr>
              <w:t>Moeller et al. 2011</w:t>
            </w:r>
          </w:p>
        </w:tc>
      </w:tr>
      <w:tr w:rsidR="00033557" w14:paraId="4DA2E8B8" w14:textId="77777777">
        <w:trPr>
          <w:cantSplit/>
          <w:jc w:val="center"/>
        </w:trPr>
        <w:tc>
          <w:tcPr>
            <w:tcW w:w="1008" w:type="dxa"/>
            <w:vMerge/>
            <w:shd w:val="clear" w:color="auto" w:fill="FFFFFF"/>
            <w:tcMar>
              <w:top w:w="0" w:type="dxa"/>
              <w:left w:w="0" w:type="dxa"/>
              <w:bottom w:w="0" w:type="dxa"/>
              <w:right w:w="0" w:type="dxa"/>
            </w:tcMar>
            <w:vAlign w:val="center"/>
          </w:tcPr>
          <w:p w14:paraId="4DA2E8B2"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B3" w14:textId="77777777" w:rsidR="00033557" w:rsidRDefault="0003355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B4" w14:textId="77777777" w:rsidR="00033557" w:rsidRDefault="00DE14D2">
            <w:pPr>
              <w:spacing w:before="100" w:after="100"/>
              <w:ind w:left="100" w:right="100"/>
              <w:jc w:val="center"/>
            </w:pPr>
            <w:r>
              <w:rPr>
                <w:rFonts w:ascii="Arial" w:eastAsia="Arial" w:hAnsi="Arial" w:cs="Arial"/>
                <w:color w:val="000000"/>
                <w:sz w:val="22"/>
                <w:szCs w:val="22"/>
              </w:rPr>
              <w:t>PHQ-2</w:t>
            </w:r>
          </w:p>
        </w:tc>
        <w:tc>
          <w:tcPr>
            <w:tcW w:w="1440" w:type="dxa"/>
            <w:vMerge w:val="restart"/>
            <w:shd w:val="clear" w:color="auto" w:fill="F4FBF5"/>
            <w:tcMar>
              <w:top w:w="0" w:type="dxa"/>
              <w:left w:w="0" w:type="dxa"/>
              <w:bottom w:w="0" w:type="dxa"/>
              <w:right w:w="0" w:type="dxa"/>
            </w:tcMar>
            <w:vAlign w:val="center"/>
          </w:tcPr>
          <w:p w14:paraId="4DA2E8B5" w14:textId="77777777" w:rsidR="00033557" w:rsidRDefault="00DE14D2">
            <w:pPr>
              <w:spacing w:before="100" w:after="100"/>
              <w:ind w:left="100" w:right="100"/>
              <w:jc w:val="center"/>
            </w:pPr>
            <w:r>
              <w:rPr>
                <w:rFonts w:ascii="Arial" w:eastAsia="Arial" w:hAnsi="Arial" w:cs="Arial"/>
                <w:color w:val="000000"/>
                <w:sz w:val="22"/>
                <w:szCs w:val="22"/>
              </w:rPr>
              <w:t>3</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B6" w14:textId="77777777" w:rsidR="00033557" w:rsidRDefault="00DE14D2">
            <w:pPr>
              <w:spacing w:before="100" w:after="100"/>
              <w:ind w:left="100" w:right="100"/>
              <w:jc w:val="center"/>
            </w:pPr>
            <w:r>
              <w:rPr>
                <w:rFonts w:ascii="Arial" w:eastAsia="Arial" w:hAnsi="Arial" w:cs="Arial"/>
                <w:color w:val="000000"/>
                <w:sz w:val="22"/>
                <w:szCs w:val="22"/>
              </w:rPr>
              <w:t>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B7" w14:textId="77777777" w:rsidR="00033557" w:rsidRDefault="00DE14D2">
            <w:pPr>
              <w:spacing w:before="100" w:after="100"/>
              <w:ind w:left="100" w:right="100"/>
              <w:jc w:val="right"/>
            </w:pPr>
            <w:r>
              <w:rPr>
                <w:rFonts w:ascii="Arial" w:eastAsia="Arial" w:hAnsi="Arial" w:cs="Arial"/>
                <w:b/>
                <w:color w:val="000000"/>
                <w:sz w:val="22"/>
                <w:szCs w:val="22"/>
              </w:rPr>
              <w:t>Walters et al. 2020</w:t>
            </w:r>
          </w:p>
        </w:tc>
      </w:tr>
      <w:tr w:rsidR="00033557" w14:paraId="4DA2E8BF" w14:textId="77777777">
        <w:trPr>
          <w:cantSplit/>
          <w:jc w:val="center"/>
        </w:trPr>
        <w:tc>
          <w:tcPr>
            <w:tcW w:w="1008" w:type="dxa"/>
            <w:vMerge/>
            <w:shd w:val="clear" w:color="auto" w:fill="FFFFFF"/>
            <w:tcMar>
              <w:top w:w="0" w:type="dxa"/>
              <w:left w:w="0" w:type="dxa"/>
              <w:bottom w:w="0" w:type="dxa"/>
              <w:right w:w="0" w:type="dxa"/>
            </w:tcMar>
            <w:vAlign w:val="center"/>
          </w:tcPr>
          <w:p w14:paraId="4DA2E8B9"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BA"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BB" w14:textId="77777777" w:rsidR="00033557" w:rsidRDefault="00033557">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4DA2E8BC"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BD"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BE" w14:textId="77777777" w:rsidR="00033557" w:rsidRDefault="00DE14D2">
            <w:pPr>
              <w:spacing w:before="100" w:after="100"/>
              <w:ind w:left="100" w:right="100"/>
              <w:jc w:val="right"/>
            </w:pPr>
            <w:r>
              <w:rPr>
                <w:rFonts w:ascii="Arial" w:eastAsia="Arial" w:hAnsi="Arial" w:cs="Arial"/>
                <w:b/>
                <w:color w:val="000000"/>
                <w:sz w:val="22"/>
                <w:szCs w:val="22"/>
              </w:rPr>
              <w:t>Hirshfield et al. 2015</w:t>
            </w:r>
          </w:p>
        </w:tc>
      </w:tr>
      <w:tr w:rsidR="00033557" w14:paraId="4DA2E8C6" w14:textId="77777777">
        <w:trPr>
          <w:cantSplit/>
          <w:jc w:val="center"/>
        </w:trPr>
        <w:tc>
          <w:tcPr>
            <w:tcW w:w="1008" w:type="dxa"/>
            <w:vMerge/>
            <w:shd w:val="clear" w:color="auto" w:fill="FFFFFF"/>
            <w:tcMar>
              <w:top w:w="0" w:type="dxa"/>
              <w:left w:w="0" w:type="dxa"/>
              <w:bottom w:w="0" w:type="dxa"/>
              <w:right w:w="0" w:type="dxa"/>
            </w:tcMar>
            <w:vAlign w:val="center"/>
          </w:tcPr>
          <w:p w14:paraId="4DA2E8C0"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C1"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C2" w14:textId="77777777" w:rsidR="00033557" w:rsidRDefault="00033557">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4DA2E8C3"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C4"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C5" w14:textId="77777777" w:rsidR="00033557" w:rsidRDefault="00DE14D2">
            <w:pPr>
              <w:spacing w:before="100" w:after="100"/>
              <w:ind w:left="100" w:right="100"/>
              <w:jc w:val="right"/>
            </w:pPr>
            <w:r>
              <w:rPr>
                <w:rFonts w:ascii="Arial" w:eastAsia="Arial" w:hAnsi="Arial" w:cs="Arial"/>
                <w:b/>
                <w:color w:val="000000"/>
                <w:sz w:val="22"/>
                <w:szCs w:val="22"/>
              </w:rPr>
              <w:t>Santos et al. 2014</w:t>
            </w:r>
          </w:p>
        </w:tc>
      </w:tr>
      <w:tr w:rsidR="00033557" w14:paraId="4DA2E8CD" w14:textId="77777777">
        <w:trPr>
          <w:cantSplit/>
          <w:jc w:val="center"/>
        </w:trPr>
        <w:tc>
          <w:tcPr>
            <w:tcW w:w="1008" w:type="dxa"/>
            <w:vMerge/>
            <w:shd w:val="clear" w:color="auto" w:fill="FFFFFF"/>
            <w:tcMar>
              <w:top w:w="0" w:type="dxa"/>
              <w:left w:w="0" w:type="dxa"/>
              <w:bottom w:w="0" w:type="dxa"/>
              <w:right w:w="0" w:type="dxa"/>
            </w:tcMar>
            <w:vAlign w:val="center"/>
          </w:tcPr>
          <w:p w14:paraId="4DA2E8C7"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C8" w14:textId="77777777" w:rsidR="00033557" w:rsidRDefault="0003355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C9" w14:textId="77777777" w:rsidR="00033557" w:rsidRDefault="00DE14D2">
            <w:pPr>
              <w:spacing w:before="100" w:after="100"/>
              <w:ind w:left="100" w:right="100"/>
              <w:jc w:val="center"/>
            </w:pPr>
            <w:r>
              <w:rPr>
                <w:rFonts w:ascii="Arial" w:eastAsia="Arial" w:hAnsi="Arial" w:cs="Arial"/>
                <w:color w:val="000000"/>
                <w:sz w:val="22"/>
                <w:szCs w:val="22"/>
              </w:rPr>
              <w:t>PHQ-8</w:t>
            </w:r>
          </w:p>
        </w:tc>
        <w:tc>
          <w:tcPr>
            <w:tcW w:w="1440" w:type="dxa"/>
            <w:vMerge w:val="restart"/>
            <w:shd w:val="clear" w:color="auto" w:fill="F4FBF5"/>
            <w:tcMar>
              <w:top w:w="0" w:type="dxa"/>
              <w:left w:w="0" w:type="dxa"/>
              <w:bottom w:w="0" w:type="dxa"/>
              <w:right w:w="0" w:type="dxa"/>
            </w:tcMar>
            <w:vAlign w:val="center"/>
          </w:tcPr>
          <w:p w14:paraId="4DA2E8CA" w14:textId="77777777" w:rsidR="00033557" w:rsidRDefault="00DE14D2">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CB" w14:textId="77777777" w:rsidR="00033557" w:rsidRDefault="00DE14D2">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CC" w14:textId="77777777" w:rsidR="00033557" w:rsidRDefault="00DE14D2">
            <w:pPr>
              <w:spacing w:before="100" w:after="100"/>
              <w:ind w:left="100" w:right="100"/>
              <w:jc w:val="right"/>
            </w:pPr>
            <w:r>
              <w:rPr>
                <w:rFonts w:ascii="Arial" w:eastAsia="Arial" w:hAnsi="Arial" w:cs="Arial"/>
                <w:b/>
                <w:color w:val="000000"/>
                <w:sz w:val="22"/>
                <w:szCs w:val="22"/>
              </w:rPr>
              <w:t>Blashill et al. 2020</w:t>
            </w:r>
          </w:p>
        </w:tc>
      </w:tr>
      <w:tr w:rsidR="00033557" w14:paraId="4DA2E8D4" w14:textId="77777777">
        <w:trPr>
          <w:cantSplit/>
          <w:jc w:val="center"/>
        </w:trPr>
        <w:tc>
          <w:tcPr>
            <w:tcW w:w="1008" w:type="dxa"/>
            <w:vMerge/>
            <w:shd w:val="clear" w:color="auto" w:fill="FFFFFF"/>
            <w:tcMar>
              <w:top w:w="0" w:type="dxa"/>
              <w:left w:w="0" w:type="dxa"/>
              <w:bottom w:w="0" w:type="dxa"/>
              <w:right w:w="0" w:type="dxa"/>
            </w:tcMar>
            <w:vAlign w:val="center"/>
          </w:tcPr>
          <w:p w14:paraId="4DA2E8CE"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CF"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D0" w14:textId="77777777" w:rsidR="00033557" w:rsidRDefault="00033557">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4DA2E8D1"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D2" w14:textId="77777777" w:rsidR="00033557" w:rsidRDefault="00DE14D2">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D3" w14:textId="77777777" w:rsidR="00033557" w:rsidRDefault="00DE14D2">
            <w:pPr>
              <w:spacing w:before="100" w:after="100"/>
              <w:ind w:left="100" w:right="100"/>
              <w:jc w:val="right"/>
            </w:pPr>
            <w:r>
              <w:rPr>
                <w:rFonts w:ascii="Arial" w:eastAsia="Arial" w:hAnsi="Arial" w:cs="Arial"/>
                <w:b/>
                <w:color w:val="000000"/>
                <w:sz w:val="22"/>
                <w:szCs w:val="22"/>
              </w:rPr>
              <w:t>Lee et al. 2020a</w:t>
            </w:r>
          </w:p>
        </w:tc>
      </w:tr>
      <w:tr w:rsidR="00033557" w14:paraId="4DA2E8DB" w14:textId="77777777">
        <w:trPr>
          <w:cantSplit/>
          <w:jc w:val="center"/>
        </w:trPr>
        <w:tc>
          <w:tcPr>
            <w:tcW w:w="1008" w:type="dxa"/>
            <w:vMerge/>
            <w:shd w:val="clear" w:color="auto" w:fill="FFFFFF"/>
            <w:tcMar>
              <w:top w:w="0" w:type="dxa"/>
              <w:left w:w="0" w:type="dxa"/>
              <w:bottom w:w="0" w:type="dxa"/>
              <w:right w:w="0" w:type="dxa"/>
            </w:tcMar>
            <w:vAlign w:val="center"/>
          </w:tcPr>
          <w:p w14:paraId="4DA2E8D5"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D6"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D7" w14:textId="77777777" w:rsidR="00033557" w:rsidRDefault="00033557">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4DA2E8D8"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D9"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DA" w14:textId="77777777" w:rsidR="00033557" w:rsidRDefault="00DE14D2">
            <w:pPr>
              <w:spacing w:before="100" w:after="100"/>
              <w:ind w:left="100" w:right="100"/>
              <w:jc w:val="right"/>
            </w:pPr>
            <w:r>
              <w:rPr>
                <w:rFonts w:ascii="Arial" w:eastAsia="Arial" w:hAnsi="Arial" w:cs="Arial"/>
                <w:b/>
                <w:color w:val="000000"/>
                <w:sz w:val="22"/>
                <w:szCs w:val="22"/>
              </w:rPr>
              <w:t>Lee et al. 2020b</w:t>
            </w:r>
          </w:p>
        </w:tc>
      </w:tr>
      <w:tr w:rsidR="00033557" w14:paraId="4DA2E8E2" w14:textId="77777777">
        <w:trPr>
          <w:cantSplit/>
          <w:jc w:val="center"/>
        </w:trPr>
        <w:tc>
          <w:tcPr>
            <w:tcW w:w="1008" w:type="dxa"/>
            <w:vMerge/>
            <w:shd w:val="clear" w:color="auto" w:fill="FFFFFF"/>
            <w:tcMar>
              <w:top w:w="0" w:type="dxa"/>
              <w:left w:w="0" w:type="dxa"/>
              <w:bottom w:w="0" w:type="dxa"/>
              <w:right w:w="0" w:type="dxa"/>
            </w:tcMar>
            <w:vAlign w:val="center"/>
          </w:tcPr>
          <w:p w14:paraId="4DA2E8DC"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DD" w14:textId="77777777" w:rsidR="00033557" w:rsidRDefault="0003355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DE" w14:textId="77777777" w:rsidR="00033557" w:rsidRDefault="00DE14D2">
            <w:pPr>
              <w:spacing w:before="100" w:after="100"/>
              <w:ind w:left="100" w:right="100"/>
              <w:jc w:val="center"/>
            </w:pPr>
            <w:r>
              <w:rPr>
                <w:rFonts w:ascii="Arial" w:eastAsia="Arial" w:hAnsi="Arial" w:cs="Arial"/>
                <w:color w:val="000000"/>
                <w:sz w:val="22"/>
                <w:szCs w:val="22"/>
              </w:rPr>
              <w:t>HADS</w:t>
            </w:r>
          </w:p>
        </w:tc>
        <w:tc>
          <w:tcPr>
            <w:tcW w:w="1440" w:type="dxa"/>
            <w:vMerge w:val="restart"/>
            <w:shd w:val="clear" w:color="auto" w:fill="F7FDF8"/>
            <w:tcMar>
              <w:top w:w="0" w:type="dxa"/>
              <w:left w:w="0" w:type="dxa"/>
              <w:bottom w:w="0" w:type="dxa"/>
              <w:right w:w="0" w:type="dxa"/>
            </w:tcMar>
            <w:vAlign w:val="center"/>
          </w:tcPr>
          <w:p w14:paraId="4DA2E8DF" w14:textId="77777777" w:rsidR="00033557" w:rsidRDefault="00DE14D2">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E0" w14:textId="77777777" w:rsidR="00033557" w:rsidRDefault="00DE14D2">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E1" w14:textId="77777777" w:rsidR="00033557" w:rsidRDefault="00DE14D2">
            <w:pPr>
              <w:spacing w:before="100" w:after="100"/>
              <w:ind w:left="100" w:right="100"/>
              <w:jc w:val="right"/>
            </w:pPr>
            <w:r>
              <w:rPr>
                <w:rFonts w:ascii="Arial" w:eastAsia="Arial" w:hAnsi="Arial" w:cs="Arial"/>
                <w:b/>
                <w:color w:val="000000"/>
                <w:sz w:val="22"/>
                <w:szCs w:val="22"/>
              </w:rPr>
              <w:t>Card et al. 2018</w:t>
            </w:r>
          </w:p>
        </w:tc>
      </w:tr>
      <w:tr w:rsidR="00033557" w14:paraId="4DA2E8E9" w14:textId="77777777">
        <w:trPr>
          <w:cantSplit/>
          <w:jc w:val="center"/>
        </w:trPr>
        <w:tc>
          <w:tcPr>
            <w:tcW w:w="1008" w:type="dxa"/>
            <w:vMerge/>
            <w:shd w:val="clear" w:color="auto" w:fill="FFFFFF"/>
            <w:tcMar>
              <w:top w:w="0" w:type="dxa"/>
              <w:left w:w="0" w:type="dxa"/>
              <w:bottom w:w="0" w:type="dxa"/>
              <w:right w:w="0" w:type="dxa"/>
            </w:tcMar>
            <w:vAlign w:val="center"/>
          </w:tcPr>
          <w:p w14:paraId="4DA2E8E3"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E4"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E5" w14:textId="77777777" w:rsidR="00033557" w:rsidRDefault="00033557">
            <w:pPr>
              <w:spacing w:before="100" w:after="100"/>
              <w:ind w:left="100" w:right="100"/>
              <w:jc w:val="center"/>
            </w:pPr>
          </w:p>
        </w:tc>
        <w:tc>
          <w:tcPr>
            <w:tcW w:w="1440" w:type="dxa"/>
            <w:vMerge/>
            <w:shd w:val="clear" w:color="auto" w:fill="F7FDF8"/>
            <w:tcMar>
              <w:top w:w="0" w:type="dxa"/>
              <w:left w:w="0" w:type="dxa"/>
              <w:bottom w:w="0" w:type="dxa"/>
              <w:right w:w="0" w:type="dxa"/>
            </w:tcMar>
            <w:vAlign w:val="center"/>
          </w:tcPr>
          <w:p w14:paraId="4DA2E8E6"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E7" w14:textId="77777777" w:rsidR="00033557" w:rsidRDefault="00DE14D2">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E8" w14:textId="77777777" w:rsidR="00033557" w:rsidRDefault="00DE14D2">
            <w:pPr>
              <w:spacing w:before="100" w:after="100"/>
              <w:ind w:left="100" w:right="100"/>
              <w:jc w:val="right"/>
            </w:pPr>
            <w:r>
              <w:rPr>
                <w:rFonts w:ascii="Arial" w:eastAsia="Arial" w:hAnsi="Arial" w:cs="Arial"/>
                <w:b/>
                <w:color w:val="000000"/>
                <w:sz w:val="22"/>
                <w:szCs w:val="22"/>
              </w:rPr>
              <w:t>Achterbergh et al. 2021</w:t>
            </w:r>
          </w:p>
        </w:tc>
      </w:tr>
      <w:tr w:rsidR="00033557" w14:paraId="4DA2E8F0" w14:textId="77777777">
        <w:trPr>
          <w:cantSplit/>
          <w:jc w:val="center"/>
        </w:trPr>
        <w:tc>
          <w:tcPr>
            <w:tcW w:w="1008" w:type="dxa"/>
            <w:vMerge/>
            <w:shd w:val="clear" w:color="auto" w:fill="FFFFFF"/>
            <w:tcMar>
              <w:top w:w="0" w:type="dxa"/>
              <w:left w:w="0" w:type="dxa"/>
              <w:bottom w:w="0" w:type="dxa"/>
              <w:right w:w="0" w:type="dxa"/>
            </w:tcMar>
            <w:vAlign w:val="center"/>
          </w:tcPr>
          <w:p w14:paraId="4DA2E8EA"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EB" w14:textId="77777777" w:rsidR="00033557" w:rsidRDefault="0003355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EC" w14:textId="77777777" w:rsidR="00033557" w:rsidRDefault="00DE14D2">
            <w:pPr>
              <w:spacing w:before="100" w:after="100"/>
              <w:ind w:left="100" w:right="100"/>
              <w:jc w:val="center"/>
            </w:pPr>
            <w:r>
              <w:rPr>
                <w:rFonts w:ascii="Arial" w:eastAsia="Arial" w:hAnsi="Arial" w:cs="Arial"/>
                <w:color w:val="000000"/>
                <w:sz w:val="22"/>
                <w:szCs w:val="22"/>
              </w:rPr>
              <w:t>Zung Self Rating Depression Scale</w:t>
            </w:r>
          </w:p>
        </w:tc>
        <w:tc>
          <w:tcPr>
            <w:tcW w:w="1440" w:type="dxa"/>
            <w:vMerge w:val="restart"/>
            <w:shd w:val="clear" w:color="auto" w:fill="F7FDF8"/>
            <w:tcMar>
              <w:top w:w="0" w:type="dxa"/>
              <w:left w:w="0" w:type="dxa"/>
              <w:bottom w:w="0" w:type="dxa"/>
              <w:right w:w="0" w:type="dxa"/>
            </w:tcMar>
            <w:vAlign w:val="center"/>
          </w:tcPr>
          <w:p w14:paraId="4DA2E8ED" w14:textId="77777777" w:rsidR="00033557" w:rsidRDefault="00DE14D2">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EE" w14:textId="77777777" w:rsidR="00033557" w:rsidRDefault="00DE14D2">
            <w:pPr>
              <w:spacing w:before="100" w:after="100"/>
              <w:ind w:left="100" w:right="100"/>
              <w:jc w:val="center"/>
            </w:pPr>
            <w:r>
              <w:rPr>
                <w:rFonts w:ascii="Arial" w:eastAsia="Arial" w:hAnsi="Arial" w:cs="Arial"/>
                <w:color w:val="000000"/>
                <w:sz w:val="22"/>
                <w:szCs w:val="22"/>
              </w:rPr>
              <w:t>0.5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EF" w14:textId="77777777" w:rsidR="00033557" w:rsidRDefault="00DE14D2">
            <w:pPr>
              <w:spacing w:before="100" w:after="100"/>
              <w:ind w:left="100" w:right="100"/>
              <w:jc w:val="right"/>
            </w:pPr>
            <w:r>
              <w:rPr>
                <w:rFonts w:ascii="Arial" w:eastAsia="Arial" w:hAnsi="Arial" w:cs="Arial"/>
                <w:b/>
                <w:color w:val="000000"/>
                <w:sz w:val="22"/>
                <w:szCs w:val="22"/>
              </w:rPr>
              <w:t>Jiang et al. 2020</w:t>
            </w:r>
          </w:p>
        </w:tc>
      </w:tr>
      <w:tr w:rsidR="00033557" w14:paraId="4DA2E8F7" w14:textId="77777777">
        <w:trPr>
          <w:cantSplit/>
          <w:jc w:val="center"/>
        </w:trPr>
        <w:tc>
          <w:tcPr>
            <w:tcW w:w="1008" w:type="dxa"/>
            <w:vMerge/>
            <w:shd w:val="clear" w:color="auto" w:fill="FFFFFF"/>
            <w:tcMar>
              <w:top w:w="0" w:type="dxa"/>
              <w:left w:w="0" w:type="dxa"/>
              <w:bottom w:w="0" w:type="dxa"/>
              <w:right w:w="0" w:type="dxa"/>
            </w:tcMar>
            <w:vAlign w:val="center"/>
          </w:tcPr>
          <w:p w14:paraId="4DA2E8F1"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F2" w14:textId="77777777" w:rsidR="00033557" w:rsidRDefault="0003355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F3" w14:textId="77777777" w:rsidR="00033557" w:rsidRDefault="00033557">
            <w:pPr>
              <w:spacing w:before="100" w:after="100"/>
              <w:ind w:left="100" w:right="100"/>
              <w:jc w:val="center"/>
            </w:pPr>
          </w:p>
        </w:tc>
        <w:tc>
          <w:tcPr>
            <w:tcW w:w="1440" w:type="dxa"/>
            <w:vMerge/>
            <w:shd w:val="clear" w:color="auto" w:fill="F7FDF8"/>
            <w:tcMar>
              <w:top w:w="0" w:type="dxa"/>
              <w:left w:w="0" w:type="dxa"/>
              <w:bottom w:w="0" w:type="dxa"/>
              <w:right w:w="0" w:type="dxa"/>
            </w:tcMar>
            <w:vAlign w:val="center"/>
          </w:tcPr>
          <w:p w14:paraId="4DA2E8F4"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F5" w14:textId="77777777" w:rsidR="00033557" w:rsidRDefault="00DE14D2">
            <w:pPr>
              <w:spacing w:before="100" w:after="100"/>
              <w:ind w:left="100" w:right="100"/>
              <w:jc w:val="center"/>
            </w:pPr>
            <w:r>
              <w:rPr>
                <w:rFonts w:ascii="Arial" w:eastAsia="Arial" w:hAnsi="Arial" w:cs="Arial"/>
                <w:color w:val="000000"/>
                <w:sz w:val="22"/>
                <w:szCs w:val="22"/>
              </w:rPr>
              <w:t>40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F6" w14:textId="77777777" w:rsidR="00033557" w:rsidRDefault="00DE14D2">
            <w:pPr>
              <w:spacing w:before="100" w:after="100"/>
              <w:ind w:left="100" w:right="100"/>
              <w:jc w:val="right"/>
            </w:pPr>
            <w:r>
              <w:rPr>
                <w:rFonts w:ascii="Arial" w:eastAsia="Arial" w:hAnsi="Arial" w:cs="Arial"/>
                <w:b/>
                <w:color w:val="000000"/>
                <w:sz w:val="22"/>
                <w:szCs w:val="22"/>
              </w:rPr>
              <w:t>Oginni et al. 2019</w:t>
            </w:r>
          </w:p>
        </w:tc>
      </w:tr>
      <w:tr w:rsidR="00033557" w14:paraId="4DA2E8FE" w14:textId="77777777">
        <w:trPr>
          <w:cantSplit/>
          <w:jc w:val="center"/>
        </w:trPr>
        <w:tc>
          <w:tcPr>
            <w:tcW w:w="1008" w:type="dxa"/>
            <w:vMerge/>
            <w:shd w:val="clear" w:color="auto" w:fill="FFFFFF"/>
            <w:tcMar>
              <w:top w:w="0" w:type="dxa"/>
              <w:left w:w="0" w:type="dxa"/>
              <w:bottom w:w="0" w:type="dxa"/>
              <w:right w:w="0" w:type="dxa"/>
            </w:tcMar>
            <w:vAlign w:val="center"/>
          </w:tcPr>
          <w:p w14:paraId="4DA2E8F8"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8F9" w14:textId="77777777" w:rsidR="00033557" w:rsidRDefault="00033557">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8FA" w14:textId="77777777" w:rsidR="00033557" w:rsidRDefault="00DE14D2">
            <w:pPr>
              <w:spacing w:before="100" w:after="100"/>
              <w:ind w:left="100" w:right="100"/>
              <w:jc w:val="center"/>
            </w:pPr>
            <w:r>
              <w:rPr>
                <w:rFonts w:ascii="Arial" w:eastAsia="Arial" w:hAnsi="Arial" w:cs="Arial"/>
                <w:color w:val="000000"/>
                <w:sz w:val="22"/>
                <w:szCs w:val="22"/>
              </w:rPr>
              <w:t>BDI-FS</w:t>
            </w:r>
          </w:p>
        </w:tc>
        <w:tc>
          <w:tcPr>
            <w:tcW w:w="1440" w:type="dxa"/>
            <w:shd w:val="clear" w:color="auto" w:fill="FBFEFC"/>
            <w:tcMar>
              <w:top w:w="0" w:type="dxa"/>
              <w:left w:w="0" w:type="dxa"/>
              <w:bottom w:w="0" w:type="dxa"/>
              <w:right w:w="0" w:type="dxa"/>
            </w:tcMar>
            <w:vAlign w:val="center"/>
          </w:tcPr>
          <w:p w14:paraId="4DA2E8FB"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8FC" w14:textId="77777777" w:rsidR="00033557" w:rsidRDefault="00DE14D2">
            <w:pPr>
              <w:spacing w:before="100" w:after="100"/>
              <w:ind w:left="100" w:right="100"/>
              <w:jc w:val="center"/>
            </w:pPr>
            <w:r>
              <w:rPr>
                <w:rFonts w:ascii="Arial" w:eastAsia="Arial" w:hAnsi="Arial" w:cs="Arial"/>
                <w:color w:val="000000"/>
                <w:sz w:val="22"/>
                <w:szCs w:val="22"/>
              </w:rPr>
              <w:t>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8FD" w14:textId="77777777" w:rsidR="00033557" w:rsidRDefault="00DE14D2">
            <w:pPr>
              <w:spacing w:before="100" w:after="100"/>
              <w:ind w:left="100" w:right="100"/>
              <w:jc w:val="right"/>
            </w:pPr>
            <w:r>
              <w:rPr>
                <w:rFonts w:ascii="Arial" w:eastAsia="Arial" w:hAnsi="Arial" w:cs="Arial"/>
                <w:b/>
                <w:color w:val="000000"/>
                <w:sz w:val="22"/>
                <w:szCs w:val="22"/>
              </w:rPr>
              <w:t>Chakrapani et al. 2017</w:t>
            </w:r>
          </w:p>
        </w:tc>
      </w:tr>
      <w:tr w:rsidR="00033557" w14:paraId="4DA2E905" w14:textId="77777777">
        <w:trPr>
          <w:cantSplit/>
          <w:jc w:val="center"/>
        </w:trPr>
        <w:tc>
          <w:tcPr>
            <w:tcW w:w="1008" w:type="dxa"/>
            <w:vMerge/>
            <w:shd w:val="clear" w:color="auto" w:fill="FFFFFF"/>
            <w:tcMar>
              <w:top w:w="0" w:type="dxa"/>
              <w:left w:w="0" w:type="dxa"/>
              <w:bottom w:w="0" w:type="dxa"/>
              <w:right w:w="0" w:type="dxa"/>
            </w:tcMar>
            <w:vAlign w:val="center"/>
          </w:tcPr>
          <w:p w14:paraId="4DA2E8FF"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900" w14:textId="77777777" w:rsidR="00033557" w:rsidRDefault="00033557">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01" w14:textId="77777777" w:rsidR="00033557" w:rsidRDefault="00DE14D2">
            <w:pPr>
              <w:spacing w:before="100" w:after="100"/>
              <w:ind w:left="100" w:right="100"/>
              <w:jc w:val="center"/>
            </w:pPr>
            <w:r>
              <w:rPr>
                <w:rFonts w:ascii="Arial" w:eastAsia="Arial" w:hAnsi="Arial" w:cs="Arial"/>
                <w:color w:val="000000"/>
                <w:sz w:val="22"/>
                <w:szCs w:val="22"/>
              </w:rPr>
              <w:t>CESD-12</w:t>
            </w:r>
          </w:p>
        </w:tc>
        <w:tc>
          <w:tcPr>
            <w:tcW w:w="1440" w:type="dxa"/>
            <w:shd w:val="clear" w:color="auto" w:fill="FBFEFC"/>
            <w:tcMar>
              <w:top w:w="0" w:type="dxa"/>
              <w:left w:w="0" w:type="dxa"/>
              <w:bottom w:w="0" w:type="dxa"/>
              <w:right w:w="0" w:type="dxa"/>
            </w:tcMar>
            <w:vAlign w:val="center"/>
          </w:tcPr>
          <w:p w14:paraId="4DA2E902"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03" w14:textId="77777777" w:rsidR="00033557" w:rsidRDefault="00DE14D2">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04" w14:textId="77777777" w:rsidR="00033557" w:rsidRDefault="00DE14D2">
            <w:pPr>
              <w:spacing w:before="100" w:after="100"/>
              <w:ind w:left="100" w:right="100"/>
              <w:jc w:val="right"/>
            </w:pPr>
            <w:r>
              <w:rPr>
                <w:rFonts w:ascii="Arial" w:eastAsia="Arial" w:hAnsi="Arial" w:cs="Arial"/>
                <w:b/>
                <w:color w:val="000000"/>
                <w:sz w:val="22"/>
                <w:szCs w:val="22"/>
              </w:rPr>
              <w:t>Yu et al. 2013</w:t>
            </w:r>
          </w:p>
        </w:tc>
      </w:tr>
      <w:tr w:rsidR="00033557" w14:paraId="4DA2E90C" w14:textId="77777777">
        <w:trPr>
          <w:cantSplit/>
          <w:jc w:val="center"/>
        </w:trPr>
        <w:tc>
          <w:tcPr>
            <w:tcW w:w="1008" w:type="dxa"/>
            <w:vMerge/>
            <w:shd w:val="clear" w:color="auto" w:fill="FFFFFF"/>
            <w:tcMar>
              <w:top w:w="0" w:type="dxa"/>
              <w:left w:w="0" w:type="dxa"/>
              <w:bottom w:w="0" w:type="dxa"/>
              <w:right w:w="0" w:type="dxa"/>
            </w:tcMar>
            <w:vAlign w:val="center"/>
          </w:tcPr>
          <w:p w14:paraId="4DA2E906" w14:textId="77777777" w:rsidR="00033557" w:rsidRDefault="0003355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4DA2E907" w14:textId="77777777" w:rsidR="00033557" w:rsidRDefault="00033557">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08" w14:textId="77777777" w:rsidR="00033557" w:rsidRDefault="00DE14D2">
            <w:pPr>
              <w:spacing w:before="100" w:after="100"/>
              <w:ind w:left="100" w:right="100"/>
              <w:jc w:val="center"/>
            </w:pPr>
            <w:r>
              <w:rPr>
                <w:rFonts w:ascii="Arial" w:eastAsia="Arial" w:hAnsi="Arial" w:cs="Arial"/>
                <w:color w:val="000000"/>
                <w:sz w:val="22"/>
                <w:szCs w:val="22"/>
              </w:rPr>
              <w:t>CESD-5</w:t>
            </w:r>
          </w:p>
        </w:tc>
        <w:tc>
          <w:tcPr>
            <w:tcW w:w="1440" w:type="dxa"/>
            <w:shd w:val="clear" w:color="auto" w:fill="FBFEFC"/>
            <w:tcMar>
              <w:top w:w="0" w:type="dxa"/>
              <w:left w:w="0" w:type="dxa"/>
              <w:bottom w:w="0" w:type="dxa"/>
              <w:right w:w="0" w:type="dxa"/>
            </w:tcMar>
            <w:vAlign w:val="center"/>
          </w:tcPr>
          <w:p w14:paraId="4DA2E909"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0A"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0B" w14:textId="77777777" w:rsidR="00033557" w:rsidRDefault="00DE14D2">
            <w:pPr>
              <w:spacing w:before="100" w:after="100"/>
              <w:ind w:left="100" w:right="100"/>
              <w:jc w:val="right"/>
            </w:pPr>
            <w:r>
              <w:rPr>
                <w:rFonts w:ascii="Arial" w:eastAsia="Arial" w:hAnsi="Arial" w:cs="Arial"/>
                <w:b/>
                <w:color w:val="000000"/>
                <w:sz w:val="22"/>
                <w:szCs w:val="22"/>
              </w:rPr>
              <w:t>O'Leary et al. 2014</w:t>
            </w:r>
          </w:p>
        </w:tc>
      </w:tr>
      <w:tr w:rsidR="00033557" w14:paraId="4DA2E913" w14:textId="77777777">
        <w:trPr>
          <w:cantSplit/>
          <w:jc w:val="center"/>
        </w:trPr>
        <w:tc>
          <w:tcPr>
            <w:tcW w:w="1008" w:type="dxa"/>
            <w:vMerge/>
            <w:tcBorders>
              <w:bottom w:val="single" w:sz="16" w:space="0" w:color="45ADA8"/>
            </w:tcBorders>
            <w:shd w:val="clear" w:color="auto" w:fill="FFFFFF"/>
            <w:tcMar>
              <w:top w:w="0" w:type="dxa"/>
              <w:left w:w="0" w:type="dxa"/>
              <w:bottom w:w="0" w:type="dxa"/>
              <w:right w:w="0" w:type="dxa"/>
            </w:tcMar>
            <w:vAlign w:val="center"/>
          </w:tcPr>
          <w:p w14:paraId="4DA2E90D" w14:textId="77777777" w:rsidR="00033557" w:rsidRDefault="00033557">
            <w:pPr>
              <w:spacing w:before="100" w:after="100"/>
              <w:ind w:left="100" w:right="100"/>
              <w:jc w:val="center"/>
            </w:pPr>
          </w:p>
        </w:tc>
        <w:tc>
          <w:tcPr>
            <w:tcW w:w="1152" w:type="dxa"/>
            <w:vMerge/>
            <w:tcBorders>
              <w:bottom w:val="single" w:sz="16" w:space="0" w:color="45ADA8"/>
            </w:tcBorders>
            <w:shd w:val="clear" w:color="auto" w:fill="9FE0AE"/>
            <w:tcMar>
              <w:top w:w="0" w:type="dxa"/>
              <w:left w:w="0" w:type="dxa"/>
              <w:bottom w:w="0" w:type="dxa"/>
              <w:right w:w="0" w:type="dxa"/>
            </w:tcMar>
            <w:vAlign w:val="center"/>
          </w:tcPr>
          <w:p w14:paraId="4DA2E90E" w14:textId="77777777" w:rsidR="00033557" w:rsidRDefault="00033557">
            <w:pPr>
              <w:spacing w:before="100" w:after="100"/>
              <w:ind w:left="100" w:right="100"/>
              <w:jc w:val="center"/>
            </w:pPr>
          </w:p>
        </w:tc>
        <w:tc>
          <w:tcPr>
            <w:tcW w:w="2592"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4DA2E90F" w14:textId="77777777" w:rsidR="00033557" w:rsidRDefault="00DE14D2">
            <w:pPr>
              <w:spacing w:before="100" w:after="100"/>
              <w:ind w:left="100" w:right="100"/>
              <w:jc w:val="center"/>
            </w:pPr>
            <w:r>
              <w:rPr>
                <w:rFonts w:ascii="Arial" w:eastAsia="Arial" w:hAnsi="Arial" w:cs="Arial"/>
                <w:color w:val="000000"/>
                <w:sz w:val="22"/>
                <w:szCs w:val="22"/>
              </w:rPr>
              <w:t>CESD-SF</w:t>
            </w:r>
          </w:p>
        </w:tc>
        <w:tc>
          <w:tcPr>
            <w:tcW w:w="1440" w:type="dxa"/>
            <w:tcBorders>
              <w:bottom w:val="single" w:sz="16" w:space="0" w:color="45ADA8"/>
            </w:tcBorders>
            <w:shd w:val="clear" w:color="auto" w:fill="FBFEFC"/>
            <w:tcMar>
              <w:top w:w="0" w:type="dxa"/>
              <w:left w:w="0" w:type="dxa"/>
              <w:bottom w:w="0" w:type="dxa"/>
              <w:right w:w="0" w:type="dxa"/>
            </w:tcMar>
            <w:vAlign w:val="center"/>
          </w:tcPr>
          <w:p w14:paraId="4DA2E910"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4DA2E911" w14:textId="77777777" w:rsidR="00033557" w:rsidRDefault="00DE14D2">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4DA2E912" w14:textId="77777777" w:rsidR="00033557" w:rsidRDefault="00DE14D2">
            <w:pPr>
              <w:spacing w:before="100" w:after="100"/>
              <w:ind w:left="100" w:right="100"/>
              <w:jc w:val="right"/>
            </w:pPr>
            <w:r>
              <w:rPr>
                <w:rFonts w:ascii="Arial" w:eastAsia="Arial" w:hAnsi="Arial" w:cs="Arial"/>
                <w:b/>
                <w:color w:val="000000"/>
                <w:sz w:val="22"/>
                <w:szCs w:val="22"/>
              </w:rPr>
              <w:t>Mimiaga et al. 2015b</w:t>
            </w:r>
          </w:p>
        </w:tc>
      </w:tr>
      <w:tr w:rsidR="00033557" w14:paraId="4DA2E918" w14:textId="77777777">
        <w:trPr>
          <w:cantSplit/>
          <w:jc w:val="center"/>
        </w:trPr>
        <w:tc>
          <w:tcPr>
            <w:tcW w:w="1008" w:type="dxa"/>
            <w:vMerge/>
            <w:tcBorders>
              <w:top w:val="single" w:sz="16" w:space="0" w:color="45ADA8"/>
            </w:tcBorders>
            <w:shd w:val="clear" w:color="auto" w:fill="FFFFFF"/>
            <w:tcMar>
              <w:top w:w="0" w:type="dxa"/>
              <w:left w:w="0" w:type="dxa"/>
              <w:bottom w:w="0" w:type="dxa"/>
              <w:right w:w="0" w:type="dxa"/>
            </w:tcMar>
            <w:vAlign w:val="center"/>
          </w:tcPr>
          <w:p w14:paraId="4DA2E914" w14:textId="77777777" w:rsidR="00033557" w:rsidRDefault="00033557">
            <w:pPr>
              <w:spacing w:before="100" w:after="100"/>
              <w:ind w:left="100" w:right="100"/>
              <w:jc w:val="center"/>
            </w:pPr>
          </w:p>
        </w:tc>
        <w:tc>
          <w:tcPr>
            <w:tcW w:w="1152" w:type="dxa"/>
            <w:vMerge/>
            <w:tcBorders>
              <w:top w:val="single" w:sz="16" w:space="0" w:color="45ADA8"/>
            </w:tcBorders>
            <w:shd w:val="clear" w:color="auto" w:fill="9FE0AE"/>
            <w:tcMar>
              <w:top w:w="0" w:type="dxa"/>
              <w:left w:w="0" w:type="dxa"/>
              <w:bottom w:w="0" w:type="dxa"/>
              <w:right w:w="0" w:type="dxa"/>
            </w:tcMar>
            <w:vAlign w:val="center"/>
          </w:tcPr>
          <w:p w14:paraId="4DA2E915" w14:textId="77777777" w:rsidR="00033557" w:rsidRDefault="00033557">
            <w:pPr>
              <w:spacing w:before="100" w:after="100"/>
              <w:ind w:left="100" w:right="100"/>
              <w:jc w:val="center"/>
            </w:pPr>
          </w:p>
        </w:tc>
        <w:tc>
          <w:tcPr>
            <w:tcW w:w="5472" w:type="dxa"/>
            <w:gridSpan w:val="3"/>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4DA2E916" w14:textId="77777777" w:rsidR="00033557" w:rsidRDefault="00DE14D2">
            <w:pPr>
              <w:spacing w:before="100" w:after="100"/>
              <w:ind w:left="100" w:right="100"/>
              <w:jc w:val="center"/>
            </w:pPr>
            <w:r>
              <w:rPr>
                <w:rFonts w:ascii="Arial" w:eastAsia="Arial" w:hAnsi="Arial" w:cs="Arial"/>
                <w:color w:val="000000"/>
                <w:sz w:val="22"/>
                <w:szCs w:val="22"/>
              </w:rPr>
              <w:t>The Depression Symptom Scale (DSS-9)</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4DA2E917" w14:textId="77777777" w:rsidR="00033557" w:rsidRDefault="00DE14D2">
            <w:pPr>
              <w:spacing w:before="100" w:after="100"/>
              <w:ind w:left="100" w:right="100"/>
              <w:jc w:val="right"/>
            </w:pPr>
            <w:r>
              <w:rPr>
                <w:rFonts w:ascii="Arial" w:eastAsia="Arial" w:hAnsi="Arial" w:cs="Arial"/>
                <w:b/>
                <w:color w:val="000000"/>
                <w:sz w:val="22"/>
                <w:szCs w:val="22"/>
              </w:rPr>
              <w:t>Friedman et al. 2014</w:t>
            </w:r>
          </w:p>
        </w:tc>
      </w:tr>
      <w:tr w:rsidR="00033557" w14:paraId="4DA2E91D" w14:textId="77777777">
        <w:trPr>
          <w:cantSplit/>
          <w:jc w:val="center"/>
        </w:trPr>
        <w:tc>
          <w:tcPr>
            <w:tcW w:w="1008" w:type="dxa"/>
            <w:vMerge w:val="restart"/>
            <w:tcBorders>
              <w:bottom w:val="single" w:sz="20" w:space="0" w:color="45ADA8"/>
            </w:tcBorders>
            <w:shd w:val="clear" w:color="auto" w:fill="FFFFFF"/>
            <w:tcMar>
              <w:top w:w="0" w:type="dxa"/>
              <w:left w:w="0" w:type="dxa"/>
              <w:bottom w:w="0" w:type="dxa"/>
              <w:right w:w="0" w:type="dxa"/>
            </w:tcMar>
            <w:vAlign w:val="center"/>
          </w:tcPr>
          <w:p w14:paraId="4DA2E919" w14:textId="77777777" w:rsidR="00033557" w:rsidRDefault="00DE14D2">
            <w:pPr>
              <w:spacing w:before="100" w:after="100"/>
              <w:ind w:left="100" w:right="100"/>
              <w:jc w:val="center"/>
            </w:pPr>
            <w:r>
              <w:rPr>
                <w:rFonts w:ascii="Arial" w:eastAsia="Arial" w:hAnsi="Arial" w:cs="Arial"/>
                <w:color w:val="000000"/>
                <w:sz w:val="22"/>
                <w:szCs w:val="22"/>
              </w:rPr>
              <w:t>Criteria</w:t>
            </w:r>
          </w:p>
        </w:tc>
        <w:tc>
          <w:tcPr>
            <w:tcW w:w="1152" w:type="dxa"/>
            <w:vMerge w:val="restart"/>
            <w:tcBorders>
              <w:bottom w:val="single" w:sz="20" w:space="0" w:color="45ADA8"/>
            </w:tcBorders>
            <w:shd w:val="clear" w:color="auto" w:fill="F1FBF3"/>
            <w:tcMar>
              <w:top w:w="0" w:type="dxa"/>
              <w:left w:w="0" w:type="dxa"/>
              <w:bottom w:w="0" w:type="dxa"/>
              <w:right w:w="0" w:type="dxa"/>
            </w:tcMar>
            <w:vAlign w:val="center"/>
          </w:tcPr>
          <w:p w14:paraId="4DA2E91A" w14:textId="77777777" w:rsidR="00033557" w:rsidRDefault="00DE14D2">
            <w:pPr>
              <w:spacing w:before="100" w:after="100"/>
              <w:ind w:left="100" w:right="100"/>
              <w:jc w:val="center"/>
            </w:pPr>
            <w:r>
              <w:rPr>
                <w:rFonts w:ascii="Arial" w:eastAsia="Arial" w:hAnsi="Arial" w:cs="Arial"/>
                <w:color w:val="000000"/>
                <w:sz w:val="22"/>
                <w:szCs w:val="22"/>
              </w:rPr>
              <w:t>10</w:t>
            </w: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1B" w14:textId="77777777" w:rsidR="00033557" w:rsidRDefault="00DE14D2">
            <w:pPr>
              <w:spacing w:before="100" w:after="100"/>
              <w:ind w:left="100" w:right="100"/>
              <w:jc w:val="center"/>
            </w:pPr>
            <w:r>
              <w:rPr>
                <w:rFonts w:ascii="Arial" w:eastAsia="Arial" w:hAnsi="Arial" w:cs="Arial"/>
                <w:color w:val="000000"/>
                <w:sz w:val="22"/>
                <w:szCs w:val="22"/>
              </w:rPr>
              <w:t>Being on medication for depression in the last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1C" w14:textId="77777777" w:rsidR="00033557" w:rsidRDefault="00DE14D2">
            <w:pPr>
              <w:spacing w:before="100" w:after="100"/>
              <w:ind w:left="100" w:right="100"/>
              <w:jc w:val="right"/>
            </w:pPr>
            <w:r>
              <w:rPr>
                <w:rFonts w:ascii="Arial" w:eastAsia="Arial" w:hAnsi="Arial" w:cs="Arial"/>
                <w:b/>
                <w:color w:val="000000"/>
                <w:sz w:val="22"/>
                <w:szCs w:val="22"/>
              </w:rPr>
              <w:t>Ferlatte et al. 2015</w:t>
            </w:r>
          </w:p>
        </w:tc>
      </w:tr>
      <w:tr w:rsidR="00033557" w14:paraId="4DA2E922" w14:textId="77777777">
        <w:trPr>
          <w:cantSplit/>
          <w:jc w:val="center"/>
        </w:trPr>
        <w:tc>
          <w:tcPr>
            <w:tcW w:w="1008" w:type="dxa"/>
            <w:vMerge/>
            <w:shd w:val="clear" w:color="auto" w:fill="FFFFFF"/>
            <w:tcMar>
              <w:top w:w="0" w:type="dxa"/>
              <w:left w:w="0" w:type="dxa"/>
              <w:bottom w:w="0" w:type="dxa"/>
              <w:right w:w="0" w:type="dxa"/>
            </w:tcMar>
            <w:vAlign w:val="center"/>
          </w:tcPr>
          <w:p w14:paraId="4DA2E91E" w14:textId="77777777" w:rsidR="00033557" w:rsidRDefault="0003355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4DA2E91F" w14:textId="77777777" w:rsidR="00033557" w:rsidRDefault="00033557">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20"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21" w14:textId="77777777" w:rsidR="00033557" w:rsidRDefault="00DE14D2">
            <w:pPr>
              <w:spacing w:before="100" w:after="100"/>
              <w:ind w:left="100" w:right="100"/>
              <w:jc w:val="right"/>
            </w:pPr>
            <w:r>
              <w:rPr>
                <w:rFonts w:ascii="Arial" w:eastAsia="Arial" w:hAnsi="Arial" w:cs="Arial"/>
                <w:b/>
                <w:color w:val="000000"/>
                <w:sz w:val="22"/>
                <w:szCs w:val="22"/>
              </w:rPr>
              <w:t>Brandstrom and Pachankis 2018</w:t>
            </w:r>
          </w:p>
        </w:tc>
      </w:tr>
      <w:tr w:rsidR="00033557" w14:paraId="4DA2E927" w14:textId="77777777">
        <w:trPr>
          <w:cantSplit/>
          <w:jc w:val="center"/>
        </w:trPr>
        <w:tc>
          <w:tcPr>
            <w:tcW w:w="1008" w:type="dxa"/>
            <w:vMerge/>
            <w:shd w:val="clear" w:color="auto" w:fill="FFFFFF"/>
            <w:tcMar>
              <w:top w:w="0" w:type="dxa"/>
              <w:left w:w="0" w:type="dxa"/>
              <w:bottom w:w="0" w:type="dxa"/>
              <w:right w:w="0" w:type="dxa"/>
            </w:tcMar>
            <w:vAlign w:val="center"/>
          </w:tcPr>
          <w:p w14:paraId="4DA2E923" w14:textId="77777777" w:rsidR="00033557" w:rsidRDefault="0003355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4DA2E924" w14:textId="77777777" w:rsidR="00033557" w:rsidRDefault="00033557">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25"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26" w14:textId="77777777" w:rsidR="00033557" w:rsidRDefault="00DE14D2">
            <w:pPr>
              <w:spacing w:before="100" w:after="100"/>
              <w:ind w:left="100" w:right="100"/>
              <w:jc w:val="right"/>
            </w:pPr>
            <w:r>
              <w:rPr>
                <w:rFonts w:ascii="Arial" w:eastAsia="Arial" w:hAnsi="Arial" w:cs="Arial"/>
                <w:b/>
                <w:color w:val="000000"/>
                <w:sz w:val="22"/>
                <w:szCs w:val="22"/>
              </w:rPr>
              <w:t>Ferlatte et al. 2018b</w:t>
            </w:r>
          </w:p>
        </w:tc>
      </w:tr>
      <w:tr w:rsidR="00033557" w14:paraId="4DA2E92C" w14:textId="77777777">
        <w:trPr>
          <w:cantSplit/>
          <w:jc w:val="center"/>
        </w:trPr>
        <w:tc>
          <w:tcPr>
            <w:tcW w:w="1008" w:type="dxa"/>
            <w:vMerge/>
            <w:shd w:val="clear" w:color="auto" w:fill="FFFFFF"/>
            <w:tcMar>
              <w:top w:w="0" w:type="dxa"/>
              <w:left w:w="0" w:type="dxa"/>
              <w:bottom w:w="0" w:type="dxa"/>
              <w:right w:w="0" w:type="dxa"/>
            </w:tcMar>
            <w:vAlign w:val="center"/>
          </w:tcPr>
          <w:p w14:paraId="4DA2E928" w14:textId="77777777" w:rsidR="00033557" w:rsidRDefault="0003355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4DA2E929" w14:textId="77777777" w:rsidR="00033557" w:rsidRDefault="00033557">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2A" w14:textId="77777777" w:rsidR="00033557" w:rsidRDefault="00DE14D2">
            <w:pPr>
              <w:spacing w:before="100" w:after="100"/>
              <w:ind w:left="100" w:right="100"/>
              <w:jc w:val="center"/>
            </w:pPr>
            <w:r>
              <w:rPr>
                <w:rFonts w:ascii="Arial" w:eastAsia="Arial" w:hAnsi="Arial" w:cs="Arial"/>
                <w:color w:val="000000"/>
                <w:sz w:val="22"/>
                <w:szCs w:val="22"/>
              </w:rPr>
              <w:t>Clinical diagnosis based on the DSM-IV</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2B" w14:textId="77777777" w:rsidR="00033557" w:rsidRDefault="00DE14D2">
            <w:pPr>
              <w:spacing w:before="100" w:after="100"/>
              <w:ind w:left="100" w:right="100"/>
              <w:jc w:val="right"/>
            </w:pPr>
            <w:r>
              <w:rPr>
                <w:rFonts w:ascii="Arial" w:eastAsia="Arial" w:hAnsi="Arial" w:cs="Arial"/>
                <w:b/>
                <w:color w:val="000000"/>
                <w:sz w:val="22"/>
                <w:szCs w:val="22"/>
              </w:rPr>
              <w:t>Batchelder et al. 2019</w:t>
            </w:r>
          </w:p>
        </w:tc>
      </w:tr>
      <w:tr w:rsidR="00033557" w14:paraId="4DA2E931" w14:textId="77777777">
        <w:trPr>
          <w:cantSplit/>
          <w:jc w:val="center"/>
        </w:trPr>
        <w:tc>
          <w:tcPr>
            <w:tcW w:w="1008" w:type="dxa"/>
            <w:vMerge/>
            <w:shd w:val="clear" w:color="auto" w:fill="FFFFFF"/>
            <w:tcMar>
              <w:top w:w="0" w:type="dxa"/>
              <w:left w:w="0" w:type="dxa"/>
              <w:bottom w:w="0" w:type="dxa"/>
              <w:right w:w="0" w:type="dxa"/>
            </w:tcMar>
            <w:vAlign w:val="center"/>
          </w:tcPr>
          <w:p w14:paraId="4DA2E92D" w14:textId="77777777" w:rsidR="00033557" w:rsidRDefault="0003355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4DA2E92E" w14:textId="77777777" w:rsidR="00033557" w:rsidRDefault="00033557">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2F"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30" w14:textId="77777777" w:rsidR="00033557" w:rsidRDefault="00DE14D2">
            <w:pPr>
              <w:spacing w:before="100" w:after="100"/>
              <w:ind w:left="100" w:right="100"/>
              <w:jc w:val="right"/>
            </w:pPr>
            <w:r>
              <w:rPr>
                <w:rFonts w:ascii="Arial" w:eastAsia="Arial" w:hAnsi="Arial" w:cs="Arial"/>
                <w:b/>
                <w:color w:val="000000"/>
                <w:sz w:val="22"/>
                <w:szCs w:val="22"/>
              </w:rPr>
              <w:t>Mustanski et al. 2017</w:t>
            </w:r>
          </w:p>
        </w:tc>
      </w:tr>
      <w:tr w:rsidR="00033557" w14:paraId="4DA2E936" w14:textId="77777777">
        <w:trPr>
          <w:cantSplit/>
          <w:jc w:val="center"/>
        </w:trPr>
        <w:tc>
          <w:tcPr>
            <w:tcW w:w="1008" w:type="dxa"/>
            <w:vMerge/>
            <w:shd w:val="clear" w:color="auto" w:fill="FFFFFF"/>
            <w:tcMar>
              <w:top w:w="0" w:type="dxa"/>
              <w:left w:w="0" w:type="dxa"/>
              <w:bottom w:w="0" w:type="dxa"/>
              <w:right w:w="0" w:type="dxa"/>
            </w:tcMar>
            <w:vAlign w:val="center"/>
          </w:tcPr>
          <w:p w14:paraId="4DA2E932" w14:textId="77777777" w:rsidR="00033557" w:rsidRDefault="0003355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4DA2E933" w14:textId="77777777" w:rsidR="00033557" w:rsidRDefault="00033557">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34" w14:textId="77777777" w:rsidR="00033557" w:rsidRDefault="00DE14D2">
            <w:pPr>
              <w:spacing w:before="100" w:after="100"/>
              <w:ind w:left="100" w:right="100"/>
              <w:jc w:val="center"/>
            </w:pPr>
            <w:r>
              <w:rPr>
                <w:rFonts w:ascii="Arial" w:eastAsia="Arial" w:hAnsi="Arial" w:cs="Arial"/>
                <w:color w:val="000000"/>
                <w:sz w:val="22"/>
                <w:szCs w:val="22"/>
              </w:rPr>
              <w:t>During the past 12 months having felt so sad or hopeless almost every day for 2 weeks in a row that the respondent stopped doing some usual activities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35" w14:textId="77777777" w:rsidR="00033557" w:rsidRDefault="00DE14D2">
            <w:pPr>
              <w:spacing w:before="100" w:after="100"/>
              <w:ind w:left="100" w:right="100"/>
              <w:jc w:val="right"/>
            </w:pPr>
            <w:r>
              <w:rPr>
                <w:rFonts w:ascii="Arial" w:eastAsia="Arial" w:hAnsi="Arial" w:cs="Arial"/>
                <w:b/>
                <w:color w:val="000000"/>
                <w:sz w:val="22"/>
                <w:szCs w:val="22"/>
              </w:rPr>
              <w:t>Turpin et al. 2020a</w:t>
            </w:r>
          </w:p>
        </w:tc>
      </w:tr>
      <w:tr w:rsidR="00033557" w14:paraId="4DA2E93B" w14:textId="77777777">
        <w:trPr>
          <w:cantSplit/>
          <w:jc w:val="center"/>
        </w:trPr>
        <w:tc>
          <w:tcPr>
            <w:tcW w:w="1008" w:type="dxa"/>
            <w:vMerge/>
            <w:shd w:val="clear" w:color="auto" w:fill="FFFFFF"/>
            <w:tcMar>
              <w:top w:w="0" w:type="dxa"/>
              <w:left w:w="0" w:type="dxa"/>
              <w:bottom w:w="0" w:type="dxa"/>
              <w:right w:w="0" w:type="dxa"/>
            </w:tcMar>
            <w:vAlign w:val="center"/>
          </w:tcPr>
          <w:p w14:paraId="4DA2E937" w14:textId="77777777" w:rsidR="00033557" w:rsidRDefault="0003355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4DA2E938" w14:textId="77777777" w:rsidR="00033557" w:rsidRDefault="00033557">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39"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3A" w14:textId="77777777" w:rsidR="00033557" w:rsidRDefault="00DE14D2">
            <w:pPr>
              <w:spacing w:before="100" w:after="100"/>
              <w:ind w:left="100" w:right="100"/>
              <w:jc w:val="right"/>
            </w:pPr>
            <w:r>
              <w:rPr>
                <w:rFonts w:ascii="Arial" w:eastAsia="Arial" w:hAnsi="Arial" w:cs="Arial"/>
                <w:b/>
                <w:color w:val="000000"/>
                <w:sz w:val="22"/>
                <w:szCs w:val="22"/>
              </w:rPr>
              <w:t>Mustanski 2014</w:t>
            </w:r>
          </w:p>
        </w:tc>
      </w:tr>
      <w:tr w:rsidR="00033557" w14:paraId="4DA2E940" w14:textId="77777777">
        <w:trPr>
          <w:cantSplit/>
          <w:jc w:val="center"/>
        </w:trPr>
        <w:tc>
          <w:tcPr>
            <w:tcW w:w="1008" w:type="dxa"/>
            <w:vMerge/>
            <w:shd w:val="clear" w:color="auto" w:fill="FFFFFF"/>
            <w:tcMar>
              <w:top w:w="0" w:type="dxa"/>
              <w:left w:w="0" w:type="dxa"/>
              <w:bottom w:w="0" w:type="dxa"/>
              <w:right w:w="0" w:type="dxa"/>
            </w:tcMar>
            <w:vAlign w:val="center"/>
          </w:tcPr>
          <w:p w14:paraId="4DA2E93C" w14:textId="77777777" w:rsidR="00033557" w:rsidRDefault="0003355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4DA2E93D" w14:textId="77777777" w:rsidR="00033557" w:rsidRDefault="00033557">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3E" w14:textId="77777777" w:rsidR="00033557" w:rsidRDefault="00DE14D2">
            <w:pPr>
              <w:spacing w:before="100" w:after="100"/>
              <w:ind w:left="100" w:right="100"/>
              <w:jc w:val="center"/>
            </w:pPr>
            <w:r>
              <w:rPr>
                <w:rFonts w:ascii="Arial" w:eastAsia="Arial" w:hAnsi="Arial" w:cs="Arial"/>
                <w:color w:val="000000"/>
                <w:sz w:val="22"/>
                <w:szCs w:val="22"/>
              </w:rPr>
              <w:t>Feeling snap and unable to snap out of it for most of the time or being in treatment for depression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3F" w14:textId="77777777" w:rsidR="00033557" w:rsidRDefault="00DE14D2">
            <w:pPr>
              <w:spacing w:before="100" w:after="100"/>
              <w:ind w:left="100" w:right="100"/>
              <w:jc w:val="right"/>
            </w:pPr>
            <w:r>
              <w:rPr>
                <w:rFonts w:ascii="Arial" w:eastAsia="Arial" w:hAnsi="Arial" w:cs="Arial"/>
                <w:b/>
                <w:color w:val="000000"/>
                <w:sz w:val="22"/>
                <w:szCs w:val="22"/>
              </w:rPr>
              <w:t>Ferlatte et al. 2014</w:t>
            </w:r>
          </w:p>
        </w:tc>
      </w:tr>
      <w:tr w:rsidR="00033557" w14:paraId="4DA2E945" w14:textId="77777777">
        <w:trPr>
          <w:cantSplit/>
          <w:jc w:val="center"/>
        </w:trPr>
        <w:tc>
          <w:tcPr>
            <w:tcW w:w="1008" w:type="dxa"/>
            <w:vMerge/>
            <w:shd w:val="clear" w:color="auto" w:fill="FFFFFF"/>
            <w:tcMar>
              <w:top w:w="0" w:type="dxa"/>
              <w:left w:w="0" w:type="dxa"/>
              <w:bottom w:w="0" w:type="dxa"/>
              <w:right w:w="0" w:type="dxa"/>
            </w:tcMar>
            <w:vAlign w:val="center"/>
          </w:tcPr>
          <w:p w14:paraId="4DA2E941" w14:textId="77777777" w:rsidR="00033557" w:rsidRDefault="0003355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4DA2E942" w14:textId="77777777" w:rsidR="00033557" w:rsidRDefault="00033557">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43" w14:textId="77777777" w:rsidR="00033557" w:rsidRDefault="00DE14D2">
            <w:pPr>
              <w:spacing w:before="100" w:after="100"/>
              <w:ind w:left="100" w:right="100"/>
              <w:jc w:val="center"/>
            </w:pPr>
            <w:r>
              <w:rPr>
                <w:rFonts w:ascii="Arial" w:eastAsia="Arial" w:hAnsi="Arial" w:cs="Arial"/>
                <w:color w:val="000000"/>
                <w:sz w:val="22"/>
                <w:szCs w:val="22"/>
              </w:rPr>
              <w:t>Medical diagnosis of depression in the EMR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44" w14:textId="77777777" w:rsidR="00033557" w:rsidRDefault="00DE14D2">
            <w:pPr>
              <w:spacing w:before="100" w:after="100"/>
              <w:ind w:left="100" w:right="100"/>
              <w:jc w:val="right"/>
            </w:pPr>
            <w:r>
              <w:rPr>
                <w:rFonts w:ascii="Arial" w:eastAsia="Arial" w:hAnsi="Arial" w:cs="Arial"/>
                <w:b/>
                <w:color w:val="000000"/>
                <w:sz w:val="22"/>
                <w:szCs w:val="22"/>
              </w:rPr>
              <w:t>Byg et al. 2016</w:t>
            </w:r>
          </w:p>
        </w:tc>
      </w:tr>
      <w:tr w:rsidR="00033557" w14:paraId="4DA2E94A" w14:textId="77777777">
        <w:trPr>
          <w:cantSplit/>
          <w:jc w:val="center"/>
        </w:trPr>
        <w:tc>
          <w:tcPr>
            <w:tcW w:w="1008" w:type="dxa"/>
            <w:vMerge/>
            <w:tcBorders>
              <w:bottom w:val="single" w:sz="20" w:space="0" w:color="45ADA8"/>
            </w:tcBorders>
            <w:shd w:val="clear" w:color="auto" w:fill="FFFFFF"/>
            <w:tcMar>
              <w:top w:w="0" w:type="dxa"/>
              <w:left w:w="0" w:type="dxa"/>
              <w:bottom w:w="0" w:type="dxa"/>
              <w:right w:w="0" w:type="dxa"/>
            </w:tcMar>
            <w:vAlign w:val="center"/>
          </w:tcPr>
          <w:p w14:paraId="4DA2E946" w14:textId="77777777" w:rsidR="00033557" w:rsidRDefault="00033557">
            <w:pPr>
              <w:spacing w:before="100" w:after="100"/>
              <w:ind w:left="100" w:right="100"/>
              <w:jc w:val="center"/>
            </w:pPr>
          </w:p>
        </w:tc>
        <w:tc>
          <w:tcPr>
            <w:tcW w:w="1152" w:type="dxa"/>
            <w:vMerge/>
            <w:tcBorders>
              <w:bottom w:val="single" w:sz="20" w:space="0" w:color="45ADA8"/>
            </w:tcBorders>
            <w:shd w:val="clear" w:color="auto" w:fill="F1FBF3"/>
            <w:tcMar>
              <w:top w:w="0" w:type="dxa"/>
              <w:left w:w="0" w:type="dxa"/>
              <w:bottom w:w="0" w:type="dxa"/>
              <w:right w:w="0" w:type="dxa"/>
            </w:tcMar>
            <w:vAlign w:val="center"/>
          </w:tcPr>
          <w:p w14:paraId="4DA2E947" w14:textId="77777777" w:rsidR="00033557" w:rsidRDefault="00033557">
            <w:pPr>
              <w:spacing w:before="100" w:after="100"/>
              <w:ind w:left="100" w:right="100"/>
              <w:jc w:val="center"/>
            </w:pPr>
          </w:p>
        </w:tc>
        <w:tc>
          <w:tcPr>
            <w:tcW w:w="5472" w:type="dxa"/>
            <w:gridSpan w:val="3"/>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4DA2E948" w14:textId="77777777" w:rsidR="00033557" w:rsidRDefault="00DE14D2">
            <w:pPr>
              <w:spacing w:before="100" w:after="100"/>
              <w:ind w:left="100" w:right="100"/>
              <w:jc w:val="center"/>
            </w:pPr>
            <w:r>
              <w:rPr>
                <w:rFonts w:ascii="Arial" w:eastAsia="Arial" w:hAnsi="Arial" w:cs="Arial"/>
                <w:color w:val="000000"/>
                <w:sz w:val="22"/>
                <w:szCs w:val="22"/>
              </w:rPr>
              <w:t>Self-report of a medical diagnosis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4DA2E949" w14:textId="77777777" w:rsidR="00033557" w:rsidRDefault="00DE14D2">
            <w:pPr>
              <w:spacing w:before="100" w:after="100"/>
              <w:ind w:left="100" w:right="100"/>
              <w:jc w:val="right"/>
            </w:pPr>
            <w:r>
              <w:rPr>
                <w:rFonts w:ascii="Arial" w:eastAsia="Arial" w:hAnsi="Arial" w:cs="Arial"/>
                <w:b/>
                <w:color w:val="000000"/>
                <w:sz w:val="22"/>
                <w:szCs w:val="22"/>
              </w:rPr>
              <w:t>Reisner et al. 2016</w:t>
            </w:r>
          </w:p>
        </w:tc>
      </w:tr>
    </w:tbl>
    <w:p w14:paraId="4DA2E94B" w14:textId="77777777" w:rsidR="00033557" w:rsidRDefault="00DE14D2">
      <w:r>
        <w:br w:type="page"/>
      </w:r>
    </w:p>
    <w:p w14:paraId="4DA2E94C" w14:textId="5F727844" w:rsidR="00033557" w:rsidRDefault="00DE14D2">
      <w:pPr>
        <w:pStyle w:val="TableCaption"/>
      </w:pPr>
      <w:r>
        <w:lastRenderedPageBreak/>
        <w:t>Table S</w:t>
      </w:r>
      <w:r>
        <w:fldChar w:fldCharType="begin"/>
      </w:r>
      <w:r>
        <w:instrText>SEQ table \* Arabic</w:instrText>
      </w:r>
      <w:r>
        <w:fldChar w:fldCharType="separate"/>
      </w:r>
      <w:r>
        <w:rPr>
          <w:noProof/>
        </w:rPr>
        <w:t>2</w:t>
      </w:r>
      <w:r>
        <w:fldChar w:fldCharType="end"/>
      </w:r>
      <w:r>
        <w:t xml:space="preserve">: </w:t>
      </w:r>
      <w:r>
        <w:t>Summary of the studies including intimate partner violence as a syndemic condition and the criteria used to screen this condition</w:t>
      </w:r>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033557" w14:paraId="4DA2E953"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4DA2E94D" w14:textId="77777777" w:rsidR="00033557" w:rsidRDefault="00DE14D2">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94E"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94F" w14:textId="77777777" w:rsidR="00033557" w:rsidRDefault="00DE14D2">
            <w:pPr>
              <w:spacing w:before="100" w:after="100"/>
              <w:ind w:left="100" w:right="100"/>
              <w:jc w:val="left"/>
            </w:pPr>
            <w:r>
              <w:rPr>
                <w:rFonts w:ascii="Arial" w:eastAsia="Arial" w:hAnsi="Arial" w:cs="Arial"/>
                <w:b/>
                <w:color w:val="FFFFFF"/>
                <w:sz w:val="22"/>
                <w:szCs w:val="22"/>
              </w:rPr>
              <w:t>Type(s) of violence screened or scale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950"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951" w14:textId="77777777" w:rsidR="00033557" w:rsidRDefault="00DE14D2">
            <w:pPr>
              <w:spacing w:before="100" w:after="100"/>
              <w:ind w:left="100" w:right="100"/>
              <w:jc w:val="left"/>
            </w:pPr>
            <w:r>
              <w:rPr>
                <w:rFonts w:ascii="Arial" w:eastAsia="Arial" w:hAnsi="Arial" w:cs="Arial"/>
                <w:b/>
                <w:color w:val="FFFFFF"/>
                <w:sz w:val="22"/>
                <w:szCs w:val="22"/>
              </w:rPr>
              <w:t>Reference period o</w:t>
            </w:r>
            <w:r>
              <w:rPr>
                <w:rFonts w:ascii="Arial" w:eastAsia="Arial" w:hAnsi="Arial" w:cs="Arial"/>
                <w:b/>
                <w:color w:val="FFFFFF"/>
                <w:sz w:val="22"/>
                <w:szCs w:val="22"/>
              </w:rPr>
              <w:t>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4DA2E952" w14:textId="77777777" w:rsidR="00033557" w:rsidRDefault="00DE14D2">
            <w:pPr>
              <w:spacing w:before="100" w:after="100"/>
              <w:ind w:left="100" w:right="100"/>
              <w:jc w:val="left"/>
            </w:pPr>
            <w:r>
              <w:rPr>
                <w:rFonts w:ascii="Arial" w:eastAsia="Arial" w:hAnsi="Arial" w:cs="Arial"/>
                <w:b/>
                <w:color w:val="FFFFFF"/>
                <w:sz w:val="22"/>
                <w:szCs w:val="22"/>
              </w:rPr>
              <w:t>References</w:t>
            </w:r>
          </w:p>
        </w:tc>
      </w:tr>
      <w:tr w:rsidR="00033557" w14:paraId="4DA2E95A"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4DA2E954" w14:textId="77777777" w:rsidR="00033557" w:rsidRDefault="00DE14D2">
            <w:pPr>
              <w:spacing w:before="100" w:after="100"/>
              <w:ind w:left="100" w:right="100"/>
              <w:jc w:val="center"/>
            </w:pPr>
            <w:r>
              <w:rPr>
                <w:rFonts w:ascii="Arial" w:eastAsia="Arial" w:hAnsi="Arial" w:cs="Arial"/>
                <w:color w:val="000000"/>
                <w:sz w:val="22"/>
                <w:szCs w:val="22"/>
              </w:rPr>
              <w:t>Criteria</w:t>
            </w:r>
          </w:p>
        </w:tc>
        <w:tc>
          <w:tcPr>
            <w:tcW w:w="1152" w:type="dxa"/>
            <w:vMerge w:val="restart"/>
            <w:tcBorders>
              <w:bottom w:val="single" w:sz="16" w:space="0" w:color="45ADA8"/>
            </w:tcBorders>
            <w:shd w:val="clear" w:color="auto" w:fill="A0E1AF"/>
            <w:tcMar>
              <w:top w:w="0" w:type="dxa"/>
              <w:left w:w="0" w:type="dxa"/>
              <w:bottom w:w="0" w:type="dxa"/>
              <w:right w:w="0" w:type="dxa"/>
            </w:tcMar>
            <w:vAlign w:val="center"/>
          </w:tcPr>
          <w:p w14:paraId="4DA2E955" w14:textId="77777777" w:rsidR="00033557" w:rsidRDefault="00DE14D2">
            <w:pPr>
              <w:spacing w:before="100" w:after="100"/>
              <w:ind w:left="100" w:right="100"/>
              <w:jc w:val="center"/>
            </w:pPr>
            <w:r>
              <w:rPr>
                <w:rFonts w:ascii="Arial" w:eastAsia="Arial" w:hAnsi="Arial" w:cs="Arial"/>
                <w:color w:val="000000"/>
                <w:sz w:val="22"/>
                <w:szCs w:val="22"/>
              </w:rPr>
              <w:t>38</w:t>
            </w:r>
          </w:p>
        </w:tc>
        <w:tc>
          <w:tcPr>
            <w:tcW w:w="2448" w:type="dxa"/>
            <w:vMerge w:val="restart"/>
            <w:tcBorders>
              <w:bottom w:val="dotted" w:sz="8" w:space="0" w:color="BEBEBE"/>
            </w:tcBorders>
            <w:shd w:val="clear" w:color="auto" w:fill="FFFFFF"/>
            <w:tcMar>
              <w:top w:w="0" w:type="dxa"/>
              <w:left w:w="0" w:type="dxa"/>
              <w:bottom w:w="0" w:type="dxa"/>
              <w:right w:w="0" w:type="dxa"/>
            </w:tcMar>
            <w:vAlign w:val="center"/>
          </w:tcPr>
          <w:p w14:paraId="4DA2E956" w14:textId="77777777" w:rsidR="00033557" w:rsidRDefault="00DE14D2">
            <w:pPr>
              <w:spacing w:before="100" w:after="100"/>
              <w:ind w:left="100" w:right="100"/>
              <w:jc w:val="center"/>
            </w:pPr>
            <w:r>
              <w:rPr>
                <w:rFonts w:ascii="Arial" w:eastAsia="Arial" w:hAnsi="Arial" w:cs="Arial"/>
                <w:color w:val="000000"/>
                <w:sz w:val="22"/>
                <w:szCs w:val="22"/>
              </w:rPr>
              <w:t>physical IPV, sexual IPV, psychological IPV</w:t>
            </w:r>
          </w:p>
        </w:tc>
        <w:tc>
          <w:tcPr>
            <w:tcW w:w="1440" w:type="dxa"/>
            <w:vMerge w:val="restart"/>
            <w:shd w:val="clear" w:color="auto" w:fill="A5E3B3"/>
            <w:tcMar>
              <w:top w:w="0" w:type="dxa"/>
              <w:left w:w="0" w:type="dxa"/>
              <w:bottom w:w="0" w:type="dxa"/>
              <w:right w:w="0" w:type="dxa"/>
            </w:tcMar>
            <w:vAlign w:val="center"/>
          </w:tcPr>
          <w:p w14:paraId="4DA2E957" w14:textId="77777777" w:rsidR="00033557" w:rsidRDefault="00DE14D2">
            <w:pPr>
              <w:spacing w:before="100" w:after="100"/>
              <w:ind w:left="100" w:right="100"/>
              <w:jc w:val="center"/>
            </w:pPr>
            <w:r>
              <w:rPr>
                <w:rFonts w:ascii="Arial" w:eastAsia="Arial" w:hAnsi="Arial" w:cs="Arial"/>
                <w:color w:val="000000"/>
                <w:sz w:val="22"/>
                <w:szCs w:val="22"/>
              </w:rPr>
              <w:t>12</w:t>
            </w:r>
          </w:p>
        </w:tc>
        <w:tc>
          <w:tcPr>
            <w:tcW w:w="144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4DA2E958" w14:textId="77777777" w:rsidR="00033557" w:rsidRDefault="00DE14D2">
            <w:pPr>
              <w:spacing w:before="100" w:after="100"/>
              <w:ind w:left="100" w:right="100"/>
              <w:jc w:val="center"/>
            </w:pPr>
            <w:r>
              <w:rPr>
                <w:rFonts w:ascii="Arial" w:eastAsia="Arial" w:hAnsi="Arial" w:cs="Arial"/>
                <w:color w:val="000000"/>
                <w:sz w:val="22"/>
                <w:szCs w:val="22"/>
              </w:rPr>
              <w:t>Past year</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4DA2E959" w14:textId="77777777" w:rsidR="00033557" w:rsidRDefault="00DE14D2">
            <w:pPr>
              <w:spacing w:before="100" w:after="100"/>
              <w:ind w:left="100" w:right="100"/>
              <w:jc w:val="right"/>
            </w:pPr>
            <w:r>
              <w:rPr>
                <w:rFonts w:ascii="Arial" w:eastAsia="Arial" w:hAnsi="Arial" w:cs="Arial"/>
                <w:b/>
                <w:color w:val="000000"/>
                <w:sz w:val="22"/>
                <w:szCs w:val="22"/>
              </w:rPr>
              <w:t>Oginni et al. 2019</w:t>
            </w:r>
          </w:p>
        </w:tc>
      </w:tr>
      <w:tr w:rsidR="00033557" w14:paraId="4DA2E961" w14:textId="77777777">
        <w:trPr>
          <w:cantSplit/>
          <w:jc w:val="center"/>
        </w:trPr>
        <w:tc>
          <w:tcPr>
            <w:tcW w:w="1152" w:type="dxa"/>
            <w:vMerge/>
            <w:shd w:val="clear" w:color="auto" w:fill="FFFFFF"/>
            <w:tcMar>
              <w:top w:w="0" w:type="dxa"/>
              <w:left w:w="0" w:type="dxa"/>
              <w:bottom w:w="0" w:type="dxa"/>
              <w:right w:w="0" w:type="dxa"/>
            </w:tcMar>
            <w:vAlign w:val="center"/>
          </w:tcPr>
          <w:p w14:paraId="4DA2E95B"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5C"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5D" w14:textId="77777777" w:rsidR="00033557" w:rsidRDefault="0003355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4DA2E95E"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5F" w14:textId="77777777" w:rsidR="00033557" w:rsidRDefault="00DE14D2">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60" w14:textId="77777777" w:rsidR="00033557" w:rsidRDefault="00DE14D2">
            <w:pPr>
              <w:spacing w:before="100" w:after="100"/>
              <w:ind w:left="100" w:right="100"/>
              <w:jc w:val="right"/>
            </w:pPr>
            <w:r>
              <w:rPr>
                <w:rFonts w:ascii="Arial" w:eastAsia="Arial" w:hAnsi="Arial" w:cs="Arial"/>
                <w:b/>
                <w:color w:val="000000"/>
                <w:sz w:val="22"/>
                <w:szCs w:val="22"/>
              </w:rPr>
              <w:t>Turpin et al. 2020b</w:t>
            </w:r>
          </w:p>
        </w:tc>
      </w:tr>
      <w:tr w:rsidR="00033557" w14:paraId="4DA2E968" w14:textId="77777777">
        <w:trPr>
          <w:cantSplit/>
          <w:jc w:val="center"/>
        </w:trPr>
        <w:tc>
          <w:tcPr>
            <w:tcW w:w="1152" w:type="dxa"/>
            <w:vMerge/>
            <w:shd w:val="clear" w:color="auto" w:fill="FFFFFF"/>
            <w:tcMar>
              <w:top w:w="0" w:type="dxa"/>
              <w:left w:w="0" w:type="dxa"/>
              <w:bottom w:w="0" w:type="dxa"/>
              <w:right w:w="0" w:type="dxa"/>
            </w:tcMar>
            <w:vAlign w:val="center"/>
          </w:tcPr>
          <w:p w14:paraId="4DA2E962"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63"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64" w14:textId="77777777" w:rsidR="00033557" w:rsidRDefault="0003355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4DA2E965"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66" w14:textId="77777777" w:rsidR="00033557" w:rsidRDefault="00DE14D2">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67" w14:textId="77777777" w:rsidR="00033557" w:rsidRDefault="00DE14D2">
            <w:pPr>
              <w:spacing w:before="100" w:after="100"/>
              <w:ind w:left="100" w:right="100"/>
              <w:jc w:val="right"/>
            </w:pPr>
            <w:r>
              <w:rPr>
                <w:rFonts w:ascii="Arial" w:eastAsia="Arial" w:hAnsi="Arial" w:cs="Arial"/>
                <w:b/>
                <w:color w:val="000000"/>
                <w:sz w:val="22"/>
                <w:szCs w:val="22"/>
              </w:rPr>
              <w:t>Biello et al. 2016</w:t>
            </w:r>
          </w:p>
        </w:tc>
      </w:tr>
      <w:tr w:rsidR="00033557" w14:paraId="4DA2E96F" w14:textId="77777777">
        <w:trPr>
          <w:cantSplit/>
          <w:jc w:val="center"/>
        </w:trPr>
        <w:tc>
          <w:tcPr>
            <w:tcW w:w="1152" w:type="dxa"/>
            <w:vMerge/>
            <w:shd w:val="clear" w:color="auto" w:fill="FFFFFF"/>
            <w:tcMar>
              <w:top w:w="0" w:type="dxa"/>
              <w:left w:w="0" w:type="dxa"/>
              <w:bottom w:w="0" w:type="dxa"/>
              <w:right w:w="0" w:type="dxa"/>
            </w:tcMar>
            <w:vAlign w:val="center"/>
          </w:tcPr>
          <w:p w14:paraId="4DA2E969"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6A"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6B" w14:textId="77777777" w:rsidR="00033557" w:rsidRDefault="0003355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4DA2E96C"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6D"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6E" w14:textId="77777777" w:rsidR="00033557" w:rsidRDefault="00DE14D2">
            <w:pPr>
              <w:spacing w:before="100" w:after="100"/>
              <w:ind w:left="100" w:right="100"/>
              <w:jc w:val="right"/>
            </w:pPr>
            <w:r>
              <w:rPr>
                <w:rFonts w:ascii="Arial" w:eastAsia="Arial" w:hAnsi="Arial" w:cs="Arial"/>
                <w:b/>
                <w:color w:val="000000"/>
                <w:sz w:val="22"/>
                <w:szCs w:val="22"/>
              </w:rPr>
              <w:t>Starks et al. 2016</w:t>
            </w:r>
          </w:p>
        </w:tc>
      </w:tr>
      <w:tr w:rsidR="00033557" w14:paraId="4DA2E976" w14:textId="77777777">
        <w:trPr>
          <w:cantSplit/>
          <w:jc w:val="center"/>
        </w:trPr>
        <w:tc>
          <w:tcPr>
            <w:tcW w:w="1152" w:type="dxa"/>
            <w:vMerge/>
            <w:shd w:val="clear" w:color="auto" w:fill="FFFFFF"/>
            <w:tcMar>
              <w:top w:w="0" w:type="dxa"/>
              <w:left w:w="0" w:type="dxa"/>
              <w:bottom w:w="0" w:type="dxa"/>
              <w:right w:w="0" w:type="dxa"/>
            </w:tcMar>
            <w:vAlign w:val="center"/>
          </w:tcPr>
          <w:p w14:paraId="4DA2E970"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71"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72" w14:textId="77777777" w:rsidR="00033557" w:rsidRDefault="0003355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4DA2E973"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74"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75" w14:textId="77777777" w:rsidR="00033557" w:rsidRDefault="00DE14D2">
            <w:pPr>
              <w:spacing w:before="100" w:after="100"/>
              <w:ind w:left="100" w:right="100"/>
              <w:jc w:val="right"/>
            </w:pPr>
            <w:r>
              <w:rPr>
                <w:rFonts w:ascii="Arial" w:eastAsia="Arial" w:hAnsi="Arial" w:cs="Arial"/>
                <w:b/>
                <w:color w:val="000000"/>
                <w:sz w:val="22"/>
                <w:szCs w:val="22"/>
              </w:rPr>
              <w:t>Mimiaga et al. 2015a</w:t>
            </w:r>
          </w:p>
        </w:tc>
      </w:tr>
      <w:tr w:rsidR="00033557" w14:paraId="4DA2E97D" w14:textId="77777777">
        <w:trPr>
          <w:cantSplit/>
          <w:jc w:val="center"/>
        </w:trPr>
        <w:tc>
          <w:tcPr>
            <w:tcW w:w="1152" w:type="dxa"/>
            <w:vMerge/>
            <w:shd w:val="clear" w:color="auto" w:fill="FFFFFF"/>
            <w:tcMar>
              <w:top w:w="0" w:type="dxa"/>
              <w:left w:w="0" w:type="dxa"/>
              <w:bottom w:w="0" w:type="dxa"/>
              <w:right w:w="0" w:type="dxa"/>
            </w:tcMar>
            <w:vAlign w:val="center"/>
          </w:tcPr>
          <w:p w14:paraId="4DA2E977"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78"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79" w14:textId="77777777" w:rsidR="00033557" w:rsidRDefault="0003355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4DA2E97A"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7B"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7C" w14:textId="77777777" w:rsidR="00033557" w:rsidRDefault="00DE14D2">
            <w:pPr>
              <w:spacing w:before="100" w:after="100"/>
              <w:ind w:left="100" w:right="100"/>
              <w:jc w:val="right"/>
            </w:pPr>
            <w:r>
              <w:rPr>
                <w:rFonts w:ascii="Arial" w:eastAsia="Arial" w:hAnsi="Arial" w:cs="Arial"/>
                <w:b/>
                <w:color w:val="000000"/>
                <w:sz w:val="22"/>
                <w:szCs w:val="22"/>
              </w:rPr>
              <w:t>Parsons et al. 2015</w:t>
            </w:r>
          </w:p>
        </w:tc>
      </w:tr>
      <w:tr w:rsidR="00033557" w14:paraId="4DA2E984" w14:textId="77777777">
        <w:trPr>
          <w:cantSplit/>
          <w:jc w:val="center"/>
        </w:trPr>
        <w:tc>
          <w:tcPr>
            <w:tcW w:w="1152" w:type="dxa"/>
            <w:vMerge/>
            <w:shd w:val="clear" w:color="auto" w:fill="FFFFFF"/>
            <w:tcMar>
              <w:top w:w="0" w:type="dxa"/>
              <w:left w:w="0" w:type="dxa"/>
              <w:bottom w:w="0" w:type="dxa"/>
              <w:right w:w="0" w:type="dxa"/>
            </w:tcMar>
            <w:vAlign w:val="center"/>
          </w:tcPr>
          <w:p w14:paraId="4DA2E97E"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7F"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80" w14:textId="77777777" w:rsidR="00033557" w:rsidRDefault="0003355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4DA2E981"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82"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83" w14:textId="77777777" w:rsidR="00033557" w:rsidRDefault="00DE14D2">
            <w:pPr>
              <w:spacing w:before="100" w:after="100"/>
              <w:ind w:left="100" w:right="100"/>
              <w:jc w:val="right"/>
            </w:pPr>
            <w:r>
              <w:rPr>
                <w:rFonts w:ascii="Arial" w:eastAsia="Arial" w:hAnsi="Arial" w:cs="Arial"/>
                <w:b/>
                <w:color w:val="000000"/>
                <w:sz w:val="22"/>
                <w:szCs w:val="22"/>
              </w:rPr>
              <w:t>Stall et al. 2003</w:t>
            </w:r>
          </w:p>
        </w:tc>
      </w:tr>
      <w:tr w:rsidR="00033557" w14:paraId="4DA2E98B" w14:textId="77777777">
        <w:trPr>
          <w:cantSplit/>
          <w:jc w:val="center"/>
        </w:trPr>
        <w:tc>
          <w:tcPr>
            <w:tcW w:w="1152" w:type="dxa"/>
            <w:vMerge/>
            <w:shd w:val="clear" w:color="auto" w:fill="FFFFFF"/>
            <w:tcMar>
              <w:top w:w="0" w:type="dxa"/>
              <w:left w:w="0" w:type="dxa"/>
              <w:bottom w:w="0" w:type="dxa"/>
              <w:right w:w="0" w:type="dxa"/>
            </w:tcMar>
            <w:vAlign w:val="center"/>
          </w:tcPr>
          <w:p w14:paraId="4DA2E985"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86"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87" w14:textId="77777777" w:rsidR="00033557" w:rsidRDefault="0003355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4DA2E988"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89"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8A" w14:textId="77777777" w:rsidR="00033557" w:rsidRDefault="00DE14D2">
            <w:pPr>
              <w:spacing w:before="100" w:after="100"/>
              <w:ind w:left="100" w:right="100"/>
              <w:jc w:val="right"/>
            </w:pPr>
            <w:r>
              <w:rPr>
                <w:rFonts w:ascii="Arial" w:eastAsia="Arial" w:hAnsi="Arial" w:cs="Arial"/>
                <w:b/>
                <w:color w:val="000000"/>
                <w:sz w:val="22"/>
                <w:szCs w:val="22"/>
              </w:rPr>
              <w:t>Achterbergh et al. 2021</w:t>
            </w:r>
          </w:p>
        </w:tc>
      </w:tr>
      <w:tr w:rsidR="00033557" w14:paraId="4DA2E992" w14:textId="77777777">
        <w:trPr>
          <w:cantSplit/>
          <w:jc w:val="center"/>
        </w:trPr>
        <w:tc>
          <w:tcPr>
            <w:tcW w:w="1152" w:type="dxa"/>
            <w:vMerge/>
            <w:shd w:val="clear" w:color="auto" w:fill="FFFFFF"/>
            <w:tcMar>
              <w:top w:w="0" w:type="dxa"/>
              <w:left w:w="0" w:type="dxa"/>
              <w:bottom w:w="0" w:type="dxa"/>
              <w:right w:w="0" w:type="dxa"/>
            </w:tcMar>
            <w:vAlign w:val="center"/>
          </w:tcPr>
          <w:p w14:paraId="4DA2E98C"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8D"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8E" w14:textId="77777777" w:rsidR="00033557" w:rsidRDefault="0003355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4DA2E98F"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90"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91" w14:textId="77777777" w:rsidR="00033557" w:rsidRDefault="00DE14D2">
            <w:pPr>
              <w:spacing w:before="100" w:after="100"/>
              <w:ind w:left="100" w:right="100"/>
              <w:jc w:val="right"/>
            </w:pPr>
            <w:r>
              <w:rPr>
                <w:rFonts w:ascii="Arial" w:eastAsia="Arial" w:hAnsi="Arial" w:cs="Arial"/>
                <w:b/>
                <w:color w:val="000000"/>
                <w:sz w:val="22"/>
                <w:szCs w:val="22"/>
              </w:rPr>
              <w:t>Lee et al. 2020a</w:t>
            </w:r>
          </w:p>
        </w:tc>
      </w:tr>
      <w:tr w:rsidR="00033557" w14:paraId="4DA2E999" w14:textId="77777777">
        <w:trPr>
          <w:cantSplit/>
          <w:jc w:val="center"/>
        </w:trPr>
        <w:tc>
          <w:tcPr>
            <w:tcW w:w="1152" w:type="dxa"/>
            <w:vMerge/>
            <w:shd w:val="clear" w:color="auto" w:fill="FFFFFF"/>
            <w:tcMar>
              <w:top w:w="0" w:type="dxa"/>
              <w:left w:w="0" w:type="dxa"/>
              <w:bottom w:w="0" w:type="dxa"/>
              <w:right w:w="0" w:type="dxa"/>
            </w:tcMar>
            <w:vAlign w:val="center"/>
          </w:tcPr>
          <w:p w14:paraId="4DA2E993"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94"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95" w14:textId="77777777" w:rsidR="00033557" w:rsidRDefault="0003355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4DA2E996"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97"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98" w14:textId="77777777" w:rsidR="00033557" w:rsidRDefault="00DE14D2">
            <w:pPr>
              <w:spacing w:before="100" w:after="100"/>
              <w:ind w:left="100" w:right="100"/>
              <w:jc w:val="right"/>
            </w:pPr>
            <w:r>
              <w:rPr>
                <w:rFonts w:ascii="Arial" w:eastAsia="Arial" w:hAnsi="Arial" w:cs="Arial"/>
                <w:b/>
                <w:color w:val="000000"/>
                <w:sz w:val="22"/>
                <w:szCs w:val="22"/>
              </w:rPr>
              <w:t>Safren et al. 2018</w:t>
            </w:r>
          </w:p>
        </w:tc>
      </w:tr>
      <w:tr w:rsidR="00033557" w14:paraId="4DA2E9A0" w14:textId="77777777">
        <w:trPr>
          <w:cantSplit/>
          <w:jc w:val="center"/>
        </w:trPr>
        <w:tc>
          <w:tcPr>
            <w:tcW w:w="1152" w:type="dxa"/>
            <w:vMerge/>
            <w:shd w:val="clear" w:color="auto" w:fill="FFFFFF"/>
            <w:tcMar>
              <w:top w:w="0" w:type="dxa"/>
              <w:left w:w="0" w:type="dxa"/>
              <w:bottom w:w="0" w:type="dxa"/>
              <w:right w:w="0" w:type="dxa"/>
            </w:tcMar>
            <w:vAlign w:val="center"/>
          </w:tcPr>
          <w:p w14:paraId="4DA2E99A"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9B"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9C" w14:textId="77777777" w:rsidR="00033557" w:rsidRDefault="0003355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4DA2E99D"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9E"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9F" w14:textId="77777777" w:rsidR="00033557" w:rsidRDefault="00DE14D2">
            <w:pPr>
              <w:spacing w:before="100" w:after="100"/>
              <w:ind w:left="100" w:right="100"/>
              <w:jc w:val="right"/>
            </w:pPr>
            <w:r>
              <w:rPr>
                <w:rFonts w:ascii="Arial" w:eastAsia="Arial" w:hAnsi="Arial" w:cs="Arial"/>
                <w:b/>
                <w:color w:val="000000"/>
                <w:sz w:val="22"/>
                <w:szCs w:val="22"/>
              </w:rPr>
              <w:t>Mustanski et al. 2007</w:t>
            </w:r>
          </w:p>
        </w:tc>
      </w:tr>
      <w:tr w:rsidR="00033557" w14:paraId="4DA2E9A7" w14:textId="77777777">
        <w:trPr>
          <w:cantSplit/>
          <w:jc w:val="center"/>
        </w:trPr>
        <w:tc>
          <w:tcPr>
            <w:tcW w:w="1152" w:type="dxa"/>
            <w:vMerge/>
            <w:shd w:val="clear" w:color="auto" w:fill="FFFFFF"/>
            <w:tcMar>
              <w:top w:w="0" w:type="dxa"/>
              <w:left w:w="0" w:type="dxa"/>
              <w:bottom w:w="0" w:type="dxa"/>
              <w:right w:w="0" w:type="dxa"/>
            </w:tcMar>
            <w:vAlign w:val="center"/>
          </w:tcPr>
          <w:p w14:paraId="4DA2E9A1"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A2"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A3" w14:textId="77777777" w:rsidR="00033557" w:rsidRDefault="0003355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4DA2E9A4"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A5"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A6" w14:textId="77777777" w:rsidR="00033557" w:rsidRDefault="00DE14D2">
            <w:pPr>
              <w:spacing w:before="100" w:after="100"/>
              <w:ind w:left="100" w:right="100"/>
              <w:jc w:val="right"/>
            </w:pPr>
            <w:r>
              <w:rPr>
                <w:rFonts w:ascii="Arial" w:eastAsia="Arial" w:hAnsi="Arial" w:cs="Arial"/>
                <w:b/>
                <w:color w:val="000000"/>
                <w:sz w:val="22"/>
                <w:szCs w:val="22"/>
              </w:rPr>
              <w:t>Dyer et al. 2020</w:t>
            </w:r>
          </w:p>
        </w:tc>
      </w:tr>
      <w:tr w:rsidR="00033557" w14:paraId="4DA2E9AE" w14:textId="77777777">
        <w:trPr>
          <w:cantSplit/>
          <w:jc w:val="center"/>
        </w:trPr>
        <w:tc>
          <w:tcPr>
            <w:tcW w:w="1152" w:type="dxa"/>
            <w:vMerge/>
            <w:shd w:val="clear" w:color="auto" w:fill="FFFFFF"/>
            <w:tcMar>
              <w:top w:w="0" w:type="dxa"/>
              <w:left w:w="0" w:type="dxa"/>
              <w:bottom w:w="0" w:type="dxa"/>
              <w:right w:w="0" w:type="dxa"/>
            </w:tcMar>
            <w:vAlign w:val="center"/>
          </w:tcPr>
          <w:p w14:paraId="4DA2E9A8"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A9" w14:textId="77777777" w:rsidR="00033557" w:rsidRDefault="0003355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AA" w14:textId="77777777" w:rsidR="00033557" w:rsidRDefault="00DE14D2">
            <w:pPr>
              <w:spacing w:before="100" w:after="100"/>
              <w:ind w:left="100" w:right="100"/>
              <w:jc w:val="center"/>
            </w:pPr>
            <w:r>
              <w:rPr>
                <w:rFonts w:ascii="Arial" w:eastAsia="Arial" w:hAnsi="Arial" w:cs="Arial"/>
                <w:color w:val="000000"/>
                <w:sz w:val="22"/>
                <w:szCs w:val="22"/>
              </w:rPr>
              <w:t>physical IPV, psychological IPV</w:t>
            </w:r>
          </w:p>
        </w:tc>
        <w:tc>
          <w:tcPr>
            <w:tcW w:w="1440" w:type="dxa"/>
            <w:vMerge w:val="restart"/>
            <w:shd w:val="clear" w:color="auto" w:fill="C4ECCC"/>
            <w:tcMar>
              <w:top w:w="0" w:type="dxa"/>
              <w:left w:w="0" w:type="dxa"/>
              <w:bottom w:w="0" w:type="dxa"/>
              <w:right w:w="0" w:type="dxa"/>
            </w:tcMar>
            <w:vAlign w:val="center"/>
          </w:tcPr>
          <w:p w14:paraId="4DA2E9AB" w14:textId="77777777" w:rsidR="00033557" w:rsidRDefault="00DE14D2">
            <w:pPr>
              <w:spacing w:before="100" w:after="100"/>
              <w:ind w:left="100" w:right="100"/>
              <w:jc w:val="center"/>
            </w:pPr>
            <w:r>
              <w:rPr>
                <w:rFonts w:ascii="Arial" w:eastAsia="Arial" w:hAnsi="Arial" w:cs="Arial"/>
                <w:color w:val="000000"/>
                <w:sz w:val="22"/>
                <w:szCs w:val="22"/>
              </w:rPr>
              <w:t>8</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AC" w14:textId="77777777" w:rsidR="00033557" w:rsidRDefault="00DE14D2">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AD" w14:textId="77777777" w:rsidR="00033557" w:rsidRDefault="00DE14D2">
            <w:pPr>
              <w:spacing w:before="100" w:after="100"/>
              <w:ind w:left="100" w:right="100"/>
              <w:jc w:val="right"/>
            </w:pPr>
            <w:r>
              <w:rPr>
                <w:rFonts w:ascii="Arial" w:eastAsia="Arial" w:hAnsi="Arial" w:cs="Arial"/>
                <w:b/>
                <w:color w:val="000000"/>
                <w:sz w:val="22"/>
                <w:szCs w:val="22"/>
              </w:rPr>
              <w:t>Starks 2014</w:t>
            </w:r>
          </w:p>
        </w:tc>
      </w:tr>
      <w:tr w:rsidR="00033557" w14:paraId="4DA2E9B5" w14:textId="77777777">
        <w:trPr>
          <w:cantSplit/>
          <w:jc w:val="center"/>
        </w:trPr>
        <w:tc>
          <w:tcPr>
            <w:tcW w:w="1152" w:type="dxa"/>
            <w:vMerge/>
            <w:shd w:val="clear" w:color="auto" w:fill="FFFFFF"/>
            <w:tcMar>
              <w:top w:w="0" w:type="dxa"/>
              <w:left w:w="0" w:type="dxa"/>
              <w:bottom w:w="0" w:type="dxa"/>
              <w:right w:w="0" w:type="dxa"/>
            </w:tcMar>
            <w:vAlign w:val="center"/>
          </w:tcPr>
          <w:p w14:paraId="4DA2E9AF"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B0"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B1" w14:textId="77777777" w:rsidR="00033557" w:rsidRDefault="0003355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4DA2E9B2"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B3"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B4" w14:textId="77777777" w:rsidR="00033557" w:rsidRDefault="00DE14D2">
            <w:pPr>
              <w:spacing w:before="100" w:after="100"/>
              <w:ind w:left="100" w:right="100"/>
              <w:jc w:val="right"/>
            </w:pPr>
            <w:r>
              <w:rPr>
                <w:rFonts w:ascii="Arial" w:eastAsia="Arial" w:hAnsi="Arial" w:cs="Arial"/>
                <w:b/>
                <w:color w:val="000000"/>
                <w:sz w:val="22"/>
                <w:szCs w:val="22"/>
              </w:rPr>
              <w:t>Herrick et al. 2013</w:t>
            </w:r>
          </w:p>
        </w:tc>
      </w:tr>
      <w:tr w:rsidR="00033557" w14:paraId="4DA2E9BC" w14:textId="77777777">
        <w:trPr>
          <w:cantSplit/>
          <w:jc w:val="center"/>
        </w:trPr>
        <w:tc>
          <w:tcPr>
            <w:tcW w:w="1152" w:type="dxa"/>
            <w:vMerge/>
            <w:shd w:val="clear" w:color="auto" w:fill="FFFFFF"/>
            <w:tcMar>
              <w:top w:w="0" w:type="dxa"/>
              <w:left w:w="0" w:type="dxa"/>
              <w:bottom w:w="0" w:type="dxa"/>
              <w:right w:w="0" w:type="dxa"/>
            </w:tcMar>
            <w:vAlign w:val="center"/>
          </w:tcPr>
          <w:p w14:paraId="4DA2E9B6"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B7"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B8" w14:textId="77777777" w:rsidR="00033557" w:rsidRDefault="0003355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4DA2E9B9"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BA"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BB" w14:textId="77777777" w:rsidR="00033557" w:rsidRDefault="00DE14D2">
            <w:pPr>
              <w:spacing w:before="100" w:after="100"/>
              <w:ind w:left="100" w:right="100"/>
              <w:jc w:val="right"/>
            </w:pPr>
            <w:r>
              <w:rPr>
                <w:rFonts w:ascii="Arial" w:eastAsia="Arial" w:hAnsi="Arial" w:cs="Arial"/>
                <w:b/>
                <w:color w:val="000000"/>
                <w:sz w:val="22"/>
                <w:szCs w:val="22"/>
              </w:rPr>
              <w:t>Dyer et al. 2012</w:t>
            </w:r>
          </w:p>
        </w:tc>
      </w:tr>
      <w:tr w:rsidR="00033557" w14:paraId="4DA2E9C3" w14:textId="77777777">
        <w:trPr>
          <w:cantSplit/>
          <w:jc w:val="center"/>
        </w:trPr>
        <w:tc>
          <w:tcPr>
            <w:tcW w:w="1152" w:type="dxa"/>
            <w:vMerge/>
            <w:shd w:val="clear" w:color="auto" w:fill="FFFFFF"/>
            <w:tcMar>
              <w:top w:w="0" w:type="dxa"/>
              <w:left w:w="0" w:type="dxa"/>
              <w:bottom w:w="0" w:type="dxa"/>
              <w:right w:w="0" w:type="dxa"/>
            </w:tcMar>
            <w:vAlign w:val="center"/>
          </w:tcPr>
          <w:p w14:paraId="4DA2E9BD"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BE"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BF" w14:textId="77777777" w:rsidR="00033557" w:rsidRDefault="0003355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4DA2E9C0"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C1"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C2" w14:textId="77777777" w:rsidR="00033557" w:rsidRDefault="00DE14D2">
            <w:pPr>
              <w:spacing w:before="100" w:after="100"/>
              <w:ind w:left="100" w:right="100"/>
              <w:jc w:val="right"/>
            </w:pPr>
            <w:r>
              <w:rPr>
                <w:rFonts w:ascii="Arial" w:eastAsia="Arial" w:hAnsi="Arial" w:cs="Arial"/>
                <w:b/>
                <w:color w:val="000000"/>
                <w:sz w:val="22"/>
                <w:szCs w:val="22"/>
              </w:rPr>
              <w:t>Parsons et al. 2012</w:t>
            </w:r>
          </w:p>
        </w:tc>
      </w:tr>
      <w:tr w:rsidR="00033557" w14:paraId="4DA2E9CA" w14:textId="77777777">
        <w:trPr>
          <w:cantSplit/>
          <w:jc w:val="center"/>
        </w:trPr>
        <w:tc>
          <w:tcPr>
            <w:tcW w:w="1152" w:type="dxa"/>
            <w:vMerge/>
            <w:shd w:val="clear" w:color="auto" w:fill="FFFFFF"/>
            <w:tcMar>
              <w:top w:w="0" w:type="dxa"/>
              <w:left w:w="0" w:type="dxa"/>
              <w:bottom w:w="0" w:type="dxa"/>
              <w:right w:w="0" w:type="dxa"/>
            </w:tcMar>
            <w:vAlign w:val="center"/>
          </w:tcPr>
          <w:p w14:paraId="4DA2E9C4"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C5"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C6" w14:textId="77777777" w:rsidR="00033557" w:rsidRDefault="0003355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4DA2E9C7"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C8"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C9" w14:textId="77777777" w:rsidR="00033557" w:rsidRDefault="00DE14D2">
            <w:pPr>
              <w:spacing w:before="100" w:after="100"/>
              <w:ind w:left="100" w:right="100"/>
              <w:jc w:val="right"/>
            </w:pPr>
            <w:r>
              <w:rPr>
                <w:rFonts w:ascii="Arial" w:eastAsia="Arial" w:hAnsi="Arial" w:cs="Arial"/>
                <w:b/>
                <w:color w:val="000000"/>
                <w:sz w:val="22"/>
                <w:szCs w:val="22"/>
              </w:rPr>
              <w:t>McDaid et al. 2019</w:t>
            </w:r>
          </w:p>
        </w:tc>
      </w:tr>
      <w:tr w:rsidR="00033557" w14:paraId="4DA2E9D1" w14:textId="77777777">
        <w:trPr>
          <w:cantSplit/>
          <w:jc w:val="center"/>
        </w:trPr>
        <w:tc>
          <w:tcPr>
            <w:tcW w:w="1152" w:type="dxa"/>
            <w:vMerge/>
            <w:shd w:val="clear" w:color="auto" w:fill="FFFFFF"/>
            <w:tcMar>
              <w:top w:w="0" w:type="dxa"/>
              <w:left w:w="0" w:type="dxa"/>
              <w:bottom w:w="0" w:type="dxa"/>
              <w:right w:w="0" w:type="dxa"/>
            </w:tcMar>
            <w:vAlign w:val="center"/>
          </w:tcPr>
          <w:p w14:paraId="4DA2E9CB"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CC"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CD" w14:textId="77777777" w:rsidR="00033557" w:rsidRDefault="0003355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4DA2E9CE"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CF"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D0" w14:textId="77777777" w:rsidR="00033557" w:rsidRDefault="00DE14D2">
            <w:pPr>
              <w:spacing w:before="100" w:after="100"/>
              <w:ind w:left="100" w:right="100"/>
              <w:jc w:val="right"/>
            </w:pPr>
            <w:r>
              <w:rPr>
                <w:rFonts w:ascii="Arial" w:eastAsia="Arial" w:hAnsi="Arial" w:cs="Arial"/>
                <w:b/>
                <w:color w:val="000000"/>
                <w:sz w:val="22"/>
                <w:szCs w:val="22"/>
              </w:rPr>
              <w:t>Ferlatte et al. 2018a</w:t>
            </w:r>
          </w:p>
        </w:tc>
      </w:tr>
      <w:tr w:rsidR="00033557" w14:paraId="4DA2E9D8" w14:textId="77777777">
        <w:trPr>
          <w:cantSplit/>
          <w:jc w:val="center"/>
        </w:trPr>
        <w:tc>
          <w:tcPr>
            <w:tcW w:w="1152" w:type="dxa"/>
            <w:vMerge/>
            <w:shd w:val="clear" w:color="auto" w:fill="FFFFFF"/>
            <w:tcMar>
              <w:top w:w="0" w:type="dxa"/>
              <w:left w:w="0" w:type="dxa"/>
              <w:bottom w:w="0" w:type="dxa"/>
              <w:right w:w="0" w:type="dxa"/>
            </w:tcMar>
            <w:vAlign w:val="center"/>
          </w:tcPr>
          <w:p w14:paraId="4DA2E9D2"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D3"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D4" w14:textId="77777777" w:rsidR="00033557" w:rsidRDefault="0003355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4DA2E9D5"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D6" w14:textId="77777777" w:rsidR="00033557" w:rsidRDefault="00DE14D2">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D7" w14:textId="77777777" w:rsidR="00033557" w:rsidRDefault="00DE14D2">
            <w:pPr>
              <w:spacing w:before="100" w:after="100"/>
              <w:ind w:left="100" w:right="100"/>
              <w:jc w:val="right"/>
            </w:pPr>
            <w:r>
              <w:rPr>
                <w:rFonts w:ascii="Arial" w:eastAsia="Arial" w:hAnsi="Arial" w:cs="Arial"/>
                <w:b/>
                <w:color w:val="000000"/>
                <w:sz w:val="22"/>
                <w:szCs w:val="22"/>
              </w:rPr>
              <w:t>Jie et al. 2012</w:t>
            </w:r>
          </w:p>
        </w:tc>
      </w:tr>
      <w:tr w:rsidR="00033557" w14:paraId="4DA2E9DF" w14:textId="77777777">
        <w:trPr>
          <w:cantSplit/>
          <w:jc w:val="center"/>
        </w:trPr>
        <w:tc>
          <w:tcPr>
            <w:tcW w:w="1152" w:type="dxa"/>
            <w:vMerge/>
            <w:shd w:val="clear" w:color="auto" w:fill="FFFFFF"/>
            <w:tcMar>
              <w:top w:w="0" w:type="dxa"/>
              <w:left w:w="0" w:type="dxa"/>
              <w:bottom w:w="0" w:type="dxa"/>
              <w:right w:w="0" w:type="dxa"/>
            </w:tcMar>
            <w:vAlign w:val="center"/>
          </w:tcPr>
          <w:p w14:paraId="4DA2E9D9"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DA"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DB" w14:textId="77777777" w:rsidR="00033557" w:rsidRDefault="0003355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4DA2E9DC"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DD"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DE" w14:textId="77777777" w:rsidR="00033557" w:rsidRDefault="00DE14D2">
            <w:pPr>
              <w:spacing w:before="100" w:after="100"/>
              <w:ind w:left="100" w:right="100"/>
              <w:jc w:val="right"/>
            </w:pPr>
            <w:r>
              <w:rPr>
                <w:rFonts w:ascii="Arial" w:eastAsia="Arial" w:hAnsi="Arial" w:cs="Arial"/>
                <w:b/>
                <w:color w:val="000000"/>
                <w:sz w:val="22"/>
                <w:szCs w:val="22"/>
              </w:rPr>
              <w:t>Walters et al. 2020</w:t>
            </w:r>
          </w:p>
        </w:tc>
      </w:tr>
      <w:tr w:rsidR="00033557" w14:paraId="4DA2E9E6" w14:textId="77777777">
        <w:trPr>
          <w:cantSplit/>
          <w:jc w:val="center"/>
        </w:trPr>
        <w:tc>
          <w:tcPr>
            <w:tcW w:w="1152" w:type="dxa"/>
            <w:vMerge/>
            <w:shd w:val="clear" w:color="auto" w:fill="FFFFFF"/>
            <w:tcMar>
              <w:top w:w="0" w:type="dxa"/>
              <w:left w:w="0" w:type="dxa"/>
              <w:bottom w:w="0" w:type="dxa"/>
              <w:right w:w="0" w:type="dxa"/>
            </w:tcMar>
            <w:vAlign w:val="center"/>
          </w:tcPr>
          <w:p w14:paraId="4DA2E9E0"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E1" w14:textId="77777777" w:rsidR="00033557" w:rsidRDefault="0003355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E2" w14:textId="77777777" w:rsidR="00033557" w:rsidRDefault="00DE14D2">
            <w:pPr>
              <w:spacing w:before="100" w:after="100"/>
              <w:ind w:left="100" w:right="100"/>
              <w:jc w:val="center"/>
            </w:pPr>
            <w:r>
              <w:rPr>
                <w:rFonts w:ascii="Arial" w:eastAsia="Arial" w:hAnsi="Arial" w:cs="Arial"/>
                <w:color w:val="000000"/>
                <w:sz w:val="22"/>
                <w:szCs w:val="22"/>
              </w:rPr>
              <w:t>physical IPV</w:t>
            </w:r>
          </w:p>
        </w:tc>
        <w:tc>
          <w:tcPr>
            <w:tcW w:w="1440" w:type="dxa"/>
            <w:vMerge w:val="restart"/>
            <w:shd w:val="clear" w:color="auto" w:fill="CBEFD2"/>
            <w:tcMar>
              <w:top w:w="0" w:type="dxa"/>
              <w:left w:w="0" w:type="dxa"/>
              <w:bottom w:w="0" w:type="dxa"/>
              <w:right w:w="0" w:type="dxa"/>
            </w:tcMar>
            <w:vAlign w:val="center"/>
          </w:tcPr>
          <w:p w14:paraId="4DA2E9E3" w14:textId="77777777" w:rsidR="00033557" w:rsidRDefault="00DE14D2">
            <w:pPr>
              <w:spacing w:before="100" w:after="100"/>
              <w:ind w:left="100" w:right="100"/>
              <w:jc w:val="center"/>
            </w:pPr>
            <w:r>
              <w:rPr>
                <w:rFonts w:ascii="Arial" w:eastAsia="Arial" w:hAnsi="Arial" w:cs="Arial"/>
                <w:color w:val="000000"/>
                <w:sz w:val="22"/>
                <w:szCs w:val="22"/>
              </w:rPr>
              <w:t>7</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E4"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E5" w14:textId="77777777" w:rsidR="00033557" w:rsidRDefault="00DE14D2">
            <w:pPr>
              <w:spacing w:before="100" w:after="100"/>
              <w:ind w:left="100" w:right="100"/>
              <w:jc w:val="right"/>
            </w:pPr>
            <w:r>
              <w:rPr>
                <w:rFonts w:ascii="Arial" w:eastAsia="Arial" w:hAnsi="Arial" w:cs="Arial"/>
                <w:b/>
                <w:color w:val="000000"/>
                <w:sz w:val="22"/>
                <w:szCs w:val="22"/>
              </w:rPr>
              <w:t>Mustanski 2014</w:t>
            </w:r>
          </w:p>
        </w:tc>
      </w:tr>
      <w:tr w:rsidR="00033557" w14:paraId="4DA2E9ED" w14:textId="77777777">
        <w:trPr>
          <w:cantSplit/>
          <w:jc w:val="center"/>
        </w:trPr>
        <w:tc>
          <w:tcPr>
            <w:tcW w:w="1152" w:type="dxa"/>
            <w:vMerge/>
            <w:shd w:val="clear" w:color="auto" w:fill="FFFFFF"/>
            <w:tcMar>
              <w:top w:w="0" w:type="dxa"/>
              <w:left w:w="0" w:type="dxa"/>
              <w:bottom w:w="0" w:type="dxa"/>
              <w:right w:w="0" w:type="dxa"/>
            </w:tcMar>
            <w:vAlign w:val="center"/>
          </w:tcPr>
          <w:p w14:paraId="4DA2E9E7"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E8"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E9" w14:textId="77777777" w:rsidR="00033557" w:rsidRDefault="0003355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4DA2E9EA"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EB" w14:textId="77777777" w:rsidR="00033557" w:rsidRDefault="00DE14D2">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EC" w14:textId="77777777" w:rsidR="00033557" w:rsidRDefault="00DE14D2">
            <w:pPr>
              <w:spacing w:before="100" w:after="100"/>
              <w:ind w:left="100" w:right="100"/>
              <w:jc w:val="right"/>
            </w:pPr>
            <w:r>
              <w:rPr>
                <w:rFonts w:ascii="Arial" w:eastAsia="Arial" w:hAnsi="Arial" w:cs="Arial"/>
                <w:b/>
                <w:color w:val="000000"/>
                <w:sz w:val="22"/>
                <w:szCs w:val="22"/>
              </w:rPr>
              <w:t>Eaton et al. 2013</w:t>
            </w:r>
          </w:p>
        </w:tc>
      </w:tr>
      <w:tr w:rsidR="00033557" w14:paraId="4DA2E9F4" w14:textId="77777777">
        <w:trPr>
          <w:cantSplit/>
          <w:jc w:val="center"/>
        </w:trPr>
        <w:tc>
          <w:tcPr>
            <w:tcW w:w="1152" w:type="dxa"/>
            <w:vMerge/>
            <w:shd w:val="clear" w:color="auto" w:fill="FFFFFF"/>
            <w:tcMar>
              <w:top w:w="0" w:type="dxa"/>
              <w:left w:w="0" w:type="dxa"/>
              <w:bottom w:w="0" w:type="dxa"/>
              <w:right w:w="0" w:type="dxa"/>
            </w:tcMar>
            <w:vAlign w:val="center"/>
          </w:tcPr>
          <w:p w14:paraId="4DA2E9EE"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EF"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F0" w14:textId="77777777" w:rsidR="00033557" w:rsidRDefault="0003355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4DA2E9F1"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F2"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F3" w14:textId="77777777" w:rsidR="00033557" w:rsidRDefault="00DE14D2">
            <w:pPr>
              <w:spacing w:before="100" w:after="100"/>
              <w:ind w:left="100" w:right="100"/>
              <w:jc w:val="right"/>
            </w:pPr>
            <w:r>
              <w:rPr>
                <w:rFonts w:ascii="Arial" w:eastAsia="Arial" w:hAnsi="Arial" w:cs="Arial"/>
                <w:b/>
                <w:color w:val="000000"/>
                <w:sz w:val="22"/>
                <w:szCs w:val="22"/>
              </w:rPr>
              <w:t>Chandler et al. 2020a</w:t>
            </w:r>
          </w:p>
        </w:tc>
      </w:tr>
      <w:tr w:rsidR="00033557" w14:paraId="4DA2E9FB" w14:textId="77777777">
        <w:trPr>
          <w:cantSplit/>
          <w:jc w:val="center"/>
        </w:trPr>
        <w:tc>
          <w:tcPr>
            <w:tcW w:w="1152" w:type="dxa"/>
            <w:vMerge/>
            <w:shd w:val="clear" w:color="auto" w:fill="FFFFFF"/>
            <w:tcMar>
              <w:top w:w="0" w:type="dxa"/>
              <w:left w:w="0" w:type="dxa"/>
              <w:bottom w:w="0" w:type="dxa"/>
              <w:right w:w="0" w:type="dxa"/>
            </w:tcMar>
            <w:vAlign w:val="center"/>
          </w:tcPr>
          <w:p w14:paraId="4DA2E9F5"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F6"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F7" w14:textId="77777777" w:rsidR="00033557" w:rsidRDefault="0003355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4DA2E9F8"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9F9"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9FA" w14:textId="77777777" w:rsidR="00033557" w:rsidRDefault="00DE14D2">
            <w:pPr>
              <w:spacing w:before="100" w:after="100"/>
              <w:ind w:left="100" w:right="100"/>
              <w:jc w:val="right"/>
            </w:pPr>
            <w:r>
              <w:rPr>
                <w:rFonts w:ascii="Arial" w:eastAsia="Arial" w:hAnsi="Arial" w:cs="Arial"/>
                <w:b/>
                <w:color w:val="000000"/>
                <w:sz w:val="22"/>
                <w:szCs w:val="22"/>
              </w:rPr>
              <w:t>Chandler et al. 2020b</w:t>
            </w:r>
          </w:p>
        </w:tc>
      </w:tr>
      <w:tr w:rsidR="00033557" w14:paraId="4DA2EA02" w14:textId="77777777">
        <w:trPr>
          <w:cantSplit/>
          <w:jc w:val="center"/>
        </w:trPr>
        <w:tc>
          <w:tcPr>
            <w:tcW w:w="1152" w:type="dxa"/>
            <w:vMerge/>
            <w:shd w:val="clear" w:color="auto" w:fill="FFFFFF"/>
            <w:tcMar>
              <w:top w:w="0" w:type="dxa"/>
              <w:left w:w="0" w:type="dxa"/>
              <w:bottom w:w="0" w:type="dxa"/>
              <w:right w:w="0" w:type="dxa"/>
            </w:tcMar>
            <w:vAlign w:val="center"/>
          </w:tcPr>
          <w:p w14:paraId="4DA2E9FC"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9FD"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9FE" w14:textId="77777777" w:rsidR="00033557" w:rsidRDefault="0003355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4DA2E9FF"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00"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01" w14:textId="77777777" w:rsidR="00033557" w:rsidRDefault="00DE14D2">
            <w:pPr>
              <w:spacing w:before="100" w:after="100"/>
              <w:ind w:left="100" w:right="100"/>
              <w:jc w:val="right"/>
            </w:pPr>
            <w:r>
              <w:rPr>
                <w:rFonts w:ascii="Arial" w:eastAsia="Arial" w:hAnsi="Arial" w:cs="Arial"/>
                <w:b/>
                <w:color w:val="000000"/>
                <w:sz w:val="22"/>
                <w:szCs w:val="22"/>
              </w:rPr>
              <w:t>Chandler et al. 2020c</w:t>
            </w:r>
          </w:p>
        </w:tc>
      </w:tr>
      <w:tr w:rsidR="00033557" w14:paraId="4DA2EA09" w14:textId="77777777">
        <w:trPr>
          <w:cantSplit/>
          <w:jc w:val="center"/>
        </w:trPr>
        <w:tc>
          <w:tcPr>
            <w:tcW w:w="1152" w:type="dxa"/>
            <w:vMerge/>
            <w:shd w:val="clear" w:color="auto" w:fill="FFFFFF"/>
            <w:tcMar>
              <w:top w:w="0" w:type="dxa"/>
              <w:left w:w="0" w:type="dxa"/>
              <w:bottom w:w="0" w:type="dxa"/>
              <w:right w:w="0" w:type="dxa"/>
            </w:tcMar>
            <w:vAlign w:val="center"/>
          </w:tcPr>
          <w:p w14:paraId="4DA2EA03"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04"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05" w14:textId="77777777" w:rsidR="00033557" w:rsidRDefault="0003355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4DA2EA06"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07"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08" w14:textId="77777777" w:rsidR="00033557" w:rsidRDefault="00DE14D2">
            <w:pPr>
              <w:spacing w:before="100" w:after="100"/>
              <w:ind w:left="100" w:right="100"/>
              <w:jc w:val="right"/>
            </w:pPr>
            <w:r>
              <w:rPr>
                <w:rFonts w:ascii="Arial" w:eastAsia="Arial" w:hAnsi="Arial" w:cs="Arial"/>
                <w:b/>
                <w:color w:val="000000"/>
                <w:sz w:val="22"/>
                <w:szCs w:val="22"/>
              </w:rPr>
              <w:t>Tomori et al. 2018</w:t>
            </w:r>
          </w:p>
        </w:tc>
      </w:tr>
      <w:tr w:rsidR="00033557" w14:paraId="4DA2EA10" w14:textId="77777777">
        <w:trPr>
          <w:cantSplit/>
          <w:jc w:val="center"/>
        </w:trPr>
        <w:tc>
          <w:tcPr>
            <w:tcW w:w="1152" w:type="dxa"/>
            <w:vMerge/>
            <w:shd w:val="clear" w:color="auto" w:fill="FFFFFF"/>
            <w:tcMar>
              <w:top w:w="0" w:type="dxa"/>
              <w:left w:w="0" w:type="dxa"/>
              <w:bottom w:w="0" w:type="dxa"/>
              <w:right w:w="0" w:type="dxa"/>
            </w:tcMar>
            <w:vAlign w:val="center"/>
          </w:tcPr>
          <w:p w14:paraId="4DA2EA0A"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0B"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0C" w14:textId="77777777" w:rsidR="00033557" w:rsidRDefault="0003355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4DA2EA0D"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0E"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0F" w14:textId="77777777" w:rsidR="00033557" w:rsidRDefault="00DE14D2">
            <w:pPr>
              <w:spacing w:before="100" w:after="100"/>
              <w:ind w:left="100" w:right="100"/>
              <w:jc w:val="right"/>
            </w:pPr>
            <w:r>
              <w:rPr>
                <w:rFonts w:ascii="Arial" w:eastAsia="Arial" w:hAnsi="Arial" w:cs="Arial"/>
                <w:b/>
                <w:color w:val="000000"/>
                <w:sz w:val="22"/>
                <w:szCs w:val="22"/>
              </w:rPr>
              <w:t>Tulloch et al. 2015</w:t>
            </w:r>
          </w:p>
        </w:tc>
      </w:tr>
      <w:tr w:rsidR="00033557" w14:paraId="4DA2EA17" w14:textId="77777777">
        <w:trPr>
          <w:cantSplit/>
          <w:jc w:val="center"/>
        </w:trPr>
        <w:tc>
          <w:tcPr>
            <w:tcW w:w="1152" w:type="dxa"/>
            <w:vMerge/>
            <w:shd w:val="clear" w:color="auto" w:fill="FFFFFF"/>
            <w:tcMar>
              <w:top w:w="0" w:type="dxa"/>
              <w:left w:w="0" w:type="dxa"/>
              <w:bottom w:w="0" w:type="dxa"/>
              <w:right w:w="0" w:type="dxa"/>
            </w:tcMar>
            <w:vAlign w:val="center"/>
          </w:tcPr>
          <w:p w14:paraId="4DA2EA11"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12" w14:textId="77777777" w:rsidR="00033557" w:rsidRDefault="0003355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13" w14:textId="77777777" w:rsidR="00033557" w:rsidRDefault="00DE14D2">
            <w:pPr>
              <w:spacing w:before="100" w:after="100"/>
              <w:ind w:left="100" w:right="100"/>
              <w:jc w:val="center"/>
            </w:pPr>
            <w:r>
              <w:rPr>
                <w:rFonts w:ascii="Arial" w:eastAsia="Arial" w:hAnsi="Arial" w:cs="Arial"/>
                <w:color w:val="000000"/>
                <w:sz w:val="22"/>
                <w:szCs w:val="22"/>
              </w:rPr>
              <w:t>physical IPV, sexual IPV</w:t>
            </w:r>
          </w:p>
        </w:tc>
        <w:tc>
          <w:tcPr>
            <w:tcW w:w="1440" w:type="dxa"/>
            <w:vMerge w:val="restart"/>
            <w:shd w:val="clear" w:color="auto" w:fill="D3F1D9"/>
            <w:tcMar>
              <w:top w:w="0" w:type="dxa"/>
              <w:left w:w="0" w:type="dxa"/>
              <w:bottom w:w="0" w:type="dxa"/>
              <w:right w:w="0" w:type="dxa"/>
            </w:tcMar>
            <w:vAlign w:val="center"/>
          </w:tcPr>
          <w:p w14:paraId="4DA2EA14" w14:textId="77777777" w:rsidR="00033557" w:rsidRDefault="00DE14D2">
            <w:pPr>
              <w:spacing w:before="100" w:after="100"/>
              <w:ind w:left="100" w:right="100"/>
              <w:jc w:val="center"/>
            </w:pPr>
            <w:r>
              <w:rPr>
                <w:rFonts w:ascii="Arial" w:eastAsia="Arial" w:hAnsi="Arial" w:cs="Arial"/>
                <w:color w:val="000000"/>
                <w:sz w:val="22"/>
                <w:szCs w:val="22"/>
              </w:rPr>
              <w:t>6</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15" w14:textId="77777777" w:rsidR="00033557" w:rsidRDefault="00DE14D2">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16" w14:textId="77777777" w:rsidR="00033557" w:rsidRDefault="00DE14D2">
            <w:pPr>
              <w:spacing w:before="100" w:after="100"/>
              <w:ind w:left="100" w:right="100"/>
              <w:jc w:val="right"/>
            </w:pPr>
            <w:r>
              <w:rPr>
                <w:rFonts w:ascii="Arial" w:eastAsia="Arial" w:hAnsi="Arial" w:cs="Arial"/>
                <w:b/>
                <w:color w:val="000000"/>
                <w:sz w:val="22"/>
                <w:szCs w:val="22"/>
              </w:rPr>
              <w:t>Mustanski et al. 2017</w:t>
            </w:r>
          </w:p>
        </w:tc>
      </w:tr>
      <w:tr w:rsidR="00033557" w14:paraId="4DA2EA1E" w14:textId="77777777">
        <w:trPr>
          <w:cantSplit/>
          <w:jc w:val="center"/>
        </w:trPr>
        <w:tc>
          <w:tcPr>
            <w:tcW w:w="1152" w:type="dxa"/>
            <w:vMerge/>
            <w:shd w:val="clear" w:color="auto" w:fill="FFFFFF"/>
            <w:tcMar>
              <w:top w:w="0" w:type="dxa"/>
              <w:left w:w="0" w:type="dxa"/>
              <w:bottom w:w="0" w:type="dxa"/>
              <w:right w:w="0" w:type="dxa"/>
            </w:tcMar>
            <w:vAlign w:val="center"/>
          </w:tcPr>
          <w:p w14:paraId="4DA2EA18"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19"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1A" w14:textId="77777777" w:rsidR="00033557" w:rsidRDefault="00033557">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4DA2EA1B"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1C"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1D" w14:textId="77777777" w:rsidR="00033557" w:rsidRDefault="00DE14D2">
            <w:pPr>
              <w:spacing w:before="100" w:after="100"/>
              <w:ind w:left="100" w:right="100"/>
              <w:jc w:val="right"/>
            </w:pPr>
            <w:r>
              <w:rPr>
                <w:rFonts w:ascii="Arial" w:eastAsia="Arial" w:hAnsi="Arial" w:cs="Arial"/>
                <w:b/>
                <w:color w:val="000000"/>
                <w:sz w:val="22"/>
                <w:szCs w:val="22"/>
              </w:rPr>
              <w:t>Turpin et al. 2020a</w:t>
            </w:r>
          </w:p>
        </w:tc>
      </w:tr>
      <w:tr w:rsidR="00033557" w14:paraId="4DA2EA25" w14:textId="77777777">
        <w:trPr>
          <w:cantSplit/>
          <w:jc w:val="center"/>
        </w:trPr>
        <w:tc>
          <w:tcPr>
            <w:tcW w:w="1152" w:type="dxa"/>
            <w:vMerge/>
            <w:shd w:val="clear" w:color="auto" w:fill="FFFFFF"/>
            <w:tcMar>
              <w:top w:w="0" w:type="dxa"/>
              <w:left w:w="0" w:type="dxa"/>
              <w:bottom w:w="0" w:type="dxa"/>
              <w:right w:w="0" w:type="dxa"/>
            </w:tcMar>
            <w:vAlign w:val="center"/>
          </w:tcPr>
          <w:p w14:paraId="4DA2EA1F"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20"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21" w14:textId="77777777" w:rsidR="00033557" w:rsidRDefault="00033557">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4DA2EA22"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23"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24" w14:textId="77777777" w:rsidR="00033557" w:rsidRDefault="00DE14D2">
            <w:pPr>
              <w:spacing w:before="100" w:after="100"/>
              <w:ind w:left="100" w:right="100"/>
              <w:jc w:val="right"/>
            </w:pPr>
            <w:r>
              <w:rPr>
                <w:rFonts w:ascii="Arial" w:eastAsia="Arial" w:hAnsi="Arial" w:cs="Arial"/>
                <w:b/>
                <w:color w:val="000000"/>
                <w:sz w:val="22"/>
                <w:szCs w:val="22"/>
              </w:rPr>
              <w:t>OCleirigh et al. 2018</w:t>
            </w:r>
          </w:p>
        </w:tc>
      </w:tr>
      <w:tr w:rsidR="00033557" w14:paraId="4DA2EA2C" w14:textId="77777777">
        <w:trPr>
          <w:cantSplit/>
          <w:jc w:val="center"/>
        </w:trPr>
        <w:tc>
          <w:tcPr>
            <w:tcW w:w="1152" w:type="dxa"/>
            <w:vMerge/>
            <w:shd w:val="clear" w:color="auto" w:fill="FFFFFF"/>
            <w:tcMar>
              <w:top w:w="0" w:type="dxa"/>
              <w:left w:w="0" w:type="dxa"/>
              <w:bottom w:w="0" w:type="dxa"/>
              <w:right w:w="0" w:type="dxa"/>
            </w:tcMar>
            <w:vAlign w:val="center"/>
          </w:tcPr>
          <w:p w14:paraId="4DA2EA26"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27"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28" w14:textId="77777777" w:rsidR="00033557" w:rsidRDefault="00033557">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4DA2EA29"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2A"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2B" w14:textId="77777777" w:rsidR="00033557" w:rsidRDefault="00DE14D2">
            <w:pPr>
              <w:spacing w:before="100" w:after="100"/>
              <w:ind w:left="100" w:right="100"/>
              <w:jc w:val="right"/>
            </w:pPr>
            <w:r>
              <w:rPr>
                <w:rFonts w:ascii="Arial" w:eastAsia="Arial" w:hAnsi="Arial" w:cs="Arial"/>
                <w:b/>
                <w:color w:val="000000"/>
                <w:sz w:val="22"/>
                <w:szCs w:val="22"/>
              </w:rPr>
              <w:t>O'Leary et al. 2014</w:t>
            </w:r>
          </w:p>
        </w:tc>
      </w:tr>
      <w:tr w:rsidR="00033557" w14:paraId="4DA2EA33" w14:textId="77777777">
        <w:trPr>
          <w:cantSplit/>
          <w:jc w:val="center"/>
        </w:trPr>
        <w:tc>
          <w:tcPr>
            <w:tcW w:w="1152" w:type="dxa"/>
            <w:vMerge/>
            <w:shd w:val="clear" w:color="auto" w:fill="FFFFFF"/>
            <w:tcMar>
              <w:top w:w="0" w:type="dxa"/>
              <w:left w:w="0" w:type="dxa"/>
              <w:bottom w:w="0" w:type="dxa"/>
              <w:right w:w="0" w:type="dxa"/>
            </w:tcMar>
            <w:vAlign w:val="center"/>
          </w:tcPr>
          <w:p w14:paraId="4DA2EA2D"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2E"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2F" w14:textId="77777777" w:rsidR="00033557" w:rsidRDefault="00033557">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4DA2EA30"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31"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32" w14:textId="77777777" w:rsidR="00033557" w:rsidRDefault="00DE14D2">
            <w:pPr>
              <w:spacing w:before="100" w:after="100"/>
              <w:ind w:left="100" w:right="100"/>
              <w:jc w:val="right"/>
            </w:pPr>
            <w:r>
              <w:rPr>
                <w:rFonts w:ascii="Arial" w:eastAsia="Arial" w:hAnsi="Arial" w:cs="Arial"/>
                <w:b/>
                <w:color w:val="000000"/>
                <w:sz w:val="22"/>
                <w:szCs w:val="22"/>
              </w:rPr>
              <w:t>Ng et al. 2020</w:t>
            </w:r>
          </w:p>
        </w:tc>
      </w:tr>
      <w:tr w:rsidR="00033557" w14:paraId="4DA2EA3A" w14:textId="77777777">
        <w:trPr>
          <w:cantSplit/>
          <w:jc w:val="center"/>
        </w:trPr>
        <w:tc>
          <w:tcPr>
            <w:tcW w:w="1152" w:type="dxa"/>
            <w:vMerge/>
            <w:shd w:val="clear" w:color="auto" w:fill="FFFFFF"/>
            <w:tcMar>
              <w:top w:w="0" w:type="dxa"/>
              <w:left w:w="0" w:type="dxa"/>
              <w:bottom w:w="0" w:type="dxa"/>
              <w:right w:w="0" w:type="dxa"/>
            </w:tcMar>
            <w:vAlign w:val="center"/>
          </w:tcPr>
          <w:p w14:paraId="4DA2EA34"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35"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36" w14:textId="77777777" w:rsidR="00033557" w:rsidRDefault="00033557">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4DA2EA37"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38"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39" w14:textId="77777777" w:rsidR="00033557" w:rsidRDefault="00DE14D2">
            <w:pPr>
              <w:spacing w:before="100" w:after="100"/>
              <w:ind w:left="100" w:right="100"/>
              <w:jc w:val="right"/>
            </w:pPr>
            <w:r>
              <w:rPr>
                <w:rFonts w:ascii="Arial" w:eastAsia="Arial" w:hAnsi="Arial" w:cs="Arial"/>
                <w:b/>
                <w:color w:val="000000"/>
                <w:sz w:val="22"/>
                <w:szCs w:val="22"/>
              </w:rPr>
              <w:t>Reisner et al. 2016</w:t>
            </w:r>
          </w:p>
        </w:tc>
      </w:tr>
      <w:tr w:rsidR="00033557" w14:paraId="4DA2EA41" w14:textId="77777777">
        <w:trPr>
          <w:cantSplit/>
          <w:jc w:val="center"/>
        </w:trPr>
        <w:tc>
          <w:tcPr>
            <w:tcW w:w="1152" w:type="dxa"/>
            <w:vMerge/>
            <w:shd w:val="clear" w:color="auto" w:fill="FFFFFF"/>
            <w:tcMar>
              <w:top w:w="0" w:type="dxa"/>
              <w:left w:w="0" w:type="dxa"/>
              <w:bottom w:w="0" w:type="dxa"/>
              <w:right w:w="0" w:type="dxa"/>
            </w:tcMar>
            <w:vAlign w:val="center"/>
          </w:tcPr>
          <w:p w14:paraId="4DA2EA3B"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3C" w14:textId="77777777" w:rsidR="00033557" w:rsidRDefault="0003355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3D" w14:textId="77777777" w:rsidR="00033557" w:rsidRDefault="00DE14D2">
            <w:pPr>
              <w:spacing w:before="100" w:after="100"/>
              <w:ind w:left="100" w:right="100"/>
              <w:jc w:val="center"/>
            </w:pPr>
            <w:r>
              <w:rPr>
                <w:rFonts w:ascii="Arial" w:eastAsia="Arial" w:hAnsi="Arial" w:cs="Arial"/>
                <w:color w:val="000000"/>
                <w:sz w:val="22"/>
                <w:szCs w:val="22"/>
              </w:rPr>
              <w:t>physical IPV, sexual IPV, psychological IPV, gay-related IPV</w:t>
            </w:r>
          </w:p>
        </w:tc>
        <w:tc>
          <w:tcPr>
            <w:tcW w:w="1440" w:type="dxa"/>
            <w:vMerge w:val="restart"/>
            <w:shd w:val="clear" w:color="auto" w:fill="F0FAF2"/>
            <w:tcMar>
              <w:top w:w="0" w:type="dxa"/>
              <w:left w:w="0" w:type="dxa"/>
              <w:bottom w:w="0" w:type="dxa"/>
              <w:right w:w="0" w:type="dxa"/>
            </w:tcMar>
            <w:vAlign w:val="center"/>
          </w:tcPr>
          <w:p w14:paraId="4DA2EA3E" w14:textId="77777777" w:rsidR="00033557" w:rsidRDefault="00DE14D2">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3F" w14:textId="77777777" w:rsidR="00033557" w:rsidRDefault="00DE14D2">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40" w14:textId="77777777" w:rsidR="00033557" w:rsidRDefault="00DE14D2">
            <w:pPr>
              <w:spacing w:before="100" w:after="100"/>
              <w:ind w:left="100" w:right="100"/>
              <w:jc w:val="right"/>
            </w:pPr>
            <w:r>
              <w:rPr>
                <w:rFonts w:ascii="Arial" w:eastAsia="Arial" w:hAnsi="Arial" w:cs="Arial"/>
                <w:b/>
                <w:color w:val="000000"/>
                <w:sz w:val="22"/>
                <w:szCs w:val="22"/>
              </w:rPr>
              <w:t>Jiang et al. 2020</w:t>
            </w:r>
          </w:p>
        </w:tc>
      </w:tr>
      <w:tr w:rsidR="00033557" w14:paraId="4DA2EA48" w14:textId="77777777">
        <w:trPr>
          <w:cantSplit/>
          <w:jc w:val="center"/>
        </w:trPr>
        <w:tc>
          <w:tcPr>
            <w:tcW w:w="1152" w:type="dxa"/>
            <w:vMerge/>
            <w:shd w:val="clear" w:color="auto" w:fill="FFFFFF"/>
            <w:tcMar>
              <w:top w:w="0" w:type="dxa"/>
              <w:left w:w="0" w:type="dxa"/>
              <w:bottom w:w="0" w:type="dxa"/>
              <w:right w:w="0" w:type="dxa"/>
            </w:tcMar>
            <w:vAlign w:val="center"/>
          </w:tcPr>
          <w:p w14:paraId="4DA2EA42"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43"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44" w14:textId="77777777" w:rsidR="00033557" w:rsidRDefault="00033557">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4DA2EA45"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46"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47" w14:textId="77777777" w:rsidR="00033557" w:rsidRDefault="00DE14D2">
            <w:pPr>
              <w:spacing w:before="100" w:after="100"/>
              <w:ind w:left="100" w:right="100"/>
              <w:jc w:val="right"/>
            </w:pPr>
            <w:r>
              <w:rPr>
                <w:rFonts w:ascii="Arial" w:eastAsia="Arial" w:hAnsi="Arial" w:cs="Arial"/>
                <w:b/>
                <w:color w:val="000000"/>
                <w:sz w:val="22"/>
                <w:szCs w:val="22"/>
              </w:rPr>
              <w:t>Chuang et al. 2018</w:t>
            </w:r>
          </w:p>
        </w:tc>
      </w:tr>
      <w:tr w:rsidR="00033557" w14:paraId="4DA2EA4F" w14:textId="77777777">
        <w:trPr>
          <w:cantSplit/>
          <w:jc w:val="center"/>
        </w:trPr>
        <w:tc>
          <w:tcPr>
            <w:tcW w:w="1152" w:type="dxa"/>
            <w:vMerge/>
            <w:shd w:val="clear" w:color="auto" w:fill="FFFFFF"/>
            <w:tcMar>
              <w:top w:w="0" w:type="dxa"/>
              <w:left w:w="0" w:type="dxa"/>
              <w:bottom w:w="0" w:type="dxa"/>
              <w:right w:w="0" w:type="dxa"/>
            </w:tcMar>
            <w:vAlign w:val="center"/>
          </w:tcPr>
          <w:p w14:paraId="4DA2EA49"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4A" w14:textId="77777777" w:rsidR="00033557" w:rsidRDefault="0003355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4B" w14:textId="77777777" w:rsidR="00033557" w:rsidRDefault="00DE14D2">
            <w:pPr>
              <w:spacing w:before="100" w:after="100"/>
              <w:ind w:left="100" w:right="100"/>
              <w:jc w:val="center"/>
            </w:pPr>
            <w:r>
              <w:rPr>
                <w:rFonts w:ascii="Arial" w:eastAsia="Arial" w:hAnsi="Arial" w:cs="Arial"/>
                <w:color w:val="000000"/>
                <w:sz w:val="22"/>
                <w:szCs w:val="22"/>
              </w:rPr>
              <w:t>Not specified</w:t>
            </w:r>
          </w:p>
        </w:tc>
        <w:tc>
          <w:tcPr>
            <w:tcW w:w="1440" w:type="dxa"/>
            <w:vMerge w:val="restart"/>
            <w:shd w:val="clear" w:color="auto" w:fill="F0FAF2"/>
            <w:tcMar>
              <w:top w:w="0" w:type="dxa"/>
              <w:left w:w="0" w:type="dxa"/>
              <w:bottom w:w="0" w:type="dxa"/>
              <w:right w:w="0" w:type="dxa"/>
            </w:tcMar>
            <w:vAlign w:val="center"/>
          </w:tcPr>
          <w:p w14:paraId="4DA2EA4C" w14:textId="77777777" w:rsidR="00033557" w:rsidRDefault="00DE14D2">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4D" w14:textId="77777777" w:rsidR="00033557" w:rsidRDefault="00DE14D2">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4E" w14:textId="77777777" w:rsidR="00033557" w:rsidRDefault="00DE14D2">
            <w:pPr>
              <w:spacing w:before="100" w:after="100"/>
              <w:ind w:left="100" w:right="100"/>
              <w:jc w:val="right"/>
            </w:pPr>
            <w:r>
              <w:rPr>
                <w:rFonts w:ascii="Arial" w:eastAsia="Arial" w:hAnsi="Arial" w:cs="Arial"/>
                <w:b/>
                <w:color w:val="000000"/>
                <w:sz w:val="22"/>
                <w:szCs w:val="22"/>
              </w:rPr>
              <w:t>Byg et al. 2016</w:t>
            </w:r>
          </w:p>
        </w:tc>
      </w:tr>
      <w:tr w:rsidR="00033557" w14:paraId="4DA2EA56" w14:textId="77777777">
        <w:trPr>
          <w:cantSplit/>
          <w:jc w:val="center"/>
        </w:trPr>
        <w:tc>
          <w:tcPr>
            <w:tcW w:w="1152" w:type="dxa"/>
            <w:vMerge/>
            <w:shd w:val="clear" w:color="auto" w:fill="FFFFFF"/>
            <w:tcMar>
              <w:top w:w="0" w:type="dxa"/>
              <w:left w:w="0" w:type="dxa"/>
              <w:bottom w:w="0" w:type="dxa"/>
              <w:right w:w="0" w:type="dxa"/>
            </w:tcMar>
            <w:vAlign w:val="center"/>
          </w:tcPr>
          <w:p w14:paraId="4DA2EA50" w14:textId="77777777" w:rsidR="00033557" w:rsidRDefault="0003355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4DA2EA51"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52" w14:textId="77777777" w:rsidR="00033557" w:rsidRDefault="00033557">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4DA2EA53"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54"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55" w14:textId="77777777" w:rsidR="00033557" w:rsidRDefault="00DE14D2">
            <w:pPr>
              <w:spacing w:before="100" w:after="100"/>
              <w:ind w:left="100" w:right="100"/>
              <w:jc w:val="right"/>
            </w:pPr>
            <w:r>
              <w:rPr>
                <w:rFonts w:ascii="Arial" w:eastAsia="Arial" w:hAnsi="Arial" w:cs="Arial"/>
                <w:b/>
                <w:color w:val="000000"/>
                <w:sz w:val="22"/>
                <w:szCs w:val="22"/>
              </w:rPr>
              <w:t>Beymer et al. 2016</w:t>
            </w:r>
          </w:p>
        </w:tc>
      </w:tr>
      <w:tr w:rsidR="00033557" w14:paraId="4DA2EA5D"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4DA2EA57" w14:textId="77777777" w:rsidR="00033557" w:rsidRDefault="00033557">
            <w:pPr>
              <w:spacing w:before="100" w:after="100"/>
              <w:ind w:left="100" w:right="100"/>
              <w:jc w:val="center"/>
            </w:pPr>
          </w:p>
        </w:tc>
        <w:tc>
          <w:tcPr>
            <w:tcW w:w="1152" w:type="dxa"/>
            <w:vMerge/>
            <w:tcBorders>
              <w:bottom w:val="single" w:sz="16" w:space="0" w:color="45ADA8"/>
            </w:tcBorders>
            <w:shd w:val="clear" w:color="auto" w:fill="A0E1AF"/>
            <w:tcMar>
              <w:top w:w="0" w:type="dxa"/>
              <w:left w:w="0" w:type="dxa"/>
              <w:bottom w:w="0" w:type="dxa"/>
              <w:right w:w="0" w:type="dxa"/>
            </w:tcMar>
            <w:vAlign w:val="center"/>
          </w:tcPr>
          <w:p w14:paraId="4DA2EA58" w14:textId="77777777" w:rsidR="00033557" w:rsidRDefault="00033557">
            <w:pPr>
              <w:spacing w:before="100" w:after="100"/>
              <w:ind w:left="100" w:right="100"/>
              <w:jc w:val="center"/>
            </w:pPr>
          </w:p>
        </w:tc>
        <w:tc>
          <w:tcPr>
            <w:tcW w:w="2448"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4DA2EA59" w14:textId="77777777" w:rsidR="00033557" w:rsidRDefault="00DE14D2">
            <w:pPr>
              <w:spacing w:before="100" w:after="100"/>
              <w:ind w:left="100" w:right="100"/>
              <w:jc w:val="center"/>
            </w:pPr>
            <w:r>
              <w:rPr>
                <w:rFonts w:ascii="Arial" w:eastAsia="Arial" w:hAnsi="Arial" w:cs="Arial"/>
                <w:color w:val="000000"/>
                <w:sz w:val="22"/>
                <w:szCs w:val="22"/>
              </w:rPr>
              <w:t>physical IPV, sexual IPV, psychological IPV, gay-related IPV, HIV-related IPV</w:t>
            </w:r>
          </w:p>
        </w:tc>
        <w:tc>
          <w:tcPr>
            <w:tcW w:w="1440" w:type="dxa"/>
            <w:tcBorders>
              <w:bottom w:val="single" w:sz="16" w:space="0" w:color="45ADA8"/>
            </w:tcBorders>
            <w:shd w:val="clear" w:color="auto" w:fill="F8FDF9"/>
            <w:tcMar>
              <w:top w:w="0" w:type="dxa"/>
              <w:left w:w="0" w:type="dxa"/>
              <w:bottom w:w="0" w:type="dxa"/>
              <w:right w:w="0" w:type="dxa"/>
            </w:tcMar>
            <w:vAlign w:val="center"/>
          </w:tcPr>
          <w:p w14:paraId="4DA2EA5A"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4DA2EA5B"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4DA2EA5C" w14:textId="77777777" w:rsidR="00033557" w:rsidRDefault="00DE14D2">
            <w:pPr>
              <w:spacing w:before="100" w:after="100"/>
              <w:ind w:left="100" w:right="100"/>
              <w:jc w:val="right"/>
            </w:pPr>
            <w:r>
              <w:rPr>
                <w:rFonts w:ascii="Arial" w:eastAsia="Arial" w:hAnsi="Arial" w:cs="Arial"/>
                <w:b/>
                <w:color w:val="000000"/>
                <w:sz w:val="22"/>
                <w:szCs w:val="22"/>
              </w:rPr>
              <w:t>Wu Elwin 2018</w:t>
            </w:r>
          </w:p>
        </w:tc>
      </w:tr>
      <w:tr w:rsidR="00033557" w14:paraId="4DA2EA64"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4DA2EA5E" w14:textId="77777777" w:rsidR="00033557" w:rsidRDefault="00DE14D2">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EFAF0"/>
            <w:tcMar>
              <w:top w:w="0" w:type="dxa"/>
              <w:left w:w="0" w:type="dxa"/>
              <w:bottom w:w="0" w:type="dxa"/>
              <w:right w:w="0" w:type="dxa"/>
            </w:tcMar>
            <w:vAlign w:val="center"/>
          </w:tcPr>
          <w:p w14:paraId="4DA2EA5F" w14:textId="77777777" w:rsidR="00033557" w:rsidRDefault="00DE14D2">
            <w:pPr>
              <w:spacing w:before="100" w:after="100"/>
              <w:ind w:left="100" w:right="100"/>
              <w:jc w:val="center"/>
            </w:pPr>
            <w:r>
              <w:rPr>
                <w:rFonts w:ascii="Arial" w:eastAsia="Arial" w:hAnsi="Arial" w:cs="Arial"/>
                <w:color w:val="000000"/>
                <w:sz w:val="22"/>
                <w:szCs w:val="22"/>
              </w:rPr>
              <w:t>7</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4DA2EA60" w14:textId="77777777" w:rsidR="00033557" w:rsidRDefault="00DE14D2">
            <w:pPr>
              <w:spacing w:before="100" w:after="100"/>
              <w:ind w:left="100" w:right="100"/>
              <w:jc w:val="center"/>
            </w:pPr>
            <w:r>
              <w:rPr>
                <w:rFonts w:ascii="Arial" w:eastAsia="Arial" w:hAnsi="Arial" w:cs="Arial"/>
                <w:color w:val="000000"/>
                <w:sz w:val="22"/>
                <w:szCs w:val="22"/>
              </w:rPr>
              <w:t>HITS</w:t>
            </w:r>
          </w:p>
        </w:tc>
        <w:tc>
          <w:tcPr>
            <w:tcW w:w="1440" w:type="dxa"/>
            <w:vMerge w:val="restart"/>
            <w:tcBorders>
              <w:top w:val="single" w:sz="16" w:space="0" w:color="45ADA8"/>
            </w:tcBorders>
            <w:shd w:val="clear" w:color="auto" w:fill="E9F8EC"/>
            <w:tcMar>
              <w:top w:w="0" w:type="dxa"/>
              <w:left w:w="0" w:type="dxa"/>
              <w:bottom w:w="0" w:type="dxa"/>
              <w:right w:w="0" w:type="dxa"/>
            </w:tcMar>
            <w:vAlign w:val="center"/>
          </w:tcPr>
          <w:p w14:paraId="4DA2EA61" w14:textId="77777777" w:rsidR="00033557" w:rsidRDefault="00DE14D2">
            <w:pPr>
              <w:spacing w:before="100" w:after="100"/>
              <w:ind w:left="100" w:right="100"/>
              <w:jc w:val="center"/>
            </w:pPr>
            <w:r>
              <w:rPr>
                <w:rFonts w:ascii="Arial" w:eastAsia="Arial" w:hAnsi="Arial" w:cs="Arial"/>
                <w:color w:val="000000"/>
                <w:sz w:val="22"/>
                <w:szCs w:val="22"/>
              </w:rPr>
              <w:t>3</w:t>
            </w:r>
          </w:p>
        </w:tc>
        <w:tc>
          <w:tcPr>
            <w:tcW w:w="1440" w:type="dxa"/>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4DA2EA62" w14:textId="77777777" w:rsidR="00033557" w:rsidRDefault="00DE14D2">
            <w:pPr>
              <w:spacing w:before="100" w:after="100"/>
              <w:ind w:left="100" w:right="100"/>
              <w:jc w:val="center"/>
            </w:pPr>
            <w:r>
              <w:rPr>
                <w:rFonts w:ascii="Arial" w:eastAsia="Arial" w:hAnsi="Arial" w:cs="Arial"/>
                <w:color w:val="000000"/>
                <w:sz w:val="22"/>
                <w:szCs w:val="22"/>
              </w:rPr>
              <w:t>Continuous</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4DA2EA63" w14:textId="77777777" w:rsidR="00033557" w:rsidRDefault="00DE14D2">
            <w:pPr>
              <w:spacing w:before="100" w:after="100"/>
              <w:ind w:left="100" w:right="100"/>
              <w:jc w:val="right"/>
            </w:pPr>
            <w:r>
              <w:rPr>
                <w:rFonts w:ascii="Arial" w:eastAsia="Arial" w:hAnsi="Arial" w:cs="Arial"/>
                <w:b/>
                <w:color w:val="000000"/>
                <w:sz w:val="22"/>
                <w:szCs w:val="22"/>
              </w:rPr>
              <w:t>Lee et al. 2020b</w:t>
            </w:r>
          </w:p>
        </w:tc>
      </w:tr>
      <w:tr w:rsidR="00033557" w14:paraId="4DA2EA6B" w14:textId="77777777">
        <w:trPr>
          <w:cantSplit/>
          <w:jc w:val="center"/>
        </w:trPr>
        <w:tc>
          <w:tcPr>
            <w:tcW w:w="1152" w:type="dxa"/>
            <w:vMerge/>
            <w:shd w:val="clear" w:color="auto" w:fill="FFFFFF"/>
            <w:tcMar>
              <w:top w:w="0" w:type="dxa"/>
              <w:left w:w="0" w:type="dxa"/>
              <w:bottom w:w="0" w:type="dxa"/>
              <w:right w:w="0" w:type="dxa"/>
            </w:tcMar>
            <w:vAlign w:val="center"/>
          </w:tcPr>
          <w:p w14:paraId="4DA2EA65" w14:textId="77777777" w:rsidR="00033557" w:rsidRDefault="00033557">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4DA2EA66"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67" w14:textId="77777777" w:rsidR="00033557" w:rsidRDefault="00033557">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4DA2EA68"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69" w14:textId="77777777" w:rsidR="00033557" w:rsidRDefault="00DE14D2">
            <w:pPr>
              <w:spacing w:before="100" w:after="100"/>
              <w:ind w:left="100" w:right="100"/>
              <w:jc w:val="center"/>
            </w:pPr>
            <w:r>
              <w:rPr>
                <w:rFonts w:ascii="Arial" w:eastAsia="Arial" w:hAnsi="Arial" w:cs="Arial"/>
                <w:color w:val="000000"/>
                <w:sz w:val="22"/>
                <w:szCs w:val="22"/>
              </w:rPr>
              <w:t>11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6A" w14:textId="77777777" w:rsidR="00033557" w:rsidRDefault="00DE14D2">
            <w:pPr>
              <w:spacing w:before="100" w:after="100"/>
              <w:ind w:left="100" w:right="100"/>
              <w:jc w:val="right"/>
            </w:pPr>
            <w:r>
              <w:rPr>
                <w:rFonts w:ascii="Arial" w:eastAsia="Arial" w:hAnsi="Arial" w:cs="Arial"/>
                <w:b/>
                <w:color w:val="000000"/>
                <w:sz w:val="22"/>
                <w:szCs w:val="22"/>
              </w:rPr>
              <w:t>Zepf et al. 2020</w:t>
            </w:r>
          </w:p>
        </w:tc>
      </w:tr>
      <w:tr w:rsidR="00033557" w14:paraId="4DA2EA72" w14:textId="77777777">
        <w:trPr>
          <w:cantSplit/>
          <w:jc w:val="center"/>
        </w:trPr>
        <w:tc>
          <w:tcPr>
            <w:tcW w:w="1152" w:type="dxa"/>
            <w:vMerge/>
            <w:shd w:val="clear" w:color="auto" w:fill="FFFFFF"/>
            <w:tcMar>
              <w:top w:w="0" w:type="dxa"/>
              <w:left w:w="0" w:type="dxa"/>
              <w:bottom w:w="0" w:type="dxa"/>
              <w:right w:w="0" w:type="dxa"/>
            </w:tcMar>
            <w:vAlign w:val="center"/>
          </w:tcPr>
          <w:p w14:paraId="4DA2EA6C" w14:textId="77777777" w:rsidR="00033557" w:rsidRDefault="00033557">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4DA2EA6D"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6E" w14:textId="77777777" w:rsidR="00033557" w:rsidRDefault="00033557">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4DA2EA6F"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70"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71" w14:textId="77777777" w:rsidR="00033557" w:rsidRDefault="00DE14D2">
            <w:pPr>
              <w:spacing w:before="100" w:after="100"/>
              <w:ind w:left="100" w:right="100"/>
              <w:jc w:val="right"/>
            </w:pPr>
            <w:r>
              <w:rPr>
                <w:rFonts w:ascii="Arial" w:eastAsia="Arial" w:hAnsi="Arial" w:cs="Arial"/>
                <w:b/>
                <w:color w:val="000000"/>
                <w:sz w:val="22"/>
                <w:szCs w:val="22"/>
              </w:rPr>
              <w:t>Blashill et al. 2020</w:t>
            </w:r>
          </w:p>
        </w:tc>
      </w:tr>
      <w:tr w:rsidR="00033557" w14:paraId="4DA2EA79" w14:textId="77777777">
        <w:trPr>
          <w:cantSplit/>
          <w:jc w:val="center"/>
        </w:trPr>
        <w:tc>
          <w:tcPr>
            <w:tcW w:w="1152" w:type="dxa"/>
            <w:vMerge/>
            <w:shd w:val="clear" w:color="auto" w:fill="FFFFFF"/>
            <w:tcMar>
              <w:top w:w="0" w:type="dxa"/>
              <w:left w:w="0" w:type="dxa"/>
              <w:bottom w:w="0" w:type="dxa"/>
              <w:right w:w="0" w:type="dxa"/>
            </w:tcMar>
            <w:vAlign w:val="center"/>
          </w:tcPr>
          <w:p w14:paraId="4DA2EA73" w14:textId="77777777" w:rsidR="00033557" w:rsidRDefault="00033557">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4DA2EA74" w14:textId="77777777" w:rsidR="00033557" w:rsidRDefault="0003355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75" w14:textId="77777777" w:rsidR="00033557" w:rsidRDefault="00DE14D2">
            <w:pPr>
              <w:spacing w:before="100" w:after="100"/>
              <w:ind w:left="100" w:right="100"/>
              <w:jc w:val="center"/>
            </w:pPr>
            <w:r>
              <w:rPr>
                <w:rFonts w:ascii="Arial" w:eastAsia="Arial" w:hAnsi="Arial" w:cs="Arial"/>
                <w:color w:val="000000"/>
                <w:sz w:val="22"/>
                <w:szCs w:val="22"/>
              </w:rPr>
              <w:t>CTS2</w:t>
            </w:r>
          </w:p>
        </w:tc>
        <w:tc>
          <w:tcPr>
            <w:tcW w:w="1440" w:type="dxa"/>
            <w:vMerge w:val="restart"/>
            <w:shd w:val="clear" w:color="auto" w:fill="E9F8EC"/>
            <w:tcMar>
              <w:top w:w="0" w:type="dxa"/>
              <w:left w:w="0" w:type="dxa"/>
              <w:bottom w:w="0" w:type="dxa"/>
              <w:right w:w="0" w:type="dxa"/>
            </w:tcMar>
            <w:vAlign w:val="center"/>
          </w:tcPr>
          <w:p w14:paraId="4DA2EA76" w14:textId="77777777" w:rsidR="00033557" w:rsidRDefault="00DE14D2">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77" w14:textId="77777777" w:rsidR="00033557" w:rsidRDefault="00DE14D2">
            <w:pPr>
              <w:spacing w:before="100" w:after="100"/>
              <w:ind w:left="100" w:right="100"/>
              <w:jc w:val="center"/>
            </w:pPr>
            <w:r>
              <w:rPr>
                <w:rFonts w:ascii="Arial" w:eastAsia="Arial" w:hAnsi="Arial" w:cs="Arial"/>
                <w:color w:val="000000"/>
                <w:sz w:val="22"/>
                <w:szCs w:val="22"/>
              </w:rPr>
              <w:t>Responding yes to at least one item</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78" w14:textId="77777777" w:rsidR="00033557" w:rsidRDefault="00DE14D2">
            <w:pPr>
              <w:spacing w:before="100" w:after="100"/>
              <w:ind w:left="100" w:right="100"/>
              <w:jc w:val="right"/>
            </w:pPr>
            <w:r>
              <w:rPr>
                <w:rFonts w:ascii="Arial" w:eastAsia="Arial" w:hAnsi="Arial" w:cs="Arial"/>
                <w:b/>
                <w:color w:val="000000"/>
                <w:sz w:val="22"/>
                <w:szCs w:val="22"/>
              </w:rPr>
              <w:t>Parsons et al. 2017</w:t>
            </w:r>
          </w:p>
        </w:tc>
      </w:tr>
      <w:tr w:rsidR="00033557" w14:paraId="4DA2EA80" w14:textId="77777777">
        <w:trPr>
          <w:cantSplit/>
          <w:jc w:val="center"/>
        </w:trPr>
        <w:tc>
          <w:tcPr>
            <w:tcW w:w="1152" w:type="dxa"/>
            <w:vMerge/>
            <w:shd w:val="clear" w:color="auto" w:fill="FFFFFF"/>
            <w:tcMar>
              <w:top w:w="0" w:type="dxa"/>
              <w:left w:w="0" w:type="dxa"/>
              <w:bottom w:w="0" w:type="dxa"/>
              <w:right w:w="0" w:type="dxa"/>
            </w:tcMar>
            <w:vAlign w:val="center"/>
          </w:tcPr>
          <w:p w14:paraId="4DA2EA7A" w14:textId="77777777" w:rsidR="00033557" w:rsidRDefault="00033557">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4DA2EA7B"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7C" w14:textId="77777777" w:rsidR="00033557" w:rsidRDefault="00033557">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4DA2EA7D"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7E" w14:textId="77777777" w:rsidR="00033557" w:rsidRDefault="00DE14D2">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7F" w14:textId="77777777" w:rsidR="00033557" w:rsidRDefault="00DE14D2">
            <w:pPr>
              <w:spacing w:before="100" w:after="100"/>
              <w:ind w:left="100" w:right="100"/>
              <w:jc w:val="right"/>
            </w:pPr>
            <w:r>
              <w:rPr>
                <w:rFonts w:ascii="Arial" w:eastAsia="Arial" w:hAnsi="Arial" w:cs="Arial"/>
                <w:b/>
                <w:color w:val="000000"/>
                <w:sz w:val="22"/>
                <w:szCs w:val="22"/>
              </w:rPr>
              <w:t>Zhang et al. 2019</w:t>
            </w:r>
          </w:p>
        </w:tc>
      </w:tr>
      <w:tr w:rsidR="00033557" w14:paraId="4DA2EA87" w14:textId="77777777">
        <w:trPr>
          <w:cantSplit/>
          <w:jc w:val="center"/>
        </w:trPr>
        <w:tc>
          <w:tcPr>
            <w:tcW w:w="1152" w:type="dxa"/>
            <w:vMerge/>
            <w:shd w:val="clear" w:color="auto" w:fill="FFFFFF"/>
            <w:tcMar>
              <w:top w:w="0" w:type="dxa"/>
              <w:left w:w="0" w:type="dxa"/>
              <w:bottom w:w="0" w:type="dxa"/>
              <w:right w:w="0" w:type="dxa"/>
            </w:tcMar>
            <w:vAlign w:val="center"/>
          </w:tcPr>
          <w:p w14:paraId="4DA2EA81" w14:textId="77777777" w:rsidR="00033557" w:rsidRDefault="00033557">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4DA2EA82"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83" w14:textId="77777777" w:rsidR="00033557" w:rsidRDefault="00033557">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4DA2EA84"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85" w14:textId="77777777" w:rsidR="00033557" w:rsidRDefault="00DE14D2">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86" w14:textId="77777777" w:rsidR="00033557" w:rsidRDefault="00DE14D2">
            <w:pPr>
              <w:spacing w:before="100" w:after="100"/>
              <w:ind w:left="100" w:right="100"/>
              <w:jc w:val="right"/>
            </w:pPr>
            <w:r>
              <w:rPr>
                <w:rFonts w:ascii="Arial" w:eastAsia="Arial" w:hAnsi="Arial" w:cs="Arial"/>
                <w:b/>
                <w:color w:val="000000"/>
                <w:sz w:val="22"/>
                <w:szCs w:val="22"/>
              </w:rPr>
              <w:t>Pantalone et al. 2018</w:t>
            </w:r>
          </w:p>
        </w:tc>
      </w:tr>
      <w:tr w:rsidR="00033557" w14:paraId="4DA2EA8E"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4DA2EA88" w14:textId="77777777" w:rsidR="00033557" w:rsidRDefault="00033557">
            <w:pPr>
              <w:spacing w:before="100" w:after="100"/>
              <w:ind w:left="100" w:right="100"/>
              <w:jc w:val="center"/>
            </w:pPr>
          </w:p>
        </w:tc>
        <w:tc>
          <w:tcPr>
            <w:tcW w:w="1152" w:type="dxa"/>
            <w:vMerge/>
            <w:tcBorders>
              <w:bottom w:val="single" w:sz="20" w:space="0" w:color="45ADA8"/>
            </w:tcBorders>
            <w:shd w:val="clear" w:color="auto" w:fill="EEFAF0"/>
            <w:tcMar>
              <w:top w:w="0" w:type="dxa"/>
              <w:left w:w="0" w:type="dxa"/>
              <w:bottom w:w="0" w:type="dxa"/>
              <w:right w:w="0" w:type="dxa"/>
            </w:tcMar>
            <w:vAlign w:val="center"/>
          </w:tcPr>
          <w:p w14:paraId="4DA2EA89" w14:textId="77777777" w:rsidR="00033557" w:rsidRDefault="00033557">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4DA2EA8A" w14:textId="77777777" w:rsidR="00033557" w:rsidRDefault="00DE14D2">
            <w:pPr>
              <w:spacing w:before="100" w:after="100"/>
              <w:ind w:left="100" w:right="100"/>
              <w:jc w:val="center"/>
            </w:pPr>
            <w:r>
              <w:rPr>
                <w:rFonts w:ascii="Arial" w:eastAsia="Arial" w:hAnsi="Arial" w:cs="Arial"/>
                <w:color w:val="000000"/>
                <w:sz w:val="22"/>
                <w:szCs w:val="22"/>
              </w:rPr>
              <w:t>Authors' scale (physical and psychological)</w:t>
            </w:r>
          </w:p>
        </w:tc>
        <w:tc>
          <w:tcPr>
            <w:tcW w:w="1440" w:type="dxa"/>
            <w:tcBorders>
              <w:bottom w:val="single" w:sz="20" w:space="0" w:color="45ADA8"/>
            </w:tcBorders>
            <w:shd w:val="clear" w:color="auto" w:fill="F8FDF9"/>
            <w:tcMar>
              <w:top w:w="0" w:type="dxa"/>
              <w:left w:w="0" w:type="dxa"/>
              <w:bottom w:w="0" w:type="dxa"/>
              <w:right w:w="0" w:type="dxa"/>
            </w:tcMar>
            <w:vAlign w:val="center"/>
          </w:tcPr>
          <w:p w14:paraId="4DA2EA8B"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4DA2EA8C" w14:textId="77777777" w:rsidR="00033557" w:rsidRDefault="00DE14D2">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4DA2EA8D" w14:textId="77777777" w:rsidR="00033557" w:rsidRDefault="00DE14D2">
            <w:pPr>
              <w:spacing w:before="100" w:after="100"/>
              <w:ind w:left="100" w:right="100"/>
              <w:jc w:val="right"/>
            </w:pPr>
            <w:r>
              <w:rPr>
                <w:rFonts w:ascii="Arial" w:eastAsia="Arial" w:hAnsi="Arial" w:cs="Arial"/>
                <w:b/>
                <w:color w:val="000000"/>
                <w:sz w:val="22"/>
                <w:szCs w:val="22"/>
              </w:rPr>
              <w:t>Yu et al. 2013</w:t>
            </w:r>
          </w:p>
        </w:tc>
      </w:tr>
      <w:tr w:rsidR="00033557" w14:paraId="4DA2EA90" w14:textId="77777777">
        <w:trPr>
          <w:cantSplit/>
          <w:jc w:val="center"/>
        </w:trPr>
        <w:tc>
          <w:tcPr>
            <w:tcW w:w="10512" w:type="dxa"/>
            <w:gridSpan w:val="6"/>
            <w:shd w:val="clear" w:color="auto" w:fill="FFFFFF"/>
            <w:tcMar>
              <w:top w:w="0" w:type="dxa"/>
              <w:left w:w="0" w:type="dxa"/>
              <w:bottom w:w="0" w:type="dxa"/>
              <w:right w:w="0" w:type="dxa"/>
            </w:tcMar>
            <w:vAlign w:val="center"/>
          </w:tcPr>
          <w:p w14:paraId="4DA2EA8F" w14:textId="77777777" w:rsidR="00033557" w:rsidRDefault="00DE14D2">
            <w:pPr>
              <w:spacing w:before="100" w:after="100"/>
              <w:ind w:left="100" w:right="100"/>
              <w:jc w:val="left"/>
            </w:pPr>
            <w:r>
              <w:rPr>
                <w:rFonts w:ascii="Arial" w:eastAsia="Arial" w:hAnsi="Arial" w:cs="Arial"/>
                <w:color w:val="000000"/>
                <w:sz w:val="22"/>
                <w:szCs w:val="22"/>
              </w:rPr>
              <w:t>Physical intimate partner violence: 36 studies ; 80% of studies with IPV as a syndemic condition</w:t>
            </w:r>
          </w:p>
        </w:tc>
      </w:tr>
      <w:tr w:rsidR="00033557" w14:paraId="4DA2EA92" w14:textId="77777777">
        <w:trPr>
          <w:cantSplit/>
          <w:jc w:val="center"/>
        </w:trPr>
        <w:tc>
          <w:tcPr>
            <w:tcW w:w="10512" w:type="dxa"/>
            <w:gridSpan w:val="6"/>
            <w:shd w:val="clear" w:color="auto" w:fill="FFFFFF"/>
            <w:tcMar>
              <w:top w:w="0" w:type="dxa"/>
              <w:left w:w="0" w:type="dxa"/>
              <w:bottom w:w="0" w:type="dxa"/>
              <w:right w:w="0" w:type="dxa"/>
            </w:tcMar>
            <w:vAlign w:val="center"/>
          </w:tcPr>
          <w:p w14:paraId="4DA2EA91" w14:textId="77777777" w:rsidR="00033557" w:rsidRDefault="00DE14D2">
            <w:pPr>
              <w:spacing w:before="100" w:after="100"/>
              <w:ind w:left="100" w:right="100"/>
              <w:jc w:val="left"/>
            </w:pPr>
            <w:r>
              <w:rPr>
                <w:rFonts w:ascii="Arial" w:eastAsia="Arial" w:hAnsi="Arial" w:cs="Arial"/>
                <w:color w:val="000000"/>
                <w:sz w:val="22"/>
                <w:szCs w:val="22"/>
              </w:rPr>
              <w:t>Psychological intimate partner violence: 23 studies ; 51% of studies with IPV as a syndemic condition</w:t>
            </w:r>
          </w:p>
        </w:tc>
      </w:tr>
      <w:tr w:rsidR="00033557" w14:paraId="4DA2EA94" w14:textId="77777777">
        <w:trPr>
          <w:cantSplit/>
          <w:jc w:val="center"/>
        </w:trPr>
        <w:tc>
          <w:tcPr>
            <w:tcW w:w="10512" w:type="dxa"/>
            <w:gridSpan w:val="6"/>
            <w:shd w:val="clear" w:color="auto" w:fill="FFFFFF"/>
            <w:tcMar>
              <w:top w:w="0" w:type="dxa"/>
              <w:left w:w="0" w:type="dxa"/>
              <w:bottom w:w="0" w:type="dxa"/>
              <w:right w:w="0" w:type="dxa"/>
            </w:tcMar>
            <w:vAlign w:val="center"/>
          </w:tcPr>
          <w:p w14:paraId="4DA2EA93" w14:textId="77777777" w:rsidR="00033557" w:rsidRDefault="00DE14D2">
            <w:pPr>
              <w:spacing w:before="100" w:after="100"/>
              <w:ind w:left="100" w:right="100"/>
              <w:jc w:val="left"/>
            </w:pPr>
            <w:r>
              <w:rPr>
                <w:rFonts w:ascii="Arial" w:eastAsia="Arial" w:hAnsi="Arial" w:cs="Arial"/>
                <w:color w:val="000000"/>
                <w:sz w:val="22"/>
                <w:szCs w:val="22"/>
              </w:rPr>
              <w:t>Sexual intimate partner violence: 21 studies ; 47% of s</w:t>
            </w:r>
            <w:r>
              <w:rPr>
                <w:rFonts w:ascii="Arial" w:eastAsia="Arial" w:hAnsi="Arial" w:cs="Arial"/>
                <w:color w:val="000000"/>
                <w:sz w:val="22"/>
                <w:szCs w:val="22"/>
              </w:rPr>
              <w:t>tudies with IPV as a syndemic condition</w:t>
            </w:r>
          </w:p>
        </w:tc>
      </w:tr>
      <w:tr w:rsidR="00033557" w14:paraId="4DA2EA96" w14:textId="77777777">
        <w:trPr>
          <w:cantSplit/>
          <w:jc w:val="center"/>
        </w:trPr>
        <w:tc>
          <w:tcPr>
            <w:tcW w:w="10512" w:type="dxa"/>
            <w:gridSpan w:val="6"/>
            <w:shd w:val="clear" w:color="auto" w:fill="FFFFFF"/>
            <w:tcMar>
              <w:top w:w="0" w:type="dxa"/>
              <w:left w:w="0" w:type="dxa"/>
              <w:bottom w:w="0" w:type="dxa"/>
              <w:right w:w="0" w:type="dxa"/>
            </w:tcMar>
            <w:vAlign w:val="center"/>
          </w:tcPr>
          <w:p w14:paraId="4DA2EA95" w14:textId="77777777" w:rsidR="00033557" w:rsidRDefault="00DE14D2">
            <w:pPr>
              <w:spacing w:before="100" w:after="100"/>
              <w:ind w:left="100" w:right="100"/>
              <w:jc w:val="left"/>
            </w:pPr>
            <w:r>
              <w:rPr>
                <w:rFonts w:ascii="Arial" w:eastAsia="Arial" w:hAnsi="Arial" w:cs="Arial"/>
                <w:color w:val="000000"/>
                <w:sz w:val="22"/>
                <w:szCs w:val="22"/>
              </w:rPr>
              <w:t>Gay-related intimate partner violence: 3 studies ; 7% of studies with IPV as a syndemic condition</w:t>
            </w:r>
          </w:p>
        </w:tc>
      </w:tr>
      <w:tr w:rsidR="00033557" w14:paraId="4DA2EA98" w14:textId="77777777">
        <w:trPr>
          <w:cantSplit/>
          <w:jc w:val="center"/>
        </w:trPr>
        <w:tc>
          <w:tcPr>
            <w:tcW w:w="10512" w:type="dxa"/>
            <w:gridSpan w:val="6"/>
            <w:shd w:val="clear" w:color="auto" w:fill="FFFFFF"/>
            <w:tcMar>
              <w:top w:w="0" w:type="dxa"/>
              <w:left w:w="0" w:type="dxa"/>
              <w:bottom w:w="0" w:type="dxa"/>
              <w:right w:w="0" w:type="dxa"/>
            </w:tcMar>
            <w:vAlign w:val="center"/>
          </w:tcPr>
          <w:p w14:paraId="4DA2EA97" w14:textId="77777777" w:rsidR="00033557" w:rsidRDefault="00DE14D2">
            <w:pPr>
              <w:spacing w:before="100" w:after="100"/>
              <w:ind w:left="100" w:right="100"/>
              <w:jc w:val="left"/>
            </w:pPr>
            <w:r>
              <w:rPr>
                <w:rFonts w:ascii="Arial" w:eastAsia="Arial" w:hAnsi="Arial" w:cs="Arial"/>
                <w:color w:val="000000"/>
                <w:sz w:val="22"/>
                <w:szCs w:val="22"/>
              </w:rPr>
              <w:t>HIV-related intimate partner violence: 1 studies ; 2% of studies with IPV as a syndemic condition</w:t>
            </w:r>
          </w:p>
        </w:tc>
      </w:tr>
    </w:tbl>
    <w:p w14:paraId="4DA2EA99" w14:textId="77777777" w:rsidR="00033557" w:rsidRDefault="00DE14D2">
      <w:r>
        <w:br w:type="page"/>
      </w:r>
    </w:p>
    <w:p w14:paraId="4DA2EA9A" w14:textId="34928A16" w:rsidR="00033557" w:rsidRDefault="00DE14D2">
      <w:pPr>
        <w:pStyle w:val="TableCaption"/>
      </w:pPr>
      <w:r>
        <w:lastRenderedPageBreak/>
        <w:t>Table S</w:t>
      </w:r>
      <w:r>
        <w:fldChar w:fldCharType="begin"/>
      </w:r>
      <w:r>
        <w:instrText>SEQ tabl</w:instrText>
      </w:r>
      <w:r>
        <w:instrText>e \* Arabic</w:instrText>
      </w:r>
      <w:r>
        <w:fldChar w:fldCharType="separate"/>
      </w:r>
      <w:r>
        <w:rPr>
          <w:noProof/>
        </w:rPr>
        <w:t>3</w:t>
      </w:r>
      <w:r>
        <w:fldChar w:fldCharType="end"/>
      </w:r>
      <w:r>
        <w:t>: Summary of the studies including substance use as a syndemic condition and the substances specifically screened in the studies</w:t>
      </w:r>
    </w:p>
    <w:tbl>
      <w:tblPr>
        <w:tblW w:w="0" w:type="auto"/>
        <w:jc w:val="center"/>
        <w:tblLayout w:type="fixed"/>
        <w:tblLook w:val="0420" w:firstRow="1" w:lastRow="0" w:firstColumn="0" w:lastColumn="0" w:noHBand="0" w:noVBand="1"/>
      </w:tblPr>
      <w:tblGrid>
        <w:gridCol w:w="4320"/>
        <w:gridCol w:w="1152"/>
        <w:gridCol w:w="2160"/>
        <w:gridCol w:w="2880"/>
      </w:tblGrid>
      <w:tr w:rsidR="00033557" w14:paraId="4DA2EA9F"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4DA2EA9B" w14:textId="77777777" w:rsidR="00033557" w:rsidRDefault="00DE14D2">
            <w:pPr>
              <w:spacing w:before="100" w:after="100"/>
              <w:ind w:left="100" w:right="100"/>
              <w:jc w:val="left"/>
            </w:pPr>
            <w:r>
              <w:rPr>
                <w:rFonts w:ascii="Arial" w:eastAsia="Arial" w:hAnsi="Arial" w:cs="Arial"/>
                <w:b/>
                <w:color w:val="FFFFFF"/>
                <w:sz w:val="22"/>
                <w:szCs w:val="22"/>
              </w:rPr>
              <w:t>Type of substances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A9C"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A9D" w14:textId="77777777" w:rsidR="00033557" w:rsidRDefault="00DE14D2">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4DA2EA9E" w14:textId="77777777" w:rsidR="00033557" w:rsidRDefault="00DE14D2">
            <w:pPr>
              <w:spacing w:before="100" w:after="100"/>
              <w:ind w:left="100" w:right="100"/>
              <w:jc w:val="left"/>
            </w:pPr>
            <w:r>
              <w:rPr>
                <w:rFonts w:ascii="Arial" w:eastAsia="Arial" w:hAnsi="Arial" w:cs="Arial"/>
                <w:b/>
                <w:color w:val="FFFFFF"/>
                <w:sz w:val="22"/>
                <w:szCs w:val="22"/>
              </w:rPr>
              <w:t>References</w:t>
            </w:r>
          </w:p>
        </w:tc>
      </w:tr>
      <w:tr w:rsidR="00033557" w14:paraId="4DA2EAA4"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4DA2EAA0" w14:textId="77777777" w:rsidR="00033557" w:rsidRDefault="00DE14D2">
            <w:pPr>
              <w:spacing w:before="100" w:after="100"/>
              <w:ind w:left="100" w:right="100"/>
              <w:jc w:val="center"/>
            </w:pPr>
            <w:r>
              <w:rPr>
                <w:rFonts w:ascii="Arial" w:eastAsia="Arial" w:hAnsi="Arial" w:cs="Arial"/>
                <w:color w:val="000000"/>
                <w:sz w:val="22"/>
                <w:szCs w:val="22"/>
              </w:rPr>
              <w:t>stimulants</w:t>
            </w:r>
          </w:p>
        </w:tc>
        <w:tc>
          <w:tcPr>
            <w:tcW w:w="1152" w:type="dxa"/>
            <w:vMerge w:val="restart"/>
            <w:shd w:val="clear" w:color="auto" w:fill="ACE5B8"/>
            <w:tcMar>
              <w:top w:w="0" w:type="dxa"/>
              <w:left w:w="0" w:type="dxa"/>
              <w:bottom w:w="0" w:type="dxa"/>
              <w:right w:w="0" w:type="dxa"/>
            </w:tcMar>
            <w:vAlign w:val="center"/>
          </w:tcPr>
          <w:p w14:paraId="4DA2EAA1" w14:textId="77777777" w:rsidR="00033557" w:rsidRDefault="00DE14D2">
            <w:pPr>
              <w:spacing w:before="100" w:after="100"/>
              <w:ind w:left="100" w:right="100"/>
              <w:jc w:val="center"/>
            </w:pPr>
            <w:r>
              <w:rPr>
                <w:rFonts w:ascii="Arial" w:eastAsia="Arial" w:hAnsi="Arial" w:cs="Arial"/>
                <w:color w:val="000000"/>
                <w:sz w:val="22"/>
                <w:szCs w:val="22"/>
              </w:rPr>
              <w:t>6</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4DA2EAA2"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4DA2EAA3" w14:textId="77777777" w:rsidR="00033557" w:rsidRDefault="00DE14D2">
            <w:pPr>
              <w:spacing w:before="100" w:after="100"/>
              <w:ind w:left="100" w:right="100"/>
              <w:jc w:val="right"/>
            </w:pPr>
            <w:r>
              <w:rPr>
                <w:rFonts w:ascii="Arial" w:eastAsia="Arial" w:hAnsi="Arial" w:cs="Arial"/>
                <w:b/>
                <w:color w:val="000000"/>
                <w:sz w:val="22"/>
                <w:szCs w:val="22"/>
              </w:rPr>
              <w:t>Zepf et al. 2020</w:t>
            </w:r>
          </w:p>
        </w:tc>
      </w:tr>
      <w:tr w:rsidR="00033557" w14:paraId="4DA2EAA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A5" w14:textId="77777777" w:rsidR="00033557" w:rsidRDefault="00033557">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4DA2EAA6" w14:textId="77777777" w:rsidR="00033557" w:rsidRDefault="0003355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A7" w14:textId="77777777" w:rsidR="00033557" w:rsidRDefault="00DE14D2">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A8" w14:textId="77777777" w:rsidR="00033557" w:rsidRDefault="00DE14D2">
            <w:pPr>
              <w:spacing w:before="100" w:after="100"/>
              <w:ind w:left="100" w:right="100"/>
              <w:jc w:val="right"/>
            </w:pPr>
            <w:r>
              <w:rPr>
                <w:rFonts w:ascii="Arial" w:eastAsia="Arial" w:hAnsi="Arial" w:cs="Arial"/>
                <w:b/>
                <w:color w:val="000000"/>
                <w:sz w:val="22"/>
                <w:szCs w:val="22"/>
              </w:rPr>
              <w:t>Mimiaga et al. 2015b</w:t>
            </w:r>
          </w:p>
        </w:tc>
      </w:tr>
      <w:tr w:rsidR="00033557" w14:paraId="4DA2EAA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AA" w14:textId="77777777" w:rsidR="00033557" w:rsidRDefault="00033557">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4DA2EAAB"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AC"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AD" w14:textId="77777777" w:rsidR="00033557" w:rsidRDefault="00DE14D2">
            <w:pPr>
              <w:spacing w:before="100" w:after="100"/>
              <w:ind w:left="100" w:right="100"/>
              <w:jc w:val="right"/>
            </w:pPr>
            <w:r>
              <w:rPr>
                <w:rFonts w:ascii="Arial" w:eastAsia="Arial" w:hAnsi="Arial" w:cs="Arial"/>
                <w:b/>
                <w:color w:val="000000"/>
                <w:sz w:val="22"/>
                <w:szCs w:val="22"/>
              </w:rPr>
              <w:t>Herrick et al. 2013</w:t>
            </w:r>
          </w:p>
        </w:tc>
      </w:tr>
      <w:tr w:rsidR="00033557" w14:paraId="4DA2EAB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AF" w14:textId="77777777" w:rsidR="00033557" w:rsidRDefault="00033557">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4DA2EAB0"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B1"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B2" w14:textId="77777777" w:rsidR="00033557" w:rsidRDefault="00DE14D2">
            <w:pPr>
              <w:spacing w:before="100" w:after="100"/>
              <w:ind w:left="100" w:right="100"/>
              <w:jc w:val="right"/>
            </w:pPr>
            <w:r>
              <w:rPr>
                <w:rFonts w:ascii="Arial" w:eastAsia="Arial" w:hAnsi="Arial" w:cs="Arial"/>
                <w:b/>
                <w:color w:val="000000"/>
                <w:sz w:val="22"/>
                <w:szCs w:val="22"/>
              </w:rPr>
              <w:t>Dyer et al. 2020</w:t>
            </w:r>
          </w:p>
        </w:tc>
      </w:tr>
      <w:tr w:rsidR="00033557" w14:paraId="4DA2EAB8"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B4" w14:textId="77777777" w:rsidR="00033557" w:rsidRDefault="00033557">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4DA2EAB5" w14:textId="77777777" w:rsidR="00033557" w:rsidRDefault="0003355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B6"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B7" w14:textId="77777777" w:rsidR="00033557" w:rsidRDefault="00DE14D2">
            <w:pPr>
              <w:spacing w:before="100" w:after="100"/>
              <w:ind w:left="100" w:right="100"/>
              <w:jc w:val="right"/>
            </w:pPr>
            <w:r>
              <w:rPr>
                <w:rFonts w:ascii="Arial" w:eastAsia="Arial" w:hAnsi="Arial" w:cs="Arial"/>
                <w:b/>
                <w:color w:val="000000"/>
                <w:sz w:val="22"/>
                <w:szCs w:val="22"/>
              </w:rPr>
              <w:t>Harkness et al. 2019</w:t>
            </w:r>
          </w:p>
        </w:tc>
      </w:tr>
      <w:tr w:rsidR="00033557" w14:paraId="4DA2EABD"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B9" w14:textId="77777777" w:rsidR="00033557" w:rsidRDefault="00033557">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4DA2EABA"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BB"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BC" w14:textId="77777777" w:rsidR="00033557" w:rsidRDefault="00DE14D2">
            <w:pPr>
              <w:spacing w:before="100" w:after="100"/>
              <w:ind w:left="100" w:right="100"/>
              <w:jc w:val="right"/>
            </w:pPr>
            <w:r>
              <w:rPr>
                <w:rFonts w:ascii="Arial" w:eastAsia="Arial" w:hAnsi="Arial" w:cs="Arial"/>
                <w:b/>
                <w:color w:val="000000"/>
                <w:sz w:val="22"/>
                <w:szCs w:val="22"/>
              </w:rPr>
              <w:t>Harkness et al. 2018</w:t>
            </w:r>
          </w:p>
        </w:tc>
      </w:tr>
      <w:tr w:rsidR="00033557" w14:paraId="4DA2EAC2"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BE" w14:textId="77777777" w:rsidR="00033557" w:rsidRDefault="00DE14D2">
            <w:pPr>
              <w:spacing w:before="100" w:after="100"/>
              <w:ind w:left="100" w:right="100"/>
              <w:jc w:val="center"/>
            </w:pPr>
            <w:r>
              <w:rPr>
                <w:rFonts w:ascii="Arial" w:eastAsia="Arial" w:hAnsi="Arial" w:cs="Arial"/>
                <w:color w:val="000000"/>
                <w:sz w:val="22"/>
                <w:szCs w:val="22"/>
              </w:rPr>
              <w:t>stimulants, ecstasy, hallucinogens, depressants</w:t>
            </w:r>
          </w:p>
        </w:tc>
        <w:tc>
          <w:tcPr>
            <w:tcW w:w="1152" w:type="dxa"/>
            <w:vMerge w:val="restart"/>
            <w:shd w:val="clear" w:color="auto" w:fill="C8EED0"/>
            <w:tcMar>
              <w:top w:w="0" w:type="dxa"/>
              <w:left w:w="0" w:type="dxa"/>
              <w:bottom w:w="0" w:type="dxa"/>
              <w:right w:w="0" w:type="dxa"/>
            </w:tcMar>
            <w:vAlign w:val="center"/>
          </w:tcPr>
          <w:p w14:paraId="4DA2EABF" w14:textId="77777777" w:rsidR="00033557" w:rsidRDefault="00DE14D2">
            <w:pPr>
              <w:spacing w:before="100" w:after="100"/>
              <w:ind w:left="100" w:right="100"/>
              <w:jc w:val="center"/>
            </w:pPr>
            <w:r>
              <w:rPr>
                <w:rFonts w:ascii="Arial" w:eastAsia="Arial" w:hAnsi="Arial" w:cs="Arial"/>
                <w:color w:val="000000"/>
                <w:sz w:val="22"/>
                <w:szCs w:val="22"/>
              </w:rPr>
              <w:t>4</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C0" w14:textId="77777777" w:rsidR="00033557" w:rsidRDefault="00DE14D2">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C1" w14:textId="77777777" w:rsidR="00033557" w:rsidRDefault="00DE14D2">
            <w:pPr>
              <w:spacing w:before="100" w:after="100"/>
              <w:ind w:left="100" w:right="100"/>
              <w:jc w:val="right"/>
            </w:pPr>
            <w:r>
              <w:rPr>
                <w:rFonts w:ascii="Arial" w:eastAsia="Arial" w:hAnsi="Arial" w:cs="Arial"/>
                <w:b/>
                <w:color w:val="000000"/>
                <w:sz w:val="22"/>
                <w:szCs w:val="22"/>
              </w:rPr>
              <w:t>Moeller et al. 2011</w:t>
            </w:r>
          </w:p>
        </w:tc>
      </w:tr>
      <w:tr w:rsidR="00033557" w14:paraId="4DA2EAC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C3" w14:textId="77777777" w:rsidR="00033557" w:rsidRDefault="00033557">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4DA2EAC4" w14:textId="77777777" w:rsidR="00033557" w:rsidRDefault="0003355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C5"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C6" w14:textId="77777777" w:rsidR="00033557" w:rsidRDefault="00DE14D2">
            <w:pPr>
              <w:spacing w:before="100" w:after="100"/>
              <w:ind w:left="100" w:right="100"/>
              <w:jc w:val="right"/>
            </w:pPr>
            <w:r>
              <w:rPr>
                <w:rFonts w:ascii="Arial" w:eastAsia="Arial" w:hAnsi="Arial" w:cs="Arial"/>
                <w:b/>
                <w:color w:val="000000"/>
                <w:sz w:val="22"/>
                <w:szCs w:val="22"/>
              </w:rPr>
              <w:t>Ferlatte et al. 2015</w:t>
            </w:r>
          </w:p>
        </w:tc>
      </w:tr>
      <w:tr w:rsidR="00033557" w14:paraId="4DA2EAC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C8" w14:textId="77777777" w:rsidR="00033557" w:rsidRDefault="00033557">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4DA2EAC9"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CA"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CB" w14:textId="77777777" w:rsidR="00033557" w:rsidRDefault="00DE14D2">
            <w:pPr>
              <w:spacing w:before="100" w:after="100"/>
              <w:ind w:left="100" w:right="100"/>
              <w:jc w:val="right"/>
            </w:pPr>
            <w:r>
              <w:rPr>
                <w:rFonts w:ascii="Arial" w:eastAsia="Arial" w:hAnsi="Arial" w:cs="Arial"/>
                <w:b/>
                <w:color w:val="000000"/>
                <w:sz w:val="22"/>
                <w:szCs w:val="22"/>
              </w:rPr>
              <w:t>Ferlatte et al. 2018a</w:t>
            </w:r>
          </w:p>
        </w:tc>
      </w:tr>
      <w:tr w:rsidR="00033557" w14:paraId="4DA2EAD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CD" w14:textId="77777777" w:rsidR="00033557" w:rsidRDefault="00033557">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4DA2EACE"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CF"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D0" w14:textId="77777777" w:rsidR="00033557" w:rsidRDefault="00DE14D2">
            <w:pPr>
              <w:spacing w:before="100" w:after="100"/>
              <w:ind w:left="100" w:right="100"/>
              <w:jc w:val="right"/>
            </w:pPr>
            <w:r>
              <w:rPr>
                <w:rFonts w:ascii="Arial" w:eastAsia="Arial" w:hAnsi="Arial" w:cs="Arial"/>
                <w:b/>
                <w:color w:val="000000"/>
                <w:sz w:val="22"/>
                <w:szCs w:val="22"/>
              </w:rPr>
              <w:t>Ferlatte et al. 2018b</w:t>
            </w:r>
          </w:p>
        </w:tc>
      </w:tr>
      <w:tr w:rsidR="00033557" w14:paraId="4DA2EAD6"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D2" w14:textId="77777777" w:rsidR="00033557" w:rsidRDefault="00DE14D2">
            <w:pPr>
              <w:spacing w:before="100" w:after="100"/>
              <w:ind w:left="100" w:right="100"/>
              <w:jc w:val="center"/>
            </w:pPr>
            <w:r>
              <w:rPr>
                <w:rFonts w:ascii="Arial" w:eastAsia="Arial" w:hAnsi="Arial" w:cs="Arial"/>
                <w:color w:val="000000"/>
                <w:sz w:val="22"/>
                <w:szCs w:val="22"/>
              </w:rPr>
              <w:t>stimulants, marijuana, opioids</w:t>
            </w:r>
          </w:p>
        </w:tc>
        <w:tc>
          <w:tcPr>
            <w:tcW w:w="1152" w:type="dxa"/>
            <w:vMerge w:val="restart"/>
            <w:shd w:val="clear" w:color="auto" w:fill="D6F2DB"/>
            <w:tcMar>
              <w:top w:w="0" w:type="dxa"/>
              <w:left w:w="0" w:type="dxa"/>
              <w:bottom w:w="0" w:type="dxa"/>
              <w:right w:w="0" w:type="dxa"/>
            </w:tcMar>
            <w:vAlign w:val="center"/>
          </w:tcPr>
          <w:p w14:paraId="4DA2EAD3" w14:textId="77777777" w:rsidR="00033557" w:rsidRDefault="00DE14D2">
            <w:pPr>
              <w:spacing w:before="100" w:after="100"/>
              <w:ind w:left="100" w:right="100"/>
              <w:jc w:val="center"/>
            </w:pPr>
            <w:r>
              <w:rPr>
                <w:rFonts w:ascii="Arial" w:eastAsia="Arial" w:hAnsi="Arial" w:cs="Arial"/>
                <w:color w:val="000000"/>
                <w:sz w:val="22"/>
                <w:szCs w:val="22"/>
              </w:rPr>
              <w:t>3</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D4"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D5" w14:textId="77777777" w:rsidR="00033557" w:rsidRDefault="00DE14D2">
            <w:pPr>
              <w:spacing w:before="100" w:after="100"/>
              <w:ind w:left="100" w:right="100"/>
              <w:jc w:val="right"/>
            </w:pPr>
            <w:r>
              <w:rPr>
                <w:rFonts w:ascii="Arial" w:eastAsia="Arial" w:hAnsi="Arial" w:cs="Arial"/>
                <w:b/>
                <w:color w:val="000000"/>
                <w:sz w:val="22"/>
                <w:szCs w:val="22"/>
              </w:rPr>
              <w:t>Semple et al. 2017</w:t>
            </w:r>
          </w:p>
        </w:tc>
      </w:tr>
      <w:tr w:rsidR="00033557" w14:paraId="4DA2EAD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D7" w14:textId="77777777" w:rsidR="00033557" w:rsidRDefault="00033557">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4DA2EAD8" w14:textId="77777777" w:rsidR="00033557" w:rsidRDefault="0003355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D9"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DA" w14:textId="77777777" w:rsidR="00033557" w:rsidRDefault="00DE14D2">
            <w:pPr>
              <w:spacing w:before="100" w:after="100"/>
              <w:ind w:left="100" w:right="100"/>
              <w:jc w:val="right"/>
            </w:pPr>
            <w:r>
              <w:rPr>
                <w:rFonts w:ascii="Arial" w:eastAsia="Arial" w:hAnsi="Arial" w:cs="Arial"/>
                <w:b/>
                <w:color w:val="000000"/>
                <w:sz w:val="22"/>
                <w:szCs w:val="22"/>
              </w:rPr>
              <w:t>Wu Elwin 2018</w:t>
            </w:r>
          </w:p>
        </w:tc>
      </w:tr>
      <w:tr w:rsidR="00033557" w14:paraId="4DA2EAE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DC" w14:textId="77777777" w:rsidR="00033557" w:rsidRDefault="00033557">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4DA2EADD" w14:textId="77777777" w:rsidR="00033557" w:rsidRDefault="0003355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DE"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DF" w14:textId="77777777" w:rsidR="00033557" w:rsidRDefault="00DE14D2">
            <w:pPr>
              <w:spacing w:before="100" w:after="100"/>
              <w:ind w:left="100" w:right="100"/>
              <w:jc w:val="right"/>
            </w:pPr>
            <w:r>
              <w:rPr>
                <w:rFonts w:ascii="Arial" w:eastAsia="Arial" w:hAnsi="Arial" w:cs="Arial"/>
                <w:b/>
                <w:color w:val="000000"/>
                <w:sz w:val="22"/>
                <w:szCs w:val="22"/>
              </w:rPr>
              <w:t>Oginni et al. 2019</w:t>
            </w:r>
          </w:p>
        </w:tc>
      </w:tr>
      <w:tr w:rsidR="00033557" w14:paraId="4DA2EAE5"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E1" w14:textId="77777777" w:rsidR="00033557" w:rsidRDefault="00DE14D2">
            <w:pPr>
              <w:spacing w:before="100" w:after="100"/>
              <w:ind w:left="100" w:right="100"/>
              <w:jc w:val="center"/>
            </w:pPr>
            <w:r>
              <w:rPr>
                <w:rFonts w:ascii="Arial" w:eastAsia="Arial" w:hAnsi="Arial" w:cs="Arial"/>
                <w:color w:val="000000"/>
                <w:sz w:val="22"/>
                <w:szCs w:val="22"/>
              </w:rPr>
              <w:t>stimulants, ecstasy, hallucinogens, marijuana, depressants, opioids, inhalants</w:t>
            </w:r>
          </w:p>
        </w:tc>
        <w:tc>
          <w:tcPr>
            <w:tcW w:w="1152" w:type="dxa"/>
            <w:vMerge w:val="restart"/>
            <w:shd w:val="clear" w:color="auto" w:fill="D6F2DB"/>
            <w:tcMar>
              <w:top w:w="0" w:type="dxa"/>
              <w:left w:w="0" w:type="dxa"/>
              <w:bottom w:w="0" w:type="dxa"/>
              <w:right w:w="0" w:type="dxa"/>
            </w:tcMar>
            <w:vAlign w:val="center"/>
          </w:tcPr>
          <w:p w14:paraId="4DA2EAE2" w14:textId="77777777" w:rsidR="00033557" w:rsidRDefault="00DE14D2">
            <w:pPr>
              <w:spacing w:before="100" w:after="100"/>
              <w:ind w:left="100" w:right="100"/>
              <w:jc w:val="center"/>
            </w:pPr>
            <w:r>
              <w:rPr>
                <w:rFonts w:ascii="Arial" w:eastAsia="Arial" w:hAnsi="Arial" w:cs="Arial"/>
                <w:color w:val="000000"/>
                <w:sz w:val="22"/>
                <w:szCs w:val="22"/>
              </w:rPr>
              <w:t>3</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E3"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E4" w14:textId="77777777" w:rsidR="00033557" w:rsidRDefault="00DE14D2">
            <w:pPr>
              <w:spacing w:before="100" w:after="100"/>
              <w:ind w:left="100" w:right="100"/>
              <w:jc w:val="right"/>
            </w:pPr>
            <w:r>
              <w:rPr>
                <w:rFonts w:ascii="Arial" w:eastAsia="Arial" w:hAnsi="Arial" w:cs="Arial"/>
                <w:b/>
                <w:color w:val="000000"/>
                <w:sz w:val="22"/>
                <w:szCs w:val="22"/>
              </w:rPr>
              <w:t>Halkitis et al. 2015</w:t>
            </w:r>
          </w:p>
        </w:tc>
      </w:tr>
      <w:tr w:rsidR="00033557" w14:paraId="4DA2EAE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E6" w14:textId="77777777" w:rsidR="00033557" w:rsidRDefault="00033557">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4DA2EAE7"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E8"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E9" w14:textId="77777777" w:rsidR="00033557" w:rsidRDefault="00DE14D2">
            <w:pPr>
              <w:spacing w:before="100" w:after="100"/>
              <w:ind w:left="100" w:right="100"/>
              <w:jc w:val="right"/>
            </w:pPr>
            <w:r>
              <w:rPr>
                <w:rFonts w:ascii="Arial" w:eastAsia="Arial" w:hAnsi="Arial" w:cs="Arial"/>
                <w:b/>
                <w:color w:val="000000"/>
                <w:sz w:val="22"/>
                <w:szCs w:val="22"/>
              </w:rPr>
              <w:t>Halkitis et al. 2013</w:t>
            </w:r>
          </w:p>
        </w:tc>
      </w:tr>
      <w:tr w:rsidR="00033557" w14:paraId="4DA2EAE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EB" w14:textId="77777777" w:rsidR="00033557" w:rsidRDefault="00033557">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4DA2EAEC" w14:textId="77777777" w:rsidR="00033557" w:rsidRDefault="0003355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ED"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EE" w14:textId="77777777" w:rsidR="00033557" w:rsidRDefault="00DE14D2">
            <w:pPr>
              <w:spacing w:before="100" w:after="100"/>
              <w:ind w:left="100" w:right="100"/>
              <w:jc w:val="right"/>
            </w:pPr>
            <w:r>
              <w:rPr>
                <w:rFonts w:ascii="Arial" w:eastAsia="Arial" w:hAnsi="Arial" w:cs="Arial"/>
                <w:b/>
                <w:color w:val="000000"/>
                <w:sz w:val="22"/>
                <w:szCs w:val="22"/>
              </w:rPr>
              <w:t>Storholm et al. 2011</w:t>
            </w:r>
          </w:p>
        </w:tc>
      </w:tr>
      <w:tr w:rsidR="00033557" w14:paraId="4DA2EAF4"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F0" w14:textId="77777777" w:rsidR="00033557" w:rsidRDefault="00DE14D2">
            <w:pPr>
              <w:spacing w:before="100" w:after="100"/>
              <w:ind w:left="100" w:right="100"/>
              <w:jc w:val="center"/>
            </w:pPr>
            <w:r>
              <w:rPr>
                <w:rFonts w:ascii="Arial" w:eastAsia="Arial" w:hAnsi="Arial" w:cs="Arial"/>
                <w:color w:val="000000"/>
                <w:sz w:val="22"/>
                <w:szCs w:val="22"/>
              </w:rPr>
              <w:t>stimulants, opioids</w:t>
            </w:r>
          </w:p>
        </w:tc>
        <w:tc>
          <w:tcPr>
            <w:tcW w:w="1152" w:type="dxa"/>
            <w:vMerge w:val="restart"/>
            <w:shd w:val="clear" w:color="auto" w:fill="E4F7E7"/>
            <w:tcMar>
              <w:top w:w="0" w:type="dxa"/>
              <w:left w:w="0" w:type="dxa"/>
              <w:bottom w:w="0" w:type="dxa"/>
              <w:right w:w="0" w:type="dxa"/>
            </w:tcMar>
            <w:vAlign w:val="center"/>
          </w:tcPr>
          <w:p w14:paraId="4DA2EAF1" w14:textId="77777777" w:rsidR="00033557" w:rsidRDefault="00DE14D2">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F2" w14:textId="77777777" w:rsidR="00033557" w:rsidRDefault="00DE14D2">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F3" w14:textId="77777777" w:rsidR="00033557" w:rsidRDefault="00DE14D2">
            <w:pPr>
              <w:spacing w:before="100" w:after="100"/>
              <w:ind w:left="100" w:right="100"/>
              <w:jc w:val="right"/>
            </w:pPr>
            <w:r>
              <w:rPr>
                <w:rFonts w:ascii="Arial" w:eastAsia="Arial" w:hAnsi="Arial" w:cs="Arial"/>
                <w:b/>
                <w:color w:val="000000"/>
                <w:sz w:val="22"/>
                <w:szCs w:val="22"/>
              </w:rPr>
              <w:t>OCleirigh et al. 2018</w:t>
            </w:r>
          </w:p>
        </w:tc>
      </w:tr>
      <w:tr w:rsidR="00033557" w14:paraId="4DA2EAF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F5" w14:textId="77777777" w:rsidR="00033557" w:rsidRDefault="00033557">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4DA2EAF6"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F7"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F8" w14:textId="77777777" w:rsidR="00033557" w:rsidRDefault="00DE14D2">
            <w:pPr>
              <w:spacing w:before="100" w:after="100"/>
              <w:ind w:left="100" w:right="100"/>
              <w:jc w:val="right"/>
            </w:pPr>
            <w:r>
              <w:rPr>
                <w:rFonts w:ascii="Arial" w:eastAsia="Arial" w:hAnsi="Arial" w:cs="Arial"/>
                <w:b/>
                <w:color w:val="000000"/>
                <w:sz w:val="22"/>
                <w:szCs w:val="22"/>
              </w:rPr>
              <w:t>Tomori et al. 2018</w:t>
            </w:r>
          </w:p>
        </w:tc>
      </w:tr>
      <w:tr w:rsidR="00033557" w14:paraId="4DA2EAFE"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FA" w14:textId="77777777" w:rsidR="00033557" w:rsidRDefault="00DE14D2">
            <w:pPr>
              <w:spacing w:before="100" w:after="100"/>
              <w:ind w:left="100" w:right="100"/>
              <w:jc w:val="center"/>
            </w:pPr>
            <w:r>
              <w:rPr>
                <w:rFonts w:ascii="Arial" w:eastAsia="Arial" w:hAnsi="Arial" w:cs="Arial"/>
                <w:color w:val="000000"/>
                <w:sz w:val="22"/>
                <w:szCs w:val="22"/>
              </w:rPr>
              <w:t>not_specified</w:t>
            </w:r>
          </w:p>
        </w:tc>
        <w:tc>
          <w:tcPr>
            <w:tcW w:w="1152" w:type="dxa"/>
            <w:vMerge w:val="restart"/>
            <w:shd w:val="clear" w:color="auto" w:fill="E4F7E7"/>
            <w:tcMar>
              <w:top w:w="0" w:type="dxa"/>
              <w:left w:w="0" w:type="dxa"/>
              <w:bottom w:w="0" w:type="dxa"/>
              <w:right w:w="0" w:type="dxa"/>
            </w:tcMar>
            <w:vAlign w:val="center"/>
          </w:tcPr>
          <w:p w14:paraId="4DA2EAFB" w14:textId="77777777" w:rsidR="00033557" w:rsidRDefault="00DE14D2">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AFC"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AFD" w14:textId="77777777" w:rsidR="00033557" w:rsidRDefault="00DE14D2">
            <w:pPr>
              <w:spacing w:before="100" w:after="100"/>
              <w:ind w:left="100" w:right="100"/>
              <w:jc w:val="right"/>
            </w:pPr>
            <w:r>
              <w:rPr>
                <w:rFonts w:ascii="Arial" w:eastAsia="Arial" w:hAnsi="Arial" w:cs="Arial"/>
                <w:b/>
                <w:color w:val="000000"/>
                <w:sz w:val="22"/>
                <w:szCs w:val="22"/>
              </w:rPr>
              <w:t>Biello et al. 2014</w:t>
            </w:r>
          </w:p>
        </w:tc>
      </w:tr>
      <w:tr w:rsidR="00033557" w14:paraId="4DA2EB0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AFF" w14:textId="77777777" w:rsidR="00033557" w:rsidRDefault="00033557">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4DA2EB00" w14:textId="77777777" w:rsidR="00033557" w:rsidRDefault="0003355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01"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02" w14:textId="77777777" w:rsidR="00033557" w:rsidRDefault="00DE14D2">
            <w:pPr>
              <w:spacing w:before="100" w:after="100"/>
              <w:ind w:left="100" w:right="100"/>
              <w:jc w:val="right"/>
            </w:pPr>
            <w:r>
              <w:rPr>
                <w:rFonts w:ascii="Arial" w:eastAsia="Arial" w:hAnsi="Arial" w:cs="Arial"/>
                <w:b/>
                <w:color w:val="000000"/>
                <w:sz w:val="22"/>
                <w:szCs w:val="22"/>
              </w:rPr>
              <w:t>Santos et al. 2014</w:t>
            </w:r>
          </w:p>
        </w:tc>
      </w:tr>
      <w:tr w:rsidR="00033557" w14:paraId="4DA2EB08"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04" w14:textId="77777777" w:rsidR="00033557" w:rsidRDefault="00DE14D2">
            <w:pPr>
              <w:spacing w:before="100" w:after="100"/>
              <w:ind w:left="100" w:right="100"/>
              <w:jc w:val="center"/>
            </w:pPr>
            <w:r>
              <w:rPr>
                <w:rFonts w:ascii="Arial" w:eastAsia="Arial" w:hAnsi="Arial" w:cs="Arial"/>
                <w:color w:val="000000"/>
                <w:sz w:val="22"/>
                <w:szCs w:val="22"/>
              </w:rPr>
              <w:t>marijuana</w:t>
            </w:r>
          </w:p>
        </w:tc>
        <w:tc>
          <w:tcPr>
            <w:tcW w:w="1152" w:type="dxa"/>
            <w:vMerge w:val="restart"/>
            <w:shd w:val="clear" w:color="auto" w:fill="E4F7E7"/>
            <w:tcMar>
              <w:top w:w="0" w:type="dxa"/>
              <w:left w:w="0" w:type="dxa"/>
              <w:bottom w:w="0" w:type="dxa"/>
              <w:right w:w="0" w:type="dxa"/>
            </w:tcMar>
            <w:vAlign w:val="center"/>
          </w:tcPr>
          <w:p w14:paraId="4DA2EB05" w14:textId="77777777" w:rsidR="00033557" w:rsidRDefault="00DE14D2">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06"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07" w14:textId="77777777" w:rsidR="00033557" w:rsidRDefault="00DE14D2">
            <w:pPr>
              <w:spacing w:before="100" w:after="100"/>
              <w:ind w:left="100" w:right="100"/>
              <w:jc w:val="right"/>
            </w:pPr>
            <w:r>
              <w:rPr>
                <w:rFonts w:ascii="Arial" w:eastAsia="Arial" w:hAnsi="Arial" w:cs="Arial"/>
                <w:b/>
                <w:color w:val="000000"/>
                <w:sz w:val="22"/>
                <w:szCs w:val="22"/>
              </w:rPr>
              <w:t>Blashill et al. 2020</w:t>
            </w:r>
          </w:p>
        </w:tc>
      </w:tr>
      <w:tr w:rsidR="00033557" w14:paraId="4DA2EB0D"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09" w14:textId="77777777" w:rsidR="00033557" w:rsidRDefault="00033557">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4DA2EB0A" w14:textId="77777777" w:rsidR="00033557" w:rsidRDefault="0003355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0B"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0C" w14:textId="77777777" w:rsidR="00033557" w:rsidRDefault="00DE14D2">
            <w:pPr>
              <w:spacing w:before="100" w:after="100"/>
              <w:ind w:left="100" w:right="100"/>
              <w:jc w:val="right"/>
            </w:pPr>
            <w:r>
              <w:rPr>
                <w:rFonts w:ascii="Arial" w:eastAsia="Arial" w:hAnsi="Arial" w:cs="Arial"/>
                <w:b/>
                <w:color w:val="000000"/>
                <w:sz w:val="22"/>
                <w:szCs w:val="22"/>
              </w:rPr>
              <w:t>Perry et al. 2019</w:t>
            </w:r>
          </w:p>
        </w:tc>
      </w:tr>
      <w:tr w:rsidR="00033557" w14:paraId="4DA2EB12"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0E" w14:textId="77777777" w:rsidR="00033557" w:rsidRDefault="00DE14D2">
            <w:pPr>
              <w:spacing w:before="100" w:after="100"/>
              <w:ind w:left="100" w:right="100"/>
              <w:jc w:val="center"/>
            </w:pPr>
            <w:r>
              <w:rPr>
                <w:rFonts w:ascii="Arial" w:eastAsia="Arial" w:hAnsi="Arial" w:cs="Arial"/>
                <w:color w:val="000000"/>
                <w:sz w:val="22"/>
                <w:szCs w:val="22"/>
              </w:rPr>
              <w:t>stimulants, marijuana, inhalants</w:t>
            </w:r>
          </w:p>
        </w:tc>
        <w:tc>
          <w:tcPr>
            <w:tcW w:w="1152" w:type="dxa"/>
            <w:shd w:val="clear" w:color="auto" w:fill="F1FBF3"/>
            <w:tcMar>
              <w:top w:w="0" w:type="dxa"/>
              <w:left w:w="0" w:type="dxa"/>
              <w:bottom w:w="0" w:type="dxa"/>
              <w:right w:w="0" w:type="dxa"/>
            </w:tcMar>
            <w:vAlign w:val="center"/>
          </w:tcPr>
          <w:p w14:paraId="4DA2EB0F"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10" w14:textId="77777777" w:rsidR="00033557" w:rsidRDefault="00DE14D2">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11" w14:textId="77777777" w:rsidR="00033557" w:rsidRDefault="00DE14D2">
            <w:pPr>
              <w:spacing w:before="100" w:after="100"/>
              <w:ind w:left="100" w:right="100"/>
              <w:jc w:val="right"/>
            </w:pPr>
            <w:r>
              <w:rPr>
                <w:rFonts w:ascii="Arial" w:eastAsia="Arial" w:hAnsi="Arial" w:cs="Arial"/>
                <w:b/>
                <w:color w:val="000000"/>
                <w:sz w:val="22"/>
                <w:szCs w:val="22"/>
              </w:rPr>
              <w:t>Eaton et al. 2013</w:t>
            </w:r>
          </w:p>
        </w:tc>
      </w:tr>
      <w:tr w:rsidR="00033557" w14:paraId="4DA2EB17"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13" w14:textId="77777777" w:rsidR="00033557" w:rsidRDefault="00DE14D2">
            <w:pPr>
              <w:spacing w:before="100" w:after="100"/>
              <w:ind w:left="100" w:right="100"/>
              <w:jc w:val="center"/>
            </w:pPr>
            <w:r>
              <w:rPr>
                <w:rFonts w:ascii="Arial" w:eastAsia="Arial" w:hAnsi="Arial" w:cs="Arial"/>
                <w:color w:val="000000"/>
                <w:sz w:val="22"/>
                <w:szCs w:val="22"/>
              </w:rPr>
              <w:t>stimulants, marijuana</w:t>
            </w:r>
          </w:p>
        </w:tc>
        <w:tc>
          <w:tcPr>
            <w:tcW w:w="1152" w:type="dxa"/>
            <w:shd w:val="clear" w:color="auto" w:fill="F1FBF3"/>
            <w:tcMar>
              <w:top w:w="0" w:type="dxa"/>
              <w:left w:w="0" w:type="dxa"/>
              <w:bottom w:w="0" w:type="dxa"/>
              <w:right w:w="0" w:type="dxa"/>
            </w:tcMar>
            <w:vAlign w:val="center"/>
          </w:tcPr>
          <w:p w14:paraId="4DA2EB14"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15"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16" w14:textId="77777777" w:rsidR="00033557" w:rsidRDefault="00DE14D2">
            <w:pPr>
              <w:spacing w:before="100" w:after="100"/>
              <w:ind w:left="100" w:right="100"/>
              <w:jc w:val="right"/>
            </w:pPr>
            <w:r>
              <w:rPr>
                <w:rFonts w:ascii="Arial" w:eastAsia="Arial" w:hAnsi="Arial" w:cs="Arial"/>
                <w:b/>
                <w:color w:val="000000"/>
                <w:sz w:val="22"/>
                <w:szCs w:val="22"/>
              </w:rPr>
              <w:t>Mustanski 2014</w:t>
            </w:r>
          </w:p>
        </w:tc>
      </w:tr>
      <w:tr w:rsidR="00033557" w14:paraId="4DA2EB1C"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18" w14:textId="77777777" w:rsidR="00033557" w:rsidRDefault="00DE14D2">
            <w:pPr>
              <w:spacing w:before="100" w:after="100"/>
              <w:ind w:left="100" w:right="100"/>
              <w:jc w:val="center"/>
            </w:pPr>
            <w:r>
              <w:rPr>
                <w:rFonts w:ascii="Arial" w:eastAsia="Arial" w:hAnsi="Arial" w:cs="Arial"/>
                <w:color w:val="000000"/>
                <w:sz w:val="22"/>
                <w:szCs w:val="22"/>
              </w:rPr>
              <w:t>stimulants, inhalants</w:t>
            </w:r>
          </w:p>
        </w:tc>
        <w:tc>
          <w:tcPr>
            <w:tcW w:w="1152" w:type="dxa"/>
            <w:shd w:val="clear" w:color="auto" w:fill="F1FBF3"/>
            <w:tcMar>
              <w:top w:w="0" w:type="dxa"/>
              <w:left w:w="0" w:type="dxa"/>
              <w:bottom w:w="0" w:type="dxa"/>
              <w:right w:w="0" w:type="dxa"/>
            </w:tcMar>
            <w:vAlign w:val="center"/>
          </w:tcPr>
          <w:p w14:paraId="4DA2EB19"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1A"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1B" w14:textId="77777777" w:rsidR="00033557" w:rsidRDefault="00DE14D2">
            <w:pPr>
              <w:spacing w:before="100" w:after="100"/>
              <w:ind w:left="100" w:right="100"/>
              <w:jc w:val="right"/>
            </w:pPr>
            <w:r>
              <w:rPr>
                <w:rFonts w:ascii="Arial" w:eastAsia="Arial" w:hAnsi="Arial" w:cs="Arial"/>
                <w:b/>
                <w:color w:val="000000"/>
                <w:sz w:val="22"/>
                <w:szCs w:val="22"/>
              </w:rPr>
              <w:t>Sullivan and Eaton 2020</w:t>
            </w:r>
          </w:p>
        </w:tc>
      </w:tr>
      <w:tr w:rsidR="00033557" w14:paraId="4DA2EB21"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1D" w14:textId="77777777" w:rsidR="00033557" w:rsidRDefault="00DE14D2">
            <w:pPr>
              <w:spacing w:before="100" w:after="100"/>
              <w:ind w:left="100" w:right="100"/>
              <w:jc w:val="center"/>
            </w:pPr>
            <w:r>
              <w:rPr>
                <w:rFonts w:ascii="Arial" w:eastAsia="Arial" w:hAnsi="Arial" w:cs="Arial"/>
                <w:color w:val="000000"/>
                <w:sz w:val="22"/>
                <w:szCs w:val="22"/>
              </w:rPr>
              <w:t>stimulants, hallucinogens, marijuana, depressants, inhalants</w:t>
            </w:r>
          </w:p>
        </w:tc>
        <w:tc>
          <w:tcPr>
            <w:tcW w:w="1152" w:type="dxa"/>
            <w:shd w:val="clear" w:color="auto" w:fill="F1FBF3"/>
            <w:tcMar>
              <w:top w:w="0" w:type="dxa"/>
              <w:left w:w="0" w:type="dxa"/>
              <w:bottom w:w="0" w:type="dxa"/>
              <w:right w:w="0" w:type="dxa"/>
            </w:tcMar>
            <w:vAlign w:val="center"/>
          </w:tcPr>
          <w:p w14:paraId="4DA2EB1E"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1F"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20" w14:textId="77777777" w:rsidR="00033557" w:rsidRDefault="00DE14D2">
            <w:pPr>
              <w:spacing w:before="100" w:after="100"/>
              <w:ind w:left="100" w:right="100"/>
              <w:jc w:val="right"/>
            </w:pPr>
            <w:r>
              <w:rPr>
                <w:rFonts w:ascii="Arial" w:eastAsia="Arial" w:hAnsi="Arial" w:cs="Arial"/>
                <w:b/>
                <w:color w:val="000000"/>
                <w:sz w:val="22"/>
                <w:szCs w:val="22"/>
              </w:rPr>
              <w:t>Shuper et al. 2020</w:t>
            </w:r>
          </w:p>
        </w:tc>
      </w:tr>
      <w:tr w:rsidR="00033557" w14:paraId="4DA2EB26"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22" w14:textId="77777777" w:rsidR="00033557" w:rsidRDefault="00DE14D2">
            <w:pPr>
              <w:spacing w:before="100" w:after="100"/>
              <w:ind w:left="100" w:right="100"/>
              <w:jc w:val="center"/>
            </w:pPr>
            <w:r>
              <w:rPr>
                <w:rFonts w:ascii="Arial" w:eastAsia="Arial" w:hAnsi="Arial" w:cs="Arial"/>
                <w:color w:val="000000"/>
                <w:sz w:val="22"/>
                <w:szCs w:val="22"/>
              </w:rPr>
              <w:t>stimulants, hallucinogens, depressants, opioids, inhalants</w:t>
            </w:r>
          </w:p>
        </w:tc>
        <w:tc>
          <w:tcPr>
            <w:tcW w:w="1152" w:type="dxa"/>
            <w:shd w:val="clear" w:color="auto" w:fill="F1FBF3"/>
            <w:tcMar>
              <w:top w:w="0" w:type="dxa"/>
              <w:left w:w="0" w:type="dxa"/>
              <w:bottom w:w="0" w:type="dxa"/>
              <w:right w:w="0" w:type="dxa"/>
            </w:tcMar>
            <w:vAlign w:val="center"/>
          </w:tcPr>
          <w:p w14:paraId="4DA2EB23"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24"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25" w14:textId="77777777" w:rsidR="00033557" w:rsidRDefault="00DE14D2">
            <w:pPr>
              <w:spacing w:before="100" w:after="100"/>
              <w:ind w:left="100" w:right="100"/>
              <w:jc w:val="right"/>
            </w:pPr>
            <w:r>
              <w:rPr>
                <w:rFonts w:ascii="Arial" w:eastAsia="Arial" w:hAnsi="Arial" w:cs="Arial"/>
                <w:b/>
                <w:color w:val="000000"/>
                <w:sz w:val="22"/>
                <w:szCs w:val="22"/>
              </w:rPr>
              <w:t>Lee et al. 2020a</w:t>
            </w:r>
          </w:p>
        </w:tc>
      </w:tr>
      <w:tr w:rsidR="00033557" w14:paraId="4DA2EB2B"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27" w14:textId="77777777" w:rsidR="00033557" w:rsidRDefault="00DE14D2">
            <w:pPr>
              <w:spacing w:before="100" w:after="100"/>
              <w:ind w:left="100" w:right="100"/>
              <w:jc w:val="center"/>
            </w:pPr>
            <w:r>
              <w:rPr>
                <w:rFonts w:ascii="Arial" w:eastAsia="Arial" w:hAnsi="Arial" w:cs="Arial"/>
                <w:color w:val="000000"/>
                <w:sz w:val="22"/>
                <w:szCs w:val="22"/>
              </w:rPr>
              <w:lastRenderedPageBreak/>
              <w:t>stimulants, hallucinogens, depressants, opioids</w:t>
            </w:r>
          </w:p>
        </w:tc>
        <w:tc>
          <w:tcPr>
            <w:tcW w:w="1152" w:type="dxa"/>
            <w:shd w:val="clear" w:color="auto" w:fill="F1FBF3"/>
            <w:tcMar>
              <w:top w:w="0" w:type="dxa"/>
              <w:left w:w="0" w:type="dxa"/>
              <w:bottom w:w="0" w:type="dxa"/>
              <w:right w:w="0" w:type="dxa"/>
            </w:tcMar>
            <w:vAlign w:val="center"/>
          </w:tcPr>
          <w:p w14:paraId="4DA2EB28"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29"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2A" w14:textId="77777777" w:rsidR="00033557" w:rsidRDefault="00DE14D2">
            <w:pPr>
              <w:spacing w:before="100" w:after="100"/>
              <w:ind w:left="100" w:right="100"/>
              <w:jc w:val="right"/>
            </w:pPr>
            <w:r>
              <w:rPr>
                <w:rFonts w:ascii="Arial" w:eastAsia="Arial" w:hAnsi="Arial" w:cs="Arial"/>
                <w:b/>
                <w:color w:val="000000"/>
                <w:sz w:val="22"/>
                <w:szCs w:val="22"/>
              </w:rPr>
              <w:t>Lee et al. 2020b</w:t>
            </w:r>
          </w:p>
        </w:tc>
      </w:tr>
      <w:tr w:rsidR="00033557" w14:paraId="4DA2EB30"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2C" w14:textId="77777777" w:rsidR="00033557" w:rsidRDefault="00DE14D2">
            <w:pPr>
              <w:spacing w:before="100" w:after="100"/>
              <w:ind w:left="100" w:right="100"/>
              <w:jc w:val="center"/>
            </w:pPr>
            <w:r>
              <w:rPr>
                <w:rFonts w:ascii="Arial" w:eastAsia="Arial" w:hAnsi="Arial" w:cs="Arial"/>
                <w:color w:val="000000"/>
                <w:sz w:val="22"/>
                <w:szCs w:val="22"/>
              </w:rPr>
              <w:t>stimulants, hallucinogens, depressants, NPS, opioids</w:t>
            </w:r>
          </w:p>
        </w:tc>
        <w:tc>
          <w:tcPr>
            <w:tcW w:w="1152" w:type="dxa"/>
            <w:shd w:val="clear" w:color="auto" w:fill="F1FBF3"/>
            <w:tcMar>
              <w:top w:w="0" w:type="dxa"/>
              <w:left w:w="0" w:type="dxa"/>
              <w:bottom w:w="0" w:type="dxa"/>
              <w:right w:w="0" w:type="dxa"/>
            </w:tcMar>
            <w:vAlign w:val="center"/>
          </w:tcPr>
          <w:p w14:paraId="4DA2EB2D"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2E"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2F" w14:textId="77777777" w:rsidR="00033557" w:rsidRDefault="00DE14D2">
            <w:pPr>
              <w:spacing w:before="100" w:after="100"/>
              <w:ind w:left="100" w:right="100"/>
              <w:jc w:val="right"/>
            </w:pPr>
            <w:r>
              <w:rPr>
                <w:rFonts w:ascii="Arial" w:eastAsia="Arial" w:hAnsi="Arial" w:cs="Arial"/>
                <w:b/>
                <w:color w:val="000000"/>
                <w:sz w:val="22"/>
                <w:szCs w:val="22"/>
              </w:rPr>
              <w:t>Ogunbajo et al. 2019</w:t>
            </w:r>
          </w:p>
        </w:tc>
      </w:tr>
      <w:tr w:rsidR="00033557" w14:paraId="4DA2EB35"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31" w14:textId="77777777" w:rsidR="00033557" w:rsidRDefault="00DE14D2">
            <w:pPr>
              <w:spacing w:before="100" w:after="100"/>
              <w:ind w:left="100" w:right="100"/>
              <w:jc w:val="center"/>
            </w:pPr>
            <w:r>
              <w:rPr>
                <w:rFonts w:ascii="Arial" w:eastAsia="Arial" w:hAnsi="Arial" w:cs="Arial"/>
                <w:color w:val="000000"/>
                <w:sz w:val="22"/>
                <w:szCs w:val="22"/>
              </w:rPr>
              <w:t>stimulants, hallucinogens, depressants, NPS</w:t>
            </w:r>
          </w:p>
        </w:tc>
        <w:tc>
          <w:tcPr>
            <w:tcW w:w="1152" w:type="dxa"/>
            <w:shd w:val="clear" w:color="auto" w:fill="F1FBF3"/>
            <w:tcMar>
              <w:top w:w="0" w:type="dxa"/>
              <w:left w:w="0" w:type="dxa"/>
              <w:bottom w:w="0" w:type="dxa"/>
              <w:right w:w="0" w:type="dxa"/>
            </w:tcMar>
            <w:vAlign w:val="center"/>
          </w:tcPr>
          <w:p w14:paraId="4DA2EB32"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33"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34" w14:textId="77777777" w:rsidR="00033557" w:rsidRDefault="00DE14D2">
            <w:pPr>
              <w:spacing w:before="100" w:after="100"/>
              <w:ind w:left="100" w:right="100"/>
              <w:jc w:val="right"/>
            </w:pPr>
            <w:r>
              <w:rPr>
                <w:rFonts w:ascii="Arial" w:eastAsia="Arial" w:hAnsi="Arial" w:cs="Arial"/>
                <w:b/>
                <w:color w:val="000000"/>
                <w:sz w:val="22"/>
                <w:szCs w:val="22"/>
              </w:rPr>
              <w:t>Nostlinger et al. 2020</w:t>
            </w:r>
          </w:p>
        </w:tc>
      </w:tr>
      <w:tr w:rsidR="00033557" w14:paraId="4DA2EB3A"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36" w14:textId="77777777" w:rsidR="00033557" w:rsidRDefault="00DE14D2">
            <w:pPr>
              <w:spacing w:before="100" w:after="100"/>
              <w:ind w:left="100" w:right="100"/>
              <w:jc w:val="center"/>
            </w:pPr>
            <w:r>
              <w:rPr>
                <w:rFonts w:ascii="Arial" w:eastAsia="Arial" w:hAnsi="Arial" w:cs="Arial"/>
                <w:color w:val="000000"/>
                <w:sz w:val="22"/>
                <w:szCs w:val="22"/>
              </w:rPr>
              <w:t>stimulants, ecstasy, opioids, inhalants</w:t>
            </w:r>
          </w:p>
        </w:tc>
        <w:tc>
          <w:tcPr>
            <w:tcW w:w="1152" w:type="dxa"/>
            <w:shd w:val="clear" w:color="auto" w:fill="F1FBF3"/>
            <w:tcMar>
              <w:top w:w="0" w:type="dxa"/>
              <w:left w:w="0" w:type="dxa"/>
              <w:bottom w:w="0" w:type="dxa"/>
              <w:right w:w="0" w:type="dxa"/>
            </w:tcMar>
            <w:vAlign w:val="center"/>
          </w:tcPr>
          <w:p w14:paraId="4DA2EB37"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38" w14:textId="77777777" w:rsidR="00033557" w:rsidRDefault="00DE14D2">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39" w14:textId="77777777" w:rsidR="00033557" w:rsidRDefault="00DE14D2">
            <w:pPr>
              <w:spacing w:before="100" w:after="100"/>
              <w:ind w:left="100" w:right="100"/>
              <w:jc w:val="right"/>
            </w:pPr>
            <w:r>
              <w:rPr>
                <w:rFonts w:ascii="Arial" w:eastAsia="Arial" w:hAnsi="Arial" w:cs="Arial"/>
                <w:b/>
                <w:color w:val="000000"/>
                <w:sz w:val="22"/>
                <w:szCs w:val="22"/>
              </w:rPr>
              <w:t>Dyer et al. 2012</w:t>
            </w:r>
          </w:p>
        </w:tc>
      </w:tr>
      <w:tr w:rsidR="00033557" w14:paraId="4DA2EB3F"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3B" w14:textId="77777777" w:rsidR="00033557" w:rsidRDefault="00DE14D2">
            <w:pPr>
              <w:spacing w:before="100" w:after="100"/>
              <w:ind w:left="100" w:right="100"/>
              <w:jc w:val="center"/>
            </w:pPr>
            <w:r>
              <w:rPr>
                <w:rFonts w:ascii="Arial" w:eastAsia="Arial" w:hAnsi="Arial" w:cs="Arial"/>
                <w:color w:val="000000"/>
                <w:sz w:val="22"/>
                <w:szCs w:val="22"/>
              </w:rPr>
              <w:t>stimulants, ecstasy, NPS, opioids</w:t>
            </w:r>
          </w:p>
        </w:tc>
        <w:tc>
          <w:tcPr>
            <w:tcW w:w="1152" w:type="dxa"/>
            <w:shd w:val="clear" w:color="auto" w:fill="F1FBF3"/>
            <w:tcMar>
              <w:top w:w="0" w:type="dxa"/>
              <w:left w:w="0" w:type="dxa"/>
              <w:bottom w:w="0" w:type="dxa"/>
              <w:right w:w="0" w:type="dxa"/>
            </w:tcMar>
            <w:vAlign w:val="center"/>
          </w:tcPr>
          <w:p w14:paraId="4DA2EB3C"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3D"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3E" w14:textId="77777777" w:rsidR="00033557" w:rsidRDefault="00DE14D2">
            <w:pPr>
              <w:spacing w:before="100" w:after="100"/>
              <w:ind w:left="100" w:right="100"/>
              <w:jc w:val="right"/>
            </w:pPr>
            <w:r>
              <w:rPr>
                <w:rFonts w:ascii="Arial" w:eastAsia="Arial" w:hAnsi="Arial" w:cs="Arial"/>
                <w:b/>
                <w:color w:val="000000"/>
                <w:sz w:val="22"/>
                <w:szCs w:val="22"/>
              </w:rPr>
              <w:t>Turpin et al. 2020a</w:t>
            </w:r>
          </w:p>
        </w:tc>
      </w:tr>
      <w:tr w:rsidR="00033557" w14:paraId="4DA2EB44"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40" w14:textId="77777777" w:rsidR="00033557" w:rsidRDefault="00DE14D2">
            <w:pPr>
              <w:spacing w:before="100" w:after="100"/>
              <w:ind w:left="100" w:right="100"/>
              <w:jc w:val="center"/>
            </w:pPr>
            <w:r>
              <w:rPr>
                <w:rFonts w:ascii="Arial" w:eastAsia="Arial" w:hAnsi="Arial" w:cs="Arial"/>
                <w:color w:val="000000"/>
                <w:sz w:val="22"/>
                <w:szCs w:val="22"/>
              </w:rPr>
              <w:t>stimulants, ecstasy, marijuana, depressants, opioids</w:t>
            </w:r>
          </w:p>
        </w:tc>
        <w:tc>
          <w:tcPr>
            <w:tcW w:w="1152" w:type="dxa"/>
            <w:shd w:val="clear" w:color="auto" w:fill="F1FBF3"/>
            <w:tcMar>
              <w:top w:w="0" w:type="dxa"/>
              <w:left w:w="0" w:type="dxa"/>
              <w:bottom w:w="0" w:type="dxa"/>
              <w:right w:w="0" w:type="dxa"/>
            </w:tcMar>
            <w:vAlign w:val="center"/>
          </w:tcPr>
          <w:p w14:paraId="4DA2EB41"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42"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43" w14:textId="77777777" w:rsidR="00033557" w:rsidRDefault="00DE14D2">
            <w:pPr>
              <w:spacing w:before="100" w:after="100"/>
              <w:ind w:left="100" w:right="100"/>
              <w:jc w:val="right"/>
            </w:pPr>
            <w:r>
              <w:rPr>
                <w:rFonts w:ascii="Arial" w:eastAsia="Arial" w:hAnsi="Arial" w:cs="Arial"/>
                <w:b/>
                <w:color w:val="000000"/>
                <w:sz w:val="22"/>
                <w:szCs w:val="22"/>
              </w:rPr>
              <w:t>Yu et al. 2013</w:t>
            </w:r>
          </w:p>
        </w:tc>
      </w:tr>
      <w:tr w:rsidR="00033557" w14:paraId="4DA2EB49"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45" w14:textId="77777777" w:rsidR="00033557" w:rsidRDefault="00DE14D2">
            <w:pPr>
              <w:spacing w:before="100" w:after="100"/>
              <w:ind w:left="100" w:right="100"/>
              <w:jc w:val="center"/>
            </w:pPr>
            <w:r>
              <w:rPr>
                <w:rFonts w:ascii="Arial" w:eastAsia="Arial" w:hAnsi="Arial" w:cs="Arial"/>
                <w:color w:val="000000"/>
                <w:sz w:val="22"/>
                <w:szCs w:val="22"/>
              </w:rPr>
              <w:t>stimulants, ecstasy, marijuana</w:t>
            </w:r>
          </w:p>
        </w:tc>
        <w:tc>
          <w:tcPr>
            <w:tcW w:w="1152" w:type="dxa"/>
            <w:shd w:val="clear" w:color="auto" w:fill="F1FBF3"/>
            <w:tcMar>
              <w:top w:w="0" w:type="dxa"/>
              <w:left w:w="0" w:type="dxa"/>
              <w:bottom w:w="0" w:type="dxa"/>
              <w:right w:w="0" w:type="dxa"/>
            </w:tcMar>
            <w:vAlign w:val="center"/>
          </w:tcPr>
          <w:p w14:paraId="4DA2EB46"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47"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48" w14:textId="77777777" w:rsidR="00033557" w:rsidRDefault="00DE14D2">
            <w:pPr>
              <w:spacing w:before="100" w:after="100"/>
              <w:ind w:left="100" w:right="100"/>
              <w:jc w:val="right"/>
            </w:pPr>
            <w:r>
              <w:rPr>
                <w:rFonts w:ascii="Arial" w:eastAsia="Arial" w:hAnsi="Arial" w:cs="Arial"/>
                <w:b/>
                <w:color w:val="000000"/>
                <w:sz w:val="22"/>
                <w:szCs w:val="22"/>
              </w:rPr>
              <w:t>Li et al. 2016</w:t>
            </w:r>
          </w:p>
        </w:tc>
      </w:tr>
      <w:tr w:rsidR="00033557" w14:paraId="4DA2EB4E"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4A" w14:textId="77777777" w:rsidR="00033557" w:rsidRDefault="00DE14D2">
            <w:pPr>
              <w:spacing w:before="100" w:after="100"/>
              <w:ind w:left="100" w:right="100"/>
              <w:jc w:val="center"/>
            </w:pPr>
            <w:r>
              <w:rPr>
                <w:rFonts w:ascii="Arial" w:eastAsia="Arial" w:hAnsi="Arial" w:cs="Arial"/>
                <w:color w:val="000000"/>
                <w:sz w:val="22"/>
                <w:szCs w:val="22"/>
              </w:rPr>
              <w:t>stimulants, ecstasy, inhalants</w:t>
            </w:r>
          </w:p>
        </w:tc>
        <w:tc>
          <w:tcPr>
            <w:tcW w:w="1152" w:type="dxa"/>
            <w:shd w:val="clear" w:color="auto" w:fill="F1FBF3"/>
            <w:tcMar>
              <w:top w:w="0" w:type="dxa"/>
              <w:left w:w="0" w:type="dxa"/>
              <w:bottom w:w="0" w:type="dxa"/>
              <w:right w:w="0" w:type="dxa"/>
            </w:tcMar>
            <w:vAlign w:val="center"/>
          </w:tcPr>
          <w:p w14:paraId="4DA2EB4B"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4C"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4D" w14:textId="77777777" w:rsidR="00033557" w:rsidRDefault="00DE14D2">
            <w:pPr>
              <w:spacing w:before="100" w:after="100"/>
              <w:ind w:left="100" w:right="100"/>
              <w:jc w:val="right"/>
            </w:pPr>
            <w:r>
              <w:rPr>
                <w:rFonts w:ascii="Arial" w:eastAsia="Arial" w:hAnsi="Arial" w:cs="Arial"/>
                <w:b/>
                <w:color w:val="000000"/>
                <w:sz w:val="22"/>
                <w:szCs w:val="22"/>
              </w:rPr>
              <w:t>Beymer et al. 2016</w:t>
            </w:r>
          </w:p>
        </w:tc>
      </w:tr>
      <w:tr w:rsidR="00033557" w14:paraId="4DA2EB53"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4F" w14:textId="77777777" w:rsidR="00033557" w:rsidRDefault="00DE14D2">
            <w:pPr>
              <w:spacing w:before="100" w:after="100"/>
              <w:ind w:left="100" w:right="100"/>
              <w:jc w:val="center"/>
            </w:pPr>
            <w:r>
              <w:rPr>
                <w:rFonts w:ascii="Arial" w:eastAsia="Arial" w:hAnsi="Arial" w:cs="Arial"/>
                <w:color w:val="000000"/>
                <w:sz w:val="22"/>
                <w:szCs w:val="22"/>
              </w:rPr>
              <w:t>stimulants, ecstasy, hallucinogens, marijuana, depressants, opioids</w:t>
            </w:r>
          </w:p>
        </w:tc>
        <w:tc>
          <w:tcPr>
            <w:tcW w:w="1152" w:type="dxa"/>
            <w:shd w:val="clear" w:color="auto" w:fill="F1FBF3"/>
            <w:tcMar>
              <w:top w:w="0" w:type="dxa"/>
              <w:left w:w="0" w:type="dxa"/>
              <w:bottom w:w="0" w:type="dxa"/>
              <w:right w:w="0" w:type="dxa"/>
            </w:tcMar>
            <w:vAlign w:val="center"/>
          </w:tcPr>
          <w:p w14:paraId="4DA2EB50"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51"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52" w14:textId="77777777" w:rsidR="00033557" w:rsidRDefault="00DE14D2">
            <w:pPr>
              <w:spacing w:before="100" w:after="100"/>
              <w:ind w:left="100" w:right="100"/>
              <w:jc w:val="right"/>
            </w:pPr>
            <w:r>
              <w:rPr>
                <w:rFonts w:ascii="Arial" w:eastAsia="Arial" w:hAnsi="Arial" w:cs="Arial"/>
                <w:b/>
                <w:color w:val="000000"/>
                <w:sz w:val="22"/>
                <w:szCs w:val="22"/>
              </w:rPr>
              <w:t>Hugh Klein 2011</w:t>
            </w:r>
          </w:p>
        </w:tc>
      </w:tr>
      <w:tr w:rsidR="00033557" w14:paraId="4DA2EB58"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54" w14:textId="77777777" w:rsidR="00033557" w:rsidRDefault="00DE14D2">
            <w:pPr>
              <w:spacing w:before="100" w:after="100"/>
              <w:ind w:left="100" w:right="100"/>
              <w:jc w:val="center"/>
            </w:pPr>
            <w:r>
              <w:rPr>
                <w:rFonts w:ascii="Arial" w:eastAsia="Arial" w:hAnsi="Arial" w:cs="Arial"/>
                <w:color w:val="000000"/>
                <w:sz w:val="22"/>
                <w:szCs w:val="22"/>
              </w:rPr>
              <w:t>stimulants, ecstasy, hallucinogens, marijuana, depressants</w:t>
            </w:r>
          </w:p>
        </w:tc>
        <w:tc>
          <w:tcPr>
            <w:tcW w:w="1152" w:type="dxa"/>
            <w:shd w:val="clear" w:color="auto" w:fill="F1FBF3"/>
            <w:tcMar>
              <w:top w:w="0" w:type="dxa"/>
              <w:left w:w="0" w:type="dxa"/>
              <w:bottom w:w="0" w:type="dxa"/>
              <w:right w:w="0" w:type="dxa"/>
            </w:tcMar>
            <w:vAlign w:val="center"/>
          </w:tcPr>
          <w:p w14:paraId="4DA2EB55"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56"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57" w14:textId="77777777" w:rsidR="00033557" w:rsidRDefault="00DE14D2">
            <w:pPr>
              <w:spacing w:before="100" w:after="100"/>
              <w:ind w:left="100" w:right="100"/>
              <w:jc w:val="right"/>
            </w:pPr>
            <w:r>
              <w:rPr>
                <w:rFonts w:ascii="Arial" w:eastAsia="Arial" w:hAnsi="Arial" w:cs="Arial"/>
                <w:b/>
                <w:color w:val="000000"/>
                <w:sz w:val="22"/>
                <w:szCs w:val="22"/>
              </w:rPr>
              <w:t>Mustanski et al. 2007</w:t>
            </w:r>
          </w:p>
        </w:tc>
      </w:tr>
      <w:tr w:rsidR="00033557" w14:paraId="4DA2EB5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59" w14:textId="77777777" w:rsidR="00033557" w:rsidRDefault="00DE14D2">
            <w:pPr>
              <w:spacing w:before="100" w:after="100"/>
              <w:ind w:left="100" w:right="100"/>
              <w:jc w:val="center"/>
            </w:pPr>
            <w:r>
              <w:rPr>
                <w:rFonts w:ascii="Arial" w:eastAsia="Arial" w:hAnsi="Arial" w:cs="Arial"/>
                <w:color w:val="000000"/>
                <w:sz w:val="22"/>
                <w:szCs w:val="22"/>
              </w:rPr>
              <w:t>stimulants, ecstasy, hallucinogens, depressants, opioids, inhalants</w:t>
            </w:r>
          </w:p>
        </w:tc>
        <w:tc>
          <w:tcPr>
            <w:tcW w:w="1152" w:type="dxa"/>
            <w:shd w:val="clear" w:color="auto" w:fill="F1FBF3"/>
            <w:tcMar>
              <w:top w:w="0" w:type="dxa"/>
              <w:left w:w="0" w:type="dxa"/>
              <w:bottom w:w="0" w:type="dxa"/>
              <w:right w:w="0" w:type="dxa"/>
            </w:tcMar>
            <w:vAlign w:val="center"/>
          </w:tcPr>
          <w:p w14:paraId="4DA2EB5A"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5B"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5C" w14:textId="77777777" w:rsidR="00033557" w:rsidRDefault="00DE14D2">
            <w:pPr>
              <w:spacing w:before="100" w:after="100"/>
              <w:ind w:left="100" w:right="100"/>
              <w:jc w:val="right"/>
            </w:pPr>
            <w:r>
              <w:rPr>
                <w:rFonts w:ascii="Arial" w:eastAsia="Arial" w:hAnsi="Arial" w:cs="Arial"/>
                <w:b/>
                <w:color w:val="000000"/>
                <w:sz w:val="22"/>
                <w:szCs w:val="22"/>
              </w:rPr>
              <w:t>Pitpitan et al. 2016</w:t>
            </w:r>
          </w:p>
        </w:tc>
      </w:tr>
      <w:tr w:rsidR="00033557" w14:paraId="4DA2EB62"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5E" w14:textId="77777777" w:rsidR="00033557" w:rsidRDefault="00DE14D2">
            <w:pPr>
              <w:spacing w:before="100" w:after="100"/>
              <w:ind w:left="100" w:right="100"/>
              <w:jc w:val="center"/>
            </w:pPr>
            <w:r>
              <w:rPr>
                <w:rFonts w:ascii="Arial" w:eastAsia="Arial" w:hAnsi="Arial" w:cs="Arial"/>
                <w:color w:val="000000"/>
                <w:sz w:val="22"/>
                <w:szCs w:val="22"/>
              </w:rPr>
              <w:t>stimulants, ecstasy, hallucinogens, depressants, opioids</w:t>
            </w:r>
          </w:p>
        </w:tc>
        <w:tc>
          <w:tcPr>
            <w:tcW w:w="1152" w:type="dxa"/>
            <w:shd w:val="clear" w:color="auto" w:fill="F1FBF3"/>
            <w:tcMar>
              <w:top w:w="0" w:type="dxa"/>
              <w:left w:w="0" w:type="dxa"/>
              <w:bottom w:w="0" w:type="dxa"/>
              <w:right w:w="0" w:type="dxa"/>
            </w:tcMar>
            <w:vAlign w:val="center"/>
          </w:tcPr>
          <w:p w14:paraId="4DA2EB5F"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60"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61" w14:textId="77777777" w:rsidR="00033557" w:rsidRDefault="00DE14D2">
            <w:pPr>
              <w:spacing w:before="100" w:after="100"/>
              <w:ind w:left="100" w:right="100"/>
              <w:jc w:val="right"/>
            </w:pPr>
            <w:r>
              <w:rPr>
                <w:rFonts w:ascii="Arial" w:eastAsia="Arial" w:hAnsi="Arial" w:cs="Arial"/>
                <w:b/>
                <w:color w:val="000000"/>
                <w:sz w:val="22"/>
                <w:szCs w:val="22"/>
              </w:rPr>
              <w:t>Herrick et al. 2014</w:t>
            </w:r>
          </w:p>
        </w:tc>
      </w:tr>
      <w:tr w:rsidR="00033557" w14:paraId="4DA2EB67"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63" w14:textId="77777777" w:rsidR="00033557" w:rsidRDefault="00DE14D2">
            <w:pPr>
              <w:spacing w:before="100" w:after="100"/>
              <w:ind w:left="100" w:right="100"/>
              <w:jc w:val="center"/>
            </w:pPr>
            <w:r>
              <w:rPr>
                <w:rFonts w:ascii="Arial" w:eastAsia="Arial" w:hAnsi="Arial" w:cs="Arial"/>
                <w:color w:val="000000"/>
                <w:sz w:val="22"/>
                <w:szCs w:val="22"/>
              </w:rPr>
              <w:t>stimulants, ecstasy, hallucinogens, depressants, inhalants</w:t>
            </w:r>
          </w:p>
        </w:tc>
        <w:tc>
          <w:tcPr>
            <w:tcW w:w="1152" w:type="dxa"/>
            <w:shd w:val="clear" w:color="auto" w:fill="F1FBF3"/>
            <w:tcMar>
              <w:top w:w="0" w:type="dxa"/>
              <w:left w:w="0" w:type="dxa"/>
              <w:bottom w:w="0" w:type="dxa"/>
              <w:right w:w="0" w:type="dxa"/>
            </w:tcMar>
            <w:vAlign w:val="center"/>
          </w:tcPr>
          <w:p w14:paraId="4DA2EB64"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65" w14:textId="77777777" w:rsidR="00033557" w:rsidRDefault="00DE14D2">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66" w14:textId="77777777" w:rsidR="00033557" w:rsidRDefault="00DE14D2">
            <w:pPr>
              <w:spacing w:before="100" w:after="100"/>
              <w:ind w:left="100" w:right="100"/>
              <w:jc w:val="right"/>
            </w:pPr>
            <w:r>
              <w:rPr>
                <w:rFonts w:ascii="Arial" w:eastAsia="Arial" w:hAnsi="Arial" w:cs="Arial"/>
                <w:b/>
                <w:color w:val="000000"/>
                <w:sz w:val="22"/>
                <w:szCs w:val="22"/>
              </w:rPr>
              <w:t>Guadamuz et al. 2014</w:t>
            </w:r>
          </w:p>
        </w:tc>
      </w:tr>
      <w:tr w:rsidR="00033557" w14:paraId="4DA2EB6C"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68" w14:textId="77777777" w:rsidR="00033557" w:rsidRDefault="00DE14D2">
            <w:pPr>
              <w:spacing w:before="100" w:after="100"/>
              <w:ind w:left="100" w:right="100"/>
              <w:jc w:val="center"/>
            </w:pPr>
            <w:r>
              <w:rPr>
                <w:rFonts w:ascii="Arial" w:eastAsia="Arial" w:hAnsi="Arial" w:cs="Arial"/>
                <w:color w:val="000000"/>
                <w:sz w:val="22"/>
                <w:szCs w:val="22"/>
              </w:rPr>
              <w:t>stimulants, depressants, opioids, inhalants</w:t>
            </w:r>
          </w:p>
        </w:tc>
        <w:tc>
          <w:tcPr>
            <w:tcW w:w="1152" w:type="dxa"/>
            <w:shd w:val="clear" w:color="auto" w:fill="F1FBF3"/>
            <w:tcMar>
              <w:top w:w="0" w:type="dxa"/>
              <w:left w:w="0" w:type="dxa"/>
              <w:bottom w:w="0" w:type="dxa"/>
              <w:right w:w="0" w:type="dxa"/>
            </w:tcMar>
            <w:vAlign w:val="center"/>
          </w:tcPr>
          <w:p w14:paraId="4DA2EB69"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6A" w14:textId="77777777" w:rsidR="00033557" w:rsidRDefault="00DE14D2">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6B" w14:textId="77777777" w:rsidR="00033557" w:rsidRDefault="00DE14D2">
            <w:pPr>
              <w:spacing w:before="100" w:after="100"/>
              <w:ind w:left="100" w:right="100"/>
              <w:jc w:val="right"/>
            </w:pPr>
            <w:r>
              <w:rPr>
                <w:rFonts w:ascii="Arial" w:eastAsia="Arial" w:hAnsi="Arial" w:cs="Arial"/>
                <w:b/>
                <w:color w:val="000000"/>
                <w:sz w:val="22"/>
                <w:szCs w:val="22"/>
              </w:rPr>
              <w:t>Turpin et al. 2020b</w:t>
            </w:r>
          </w:p>
        </w:tc>
      </w:tr>
      <w:tr w:rsidR="00033557" w14:paraId="4DA2EB71"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B6D" w14:textId="77777777" w:rsidR="00033557" w:rsidRDefault="00DE14D2">
            <w:pPr>
              <w:spacing w:before="100" w:after="100"/>
              <w:ind w:left="100" w:right="100"/>
              <w:jc w:val="center"/>
            </w:pPr>
            <w:r>
              <w:rPr>
                <w:rFonts w:ascii="Arial" w:eastAsia="Arial" w:hAnsi="Arial" w:cs="Arial"/>
                <w:color w:val="000000"/>
                <w:sz w:val="22"/>
                <w:szCs w:val="22"/>
              </w:rPr>
              <w:t>marijuana, opioids</w:t>
            </w:r>
          </w:p>
        </w:tc>
        <w:tc>
          <w:tcPr>
            <w:tcW w:w="1152" w:type="dxa"/>
            <w:shd w:val="clear" w:color="auto" w:fill="F1FBF3"/>
            <w:tcMar>
              <w:top w:w="0" w:type="dxa"/>
              <w:left w:w="0" w:type="dxa"/>
              <w:bottom w:w="0" w:type="dxa"/>
              <w:right w:w="0" w:type="dxa"/>
            </w:tcMar>
            <w:vAlign w:val="center"/>
          </w:tcPr>
          <w:p w14:paraId="4DA2EB6E"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6F"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70" w14:textId="77777777" w:rsidR="00033557" w:rsidRDefault="00DE14D2">
            <w:pPr>
              <w:spacing w:before="100" w:after="100"/>
              <w:ind w:left="100" w:right="100"/>
              <w:jc w:val="right"/>
            </w:pPr>
            <w:r>
              <w:rPr>
                <w:rFonts w:ascii="Arial" w:eastAsia="Arial" w:hAnsi="Arial" w:cs="Arial"/>
                <w:b/>
                <w:color w:val="000000"/>
                <w:sz w:val="22"/>
                <w:szCs w:val="22"/>
              </w:rPr>
              <w:t>Chakrapani et al. 2019b</w:t>
            </w:r>
          </w:p>
        </w:tc>
      </w:tr>
      <w:tr w:rsidR="00033557" w14:paraId="4DA2EB76"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4DA2EB72" w14:textId="77777777" w:rsidR="00033557" w:rsidRDefault="00DE14D2">
            <w:pPr>
              <w:spacing w:before="100" w:after="100"/>
              <w:ind w:left="100" w:right="100"/>
              <w:jc w:val="center"/>
            </w:pPr>
            <w:r>
              <w:rPr>
                <w:rFonts w:ascii="Arial" w:eastAsia="Arial" w:hAnsi="Arial" w:cs="Arial"/>
                <w:color w:val="000000"/>
                <w:sz w:val="22"/>
                <w:szCs w:val="22"/>
              </w:rPr>
              <w:t>marijuana, inhalants</w:t>
            </w:r>
          </w:p>
        </w:tc>
        <w:tc>
          <w:tcPr>
            <w:tcW w:w="1152" w:type="dxa"/>
            <w:tcBorders>
              <w:bottom w:val="single" w:sz="20" w:space="0" w:color="45ADA8"/>
            </w:tcBorders>
            <w:shd w:val="clear" w:color="auto" w:fill="F1FBF3"/>
            <w:tcMar>
              <w:top w:w="0" w:type="dxa"/>
              <w:left w:w="0" w:type="dxa"/>
              <w:bottom w:w="0" w:type="dxa"/>
              <w:right w:w="0" w:type="dxa"/>
            </w:tcMar>
            <w:vAlign w:val="center"/>
          </w:tcPr>
          <w:p w14:paraId="4DA2EB73"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4DA2EB74"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4DA2EB75" w14:textId="77777777" w:rsidR="00033557" w:rsidRDefault="00DE14D2">
            <w:pPr>
              <w:spacing w:before="100" w:after="100"/>
              <w:ind w:left="100" w:right="100"/>
              <w:jc w:val="right"/>
            </w:pPr>
            <w:r>
              <w:rPr>
                <w:rFonts w:ascii="Arial" w:eastAsia="Arial" w:hAnsi="Arial" w:cs="Arial"/>
                <w:b/>
                <w:color w:val="000000"/>
                <w:sz w:val="22"/>
                <w:szCs w:val="22"/>
              </w:rPr>
              <w:t>Halkitis et al. 2012</w:t>
            </w:r>
          </w:p>
        </w:tc>
      </w:tr>
      <w:tr w:rsidR="00033557" w14:paraId="4DA2EB78" w14:textId="77777777">
        <w:trPr>
          <w:cantSplit/>
          <w:jc w:val="center"/>
        </w:trPr>
        <w:tc>
          <w:tcPr>
            <w:tcW w:w="10512" w:type="dxa"/>
            <w:gridSpan w:val="4"/>
            <w:shd w:val="clear" w:color="auto" w:fill="FFFFFF"/>
            <w:tcMar>
              <w:top w:w="0" w:type="dxa"/>
              <w:left w:w="0" w:type="dxa"/>
              <w:bottom w:w="0" w:type="dxa"/>
              <w:right w:w="0" w:type="dxa"/>
            </w:tcMar>
            <w:vAlign w:val="center"/>
          </w:tcPr>
          <w:p w14:paraId="4DA2EB77" w14:textId="77777777" w:rsidR="00033557" w:rsidRDefault="00DE14D2">
            <w:pPr>
              <w:spacing w:before="100" w:after="100"/>
              <w:ind w:left="100" w:right="100"/>
              <w:jc w:val="left"/>
            </w:pPr>
            <w:r>
              <w:rPr>
                <w:rFonts w:ascii="Arial" w:eastAsia="Arial" w:hAnsi="Arial" w:cs="Arial"/>
                <w:color w:val="000000"/>
                <w:sz w:val="22"/>
                <w:szCs w:val="22"/>
              </w:rPr>
              <w:t>Stimulants : cocaine/crack, amphetamine (37 studies ; 86%)</w:t>
            </w:r>
          </w:p>
        </w:tc>
      </w:tr>
      <w:tr w:rsidR="00033557" w14:paraId="4DA2EB7A" w14:textId="77777777">
        <w:trPr>
          <w:cantSplit/>
          <w:jc w:val="center"/>
        </w:trPr>
        <w:tc>
          <w:tcPr>
            <w:tcW w:w="10512" w:type="dxa"/>
            <w:gridSpan w:val="4"/>
            <w:shd w:val="clear" w:color="auto" w:fill="FFFFFF"/>
            <w:tcMar>
              <w:top w:w="0" w:type="dxa"/>
              <w:left w:w="0" w:type="dxa"/>
              <w:bottom w:w="0" w:type="dxa"/>
              <w:right w:w="0" w:type="dxa"/>
            </w:tcMar>
            <w:vAlign w:val="center"/>
          </w:tcPr>
          <w:p w14:paraId="4DA2EB79" w14:textId="77777777" w:rsidR="00033557" w:rsidRDefault="00DE14D2">
            <w:pPr>
              <w:spacing w:before="100" w:after="100"/>
              <w:ind w:left="100" w:right="100"/>
              <w:jc w:val="left"/>
            </w:pPr>
            <w:r>
              <w:rPr>
                <w:rFonts w:ascii="Arial" w:eastAsia="Arial" w:hAnsi="Arial" w:cs="Arial"/>
                <w:color w:val="000000"/>
                <w:sz w:val="22"/>
                <w:szCs w:val="22"/>
              </w:rPr>
              <w:t>Ecstasy (17 studies ; 40%)</w:t>
            </w:r>
          </w:p>
        </w:tc>
      </w:tr>
      <w:tr w:rsidR="00033557" w14:paraId="4DA2EB7C" w14:textId="77777777">
        <w:trPr>
          <w:cantSplit/>
          <w:jc w:val="center"/>
        </w:trPr>
        <w:tc>
          <w:tcPr>
            <w:tcW w:w="10512" w:type="dxa"/>
            <w:gridSpan w:val="4"/>
            <w:shd w:val="clear" w:color="auto" w:fill="FFFFFF"/>
            <w:tcMar>
              <w:top w:w="0" w:type="dxa"/>
              <w:left w:w="0" w:type="dxa"/>
              <w:bottom w:w="0" w:type="dxa"/>
              <w:right w:w="0" w:type="dxa"/>
            </w:tcMar>
            <w:vAlign w:val="center"/>
          </w:tcPr>
          <w:p w14:paraId="4DA2EB7B" w14:textId="77777777" w:rsidR="00033557" w:rsidRDefault="00DE14D2">
            <w:pPr>
              <w:spacing w:before="100" w:after="100"/>
              <w:ind w:left="100" w:right="100"/>
              <w:jc w:val="left"/>
            </w:pPr>
            <w:r>
              <w:rPr>
                <w:rFonts w:ascii="Arial" w:eastAsia="Arial" w:hAnsi="Arial" w:cs="Arial"/>
                <w:color w:val="000000"/>
                <w:sz w:val="22"/>
                <w:szCs w:val="22"/>
              </w:rPr>
              <w:t>Hallucinogens : ketamine, psilocybine, phencyclidine (17 studies ; 40%)</w:t>
            </w:r>
          </w:p>
        </w:tc>
      </w:tr>
      <w:tr w:rsidR="00033557" w14:paraId="4DA2EB7E" w14:textId="77777777">
        <w:trPr>
          <w:cantSplit/>
          <w:jc w:val="center"/>
        </w:trPr>
        <w:tc>
          <w:tcPr>
            <w:tcW w:w="10512" w:type="dxa"/>
            <w:gridSpan w:val="4"/>
            <w:shd w:val="clear" w:color="auto" w:fill="FFFFFF"/>
            <w:tcMar>
              <w:top w:w="0" w:type="dxa"/>
              <w:left w:w="0" w:type="dxa"/>
              <w:bottom w:w="0" w:type="dxa"/>
              <w:right w:w="0" w:type="dxa"/>
            </w:tcMar>
            <w:vAlign w:val="center"/>
          </w:tcPr>
          <w:p w14:paraId="4DA2EB7D" w14:textId="77777777" w:rsidR="00033557" w:rsidRDefault="00DE14D2">
            <w:pPr>
              <w:spacing w:before="100" w:after="100"/>
              <w:ind w:left="100" w:right="100"/>
              <w:jc w:val="left"/>
            </w:pPr>
            <w:r>
              <w:rPr>
                <w:rFonts w:ascii="Arial" w:eastAsia="Arial" w:hAnsi="Arial" w:cs="Arial"/>
                <w:color w:val="000000"/>
                <w:sz w:val="22"/>
                <w:szCs w:val="22"/>
              </w:rPr>
              <w:t>Marijuana (17 studies ; 40%)</w:t>
            </w:r>
          </w:p>
        </w:tc>
      </w:tr>
      <w:tr w:rsidR="00033557" w14:paraId="4DA2EB80" w14:textId="77777777">
        <w:trPr>
          <w:cantSplit/>
          <w:jc w:val="center"/>
        </w:trPr>
        <w:tc>
          <w:tcPr>
            <w:tcW w:w="10512" w:type="dxa"/>
            <w:gridSpan w:val="4"/>
            <w:shd w:val="clear" w:color="auto" w:fill="FFFFFF"/>
            <w:tcMar>
              <w:top w:w="0" w:type="dxa"/>
              <w:left w:w="0" w:type="dxa"/>
              <w:bottom w:w="0" w:type="dxa"/>
              <w:right w:w="0" w:type="dxa"/>
            </w:tcMar>
            <w:vAlign w:val="center"/>
          </w:tcPr>
          <w:p w14:paraId="4DA2EB7F" w14:textId="77777777" w:rsidR="00033557" w:rsidRDefault="00DE14D2">
            <w:pPr>
              <w:spacing w:before="100" w:after="100"/>
              <w:ind w:left="100" w:right="100"/>
              <w:jc w:val="left"/>
            </w:pPr>
            <w:r>
              <w:rPr>
                <w:rFonts w:ascii="Arial" w:eastAsia="Arial" w:hAnsi="Arial" w:cs="Arial"/>
                <w:color w:val="000000"/>
                <w:sz w:val="22"/>
                <w:szCs w:val="22"/>
              </w:rPr>
              <w:t>Depressants : GHB/GBL, benzodiazebines (19 studies ; 44%)</w:t>
            </w:r>
          </w:p>
        </w:tc>
      </w:tr>
      <w:tr w:rsidR="00033557" w14:paraId="4DA2EB82" w14:textId="77777777">
        <w:trPr>
          <w:cantSplit/>
          <w:jc w:val="center"/>
        </w:trPr>
        <w:tc>
          <w:tcPr>
            <w:tcW w:w="10512" w:type="dxa"/>
            <w:gridSpan w:val="4"/>
            <w:shd w:val="clear" w:color="auto" w:fill="FFFFFF"/>
            <w:tcMar>
              <w:top w:w="0" w:type="dxa"/>
              <w:left w:w="0" w:type="dxa"/>
              <w:bottom w:w="0" w:type="dxa"/>
              <w:right w:w="0" w:type="dxa"/>
            </w:tcMar>
            <w:vAlign w:val="center"/>
          </w:tcPr>
          <w:p w14:paraId="4DA2EB81" w14:textId="77777777" w:rsidR="00033557" w:rsidRDefault="00DE14D2">
            <w:pPr>
              <w:spacing w:before="100" w:after="100"/>
              <w:ind w:left="100" w:right="100"/>
              <w:jc w:val="left"/>
            </w:pPr>
            <w:r>
              <w:rPr>
                <w:rFonts w:ascii="Arial" w:eastAsia="Arial" w:hAnsi="Arial" w:cs="Arial"/>
                <w:color w:val="000000"/>
                <w:sz w:val="22"/>
                <w:szCs w:val="22"/>
              </w:rPr>
              <w:t>NPS : New Psychoactive Substances : synthetic cannabinoids, cathinones (3 studies ; 7%)</w:t>
            </w:r>
          </w:p>
        </w:tc>
      </w:tr>
      <w:tr w:rsidR="00033557" w14:paraId="4DA2EB84" w14:textId="77777777">
        <w:trPr>
          <w:cantSplit/>
          <w:jc w:val="center"/>
        </w:trPr>
        <w:tc>
          <w:tcPr>
            <w:tcW w:w="10512" w:type="dxa"/>
            <w:gridSpan w:val="4"/>
            <w:shd w:val="clear" w:color="auto" w:fill="FFFFFF"/>
            <w:tcMar>
              <w:top w:w="0" w:type="dxa"/>
              <w:left w:w="0" w:type="dxa"/>
              <w:bottom w:w="0" w:type="dxa"/>
              <w:right w:w="0" w:type="dxa"/>
            </w:tcMar>
            <w:vAlign w:val="center"/>
          </w:tcPr>
          <w:p w14:paraId="4DA2EB83" w14:textId="77777777" w:rsidR="00033557" w:rsidRDefault="00DE14D2">
            <w:pPr>
              <w:spacing w:before="100" w:after="100"/>
              <w:ind w:left="100" w:right="100"/>
              <w:jc w:val="left"/>
            </w:pPr>
            <w:r>
              <w:rPr>
                <w:rFonts w:ascii="Arial" w:eastAsia="Arial" w:hAnsi="Arial" w:cs="Arial"/>
                <w:color w:val="000000"/>
                <w:sz w:val="22"/>
                <w:szCs w:val="22"/>
              </w:rPr>
              <w:t>Opioids : opioids misuse, heroin (19 studies ; 44%)</w:t>
            </w:r>
          </w:p>
        </w:tc>
      </w:tr>
      <w:tr w:rsidR="00033557" w14:paraId="4DA2EB86" w14:textId="77777777">
        <w:trPr>
          <w:cantSplit/>
          <w:jc w:val="center"/>
        </w:trPr>
        <w:tc>
          <w:tcPr>
            <w:tcW w:w="10512" w:type="dxa"/>
            <w:gridSpan w:val="4"/>
            <w:shd w:val="clear" w:color="auto" w:fill="FFFFFF"/>
            <w:tcMar>
              <w:top w:w="0" w:type="dxa"/>
              <w:left w:w="0" w:type="dxa"/>
              <w:bottom w:w="0" w:type="dxa"/>
              <w:right w:w="0" w:type="dxa"/>
            </w:tcMar>
            <w:vAlign w:val="center"/>
          </w:tcPr>
          <w:p w14:paraId="4DA2EB85" w14:textId="77777777" w:rsidR="00033557" w:rsidRDefault="00DE14D2">
            <w:pPr>
              <w:spacing w:before="100" w:after="100"/>
              <w:ind w:left="100" w:right="100"/>
              <w:jc w:val="left"/>
            </w:pPr>
            <w:r>
              <w:rPr>
                <w:rFonts w:ascii="Arial" w:eastAsia="Arial" w:hAnsi="Arial" w:cs="Arial"/>
                <w:color w:val="000000"/>
                <w:sz w:val="22"/>
                <w:szCs w:val="22"/>
              </w:rPr>
              <w:t>Inhalants : nitrous oxyde, Popper : (13 studies ; 30%)</w:t>
            </w:r>
          </w:p>
        </w:tc>
      </w:tr>
    </w:tbl>
    <w:p w14:paraId="4DA2EB87" w14:textId="77777777" w:rsidR="00033557" w:rsidRDefault="00DE14D2">
      <w:r>
        <w:br w:type="page"/>
      </w:r>
    </w:p>
    <w:p w14:paraId="4DA2EB88" w14:textId="726F8DF7" w:rsidR="00033557" w:rsidRDefault="00DE14D2">
      <w:pPr>
        <w:pStyle w:val="TableCaption"/>
      </w:pPr>
      <w:r>
        <w:lastRenderedPageBreak/>
        <w:t>Table S</w:t>
      </w:r>
      <w:r>
        <w:fldChar w:fldCharType="begin"/>
      </w:r>
      <w:r>
        <w:instrText>SEQ table \* Arabic</w:instrText>
      </w:r>
      <w:r>
        <w:fldChar w:fldCharType="separate"/>
      </w:r>
      <w:r>
        <w:rPr>
          <w:noProof/>
        </w:rPr>
        <w:t>4</w:t>
      </w:r>
      <w:r>
        <w:fldChar w:fldCharType="end"/>
      </w:r>
      <w:r>
        <w:t>: Summary of the studies including childhood sexual abuse as a syndemic condition and the criteria used to screen this condition</w:t>
      </w:r>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033557" w14:paraId="4DA2EB8F"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4DA2EB89" w14:textId="77777777" w:rsidR="00033557" w:rsidRDefault="00DE14D2">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B8A"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B8B" w14:textId="77777777" w:rsidR="00033557" w:rsidRDefault="00DE14D2">
            <w:pPr>
              <w:spacing w:before="100" w:after="100"/>
              <w:ind w:left="100" w:right="100"/>
              <w:jc w:val="left"/>
            </w:pPr>
            <w:r>
              <w:rPr>
                <w:rFonts w:ascii="Arial" w:eastAsia="Arial" w:hAnsi="Arial" w:cs="Arial"/>
                <w:b/>
                <w:color w:val="FFFFFF"/>
                <w:sz w:val="22"/>
                <w:szCs w:val="22"/>
              </w:rPr>
              <w:t>Scale or criteria used</w:t>
            </w:r>
            <w:r>
              <w:rPr>
                <w:rFonts w:ascii="Arial" w:eastAsia="Arial" w:hAnsi="Arial" w:cs="Arial"/>
                <w:b/>
                <w:color w:val="FFFFFF"/>
                <w:sz w:val="22"/>
                <w:szCs w:val="22"/>
                <w:vertAlign w:val="superscript"/>
              </w:rPr>
              <w:t>1</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B8C"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B8D" w14:textId="77777777" w:rsidR="00033557" w:rsidRDefault="00DE14D2">
            <w:pPr>
              <w:spacing w:before="100" w:after="100"/>
              <w:ind w:left="100" w:right="100"/>
              <w:jc w:val="left"/>
            </w:pPr>
            <w:r>
              <w:rPr>
                <w:rFonts w:ascii="Arial" w:eastAsia="Arial" w:hAnsi="Arial" w:cs="Arial"/>
                <w:b/>
                <w:color w:val="FFFFFF"/>
                <w:sz w:val="22"/>
                <w:szCs w:val="22"/>
              </w:rPr>
              <w:t xml:space="preserve">Cutoff </w:t>
            </w:r>
            <w:r>
              <w:rPr>
                <w:rFonts w:ascii="Arial" w:eastAsia="Arial" w:hAnsi="Arial" w:cs="Arial"/>
                <w:b/>
                <w:color w:val="FFFFFF"/>
                <w:sz w:val="22"/>
                <w:szCs w:val="22"/>
              </w:rPr>
              <w:t>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4DA2EB8E" w14:textId="77777777" w:rsidR="00033557" w:rsidRDefault="00DE14D2">
            <w:pPr>
              <w:spacing w:before="100" w:after="100"/>
              <w:ind w:left="100" w:right="100"/>
              <w:jc w:val="left"/>
            </w:pPr>
            <w:r>
              <w:rPr>
                <w:rFonts w:ascii="Arial" w:eastAsia="Arial" w:hAnsi="Arial" w:cs="Arial"/>
                <w:b/>
                <w:color w:val="FFFFFF"/>
                <w:sz w:val="22"/>
                <w:szCs w:val="22"/>
              </w:rPr>
              <w:t>References</w:t>
            </w:r>
          </w:p>
        </w:tc>
      </w:tr>
      <w:tr w:rsidR="00033557" w14:paraId="4DA2EB94"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4DA2EB90" w14:textId="77777777" w:rsidR="00033557" w:rsidRDefault="00DE14D2">
            <w:pPr>
              <w:spacing w:before="100" w:after="100"/>
              <w:ind w:left="100" w:right="100"/>
              <w:jc w:val="center"/>
            </w:pPr>
            <w:r>
              <w:rPr>
                <w:rFonts w:ascii="Arial" w:eastAsia="Arial" w:hAnsi="Arial" w:cs="Arial"/>
                <w:color w:val="000000"/>
                <w:sz w:val="22"/>
                <w:szCs w:val="22"/>
              </w:rPr>
              <w:t>Definition</w:t>
            </w:r>
          </w:p>
        </w:tc>
        <w:tc>
          <w:tcPr>
            <w:tcW w:w="1152" w:type="dxa"/>
            <w:vMerge w:val="restart"/>
            <w:tcBorders>
              <w:bottom w:val="single" w:sz="16" w:space="0" w:color="45ADA8"/>
            </w:tcBorders>
            <w:shd w:val="clear" w:color="auto" w:fill="A1E1B0"/>
            <w:tcMar>
              <w:top w:w="0" w:type="dxa"/>
              <w:left w:w="0" w:type="dxa"/>
              <w:bottom w:w="0" w:type="dxa"/>
              <w:right w:w="0" w:type="dxa"/>
            </w:tcMar>
            <w:vAlign w:val="center"/>
          </w:tcPr>
          <w:p w14:paraId="4DA2EB91" w14:textId="77777777" w:rsidR="00033557" w:rsidRDefault="00DE14D2">
            <w:pPr>
              <w:spacing w:before="100" w:after="100"/>
              <w:ind w:left="100" w:right="100"/>
              <w:jc w:val="center"/>
            </w:pPr>
            <w:r>
              <w:rPr>
                <w:rFonts w:ascii="Arial" w:eastAsia="Arial" w:hAnsi="Arial" w:cs="Arial"/>
                <w:color w:val="000000"/>
                <w:sz w:val="22"/>
                <w:szCs w:val="22"/>
              </w:rPr>
              <w:t>28</w:t>
            </w:r>
          </w:p>
        </w:tc>
        <w:tc>
          <w:tcPr>
            <w:tcW w:w="5328" w:type="dxa"/>
            <w:gridSpan w:val="3"/>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4DA2EB92" w14:textId="77777777" w:rsidR="00033557" w:rsidRDefault="00DE14D2">
            <w:pPr>
              <w:spacing w:before="100" w:after="100"/>
              <w:ind w:left="100" w:right="100"/>
              <w:jc w:val="center"/>
            </w:pPr>
            <w:r>
              <w:rPr>
                <w:rFonts w:ascii="Arial" w:eastAsia="Arial" w:hAnsi="Arial" w:cs="Arial"/>
                <w:color w:val="000000"/>
                <w:sz w:val="22"/>
                <w:szCs w:val="22"/>
              </w:rPr>
              <w:t>Finkelhor definition</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4DA2EB93" w14:textId="77777777" w:rsidR="00033557" w:rsidRDefault="00DE14D2">
            <w:pPr>
              <w:spacing w:before="100" w:after="100"/>
              <w:ind w:left="100" w:right="100"/>
              <w:jc w:val="right"/>
            </w:pPr>
            <w:r>
              <w:rPr>
                <w:rFonts w:ascii="Arial" w:eastAsia="Arial" w:hAnsi="Arial" w:cs="Arial"/>
                <w:b/>
                <w:color w:val="000000"/>
                <w:sz w:val="22"/>
                <w:szCs w:val="22"/>
              </w:rPr>
              <w:t>Lee et al. 2020a</w:t>
            </w:r>
          </w:p>
        </w:tc>
      </w:tr>
      <w:tr w:rsidR="00033557" w14:paraId="4DA2EB99" w14:textId="77777777">
        <w:trPr>
          <w:cantSplit/>
          <w:jc w:val="center"/>
        </w:trPr>
        <w:tc>
          <w:tcPr>
            <w:tcW w:w="1152" w:type="dxa"/>
            <w:vMerge/>
            <w:shd w:val="clear" w:color="auto" w:fill="FFFFFF"/>
            <w:tcMar>
              <w:top w:w="0" w:type="dxa"/>
              <w:left w:w="0" w:type="dxa"/>
              <w:bottom w:w="0" w:type="dxa"/>
              <w:right w:w="0" w:type="dxa"/>
            </w:tcMar>
            <w:vAlign w:val="center"/>
          </w:tcPr>
          <w:p w14:paraId="4DA2EB95"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96"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97"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98" w14:textId="77777777" w:rsidR="00033557" w:rsidRDefault="00DE14D2">
            <w:pPr>
              <w:spacing w:before="100" w:after="100"/>
              <w:ind w:left="100" w:right="100"/>
              <w:jc w:val="right"/>
            </w:pPr>
            <w:r>
              <w:rPr>
                <w:rFonts w:ascii="Arial" w:eastAsia="Arial" w:hAnsi="Arial" w:cs="Arial"/>
                <w:b/>
                <w:color w:val="000000"/>
                <w:sz w:val="22"/>
                <w:szCs w:val="22"/>
              </w:rPr>
              <w:t>Blashill et al. 2020</w:t>
            </w:r>
          </w:p>
        </w:tc>
      </w:tr>
      <w:tr w:rsidR="00033557" w14:paraId="4DA2EB9E" w14:textId="77777777">
        <w:trPr>
          <w:cantSplit/>
          <w:jc w:val="center"/>
        </w:trPr>
        <w:tc>
          <w:tcPr>
            <w:tcW w:w="1152" w:type="dxa"/>
            <w:vMerge/>
            <w:shd w:val="clear" w:color="auto" w:fill="FFFFFF"/>
            <w:tcMar>
              <w:top w:w="0" w:type="dxa"/>
              <w:left w:w="0" w:type="dxa"/>
              <w:bottom w:w="0" w:type="dxa"/>
              <w:right w:w="0" w:type="dxa"/>
            </w:tcMar>
            <w:vAlign w:val="center"/>
          </w:tcPr>
          <w:p w14:paraId="4DA2EB9A"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9B"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9C"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9D" w14:textId="77777777" w:rsidR="00033557" w:rsidRDefault="00DE14D2">
            <w:pPr>
              <w:spacing w:before="100" w:after="100"/>
              <w:ind w:left="100" w:right="100"/>
              <w:jc w:val="right"/>
            </w:pPr>
            <w:r>
              <w:rPr>
                <w:rFonts w:ascii="Arial" w:eastAsia="Arial" w:hAnsi="Arial" w:cs="Arial"/>
                <w:b/>
                <w:color w:val="000000"/>
                <w:sz w:val="22"/>
                <w:szCs w:val="22"/>
              </w:rPr>
              <w:t>Lee et al. 2020b</w:t>
            </w:r>
          </w:p>
        </w:tc>
      </w:tr>
      <w:tr w:rsidR="00033557" w14:paraId="4DA2EBA3" w14:textId="77777777">
        <w:trPr>
          <w:cantSplit/>
          <w:jc w:val="center"/>
        </w:trPr>
        <w:tc>
          <w:tcPr>
            <w:tcW w:w="1152" w:type="dxa"/>
            <w:vMerge/>
            <w:shd w:val="clear" w:color="auto" w:fill="FFFFFF"/>
            <w:tcMar>
              <w:top w:w="0" w:type="dxa"/>
              <w:left w:w="0" w:type="dxa"/>
              <w:bottom w:w="0" w:type="dxa"/>
              <w:right w:w="0" w:type="dxa"/>
            </w:tcMar>
            <w:vAlign w:val="center"/>
          </w:tcPr>
          <w:p w14:paraId="4DA2EB9F"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A0"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A1"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A2" w14:textId="77777777" w:rsidR="00033557" w:rsidRDefault="00DE14D2">
            <w:pPr>
              <w:spacing w:before="100" w:after="100"/>
              <w:ind w:left="100" w:right="100"/>
              <w:jc w:val="right"/>
            </w:pPr>
            <w:r>
              <w:rPr>
                <w:rFonts w:ascii="Arial" w:eastAsia="Arial" w:hAnsi="Arial" w:cs="Arial"/>
                <w:b/>
                <w:color w:val="000000"/>
                <w:sz w:val="22"/>
                <w:szCs w:val="22"/>
              </w:rPr>
              <w:t>Harkness et al. 2019</w:t>
            </w:r>
          </w:p>
        </w:tc>
      </w:tr>
      <w:tr w:rsidR="00033557" w14:paraId="4DA2EBA8" w14:textId="77777777">
        <w:trPr>
          <w:cantSplit/>
          <w:jc w:val="center"/>
        </w:trPr>
        <w:tc>
          <w:tcPr>
            <w:tcW w:w="1152" w:type="dxa"/>
            <w:vMerge/>
            <w:shd w:val="clear" w:color="auto" w:fill="FFFFFF"/>
            <w:tcMar>
              <w:top w:w="0" w:type="dxa"/>
              <w:left w:w="0" w:type="dxa"/>
              <w:bottom w:w="0" w:type="dxa"/>
              <w:right w:w="0" w:type="dxa"/>
            </w:tcMar>
            <w:vAlign w:val="center"/>
          </w:tcPr>
          <w:p w14:paraId="4DA2EBA4"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A5"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A6"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A7" w14:textId="77777777" w:rsidR="00033557" w:rsidRDefault="00DE14D2">
            <w:pPr>
              <w:spacing w:before="100" w:after="100"/>
              <w:ind w:left="100" w:right="100"/>
              <w:jc w:val="right"/>
            </w:pPr>
            <w:r>
              <w:rPr>
                <w:rFonts w:ascii="Arial" w:eastAsia="Arial" w:hAnsi="Arial" w:cs="Arial"/>
                <w:b/>
                <w:color w:val="000000"/>
                <w:sz w:val="22"/>
                <w:szCs w:val="22"/>
              </w:rPr>
              <w:t>Safren et al. 2018</w:t>
            </w:r>
          </w:p>
        </w:tc>
      </w:tr>
      <w:tr w:rsidR="00033557" w14:paraId="4DA2EBAD" w14:textId="77777777">
        <w:trPr>
          <w:cantSplit/>
          <w:jc w:val="center"/>
        </w:trPr>
        <w:tc>
          <w:tcPr>
            <w:tcW w:w="1152" w:type="dxa"/>
            <w:vMerge/>
            <w:shd w:val="clear" w:color="auto" w:fill="FFFFFF"/>
            <w:tcMar>
              <w:top w:w="0" w:type="dxa"/>
              <w:left w:w="0" w:type="dxa"/>
              <w:bottom w:w="0" w:type="dxa"/>
              <w:right w:w="0" w:type="dxa"/>
            </w:tcMar>
            <w:vAlign w:val="center"/>
          </w:tcPr>
          <w:p w14:paraId="4DA2EBA9"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AA"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AB"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AC" w14:textId="77777777" w:rsidR="00033557" w:rsidRDefault="00DE14D2">
            <w:pPr>
              <w:spacing w:before="100" w:after="100"/>
              <w:ind w:left="100" w:right="100"/>
              <w:jc w:val="right"/>
            </w:pPr>
            <w:r>
              <w:rPr>
                <w:rFonts w:ascii="Arial" w:eastAsia="Arial" w:hAnsi="Arial" w:cs="Arial"/>
                <w:b/>
                <w:color w:val="000000"/>
                <w:sz w:val="22"/>
                <w:szCs w:val="22"/>
              </w:rPr>
              <w:t>Harkness et al. 2018</w:t>
            </w:r>
          </w:p>
        </w:tc>
      </w:tr>
      <w:tr w:rsidR="00033557" w14:paraId="4DA2EBB2" w14:textId="77777777">
        <w:trPr>
          <w:cantSplit/>
          <w:jc w:val="center"/>
        </w:trPr>
        <w:tc>
          <w:tcPr>
            <w:tcW w:w="1152" w:type="dxa"/>
            <w:vMerge/>
            <w:shd w:val="clear" w:color="auto" w:fill="FFFFFF"/>
            <w:tcMar>
              <w:top w:w="0" w:type="dxa"/>
              <w:left w:w="0" w:type="dxa"/>
              <w:bottom w:w="0" w:type="dxa"/>
              <w:right w:w="0" w:type="dxa"/>
            </w:tcMar>
            <w:vAlign w:val="center"/>
          </w:tcPr>
          <w:p w14:paraId="4DA2EBAE"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AF"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B0"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B1" w14:textId="77777777" w:rsidR="00033557" w:rsidRDefault="00DE14D2">
            <w:pPr>
              <w:spacing w:before="100" w:after="100"/>
              <w:ind w:left="100" w:right="100"/>
              <w:jc w:val="right"/>
            </w:pPr>
            <w:r>
              <w:rPr>
                <w:rFonts w:ascii="Arial" w:eastAsia="Arial" w:hAnsi="Arial" w:cs="Arial"/>
                <w:b/>
                <w:color w:val="000000"/>
                <w:sz w:val="22"/>
                <w:szCs w:val="22"/>
              </w:rPr>
              <w:t>Mimiaga et al. 2015b</w:t>
            </w:r>
          </w:p>
        </w:tc>
      </w:tr>
      <w:tr w:rsidR="00033557" w14:paraId="4DA2EBB7" w14:textId="77777777">
        <w:trPr>
          <w:cantSplit/>
          <w:jc w:val="center"/>
        </w:trPr>
        <w:tc>
          <w:tcPr>
            <w:tcW w:w="1152" w:type="dxa"/>
            <w:vMerge/>
            <w:shd w:val="clear" w:color="auto" w:fill="FFFFFF"/>
            <w:tcMar>
              <w:top w:w="0" w:type="dxa"/>
              <w:left w:w="0" w:type="dxa"/>
              <w:bottom w:w="0" w:type="dxa"/>
              <w:right w:w="0" w:type="dxa"/>
            </w:tcMar>
            <w:vAlign w:val="center"/>
          </w:tcPr>
          <w:p w14:paraId="4DA2EBB3"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B4" w14:textId="77777777" w:rsidR="00033557" w:rsidRDefault="00033557">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B5" w14:textId="77777777" w:rsidR="00033557" w:rsidRDefault="00DE14D2">
            <w:pPr>
              <w:spacing w:before="100" w:after="100"/>
              <w:ind w:left="100" w:right="100"/>
              <w:jc w:val="center"/>
            </w:pPr>
            <w:r>
              <w:rPr>
                <w:rFonts w:ascii="Arial" w:eastAsia="Arial" w:hAnsi="Arial" w:cs="Arial"/>
                <w:color w:val="000000"/>
                <w:sz w:val="22"/>
                <w:szCs w:val="22"/>
              </w:rPr>
              <w:t>Any unwanted sexual experience before 18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B6" w14:textId="77777777" w:rsidR="00033557" w:rsidRDefault="00DE14D2">
            <w:pPr>
              <w:spacing w:before="100" w:after="100"/>
              <w:ind w:left="100" w:right="100"/>
              <w:jc w:val="right"/>
            </w:pPr>
            <w:r>
              <w:rPr>
                <w:rFonts w:ascii="Arial" w:eastAsia="Arial" w:hAnsi="Arial" w:cs="Arial"/>
                <w:b/>
                <w:color w:val="000000"/>
                <w:sz w:val="22"/>
                <w:szCs w:val="22"/>
              </w:rPr>
              <w:t>Semple et al. 2017</w:t>
            </w:r>
          </w:p>
        </w:tc>
      </w:tr>
      <w:tr w:rsidR="00033557" w14:paraId="4DA2EBBC" w14:textId="77777777">
        <w:trPr>
          <w:cantSplit/>
          <w:jc w:val="center"/>
        </w:trPr>
        <w:tc>
          <w:tcPr>
            <w:tcW w:w="1152" w:type="dxa"/>
            <w:vMerge/>
            <w:shd w:val="clear" w:color="auto" w:fill="FFFFFF"/>
            <w:tcMar>
              <w:top w:w="0" w:type="dxa"/>
              <w:left w:w="0" w:type="dxa"/>
              <w:bottom w:w="0" w:type="dxa"/>
              <w:right w:w="0" w:type="dxa"/>
            </w:tcMar>
            <w:vAlign w:val="center"/>
          </w:tcPr>
          <w:p w14:paraId="4DA2EBB8"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B9"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BA"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BB" w14:textId="77777777" w:rsidR="00033557" w:rsidRDefault="00DE14D2">
            <w:pPr>
              <w:spacing w:before="100" w:after="100"/>
              <w:ind w:left="100" w:right="100"/>
              <w:jc w:val="right"/>
            </w:pPr>
            <w:r>
              <w:rPr>
                <w:rFonts w:ascii="Arial" w:eastAsia="Arial" w:hAnsi="Arial" w:cs="Arial"/>
                <w:b/>
                <w:color w:val="000000"/>
                <w:sz w:val="22"/>
                <w:szCs w:val="22"/>
              </w:rPr>
              <w:t>Biello et al. 2016</w:t>
            </w:r>
          </w:p>
        </w:tc>
      </w:tr>
      <w:tr w:rsidR="00033557" w14:paraId="4DA2EBC1" w14:textId="77777777">
        <w:trPr>
          <w:cantSplit/>
          <w:jc w:val="center"/>
        </w:trPr>
        <w:tc>
          <w:tcPr>
            <w:tcW w:w="1152" w:type="dxa"/>
            <w:vMerge/>
            <w:shd w:val="clear" w:color="auto" w:fill="FFFFFF"/>
            <w:tcMar>
              <w:top w:w="0" w:type="dxa"/>
              <w:left w:w="0" w:type="dxa"/>
              <w:bottom w:w="0" w:type="dxa"/>
              <w:right w:w="0" w:type="dxa"/>
            </w:tcMar>
            <w:vAlign w:val="center"/>
          </w:tcPr>
          <w:p w14:paraId="4DA2EBBD"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BE"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BF"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C0" w14:textId="77777777" w:rsidR="00033557" w:rsidRDefault="00DE14D2">
            <w:pPr>
              <w:spacing w:before="100" w:after="100"/>
              <w:ind w:left="100" w:right="100"/>
              <w:jc w:val="right"/>
            </w:pPr>
            <w:r>
              <w:rPr>
                <w:rFonts w:ascii="Arial" w:eastAsia="Arial" w:hAnsi="Arial" w:cs="Arial"/>
                <w:b/>
                <w:color w:val="000000"/>
                <w:sz w:val="22"/>
                <w:szCs w:val="22"/>
              </w:rPr>
              <w:t>Starks et al. 2016</w:t>
            </w:r>
          </w:p>
        </w:tc>
      </w:tr>
      <w:tr w:rsidR="00033557" w14:paraId="4DA2EBC6" w14:textId="77777777">
        <w:trPr>
          <w:cantSplit/>
          <w:jc w:val="center"/>
        </w:trPr>
        <w:tc>
          <w:tcPr>
            <w:tcW w:w="1152" w:type="dxa"/>
            <w:vMerge/>
            <w:shd w:val="clear" w:color="auto" w:fill="FFFFFF"/>
            <w:tcMar>
              <w:top w:w="0" w:type="dxa"/>
              <w:left w:w="0" w:type="dxa"/>
              <w:bottom w:w="0" w:type="dxa"/>
              <w:right w:w="0" w:type="dxa"/>
            </w:tcMar>
            <w:vAlign w:val="center"/>
          </w:tcPr>
          <w:p w14:paraId="4DA2EBC2"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C3"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C4"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C5" w14:textId="77777777" w:rsidR="00033557" w:rsidRDefault="00DE14D2">
            <w:pPr>
              <w:spacing w:before="100" w:after="100"/>
              <w:ind w:left="100" w:right="100"/>
              <w:jc w:val="right"/>
            </w:pPr>
            <w:r>
              <w:rPr>
                <w:rFonts w:ascii="Arial" w:eastAsia="Arial" w:hAnsi="Arial" w:cs="Arial"/>
                <w:b/>
                <w:color w:val="000000"/>
                <w:sz w:val="22"/>
                <w:szCs w:val="22"/>
              </w:rPr>
              <w:t>Mimiaga et al. 2015a</w:t>
            </w:r>
          </w:p>
        </w:tc>
      </w:tr>
      <w:tr w:rsidR="00033557" w14:paraId="4DA2EBCB" w14:textId="77777777">
        <w:trPr>
          <w:cantSplit/>
          <w:jc w:val="center"/>
        </w:trPr>
        <w:tc>
          <w:tcPr>
            <w:tcW w:w="1152" w:type="dxa"/>
            <w:vMerge/>
            <w:shd w:val="clear" w:color="auto" w:fill="FFFFFF"/>
            <w:tcMar>
              <w:top w:w="0" w:type="dxa"/>
              <w:left w:w="0" w:type="dxa"/>
              <w:bottom w:w="0" w:type="dxa"/>
              <w:right w:w="0" w:type="dxa"/>
            </w:tcMar>
            <w:vAlign w:val="center"/>
          </w:tcPr>
          <w:p w14:paraId="4DA2EBC7"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C8"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C9"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CA" w14:textId="77777777" w:rsidR="00033557" w:rsidRDefault="00DE14D2">
            <w:pPr>
              <w:spacing w:before="100" w:after="100"/>
              <w:ind w:left="100" w:right="100"/>
              <w:jc w:val="right"/>
            </w:pPr>
            <w:r>
              <w:rPr>
                <w:rFonts w:ascii="Arial" w:eastAsia="Arial" w:hAnsi="Arial" w:cs="Arial"/>
                <w:b/>
                <w:color w:val="000000"/>
                <w:sz w:val="22"/>
                <w:szCs w:val="22"/>
              </w:rPr>
              <w:t>Biello et al. 2014</w:t>
            </w:r>
          </w:p>
        </w:tc>
      </w:tr>
      <w:tr w:rsidR="00033557" w14:paraId="4DA2EBD0" w14:textId="77777777">
        <w:trPr>
          <w:cantSplit/>
          <w:jc w:val="center"/>
        </w:trPr>
        <w:tc>
          <w:tcPr>
            <w:tcW w:w="1152" w:type="dxa"/>
            <w:vMerge/>
            <w:shd w:val="clear" w:color="auto" w:fill="FFFFFF"/>
            <w:tcMar>
              <w:top w:w="0" w:type="dxa"/>
              <w:left w:w="0" w:type="dxa"/>
              <w:bottom w:w="0" w:type="dxa"/>
              <w:right w:w="0" w:type="dxa"/>
            </w:tcMar>
            <w:vAlign w:val="center"/>
          </w:tcPr>
          <w:p w14:paraId="4DA2EBCC"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CD"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CE"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CF" w14:textId="77777777" w:rsidR="00033557" w:rsidRDefault="00DE14D2">
            <w:pPr>
              <w:spacing w:before="100" w:after="100"/>
              <w:ind w:left="100" w:right="100"/>
              <w:jc w:val="right"/>
            </w:pPr>
            <w:r>
              <w:rPr>
                <w:rFonts w:ascii="Arial" w:eastAsia="Arial" w:hAnsi="Arial" w:cs="Arial"/>
                <w:b/>
                <w:color w:val="000000"/>
                <w:sz w:val="22"/>
                <w:szCs w:val="22"/>
              </w:rPr>
              <w:t>Ng et al. 2020</w:t>
            </w:r>
          </w:p>
        </w:tc>
      </w:tr>
      <w:tr w:rsidR="00033557" w14:paraId="4DA2EBD5" w14:textId="77777777">
        <w:trPr>
          <w:cantSplit/>
          <w:jc w:val="center"/>
        </w:trPr>
        <w:tc>
          <w:tcPr>
            <w:tcW w:w="1152" w:type="dxa"/>
            <w:vMerge/>
            <w:shd w:val="clear" w:color="auto" w:fill="FFFFFF"/>
            <w:tcMar>
              <w:top w:w="0" w:type="dxa"/>
              <w:left w:w="0" w:type="dxa"/>
              <w:bottom w:w="0" w:type="dxa"/>
              <w:right w:w="0" w:type="dxa"/>
            </w:tcMar>
            <w:vAlign w:val="center"/>
          </w:tcPr>
          <w:p w14:paraId="4DA2EBD1"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D2" w14:textId="77777777" w:rsidR="00033557" w:rsidRDefault="00033557">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D3" w14:textId="77777777" w:rsidR="00033557" w:rsidRDefault="00DE14D2">
            <w:pPr>
              <w:spacing w:before="100" w:after="100"/>
              <w:ind w:left="100" w:right="100"/>
              <w:jc w:val="center"/>
            </w:pPr>
            <w:r>
              <w:rPr>
                <w:rFonts w:ascii="Arial" w:eastAsia="Arial" w:hAnsi="Arial" w:cs="Arial"/>
                <w:color w:val="000000"/>
                <w:sz w:val="22"/>
                <w:szCs w:val="22"/>
              </w:rPr>
              <w:t>Any unwanted sexual experience before 17 years old with someone at least 10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D4" w14:textId="77777777" w:rsidR="00033557" w:rsidRDefault="00DE14D2">
            <w:pPr>
              <w:spacing w:before="100" w:after="100"/>
              <w:ind w:left="100" w:right="100"/>
              <w:jc w:val="right"/>
            </w:pPr>
            <w:r>
              <w:rPr>
                <w:rFonts w:ascii="Arial" w:eastAsia="Arial" w:hAnsi="Arial" w:cs="Arial"/>
                <w:b/>
                <w:color w:val="000000"/>
                <w:sz w:val="22"/>
                <w:szCs w:val="22"/>
              </w:rPr>
              <w:t>Parsons et al. 2015</w:t>
            </w:r>
          </w:p>
        </w:tc>
      </w:tr>
      <w:tr w:rsidR="00033557" w14:paraId="4DA2EBDA" w14:textId="77777777">
        <w:trPr>
          <w:cantSplit/>
          <w:jc w:val="center"/>
        </w:trPr>
        <w:tc>
          <w:tcPr>
            <w:tcW w:w="1152" w:type="dxa"/>
            <w:vMerge/>
            <w:shd w:val="clear" w:color="auto" w:fill="FFFFFF"/>
            <w:tcMar>
              <w:top w:w="0" w:type="dxa"/>
              <w:left w:w="0" w:type="dxa"/>
              <w:bottom w:w="0" w:type="dxa"/>
              <w:right w:w="0" w:type="dxa"/>
            </w:tcMar>
            <w:vAlign w:val="center"/>
          </w:tcPr>
          <w:p w14:paraId="4DA2EBD6"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D7"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D8"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D9" w14:textId="77777777" w:rsidR="00033557" w:rsidRDefault="00DE14D2">
            <w:pPr>
              <w:spacing w:before="100" w:after="100"/>
              <w:ind w:left="100" w:right="100"/>
              <w:jc w:val="right"/>
            </w:pPr>
            <w:r>
              <w:rPr>
                <w:rFonts w:ascii="Arial" w:eastAsia="Arial" w:hAnsi="Arial" w:cs="Arial"/>
                <w:b/>
                <w:color w:val="000000"/>
                <w:sz w:val="22"/>
                <w:szCs w:val="22"/>
              </w:rPr>
              <w:t>Starks 2014</w:t>
            </w:r>
          </w:p>
        </w:tc>
      </w:tr>
      <w:tr w:rsidR="00033557" w14:paraId="4DA2EBDF" w14:textId="77777777">
        <w:trPr>
          <w:cantSplit/>
          <w:jc w:val="center"/>
        </w:trPr>
        <w:tc>
          <w:tcPr>
            <w:tcW w:w="1152" w:type="dxa"/>
            <w:vMerge/>
            <w:shd w:val="clear" w:color="auto" w:fill="FFFFFF"/>
            <w:tcMar>
              <w:top w:w="0" w:type="dxa"/>
              <w:left w:w="0" w:type="dxa"/>
              <w:bottom w:w="0" w:type="dxa"/>
              <w:right w:w="0" w:type="dxa"/>
            </w:tcMar>
            <w:vAlign w:val="center"/>
          </w:tcPr>
          <w:p w14:paraId="4DA2EBDB"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DC"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DD"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DE" w14:textId="77777777" w:rsidR="00033557" w:rsidRDefault="00DE14D2">
            <w:pPr>
              <w:spacing w:before="100" w:after="100"/>
              <w:ind w:left="100" w:right="100"/>
              <w:jc w:val="right"/>
            </w:pPr>
            <w:r>
              <w:rPr>
                <w:rFonts w:ascii="Arial" w:eastAsia="Arial" w:hAnsi="Arial" w:cs="Arial"/>
                <w:b/>
                <w:color w:val="000000"/>
                <w:sz w:val="22"/>
                <w:szCs w:val="22"/>
              </w:rPr>
              <w:t>Parsons et al. 2012</w:t>
            </w:r>
          </w:p>
        </w:tc>
      </w:tr>
      <w:tr w:rsidR="00033557" w14:paraId="4DA2EBE4" w14:textId="77777777">
        <w:trPr>
          <w:cantSplit/>
          <w:jc w:val="center"/>
        </w:trPr>
        <w:tc>
          <w:tcPr>
            <w:tcW w:w="1152" w:type="dxa"/>
            <w:vMerge/>
            <w:shd w:val="clear" w:color="auto" w:fill="FFFFFF"/>
            <w:tcMar>
              <w:top w:w="0" w:type="dxa"/>
              <w:left w:w="0" w:type="dxa"/>
              <w:bottom w:w="0" w:type="dxa"/>
              <w:right w:w="0" w:type="dxa"/>
            </w:tcMar>
            <w:vAlign w:val="center"/>
          </w:tcPr>
          <w:p w14:paraId="4DA2EBE0"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E1"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E2"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E3" w14:textId="77777777" w:rsidR="00033557" w:rsidRDefault="00DE14D2">
            <w:pPr>
              <w:spacing w:before="100" w:after="100"/>
              <w:ind w:left="100" w:right="100"/>
              <w:jc w:val="right"/>
            </w:pPr>
            <w:r>
              <w:rPr>
                <w:rFonts w:ascii="Arial" w:eastAsia="Arial" w:hAnsi="Arial" w:cs="Arial"/>
                <w:b/>
                <w:color w:val="000000"/>
                <w:sz w:val="22"/>
                <w:szCs w:val="22"/>
              </w:rPr>
              <w:t>Stall et al. 2003</w:t>
            </w:r>
          </w:p>
        </w:tc>
      </w:tr>
      <w:tr w:rsidR="00033557" w14:paraId="4DA2EBE9" w14:textId="77777777">
        <w:trPr>
          <w:cantSplit/>
          <w:jc w:val="center"/>
        </w:trPr>
        <w:tc>
          <w:tcPr>
            <w:tcW w:w="1152" w:type="dxa"/>
            <w:vMerge/>
            <w:shd w:val="clear" w:color="auto" w:fill="FFFFFF"/>
            <w:tcMar>
              <w:top w:w="0" w:type="dxa"/>
              <w:left w:w="0" w:type="dxa"/>
              <w:bottom w:w="0" w:type="dxa"/>
              <w:right w:w="0" w:type="dxa"/>
            </w:tcMar>
            <w:vAlign w:val="center"/>
          </w:tcPr>
          <w:p w14:paraId="4DA2EBE5"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E6" w14:textId="77777777" w:rsidR="00033557" w:rsidRDefault="00033557">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E7" w14:textId="77777777" w:rsidR="00033557" w:rsidRDefault="00DE14D2">
            <w:pPr>
              <w:spacing w:before="100" w:after="100"/>
              <w:ind w:left="100" w:right="100"/>
              <w:jc w:val="center"/>
            </w:pPr>
            <w:r>
              <w:rPr>
                <w:rFonts w:ascii="Arial" w:eastAsia="Arial" w:hAnsi="Arial" w:cs="Arial"/>
                <w:color w:val="000000"/>
                <w:sz w:val="22"/>
                <w:szCs w:val="22"/>
              </w:rPr>
              <w:t>Any unwanted sexual experience before 15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E8" w14:textId="77777777" w:rsidR="00033557" w:rsidRDefault="00DE14D2">
            <w:pPr>
              <w:spacing w:before="100" w:after="100"/>
              <w:ind w:left="100" w:right="100"/>
              <w:jc w:val="right"/>
            </w:pPr>
            <w:r>
              <w:rPr>
                <w:rFonts w:ascii="Arial" w:eastAsia="Arial" w:hAnsi="Arial" w:cs="Arial"/>
                <w:b/>
                <w:color w:val="000000"/>
                <w:sz w:val="22"/>
                <w:szCs w:val="22"/>
              </w:rPr>
              <w:t>OCleirigh et al. 2018</w:t>
            </w:r>
          </w:p>
        </w:tc>
      </w:tr>
      <w:tr w:rsidR="00033557" w14:paraId="4DA2EBEE" w14:textId="77777777">
        <w:trPr>
          <w:cantSplit/>
          <w:jc w:val="center"/>
        </w:trPr>
        <w:tc>
          <w:tcPr>
            <w:tcW w:w="1152" w:type="dxa"/>
            <w:vMerge/>
            <w:shd w:val="clear" w:color="auto" w:fill="FFFFFF"/>
            <w:tcMar>
              <w:top w:w="0" w:type="dxa"/>
              <w:left w:w="0" w:type="dxa"/>
              <w:bottom w:w="0" w:type="dxa"/>
              <w:right w:w="0" w:type="dxa"/>
            </w:tcMar>
            <w:vAlign w:val="center"/>
          </w:tcPr>
          <w:p w14:paraId="4DA2EBEA"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EB" w14:textId="77777777" w:rsidR="00033557" w:rsidRDefault="0003355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EC"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ED" w14:textId="77777777" w:rsidR="00033557" w:rsidRDefault="00DE14D2">
            <w:pPr>
              <w:spacing w:before="100" w:after="100"/>
              <w:ind w:left="100" w:right="100"/>
              <w:jc w:val="right"/>
            </w:pPr>
            <w:r>
              <w:rPr>
                <w:rFonts w:ascii="Arial" w:eastAsia="Arial" w:hAnsi="Arial" w:cs="Arial"/>
                <w:b/>
                <w:color w:val="000000"/>
                <w:sz w:val="22"/>
                <w:szCs w:val="22"/>
              </w:rPr>
              <w:t>Reisner et al. 2016</w:t>
            </w:r>
          </w:p>
        </w:tc>
      </w:tr>
      <w:tr w:rsidR="00033557" w14:paraId="4DA2EBF3" w14:textId="77777777">
        <w:trPr>
          <w:cantSplit/>
          <w:jc w:val="center"/>
        </w:trPr>
        <w:tc>
          <w:tcPr>
            <w:tcW w:w="1152" w:type="dxa"/>
            <w:vMerge/>
            <w:shd w:val="clear" w:color="auto" w:fill="FFFFFF"/>
            <w:tcMar>
              <w:top w:w="0" w:type="dxa"/>
              <w:left w:w="0" w:type="dxa"/>
              <w:bottom w:w="0" w:type="dxa"/>
              <w:right w:w="0" w:type="dxa"/>
            </w:tcMar>
            <w:vAlign w:val="center"/>
          </w:tcPr>
          <w:p w14:paraId="4DA2EBEF"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F0" w14:textId="77777777" w:rsidR="00033557" w:rsidRDefault="0003355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F1" w14:textId="77777777" w:rsidR="00033557" w:rsidRDefault="00DE14D2">
            <w:pPr>
              <w:spacing w:before="100" w:after="100"/>
              <w:ind w:left="100" w:right="100"/>
              <w:jc w:val="center"/>
            </w:pPr>
            <w:r>
              <w:rPr>
                <w:rFonts w:ascii="Arial" w:eastAsia="Arial" w:hAnsi="Arial" w:cs="Arial"/>
                <w:color w:val="000000"/>
                <w:sz w:val="22"/>
                <w:szCs w:val="22"/>
              </w:rPr>
              <w:t>Having experienced unwanted sexual activity with someone older at 16 years old or younger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F2" w14:textId="77777777" w:rsidR="00033557" w:rsidRDefault="00DE14D2">
            <w:pPr>
              <w:spacing w:before="100" w:after="100"/>
              <w:ind w:left="100" w:right="100"/>
              <w:jc w:val="right"/>
            </w:pPr>
            <w:r>
              <w:rPr>
                <w:rFonts w:ascii="Arial" w:eastAsia="Arial" w:hAnsi="Arial" w:cs="Arial"/>
                <w:b/>
                <w:color w:val="000000"/>
                <w:sz w:val="22"/>
                <w:szCs w:val="22"/>
              </w:rPr>
              <w:t>Parsons et al. 2017</w:t>
            </w:r>
          </w:p>
        </w:tc>
      </w:tr>
      <w:tr w:rsidR="00033557" w14:paraId="4DA2EBF8" w14:textId="77777777">
        <w:trPr>
          <w:cantSplit/>
          <w:jc w:val="center"/>
        </w:trPr>
        <w:tc>
          <w:tcPr>
            <w:tcW w:w="1152" w:type="dxa"/>
            <w:vMerge/>
            <w:shd w:val="clear" w:color="auto" w:fill="FFFFFF"/>
            <w:tcMar>
              <w:top w:w="0" w:type="dxa"/>
              <w:left w:w="0" w:type="dxa"/>
              <w:bottom w:w="0" w:type="dxa"/>
              <w:right w:w="0" w:type="dxa"/>
            </w:tcMar>
            <w:vAlign w:val="center"/>
          </w:tcPr>
          <w:p w14:paraId="4DA2EBF4"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F5" w14:textId="77777777" w:rsidR="00033557" w:rsidRDefault="0003355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F6" w14:textId="77777777" w:rsidR="00033557" w:rsidRDefault="00DE14D2">
            <w:pPr>
              <w:spacing w:before="100" w:after="100"/>
              <w:ind w:left="100" w:right="100"/>
              <w:jc w:val="center"/>
            </w:pPr>
            <w:r>
              <w:rPr>
                <w:rFonts w:ascii="Arial" w:eastAsia="Arial" w:hAnsi="Arial" w:cs="Arial"/>
                <w:color w:val="000000"/>
                <w:sz w:val="22"/>
                <w:szCs w:val="22"/>
              </w:rPr>
              <w:t>Having experienced sexual abuse as a child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F7" w14:textId="77777777" w:rsidR="00033557" w:rsidRDefault="00DE14D2">
            <w:pPr>
              <w:spacing w:before="100" w:after="100"/>
              <w:ind w:left="100" w:right="100"/>
              <w:jc w:val="right"/>
            </w:pPr>
            <w:r>
              <w:rPr>
                <w:rFonts w:ascii="Arial" w:eastAsia="Arial" w:hAnsi="Arial" w:cs="Arial"/>
                <w:b/>
                <w:color w:val="000000"/>
                <w:sz w:val="22"/>
                <w:szCs w:val="22"/>
              </w:rPr>
              <w:t>Eaton et al. 2013</w:t>
            </w:r>
          </w:p>
        </w:tc>
      </w:tr>
      <w:tr w:rsidR="00033557" w14:paraId="4DA2EBFD" w14:textId="77777777">
        <w:trPr>
          <w:cantSplit/>
          <w:jc w:val="center"/>
        </w:trPr>
        <w:tc>
          <w:tcPr>
            <w:tcW w:w="1152" w:type="dxa"/>
            <w:vMerge/>
            <w:shd w:val="clear" w:color="auto" w:fill="FFFFFF"/>
            <w:tcMar>
              <w:top w:w="0" w:type="dxa"/>
              <w:left w:w="0" w:type="dxa"/>
              <w:bottom w:w="0" w:type="dxa"/>
              <w:right w:w="0" w:type="dxa"/>
            </w:tcMar>
            <w:vAlign w:val="center"/>
          </w:tcPr>
          <w:p w14:paraId="4DA2EBF9"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FA" w14:textId="77777777" w:rsidR="00033557" w:rsidRDefault="0003355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BFB" w14:textId="77777777" w:rsidR="00033557" w:rsidRDefault="00DE14D2">
            <w:pPr>
              <w:spacing w:before="100" w:after="100"/>
              <w:ind w:left="100" w:right="100"/>
              <w:jc w:val="center"/>
            </w:pPr>
            <w:r>
              <w:rPr>
                <w:rFonts w:ascii="Arial" w:eastAsia="Arial" w:hAnsi="Arial" w:cs="Arial"/>
                <w:color w:val="000000"/>
                <w:sz w:val="22"/>
                <w:szCs w:val="22"/>
              </w:rPr>
              <w:t>Any unwanted sexual experience before 17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BFC" w14:textId="77777777" w:rsidR="00033557" w:rsidRDefault="00DE14D2">
            <w:pPr>
              <w:spacing w:before="100" w:after="100"/>
              <w:ind w:left="100" w:right="100"/>
              <w:jc w:val="right"/>
            </w:pPr>
            <w:r>
              <w:rPr>
                <w:rFonts w:ascii="Arial" w:eastAsia="Arial" w:hAnsi="Arial" w:cs="Arial"/>
                <w:b/>
                <w:color w:val="000000"/>
                <w:sz w:val="22"/>
                <w:szCs w:val="22"/>
              </w:rPr>
              <w:t>Martinez et al. 2016</w:t>
            </w:r>
          </w:p>
        </w:tc>
      </w:tr>
      <w:tr w:rsidR="00033557" w14:paraId="4DA2EC02" w14:textId="77777777">
        <w:trPr>
          <w:cantSplit/>
          <w:jc w:val="center"/>
        </w:trPr>
        <w:tc>
          <w:tcPr>
            <w:tcW w:w="1152" w:type="dxa"/>
            <w:vMerge/>
            <w:shd w:val="clear" w:color="auto" w:fill="FFFFFF"/>
            <w:tcMar>
              <w:top w:w="0" w:type="dxa"/>
              <w:left w:w="0" w:type="dxa"/>
              <w:bottom w:w="0" w:type="dxa"/>
              <w:right w:w="0" w:type="dxa"/>
            </w:tcMar>
            <w:vAlign w:val="center"/>
          </w:tcPr>
          <w:p w14:paraId="4DA2EBFE"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BFF" w14:textId="77777777" w:rsidR="00033557" w:rsidRDefault="0003355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00" w14:textId="77777777" w:rsidR="00033557" w:rsidRDefault="00DE14D2">
            <w:pPr>
              <w:spacing w:before="100" w:after="100"/>
              <w:ind w:left="100" w:right="100"/>
              <w:jc w:val="center"/>
            </w:pPr>
            <w:r>
              <w:rPr>
                <w:rFonts w:ascii="Arial" w:eastAsia="Arial" w:hAnsi="Arial" w:cs="Arial"/>
                <w:color w:val="000000"/>
                <w:sz w:val="22"/>
                <w:szCs w:val="22"/>
              </w:rPr>
              <w:t>Any unwanted sexual experience before 16 years old with someone at least 5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01" w14:textId="77777777" w:rsidR="00033557" w:rsidRDefault="00DE14D2">
            <w:pPr>
              <w:spacing w:before="100" w:after="100"/>
              <w:ind w:left="100" w:right="100"/>
              <w:jc w:val="right"/>
            </w:pPr>
            <w:r>
              <w:rPr>
                <w:rFonts w:ascii="Arial" w:eastAsia="Arial" w:hAnsi="Arial" w:cs="Arial"/>
                <w:b/>
                <w:color w:val="000000"/>
                <w:sz w:val="22"/>
                <w:szCs w:val="22"/>
              </w:rPr>
              <w:t>Jie et al. 2012</w:t>
            </w:r>
          </w:p>
        </w:tc>
      </w:tr>
      <w:tr w:rsidR="00033557" w14:paraId="4DA2EC07" w14:textId="77777777">
        <w:trPr>
          <w:cantSplit/>
          <w:jc w:val="center"/>
        </w:trPr>
        <w:tc>
          <w:tcPr>
            <w:tcW w:w="1152" w:type="dxa"/>
            <w:vMerge/>
            <w:shd w:val="clear" w:color="auto" w:fill="FFFFFF"/>
            <w:tcMar>
              <w:top w:w="0" w:type="dxa"/>
              <w:left w:w="0" w:type="dxa"/>
              <w:bottom w:w="0" w:type="dxa"/>
              <w:right w:w="0" w:type="dxa"/>
            </w:tcMar>
            <w:vAlign w:val="center"/>
          </w:tcPr>
          <w:p w14:paraId="4DA2EC03"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C04" w14:textId="77777777" w:rsidR="00033557" w:rsidRDefault="0003355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05" w14:textId="77777777" w:rsidR="00033557" w:rsidRDefault="00DE14D2">
            <w:pPr>
              <w:spacing w:before="100" w:after="100"/>
              <w:ind w:left="100" w:right="100"/>
              <w:jc w:val="center"/>
            </w:pPr>
            <w:r>
              <w:rPr>
                <w:rFonts w:ascii="Arial" w:eastAsia="Arial" w:hAnsi="Arial" w:cs="Arial"/>
                <w:color w:val="000000"/>
                <w:sz w:val="22"/>
                <w:szCs w:val="22"/>
              </w:rPr>
              <w:t>Any unwanted sexual experience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06" w14:textId="77777777" w:rsidR="00033557" w:rsidRDefault="00DE14D2">
            <w:pPr>
              <w:spacing w:before="100" w:after="100"/>
              <w:ind w:left="100" w:right="100"/>
              <w:jc w:val="right"/>
            </w:pPr>
            <w:r>
              <w:rPr>
                <w:rFonts w:ascii="Arial" w:eastAsia="Arial" w:hAnsi="Arial" w:cs="Arial"/>
                <w:b/>
                <w:color w:val="000000"/>
                <w:sz w:val="22"/>
                <w:szCs w:val="22"/>
              </w:rPr>
              <w:t>Tomori et al. 2018</w:t>
            </w:r>
          </w:p>
        </w:tc>
      </w:tr>
      <w:tr w:rsidR="00033557" w14:paraId="4DA2EC0C" w14:textId="77777777">
        <w:trPr>
          <w:cantSplit/>
          <w:jc w:val="center"/>
        </w:trPr>
        <w:tc>
          <w:tcPr>
            <w:tcW w:w="1152" w:type="dxa"/>
            <w:vMerge/>
            <w:shd w:val="clear" w:color="auto" w:fill="FFFFFF"/>
            <w:tcMar>
              <w:top w:w="0" w:type="dxa"/>
              <w:left w:w="0" w:type="dxa"/>
              <w:bottom w:w="0" w:type="dxa"/>
              <w:right w:w="0" w:type="dxa"/>
            </w:tcMar>
            <w:vAlign w:val="center"/>
          </w:tcPr>
          <w:p w14:paraId="4DA2EC08"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C09" w14:textId="77777777" w:rsidR="00033557" w:rsidRDefault="0003355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0A" w14:textId="77777777" w:rsidR="00033557" w:rsidRDefault="00DE14D2">
            <w:pPr>
              <w:spacing w:before="100" w:after="100"/>
              <w:ind w:left="100" w:right="100"/>
              <w:jc w:val="center"/>
            </w:pPr>
            <w:r>
              <w:rPr>
                <w:rFonts w:ascii="Arial" w:eastAsia="Arial" w:hAnsi="Arial" w:cs="Arial"/>
                <w:color w:val="000000"/>
                <w:sz w:val="22"/>
                <w:szCs w:val="22"/>
              </w:rPr>
              <w:t>Any unwanted sexual experience before 13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0B" w14:textId="77777777" w:rsidR="00033557" w:rsidRDefault="00DE14D2">
            <w:pPr>
              <w:spacing w:before="100" w:after="100"/>
              <w:ind w:left="100" w:right="100"/>
              <w:jc w:val="right"/>
            </w:pPr>
            <w:r>
              <w:rPr>
                <w:rFonts w:ascii="Arial" w:eastAsia="Arial" w:hAnsi="Arial" w:cs="Arial"/>
                <w:b/>
                <w:color w:val="000000"/>
                <w:sz w:val="22"/>
                <w:szCs w:val="22"/>
              </w:rPr>
              <w:t>Mustanski et al. 2017</w:t>
            </w:r>
          </w:p>
        </w:tc>
      </w:tr>
      <w:tr w:rsidR="00033557" w14:paraId="4DA2EC11" w14:textId="77777777">
        <w:trPr>
          <w:cantSplit/>
          <w:jc w:val="center"/>
        </w:trPr>
        <w:tc>
          <w:tcPr>
            <w:tcW w:w="1152" w:type="dxa"/>
            <w:vMerge/>
            <w:shd w:val="clear" w:color="auto" w:fill="FFFFFF"/>
            <w:tcMar>
              <w:top w:w="0" w:type="dxa"/>
              <w:left w:w="0" w:type="dxa"/>
              <w:bottom w:w="0" w:type="dxa"/>
              <w:right w:w="0" w:type="dxa"/>
            </w:tcMar>
            <w:vAlign w:val="center"/>
          </w:tcPr>
          <w:p w14:paraId="4DA2EC0D"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C0E" w14:textId="77777777" w:rsidR="00033557" w:rsidRDefault="0003355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0F" w14:textId="77777777" w:rsidR="00033557" w:rsidRDefault="00DE14D2">
            <w:pPr>
              <w:spacing w:before="100" w:after="100"/>
              <w:ind w:left="100" w:right="100"/>
              <w:jc w:val="center"/>
            </w:pPr>
            <w:r>
              <w:rPr>
                <w:rFonts w:ascii="Arial" w:eastAsia="Arial" w:hAnsi="Arial" w:cs="Arial"/>
                <w:color w:val="000000"/>
                <w:sz w:val="22"/>
                <w:szCs w:val="22"/>
              </w:rPr>
              <w:t>Any sexual experience before 13 years old with someone at least 4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10" w14:textId="77777777" w:rsidR="00033557" w:rsidRDefault="00DE14D2">
            <w:pPr>
              <w:spacing w:before="100" w:after="100"/>
              <w:ind w:left="100" w:right="100"/>
              <w:jc w:val="right"/>
            </w:pPr>
            <w:r>
              <w:rPr>
                <w:rFonts w:ascii="Arial" w:eastAsia="Arial" w:hAnsi="Arial" w:cs="Arial"/>
                <w:b/>
                <w:color w:val="000000"/>
                <w:sz w:val="22"/>
                <w:szCs w:val="22"/>
              </w:rPr>
              <w:t>Muñoz-Laboy et al. 2018</w:t>
            </w:r>
          </w:p>
        </w:tc>
      </w:tr>
      <w:tr w:rsidR="00033557" w14:paraId="4DA2EC16" w14:textId="77777777">
        <w:trPr>
          <w:cantSplit/>
          <w:jc w:val="center"/>
        </w:trPr>
        <w:tc>
          <w:tcPr>
            <w:tcW w:w="1152" w:type="dxa"/>
            <w:vMerge/>
            <w:shd w:val="clear" w:color="auto" w:fill="FFFFFF"/>
            <w:tcMar>
              <w:top w:w="0" w:type="dxa"/>
              <w:left w:w="0" w:type="dxa"/>
              <w:bottom w:w="0" w:type="dxa"/>
              <w:right w:w="0" w:type="dxa"/>
            </w:tcMar>
            <w:vAlign w:val="center"/>
          </w:tcPr>
          <w:p w14:paraId="4DA2EC12" w14:textId="77777777" w:rsidR="00033557" w:rsidRDefault="0003355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4DA2EC13" w14:textId="77777777" w:rsidR="00033557" w:rsidRDefault="0003355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14" w14:textId="77777777" w:rsidR="00033557" w:rsidRDefault="00DE14D2">
            <w:pPr>
              <w:spacing w:before="100" w:after="100"/>
              <w:ind w:left="100" w:right="100"/>
              <w:jc w:val="center"/>
            </w:pPr>
            <w:r>
              <w:rPr>
                <w:rFonts w:ascii="Arial" w:eastAsia="Arial" w:hAnsi="Arial" w:cs="Arial"/>
                <w:color w:val="000000"/>
                <w:sz w:val="22"/>
                <w:szCs w:val="22"/>
              </w:rPr>
              <w:t>Any sexual experience before 12 years old, any unwanted sexual experience between 12 years old and 16 years old or any sexual experience with an adult or someone at least 5 years older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15" w14:textId="77777777" w:rsidR="00033557" w:rsidRDefault="00DE14D2">
            <w:pPr>
              <w:spacing w:before="100" w:after="100"/>
              <w:ind w:left="100" w:right="100"/>
              <w:jc w:val="right"/>
            </w:pPr>
            <w:r>
              <w:rPr>
                <w:rFonts w:ascii="Arial" w:eastAsia="Arial" w:hAnsi="Arial" w:cs="Arial"/>
                <w:b/>
                <w:color w:val="000000"/>
                <w:sz w:val="22"/>
                <w:szCs w:val="22"/>
              </w:rPr>
              <w:t>Jiang et al. 2020</w:t>
            </w:r>
          </w:p>
        </w:tc>
      </w:tr>
      <w:tr w:rsidR="00033557" w14:paraId="4DA2EC1B"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4DA2EC17" w14:textId="77777777" w:rsidR="00033557" w:rsidRDefault="00033557">
            <w:pPr>
              <w:spacing w:before="100" w:after="100"/>
              <w:ind w:left="100" w:right="100"/>
              <w:jc w:val="center"/>
            </w:pPr>
          </w:p>
        </w:tc>
        <w:tc>
          <w:tcPr>
            <w:tcW w:w="1152" w:type="dxa"/>
            <w:vMerge/>
            <w:tcBorders>
              <w:bottom w:val="single" w:sz="16" w:space="0" w:color="45ADA8"/>
            </w:tcBorders>
            <w:shd w:val="clear" w:color="auto" w:fill="A1E1B0"/>
            <w:tcMar>
              <w:top w:w="0" w:type="dxa"/>
              <w:left w:w="0" w:type="dxa"/>
              <w:bottom w:w="0" w:type="dxa"/>
              <w:right w:w="0" w:type="dxa"/>
            </w:tcMar>
            <w:vAlign w:val="center"/>
          </w:tcPr>
          <w:p w14:paraId="4DA2EC18" w14:textId="77777777" w:rsidR="00033557" w:rsidRDefault="00033557">
            <w:pPr>
              <w:spacing w:before="100" w:after="100"/>
              <w:ind w:left="100" w:right="100"/>
              <w:jc w:val="center"/>
            </w:pPr>
          </w:p>
        </w:tc>
        <w:tc>
          <w:tcPr>
            <w:tcW w:w="5328" w:type="dxa"/>
            <w:gridSpan w:val="3"/>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4DA2EC19" w14:textId="77777777" w:rsidR="00033557" w:rsidRDefault="00DE14D2">
            <w:pPr>
              <w:spacing w:before="100" w:after="100"/>
              <w:ind w:left="100" w:right="100"/>
              <w:jc w:val="center"/>
            </w:pPr>
            <w:r>
              <w:rPr>
                <w:rFonts w:ascii="Arial" w:eastAsia="Arial" w:hAnsi="Arial" w:cs="Arial"/>
                <w:color w:val="000000"/>
                <w:sz w:val="22"/>
                <w:szCs w:val="22"/>
              </w:rPr>
              <w:t>Any sexual experience before 1</w:t>
            </w:r>
            <w:r>
              <w:rPr>
                <w:rFonts w:ascii="Arial" w:eastAsia="Arial" w:hAnsi="Arial" w:cs="Arial"/>
                <w:color w:val="000000"/>
                <w:sz w:val="22"/>
                <w:szCs w:val="22"/>
              </w:rPr>
              <w:t>1 years old, any unwanted sexual experience between 11 years old and 17 years old or any sexual experience with someone at least 4 years older before 17 years old</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4DA2EC1A" w14:textId="77777777" w:rsidR="00033557" w:rsidRDefault="00DE14D2">
            <w:pPr>
              <w:spacing w:before="100" w:after="100"/>
              <w:ind w:left="100" w:right="100"/>
              <w:jc w:val="right"/>
            </w:pPr>
            <w:r>
              <w:rPr>
                <w:rFonts w:ascii="Arial" w:eastAsia="Arial" w:hAnsi="Arial" w:cs="Arial"/>
                <w:b/>
                <w:color w:val="000000"/>
                <w:sz w:val="22"/>
                <w:szCs w:val="22"/>
              </w:rPr>
              <w:t>Wu Elwin 2018</w:t>
            </w:r>
          </w:p>
        </w:tc>
      </w:tr>
      <w:tr w:rsidR="00033557" w14:paraId="4DA2EC22"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4DA2EC1C" w14:textId="77777777" w:rsidR="00033557" w:rsidRDefault="00DE14D2">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BF9EE"/>
            <w:tcMar>
              <w:top w:w="0" w:type="dxa"/>
              <w:left w:w="0" w:type="dxa"/>
              <w:bottom w:w="0" w:type="dxa"/>
              <w:right w:w="0" w:type="dxa"/>
            </w:tcMar>
            <w:vAlign w:val="center"/>
          </w:tcPr>
          <w:p w14:paraId="4DA2EC1D" w14:textId="77777777" w:rsidR="00033557" w:rsidRDefault="00DE14D2">
            <w:pPr>
              <w:spacing w:before="100" w:after="100"/>
              <w:ind w:left="100" w:right="100"/>
              <w:jc w:val="center"/>
            </w:pPr>
            <w:r>
              <w:rPr>
                <w:rFonts w:ascii="Arial" w:eastAsia="Arial" w:hAnsi="Arial" w:cs="Arial"/>
                <w:color w:val="000000"/>
                <w:sz w:val="22"/>
                <w:szCs w:val="22"/>
              </w:rPr>
              <w:t>6</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4DA2EC1E" w14:textId="77777777" w:rsidR="00033557" w:rsidRDefault="00DE14D2">
            <w:pPr>
              <w:spacing w:before="100" w:after="100"/>
              <w:ind w:left="100" w:right="100"/>
              <w:jc w:val="center"/>
            </w:pPr>
            <w:r>
              <w:rPr>
                <w:rFonts w:ascii="Arial" w:eastAsia="Arial" w:hAnsi="Arial" w:cs="Arial"/>
                <w:color w:val="000000"/>
                <w:sz w:val="22"/>
                <w:szCs w:val="22"/>
              </w:rPr>
              <w:t>CTQ Sexual Abuse subscale</w:t>
            </w:r>
          </w:p>
        </w:tc>
        <w:tc>
          <w:tcPr>
            <w:tcW w:w="1440" w:type="dxa"/>
            <w:vMerge w:val="restart"/>
            <w:tcBorders>
              <w:top w:val="single" w:sz="16" w:space="0" w:color="45ADA8"/>
            </w:tcBorders>
            <w:shd w:val="clear" w:color="auto" w:fill="DBF4E0"/>
            <w:tcMar>
              <w:top w:w="0" w:type="dxa"/>
              <w:left w:w="0" w:type="dxa"/>
              <w:bottom w:w="0" w:type="dxa"/>
              <w:right w:w="0" w:type="dxa"/>
            </w:tcMar>
            <w:vAlign w:val="center"/>
          </w:tcPr>
          <w:p w14:paraId="4DA2EC1F" w14:textId="77777777" w:rsidR="00033557" w:rsidRDefault="00DE14D2">
            <w:pPr>
              <w:spacing w:before="100" w:after="100"/>
              <w:ind w:left="100" w:right="100"/>
              <w:jc w:val="center"/>
            </w:pPr>
            <w:r>
              <w:rPr>
                <w:rFonts w:ascii="Arial" w:eastAsia="Arial" w:hAnsi="Arial" w:cs="Arial"/>
                <w:color w:val="000000"/>
                <w:sz w:val="22"/>
                <w:szCs w:val="22"/>
              </w:rPr>
              <w:t>3</w:t>
            </w:r>
          </w:p>
        </w:tc>
        <w:tc>
          <w:tcPr>
            <w:tcW w:w="1440" w:type="dxa"/>
            <w:vMerge w:val="restart"/>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4DA2EC20" w14:textId="77777777" w:rsidR="00033557" w:rsidRDefault="00DE14D2">
            <w:pPr>
              <w:spacing w:before="100" w:after="100"/>
              <w:ind w:left="100" w:right="100"/>
              <w:jc w:val="center"/>
            </w:pPr>
            <w:r>
              <w:rPr>
                <w:rFonts w:ascii="Arial" w:eastAsia="Arial" w:hAnsi="Arial" w:cs="Arial"/>
                <w:color w:val="000000"/>
                <w:sz w:val="22"/>
                <w:szCs w:val="22"/>
              </w:rPr>
              <w:t>5</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4DA2EC21" w14:textId="77777777" w:rsidR="00033557" w:rsidRDefault="00DE14D2">
            <w:pPr>
              <w:spacing w:before="100" w:after="100"/>
              <w:ind w:left="100" w:right="100"/>
              <w:jc w:val="right"/>
            </w:pPr>
            <w:r>
              <w:rPr>
                <w:rFonts w:ascii="Arial" w:eastAsia="Arial" w:hAnsi="Arial" w:cs="Arial"/>
                <w:b/>
                <w:color w:val="000000"/>
                <w:sz w:val="22"/>
                <w:szCs w:val="22"/>
              </w:rPr>
              <w:t>Perry et al. 2019</w:t>
            </w:r>
          </w:p>
        </w:tc>
      </w:tr>
      <w:tr w:rsidR="00033557" w14:paraId="4DA2EC29" w14:textId="77777777">
        <w:trPr>
          <w:cantSplit/>
          <w:jc w:val="center"/>
        </w:trPr>
        <w:tc>
          <w:tcPr>
            <w:tcW w:w="1152" w:type="dxa"/>
            <w:vMerge/>
            <w:shd w:val="clear" w:color="auto" w:fill="FFFFFF"/>
            <w:tcMar>
              <w:top w:w="0" w:type="dxa"/>
              <w:left w:w="0" w:type="dxa"/>
              <w:bottom w:w="0" w:type="dxa"/>
              <w:right w:w="0" w:type="dxa"/>
            </w:tcMar>
            <w:vAlign w:val="center"/>
          </w:tcPr>
          <w:p w14:paraId="4DA2EC23" w14:textId="77777777" w:rsidR="00033557" w:rsidRDefault="00033557">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4DA2EC24"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25" w14:textId="77777777" w:rsidR="00033557" w:rsidRDefault="00033557">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4DA2EC26"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27"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28" w14:textId="77777777" w:rsidR="00033557" w:rsidRDefault="00DE14D2">
            <w:pPr>
              <w:spacing w:before="100" w:after="100"/>
              <w:ind w:left="100" w:right="100"/>
              <w:jc w:val="right"/>
            </w:pPr>
            <w:r>
              <w:rPr>
                <w:rFonts w:ascii="Arial" w:eastAsia="Arial" w:hAnsi="Arial" w:cs="Arial"/>
                <w:b/>
                <w:color w:val="000000"/>
                <w:sz w:val="22"/>
                <w:szCs w:val="22"/>
              </w:rPr>
              <w:t>Hart et al. 2017</w:t>
            </w:r>
          </w:p>
        </w:tc>
      </w:tr>
      <w:tr w:rsidR="00033557" w14:paraId="4DA2EC30" w14:textId="77777777">
        <w:trPr>
          <w:cantSplit/>
          <w:jc w:val="center"/>
        </w:trPr>
        <w:tc>
          <w:tcPr>
            <w:tcW w:w="1152" w:type="dxa"/>
            <w:vMerge/>
            <w:shd w:val="clear" w:color="auto" w:fill="FFFFFF"/>
            <w:tcMar>
              <w:top w:w="0" w:type="dxa"/>
              <w:left w:w="0" w:type="dxa"/>
              <w:bottom w:w="0" w:type="dxa"/>
              <w:right w:w="0" w:type="dxa"/>
            </w:tcMar>
            <w:vAlign w:val="center"/>
          </w:tcPr>
          <w:p w14:paraId="4DA2EC2A" w14:textId="77777777" w:rsidR="00033557" w:rsidRDefault="00033557">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4DA2EC2B"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2C" w14:textId="77777777" w:rsidR="00033557" w:rsidRDefault="00033557">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4DA2EC2D" w14:textId="77777777" w:rsidR="00033557" w:rsidRDefault="0003355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2E" w14:textId="77777777" w:rsidR="00033557" w:rsidRDefault="00DE14D2">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2F" w14:textId="77777777" w:rsidR="00033557" w:rsidRDefault="00DE14D2">
            <w:pPr>
              <w:spacing w:before="100" w:after="100"/>
              <w:ind w:left="100" w:right="100"/>
              <w:jc w:val="right"/>
            </w:pPr>
            <w:r>
              <w:rPr>
                <w:rFonts w:ascii="Arial" w:eastAsia="Arial" w:hAnsi="Arial" w:cs="Arial"/>
                <w:b/>
                <w:color w:val="000000"/>
                <w:sz w:val="22"/>
                <w:szCs w:val="22"/>
              </w:rPr>
              <w:t>Carrico et al. 2018</w:t>
            </w:r>
          </w:p>
        </w:tc>
      </w:tr>
      <w:tr w:rsidR="00033557" w14:paraId="4DA2EC37" w14:textId="77777777">
        <w:trPr>
          <w:cantSplit/>
          <w:jc w:val="center"/>
        </w:trPr>
        <w:tc>
          <w:tcPr>
            <w:tcW w:w="1152" w:type="dxa"/>
            <w:vMerge/>
            <w:shd w:val="clear" w:color="auto" w:fill="FFFFFF"/>
            <w:tcMar>
              <w:top w:w="0" w:type="dxa"/>
              <w:left w:w="0" w:type="dxa"/>
              <w:bottom w:w="0" w:type="dxa"/>
              <w:right w:w="0" w:type="dxa"/>
            </w:tcMar>
            <w:vAlign w:val="center"/>
          </w:tcPr>
          <w:p w14:paraId="4DA2EC31" w14:textId="77777777" w:rsidR="00033557" w:rsidRDefault="00033557">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4DA2EC32" w14:textId="77777777" w:rsidR="00033557" w:rsidRDefault="0003355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33" w14:textId="77777777" w:rsidR="00033557" w:rsidRDefault="00DE14D2">
            <w:pPr>
              <w:spacing w:before="100" w:after="100"/>
              <w:ind w:left="100" w:right="100"/>
              <w:jc w:val="center"/>
            </w:pPr>
            <w:r>
              <w:rPr>
                <w:rFonts w:ascii="Arial" w:eastAsia="Arial" w:hAnsi="Arial" w:cs="Arial"/>
                <w:color w:val="000000"/>
                <w:sz w:val="22"/>
                <w:szCs w:val="22"/>
              </w:rPr>
              <w:t>WSHQ-CSA</w:t>
            </w:r>
          </w:p>
        </w:tc>
        <w:tc>
          <w:tcPr>
            <w:tcW w:w="1440" w:type="dxa"/>
            <w:vMerge w:val="restart"/>
            <w:shd w:val="clear" w:color="auto" w:fill="E7F8EA"/>
            <w:tcMar>
              <w:top w:w="0" w:type="dxa"/>
              <w:left w:w="0" w:type="dxa"/>
              <w:bottom w:w="0" w:type="dxa"/>
              <w:right w:w="0" w:type="dxa"/>
            </w:tcMar>
            <w:vAlign w:val="center"/>
          </w:tcPr>
          <w:p w14:paraId="4DA2EC34" w14:textId="77777777" w:rsidR="00033557" w:rsidRDefault="00DE14D2">
            <w:pPr>
              <w:spacing w:before="100" w:after="100"/>
              <w:ind w:left="100" w:right="100"/>
              <w:jc w:val="center"/>
            </w:pPr>
            <w:r>
              <w:rPr>
                <w:rFonts w:ascii="Arial" w:eastAsia="Arial" w:hAnsi="Arial" w:cs="Arial"/>
                <w:color w:val="000000"/>
                <w:sz w:val="22"/>
                <w:szCs w:val="22"/>
              </w:rPr>
              <w:t>2</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35"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36" w14:textId="77777777" w:rsidR="00033557" w:rsidRDefault="00DE14D2">
            <w:pPr>
              <w:spacing w:before="100" w:after="100"/>
              <w:ind w:left="100" w:right="100"/>
              <w:jc w:val="right"/>
            </w:pPr>
            <w:r>
              <w:rPr>
                <w:rFonts w:ascii="Arial" w:eastAsia="Arial" w:hAnsi="Arial" w:cs="Arial"/>
                <w:b/>
                <w:color w:val="000000"/>
                <w:sz w:val="22"/>
                <w:szCs w:val="22"/>
              </w:rPr>
              <w:t>Zhang et al. 2019</w:t>
            </w:r>
          </w:p>
        </w:tc>
      </w:tr>
      <w:tr w:rsidR="00033557" w14:paraId="4DA2EC3E" w14:textId="77777777">
        <w:trPr>
          <w:cantSplit/>
          <w:jc w:val="center"/>
        </w:trPr>
        <w:tc>
          <w:tcPr>
            <w:tcW w:w="1152" w:type="dxa"/>
            <w:vMerge/>
            <w:shd w:val="clear" w:color="auto" w:fill="FFFFFF"/>
            <w:tcMar>
              <w:top w:w="0" w:type="dxa"/>
              <w:left w:w="0" w:type="dxa"/>
              <w:bottom w:w="0" w:type="dxa"/>
              <w:right w:w="0" w:type="dxa"/>
            </w:tcMar>
            <w:vAlign w:val="center"/>
          </w:tcPr>
          <w:p w14:paraId="4DA2EC38" w14:textId="77777777" w:rsidR="00033557" w:rsidRDefault="00033557">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4DA2EC39" w14:textId="77777777" w:rsidR="00033557" w:rsidRDefault="0003355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3A" w14:textId="77777777" w:rsidR="00033557" w:rsidRDefault="00033557">
            <w:pPr>
              <w:spacing w:before="100" w:after="100"/>
              <w:ind w:left="100" w:right="100"/>
              <w:jc w:val="center"/>
            </w:pPr>
          </w:p>
        </w:tc>
        <w:tc>
          <w:tcPr>
            <w:tcW w:w="1440" w:type="dxa"/>
            <w:vMerge/>
            <w:shd w:val="clear" w:color="auto" w:fill="E7F8EA"/>
            <w:tcMar>
              <w:top w:w="0" w:type="dxa"/>
              <w:left w:w="0" w:type="dxa"/>
              <w:bottom w:w="0" w:type="dxa"/>
              <w:right w:w="0" w:type="dxa"/>
            </w:tcMar>
            <w:vAlign w:val="center"/>
          </w:tcPr>
          <w:p w14:paraId="4DA2EC3B"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3C"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3D" w14:textId="77777777" w:rsidR="00033557" w:rsidRDefault="00DE14D2">
            <w:pPr>
              <w:spacing w:before="100" w:after="100"/>
              <w:ind w:left="100" w:right="100"/>
              <w:jc w:val="right"/>
            </w:pPr>
            <w:r>
              <w:rPr>
                <w:rFonts w:ascii="Arial" w:eastAsia="Arial" w:hAnsi="Arial" w:cs="Arial"/>
                <w:b/>
                <w:color w:val="000000"/>
                <w:sz w:val="22"/>
                <w:szCs w:val="22"/>
              </w:rPr>
              <w:t>O'Leary et al. 2014</w:t>
            </w:r>
          </w:p>
        </w:tc>
      </w:tr>
      <w:tr w:rsidR="00033557" w14:paraId="4DA2EC45"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4DA2EC3F" w14:textId="77777777" w:rsidR="00033557" w:rsidRDefault="00033557">
            <w:pPr>
              <w:spacing w:before="100" w:after="100"/>
              <w:ind w:left="100" w:right="100"/>
              <w:jc w:val="center"/>
            </w:pPr>
          </w:p>
        </w:tc>
        <w:tc>
          <w:tcPr>
            <w:tcW w:w="1152" w:type="dxa"/>
            <w:vMerge/>
            <w:tcBorders>
              <w:bottom w:val="single" w:sz="20" w:space="0" w:color="45ADA8"/>
            </w:tcBorders>
            <w:shd w:val="clear" w:color="auto" w:fill="EBF9EE"/>
            <w:tcMar>
              <w:top w:w="0" w:type="dxa"/>
              <w:left w:w="0" w:type="dxa"/>
              <w:bottom w:w="0" w:type="dxa"/>
              <w:right w:w="0" w:type="dxa"/>
            </w:tcMar>
            <w:vAlign w:val="center"/>
          </w:tcPr>
          <w:p w14:paraId="4DA2EC40" w14:textId="77777777" w:rsidR="00033557" w:rsidRDefault="00033557">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4DA2EC41" w14:textId="77777777" w:rsidR="00033557" w:rsidRDefault="00DE14D2">
            <w:pPr>
              <w:spacing w:before="100" w:after="100"/>
              <w:ind w:left="100" w:right="100"/>
              <w:jc w:val="center"/>
            </w:pPr>
            <w:r>
              <w:rPr>
                <w:rFonts w:ascii="Arial" w:eastAsia="Arial" w:hAnsi="Arial" w:cs="Arial"/>
                <w:color w:val="000000"/>
                <w:sz w:val="22"/>
                <w:szCs w:val="22"/>
              </w:rPr>
              <w:t>Sexual abuse subscale of the Childhood Maltreatment Interview Schedule - Short Form (CMIS-SF)</w:t>
            </w:r>
          </w:p>
        </w:tc>
        <w:tc>
          <w:tcPr>
            <w:tcW w:w="1440" w:type="dxa"/>
            <w:tcBorders>
              <w:bottom w:val="single" w:sz="20" w:space="0" w:color="45ADA8"/>
            </w:tcBorders>
            <w:shd w:val="clear" w:color="auto" w:fill="F3FBF5"/>
            <w:tcMar>
              <w:top w:w="0" w:type="dxa"/>
              <w:left w:w="0" w:type="dxa"/>
              <w:bottom w:w="0" w:type="dxa"/>
              <w:right w:w="0" w:type="dxa"/>
            </w:tcMar>
            <w:vAlign w:val="center"/>
          </w:tcPr>
          <w:p w14:paraId="4DA2EC42"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4DA2EC43" w14:textId="77777777" w:rsidR="00033557" w:rsidRDefault="00DE14D2">
            <w:pPr>
              <w:spacing w:before="100" w:after="100"/>
              <w:ind w:left="100" w:right="100"/>
              <w:jc w:val="center"/>
            </w:pPr>
            <w:r>
              <w:rPr>
                <w:rFonts w:ascii="Arial" w:eastAsia="Arial" w:hAnsi="Arial" w:cs="Arial"/>
                <w:color w:val="000000"/>
                <w:sz w:val="22"/>
                <w:szCs w:val="22"/>
              </w:rPr>
              <w:t>Endorsement of any one item</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4DA2EC44" w14:textId="77777777" w:rsidR="00033557" w:rsidRDefault="00DE14D2">
            <w:pPr>
              <w:spacing w:before="100" w:after="100"/>
              <w:ind w:left="100" w:right="100"/>
              <w:jc w:val="right"/>
            </w:pPr>
            <w:r>
              <w:rPr>
                <w:rFonts w:ascii="Arial" w:eastAsia="Arial" w:hAnsi="Arial" w:cs="Arial"/>
                <w:b/>
                <w:color w:val="000000"/>
                <w:sz w:val="22"/>
                <w:szCs w:val="22"/>
              </w:rPr>
              <w:t>Pantalone et al. 2018</w:t>
            </w:r>
          </w:p>
        </w:tc>
      </w:tr>
      <w:tr w:rsidR="00033557" w14:paraId="4DA2EC47" w14:textId="77777777">
        <w:trPr>
          <w:cantSplit/>
          <w:jc w:val="center"/>
        </w:trPr>
        <w:tc>
          <w:tcPr>
            <w:tcW w:w="10512" w:type="dxa"/>
            <w:gridSpan w:val="6"/>
            <w:shd w:val="clear" w:color="auto" w:fill="FFFFFF"/>
            <w:tcMar>
              <w:top w:w="0" w:type="dxa"/>
              <w:left w:w="0" w:type="dxa"/>
              <w:bottom w:w="0" w:type="dxa"/>
              <w:right w:w="0" w:type="dxa"/>
            </w:tcMar>
            <w:vAlign w:val="center"/>
          </w:tcPr>
          <w:p w14:paraId="4DA2EC46" w14:textId="77777777" w:rsidR="00033557" w:rsidRDefault="00DE14D2">
            <w:pPr>
              <w:spacing w:before="100" w:after="100"/>
              <w:ind w:left="100" w:right="100"/>
              <w:jc w:val="left"/>
            </w:pPr>
            <w:r>
              <w:rPr>
                <w:rFonts w:ascii="Arial" w:eastAsia="Arial" w:hAnsi="Arial" w:cs="Arial"/>
                <w:color w:val="000000"/>
                <w:sz w:val="22"/>
                <w:szCs w:val="22"/>
                <w:vertAlign w:val="superscript"/>
              </w:rPr>
              <w:t>1</w:t>
            </w:r>
            <w:r>
              <w:rPr>
                <w:rFonts w:ascii="Arial" w:eastAsia="Arial" w:hAnsi="Arial" w:cs="Arial"/>
                <w:color w:val="000000"/>
                <w:sz w:val="22"/>
                <w:szCs w:val="22"/>
              </w:rPr>
              <w:t>Finkelhor definition : any sexual experience before 13 years old with someone at least 5 years older or any sexual experience between 13 and 17 years old with someone at least 10 years older (Finkelhor 1994)</w:t>
            </w:r>
          </w:p>
        </w:tc>
      </w:tr>
    </w:tbl>
    <w:p w14:paraId="4DA2EC48" w14:textId="77777777" w:rsidR="00033557" w:rsidRDefault="00DE14D2">
      <w:r>
        <w:br w:type="page"/>
      </w:r>
    </w:p>
    <w:p w14:paraId="4DA2EC49" w14:textId="1635EC19" w:rsidR="00033557" w:rsidRDefault="00DE14D2">
      <w:pPr>
        <w:pStyle w:val="TableCaption"/>
      </w:pPr>
      <w:r>
        <w:lastRenderedPageBreak/>
        <w:t>Table S</w:t>
      </w:r>
      <w:r>
        <w:fldChar w:fldCharType="begin"/>
      </w:r>
      <w:r>
        <w:instrText>SEQ table \* Arabic</w:instrText>
      </w:r>
      <w:r>
        <w:fldChar w:fldCharType="separate"/>
      </w:r>
      <w:r>
        <w:rPr>
          <w:noProof/>
        </w:rPr>
        <w:t>5</w:t>
      </w:r>
      <w:r>
        <w:fldChar w:fldCharType="end"/>
      </w:r>
      <w:r>
        <w:t xml:space="preserve">: Summary of the </w:t>
      </w:r>
      <w:r>
        <w:t>studies including polysubstance use as a syndemic condition and the criteria used to screen this condition</w:t>
      </w:r>
    </w:p>
    <w:tbl>
      <w:tblPr>
        <w:tblW w:w="0" w:type="auto"/>
        <w:jc w:val="center"/>
        <w:tblLayout w:type="fixed"/>
        <w:tblLook w:val="0420" w:firstRow="1" w:lastRow="0" w:firstColumn="0" w:lastColumn="0" w:noHBand="0" w:noVBand="1"/>
      </w:tblPr>
      <w:tblGrid>
        <w:gridCol w:w="3600"/>
        <w:gridCol w:w="1152"/>
        <w:gridCol w:w="1440"/>
        <w:gridCol w:w="1440"/>
        <w:gridCol w:w="2880"/>
      </w:tblGrid>
      <w:tr w:rsidR="00033557" w14:paraId="4DA2EC4F" w14:textId="77777777">
        <w:trPr>
          <w:cantSplit/>
          <w:tblHeader/>
          <w:jc w:val="center"/>
        </w:trPr>
        <w:tc>
          <w:tcPr>
            <w:tcW w:w="360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4DA2EC4A" w14:textId="77777777" w:rsidR="00033557" w:rsidRDefault="00DE14D2">
            <w:pPr>
              <w:spacing w:before="100" w:after="100"/>
              <w:ind w:left="100" w:right="100"/>
              <w:jc w:val="left"/>
            </w:pPr>
            <w:r>
              <w:rPr>
                <w:rFonts w:ascii="Arial" w:eastAsia="Arial" w:hAnsi="Arial" w:cs="Arial"/>
                <w:b/>
                <w:color w:val="FFFFFF"/>
                <w:sz w:val="22"/>
                <w:szCs w:val="22"/>
              </w:rPr>
              <w:t>Number of substances to qualify as polysubstance use</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C4B"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C4C" w14:textId="77777777" w:rsidR="00033557" w:rsidRDefault="00DE14D2">
            <w:pPr>
              <w:spacing w:before="100" w:after="100"/>
              <w:ind w:left="100" w:right="100"/>
              <w:jc w:val="left"/>
            </w:pPr>
            <w:r>
              <w:rPr>
                <w:rFonts w:ascii="Arial" w:eastAsia="Arial" w:hAnsi="Arial" w:cs="Arial"/>
                <w:b/>
                <w:color w:val="FFFFFF"/>
                <w:sz w:val="22"/>
                <w:szCs w:val="22"/>
              </w:rPr>
              <w:t>Inclusion of marijuana in the substances count</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C4D" w14:textId="77777777" w:rsidR="00033557" w:rsidRDefault="00DE14D2">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4DA2EC4E" w14:textId="77777777" w:rsidR="00033557" w:rsidRDefault="00DE14D2">
            <w:pPr>
              <w:spacing w:before="100" w:after="100"/>
              <w:ind w:left="100" w:right="100"/>
              <w:jc w:val="left"/>
            </w:pPr>
            <w:r>
              <w:rPr>
                <w:rFonts w:ascii="Arial" w:eastAsia="Arial" w:hAnsi="Arial" w:cs="Arial"/>
                <w:b/>
                <w:color w:val="FFFFFF"/>
                <w:sz w:val="22"/>
                <w:szCs w:val="22"/>
              </w:rPr>
              <w:t>References</w:t>
            </w:r>
          </w:p>
        </w:tc>
      </w:tr>
      <w:tr w:rsidR="00033557" w14:paraId="4DA2EC55" w14:textId="77777777">
        <w:trPr>
          <w:cantSplit/>
          <w:jc w:val="center"/>
        </w:trPr>
        <w:tc>
          <w:tcPr>
            <w:tcW w:w="3600" w:type="dxa"/>
            <w:vMerge w:val="restart"/>
            <w:tcBorders>
              <w:bottom w:val="dotted" w:sz="8" w:space="0" w:color="BEBEBE"/>
            </w:tcBorders>
            <w:shd w:val="clear" w:color="auto" w:fill="FFFFFF"/>
            <w:tcMar>
              <w:top w:w="0" w:type="dxa"/>
              <w:left w:w="0" w:type="dxa"/>
              <w:bottom w:w="0" w:type="dxa"/>
              <w:right w:w="0" w:type="dxa"/>
            </w:tcMar>
            <w:vAlign w:val="center"/>
          </w:tcPr>
          <w:p w14:paraId="4DA2EC50" w14:textId="77777777" w:rsidR="00033557" w:rsidRDefault="00DE14D2">
            <w:pPr>
              <w:spacing w:before="100" w:after="100"/>
              <w:ind w:left="100" w:right="100"/>
              <w:jc w:val="center"/>
            </w:pPr>
            <w:r>
              <w:rPr>
                <w:rFonts w:ascii="Arial" w:eastAsia="Arial" w:hAnsi="Arial" w:cs="Arial"/>
                <w:color w:val="000000"/>
                <w:sz w:val="22"/>
                <w:szCs w:val="22"/>
              </w:rPr>
              <w:t>At least 3 categories of substance use</w:t>
            </w:r>
          </w:p>
        </w:tc>
        <w:tc>
          <w:tcPr>
            <w:tcW w:w="1152" w:type="dxa"/>
            <w:vMerge w:val="restart"/>
            <w:shd w:val="clear" w:color="auto" w:fill="A3E2B2"/>
            <w:tcMar>
              <w:top w:w="0" w:type="dxa"/>
              <w:left w:w="0" w:type="dxa"/>
              <w:bottom w:w="0" w:type="dxa"/>
              <w:right w:w="0" w:type="dxa"/>
            </w:tcMar>
            <w:vAlign w:val="center"/>
          </w:tcPr>
          <w:p w14:paraId="4DA2EC51" w14:textId="77777777" w:rsidR="00033557" w:rsidRDefault="00DE14D2">
            <w:pPr>
              <w:spacing w:before="100" w:after="100"/>
              <w:ind w:left="100" w:right="100"/>
              <w:jc w:val="center"/>
            </w:pPr>
            <w:r>
              <w:rPr>
                <w:rFonts w:ascii="Arial" w:eastAsia="Arial" w:hAnsi="Arial" w:cs="Arial"/>
                <w:color w:val="000000"/>
                <w:sz w:val="22"/>
                <w:szCs w:val="22"/>
              </w:rPr>
              <w:t>16</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4DA2EC52" w14:textId="77777777" w:rsidR="00033557" w:rsidRDefault="00DE14D2">
            <w:pPr>
              <w:spacing w:before="100" w:after="100"/>
              <w:ind w:left="100" w:right="100"/>
              <w:jc w:val="center"/>
            </w:pPr>
            <w:r>
              <w:rPr>
                <w:rFonts w:ascii="Arial" w:eastAsia="Arial" w:hAnsi="Arial" w:cs="Arial"/>
                <w:color w:val="000000"/>
                <w:sz w:val="22"/>
                <w:szCs w:val="22"/>
              </w:rPr>
              <w:t>Marijuana not included</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53"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4DA2EC54" w14:textId="77777777" w:rsidR="00033557" w:rsidRDefault="00DE14D2">
            <w:pPr>
              <w:spacing w:before="100" w:after="100"/>
              <w:ind w:left="100" w:right="100"/>
              <w:jc w:val="right"/>
            </w:pPr>
            <w:r>
              <w:rPr>
                <w:rFonts w:ascii="Arial" w:eastAsia="Arial" w:hAnsi="Arial" w:cs="Arial"/>
                <w:b/>
                <w:color w:val="000000"/>
                <w:sz w:val="22"/>
                <w:szCs w:val="22"/>
              </w:rPr>
              <w:t>Blashill et al. 2020</w:t>
            </w:r>
          </w:p>
        </w:tc>
      </w:tr>
      <w:tr w:rsidR="00033557" w14:paraId="4DA2EC5B"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56"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57"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58" w14:textId="77777777" w:rsidR="00033557" w:rsidRDefault="00033557">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59"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5A" w14:textId="77777777" w:rsidR="00033557" w:rsidRDefault="00DE14D2">
            <w:pPr>
              <w:spacing w:before="100" w:after="100"/>
              <w:ind w:left="100" w:right="100"/>
              <w:jc w:val="right"/>
            </w:pPr>
            <w:r>
              <w:rPr>
                <w:rFonts w:ascii="Arial" w:eastAsia="Arial" w:hAnsi="Arial" w:cs="Arial"/>
                <w:b/>
                <w:color w:val="000000"/>
                <w:sz w:val="22"/>
                <w:szCs w:val="22"/>
              </w:rPr>
              <w:t>Chandler et al. 2020a</w:t>
            </w:r>
          </w:p>
        </w:tc>
      </w:tr>
      <w:tr w:rsidR="00033557" w14:paraId="4DA2EC6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5C"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5D"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5E"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5F"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60" w14:textId="77777777" w:rsidR="00033557" w:rsidRDefault="00DE14D2">
            <w:pPr>
              <w:spacing w:before="100" w:after="100"/>
              <w:ind w:left="100" w:right="100"/>
              <w:jc w:val="right"/>
            </w:pPr>
            <w:r>
              <w:rPr>
                <w:rFonts w:ascii="Arial" w:eastAsia="Arial" w:hAnsi="Arial" w:cs="Arial"/>
                <w:b/>
                <w:color w:val="000000"/>
                <w:sz w:val="22"/>
                <w:szCs w:val="22"/>
              </w:rPr>
              <w:t>Chandler et al. 2020b</w:t>
            </w:r>
          </w:p>
        </w:tc>
      </w:tr>
      <w:tr w:rsidR="00033557" w14:paraId="4DA2EC6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62"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63"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64" w14:textId="77777777" w:rsidR="00033557" w:rsidRDefault="00033557">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65"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66" w14:textId="77777777" w:rsidR="00033557" w:rsidRDefault="00DE14D2">
            <w:pPr>
              <w:spacing w:before="100" w:after="100"/>
              <w:ind w:left="100" w:right="100"/>
              <w:jc w:val="right"/>
            </w:pPr>
            <w:r>
              <w:rPr>
                <w:rFonts w:ascii="Arial" w:eastAsia="Arial" w:hAnsi="Arial" w:cs="Arial"/>
                <w:b/>
                <w:color w:val="000000"/>
                <w:sz w:val="22"/>
                <w:szCs w:val="22"/>
              </w:rPr>
              <w:t>Pantalone et al. 2018</w:t>
            </w:r>
          </w:p>
        </w:tc>
      </w:tr>
      <w:tr w:rsidR="00033557" w14:paraId="4DA2EC6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68"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69"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6A" w14:textId="77777777" w:rsidR="00033557" w:rsidRDefault="00DE14D2">
            <w:pPr>
              <w:spacing w:before="100" w:after="100"/>
              <w:ind w:left="100" w:right="100"/>
              <w:jc w:val="center"/>
            </w:pPr>
            <w:r>
              <w:rPr>
                <w:rFonts w:ascii="Arial" w:eastAsia="Arial" w:hAnsi="Arial" w:cs="Arial"/>
                <w:color w:val="000000"/>
                <w:sz w:val="22"/>
                <w:szCs w:val="22"/>
              </w:rPr>
              <w:t>Marijuana included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6B" w14:textId="77777777" w:rsidR="00033557" w:rsidRDefault="00DE14D2">
            <w:pPr>
              <w:spacing w:before="100" w:after="100"/>
              <w:ind w:left="100" w:right="100"/>
              <w:jc w:val="center"/>
            </w:pPr>
            <w:r>
              <w:rPr>
                <w:rFonts w:ascii="Arial" w:eastAsia="Arial" w:hAnsi="Arial" w:cs="Arial"/>
                <w:color w:val="000000"/>
                <w:sz w:val="22"/>
                <w:szCs w:val="22"/>
              </w:rPr>
              <w:t>Past 6 weeks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6C" w14:textId="77777777" w:rsidR="00033557" w:rsidRDefault="00DE14D2">
            <w:pPr>
              <w:spacing w:before="100" w:after="100"/>
              <w:ind w:left="100" w:right="100"/>
              <w:jc w:val="right"/>
            </w:pPr>
            <w:r>
              <w:rPr>
                <w:rFonts w:ascii="Arial" w:eastAsia="Arial" w:hAnsi="Arial" w:cs="Arial"/>
                <w:b/>
                <w:color w:val="000000"/>
                <w:sz w:val="22"/>
                <w:szCs w:val="22"/>
              </w:rPr>
              <w:t>Parsons et al. 2015</w:t>
            </w:r>
          </w:p>
        </w:tc>
      </w:tr>
      <w:tr w:rsidR="00033557" w14:paraId="4DA2EC7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6E"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6F"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70" w14:textId="77777777" w:rsidR="00033557" w:rsidRDefault="00033557">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71" w14:textId="77777777" w:rsidR="00033557" w:rsidRDefault="00DE14D2">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72" w14:textId="77777777" w:rsidR="00033557" w:rsidRDefault="00DE14D2">
            <w:pPr>
              <w:spacing w:before="100" w:after="100"/>
              <w:ind w:left="100" w:right="100"/>
              <w:jc w:val="right"/>
            </w:pPr>
            <w:r>
              <w:rPr>
                <w:rFonts w:ascii="Arial" w:eastAsia="Arial" w:hAnsi="Arial" w:cs="Arial"/>
                <w:b/>
                <w:color w:val="000000"/>
                <w:sz w:val="22"/>
                <w:szCs w:val="22"/>
              </w:rPr>
              <w:t>Card et al. 2018</w:t>
            </w:r>
          </w:p>
        </w:tc>
      </w:tr>
      <w:tr w:rsidR="00033557" w14:paraId="4DA2EC7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74"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75"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76"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77"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78" w14:textId="77777777" w:rsidR="00033557" w:rsidRDefault="00DE14D2">
            <w:pPr>
              <w:spacing w:before="100" w:after="100"/>
              <w:ind w:left="100" w:right="100"/>
              <w:jc w:val="right"/>
            </w:pPr>
            <w:r>
              <w:rPr>
                <w:rFonts w:ascii="Arial" w:eastAsia="Arial" w:hAnsi="Arial" w:cs="Arial"/>
                <w:b/>
                <w:color w:val="000000"/>
                <w:sz w:val="22"/>
                <w:szCs w:val="22"/>
              </w:rPr>
              <w:t>Tulloch et al. 2015</w:t>
            </w:r>
          </w:p>
        </w:tc>
      </w:tr>
      <w:tr w:rsidR="00033557" w14:paraId="4DA2EC7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7A"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7B"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7C"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7D"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7E" w14:textId="77777777" w:rsidR="00033557" w:rsidRDefault="00DE14D2">
            <w:pPr>
              <w:spacing w:before="100" w:after="100"/>
              <w:ind w:left="100" w:right="100"/>
              <w:jc w:val="right"/>
            </w:pPr>
            <w:r>
              <w:rPr>
                <w:rFonts w:ascii="Arial" w:eastAsia="Arial" w:hAnsi="Arial" w:cs="Arial"/>
                <w:b/>
                <w:color w:val="000000"/>
                <w:sz w:val="22"/>
                <w:szCs w:val="22"/>
              </w:rPr>
              <w:t>Stall et al. 2003</w:t>
            </w:r>
          </w:p>
        </w:tc>
      </w:tr>
      <w:tr w:rsidR="00033557" w14:paraId="4DA2EC85"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80"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81"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82" w14:textId="77777777" w:rsidR="00033557" w:rsidRDefault="00033557">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83" w14:textId="77777777" w:rsidR="00033557" w:rsidRDefault="00DE14D2">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84" w14:textId="77777777" w:rsidR="00033557" w:rsidRDefault="00DE14D2">
            <w:pPr>
              <w:spacing w:before="100" w:after="100"/>
              <w:ind w:left="100" w:right="100"/>
              <w:jc w:val="right"/>
            </w:pPr>
            <w:r>
              <w:rPr>
                <w:rFonts w:ascii="Arial" w:eastAsia="Arial" w:hAnsi="Arial" w:cs="Arial"/>
                <w:b/>
                <w:color w:val="000000"/>
                <w:sz w:val="22"/>
                <w:szCs w:val="22"/>
              </w:rPr>
              <w:t>Muñoz-Laboy et al. 2018</w:t>
            </w:r>
          </w:p>
        </w:tc>
      </w:tr>
      <w:tr w:rsidR="00033557" w14:paraId="4DA2EC8B"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86"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87"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88" w14:textId="77777777" w:rsidR="00033557" w:rsidRDefault="00033557">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89"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8A" w14:textId="77777777" w:rsidR="00033557" w:rsidRDefault="00DE14D2">
            <w:pPr>
              <w:spacing w:before="100" w:after="100"/>
              <w:ind w:left="100" w:right="100"/>
              <w:jc w:val="right"/>
            </w:pPr>
            <w:r>
              <w:rPr>
                <w:rFonts w:ascii="Arial" w:eastAsia="Arial" w:hAnsi="Arial" w:cs="Arial"/>
                <w:b/>
                <w:color w:val="000000"/>
                <w:sz w:val="22"/>
                <w:szCs w:val="22"/>
              </w:rPr>
              <w:t>Harkness et al. 2019</w:t>
            </w:r>
          </w:p>
        </w:tc>
      </w:tr>
      <w:tr w:rsidR="00033557" w14:paraId="4DA2EC9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8C"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8D"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8E"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8F"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90" w14:textId="77777777" w:rsidR="00033557" w:rsidRDefault="00DE14D2">
            <w:pPr>
              <w:spacing w:before="100" w:after="100"/>
              <w:ind w:left="100" w:right="100"/>
              <w:jc w:val="right"/>
            </w:pPr>
            <w:r>
              <w:rPr>
                <w:rFonts w:ascii="Arial" w:eastAsia="Arial" w:hAnsi="Arial" w:cs="Arial"/>
                <w:b/>
                <w:color w:val="000000"/>
                <w:sz w:val="22"/>
                <w:szCs w:val="22"/>
              </w:rPr>
              <w:t>Harkness et al. 2018</w:t>
            </w:r>
          </w:p>
        </w:tc>
      </w:tr>
      <w:tr w:rsidR="00033557" w14:paraId="4DA2EC9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92"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93"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94"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95"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96" w14:textId="77777777" w:rsidR="00033557" w:rsidRDefault="00DE14D2">
            <w:pPr>
              <w:spacing w:before="100" w:after="100"/>
              <w:ind w:left="100" w:right="100"/>
              <w:jc w:val="right"/>
            </w:pPr>
            <w:r>
              <w:rPr>
                <w:rFonts w:ascii="Arial" w:eastAsia="Arial" w:hAnsi="Arial" w:cs="Arial"/>
                <w:b/>
                <w:color w:val="000000"/>
                <w:sz w:val="22"/>
                <w:szCs w:val="22"/>
              </w:rPr>
              <w:t>Parsons et al. 2017</w:t>
            </w:r>
          </w:p>
        </w:tc>
      </w:tr>
      <w:tr w:rsidR="00033557" w14:paraId="4DA2EC9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98"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99"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9A"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9B"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9C" w14:textId="77777777" w:rsidR="00033557" w:rsidRDefault="00DE14D2">
            <w:pPr>
              <w:spacing w:before="100" w:after="100"/>
              <w:ind w:left="100" w:right="100"/>
              <w:jc w:val="right"/>
            </w:pPr>
            <w:r>
              <w:rPr>
                <w:rFonts w:ascii="Arial" w:eastAsia="Arial" w:hAnsi="Arial" w:cs="Arial"/>
                <w:b/>
                <w:color w:val="000000"/>
                <w:sz w:val="22"/>
                <w:szCs w:val="22"/>
              </w:rPr>
              <w:t>Starks 2014</w:t>
            </w:r>
          </w:p>
        </w:tc>
      </w:tr>
      <w:tr w:rsidR="00033557" w14:paraId="4DA2ECA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9E"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9F"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A0"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A1"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A2" w14:textId="77777777" w:rsidR="00033557" w:rsidRDefault="00DE14D2">
            <w:pPr>
              <w:spacing w:before="100" w:after="100"/>
              <w:ind w:left="100" w:right="100"/>
              <w:jc w:val="right"/>
            </w:pPr>
            <w:r>
              <w:rPr>
                <w:rFonts w:ascii="Arial" w:eastAsia="Arial" w:hAnsi="Arial" w:cs="Arial"/>
                <w:b/>
                <w:color w:val="000000"/>
                <w:sz w:val="22"/>
                <w:szCs w:val="22"/>
              </w:rPr>
              <w:t>Parsons et al. 2012</w:t>
            </w:r>
          </w:p>
        </w:tc>
      </w:tr>
      <w:tr w:rsidR="00033557" w14:paraId="4DA2ECA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A4"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A5"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A6" w14:textId="77777777" w:rsidR="00033557" w:rsidRDefault="00033557">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A7" w14:textId="77777777" w:rsidR="00033557" w:rsidRDefault="00DE14D2">
            <w:pPr>
              <w:spacing w:before="100" w:after="100"/>
              <w:ind w:left="100" w:right="100"/>
              <w:jc w:val="center"/>
            </w:pPr>
            <w:r>
              <w:rPr>
                <w:rFonts w:ascii="Arial" w:eastAsia="Arial" w:hAnsi="Arial" w:cs="Arial"/>
                <w:color w:val="000000"/>
                <w:sz w:val="22"/>
                <w:szCs w:val="22"/>
              </w:rPr>
              <w:t>Past 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A8" w14:textId="77777777" w:rsidR="00033557" w:rsidRDefault="00DE14D2">
            <w:pPr>
              <w:spacing w:before="100" w:after="100"/>
              <w:ind w:left="100" w:right="100"/>
              <w:jc w:val="right"/>
            </w:pPr>
            <w:r>
              <w:rPr>
                <w:rFonts w:ascii="Arial" w:eastAsia="Arial" w:hAnsi="Arial" w:cs="Arial"/>
                <w:b/>
                <w:color w:val="000000"/>
                <w:sz w:val="22"/>
                <w:szCs w:val="22"/>
              </w:rPr>
              <w:t>Hirshfield et al. 2015</w:t>
            </w:r>
          </w:p>
        </w:tc>
      </w:tr>
      <w:tr w:rsidR="00033557" w14:paraId="4DA2ECA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AA" w14:textId="77777777" w:rsidR="00033557" w:rsidRDefault="0003355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4DA2ECAB"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AC" w14:textId="77777777" w:rsidR="00033557" w:rsidRDefault="00033557">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AD"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AE" w14:textId="77777777" w:rsidR="00033557" w:rsidRDefault="00DE14D2">
            <w:pPr>
              <w:spacing w:before="100" w:after="100"/>
              <w:ind w:left="100" w:right="100"/>
              <w:jc w:val="right"/>
            </w:pPr>
            <w:r>
              <w:rPr>
                <w:rFonts w:ascii="Arial" w:eastAsia="Arial" w:hAnsi="Arial" w:cs="Arial"/>
                <w:b/>
                <w:color w:val="000000"/>
                <w:sz w:val="22"/>
                <w:szCs w:val="22"/>
              </w:rPr>
              <w:t>Reisner et al. 2016</w:t>
            </w:r>
          </w:p>
        </w:tc>
      </w:tr>
      <w:tr w:rsidR="00033557" w14:paraId="4DA2ECB5" w14:textId="77777777">
        <w:trPr>
          <w:cantSplit/>
          <w:jc w:val="center"/>
        </w:trPr>
        <w:tc>
          <w:tcPr>
            <w:tcW w:w="360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B0" w14:textId="77777777" w:rsidR="00033557" w:rsidRDefault="00DE14D2">
            <w:pPr>
              <w:spacing w:before="100" w:after="100"/>
              <w:ind w:left="100" w:right="100"/>
              <w:jc w:val="center"/>
            </w:pPr>
            <w:r>
              <w:rPr>
                <w:rFonts w:ascii="Arial" w:eastAsia="Arial" w:hAnsi="Arial" w:cs="Arial"/>
                <w:color w:val="000000"/>
                <w:sz w:val="22"/>
                <w:szCs w:val="22"/>
              </w:rPr>
              <w:t>More than one category of substance use</w:t>
            </w:r>
          </w:p>
        </w:tc>
        <w:tc>
          <w:tcPr>
            <w:tcW w:w="1152" w:type="dxa"/>
            <w:vMerge w:val="restart"/>
            <w:shd w:val="clear" w:color="auto" w:fill="CCEFD3"/>
            <w:tcMar>
              <w:top w:w="0" w:type="dxa"/>
              <w:left w:w="0" w:type="dxa"/>
              <w:bottom w:w="0" w:type="dxa"/>
              <w:right w:w="0" w:type="dxa"/>
            </w:tcMar>
            <w:vAlign w:val="center"/>
          </w:tcPr>
          <w:p w14:paraId="4DA2ECB1" w14:textId="77777777" w:rsidR="00033557" w:rsidRDefault="00DE14D2">
            <w:pPr>
              <w:spacing w:before="100" w:after="100"/>
              <w:ind w:left="100" w:right="100"/>
              <w:jc w:val="center"/>
            </w:pPr>
            <w:r>
              <w:rPr>
                <w:rFonts w:ascii="Arial" w:eastAsia="Arial" w:hAnsi="Arial" w:cs="Arial"/>
                <w:color w:val="000000"/>
                <w:sz w:val="22"/>
                <w:szCs w:val="22"/>
              </w:rPr>
              <w:t>9</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B2" w14:textId="77777777" w:rsidR="00033557" w:rsidRDefault="00DE14D2">
            <w:pPr>
              <w:spacing w:before="100" w:after="100"/>
              <w:ind w:left="100" w:right="100"/>
              <w:jc w:val="center"/>
            </w:pPr>
            <w:r>
              <w:rPr>
                <w:rFonts w:ascii="Arial" w:eastAsia="Arial" w:hAnsi="Arial" w:cs="Arial"/>
                <w:color w:val="000000"/>
                <w:sz w:val="22"/>
                <w:szCs w:val="22"/>
              </w:rPr>
              <w:t>Marijuana not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B3"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B4" w14:textId="77777777" w:rsidR="00033557" w:rsidRDefault="00DE14D2">
            <w:pPr>
              <w:spacing w:before="100" w:after="100"/>
              <w:ind w:left="100" w:right="100"/>
              <w:jc w:val="right"/>
            </w:pPr>
            <w:r>
              <w:rPr>
                <w:rFonts w:ascii="Arial" w:eastAsia="Arial" w:hAnsi="Arial" w:cs="Arial"/>
                <w:b/>
                <w:color w:val="000000"/>
                <w:sz w:val="22"/>
                <w:szCs w:val="22"/>
              </w:rPr>
              <w:t>Walters et al. 2020</w:t>
            </w:r>
          </w:p>
        </w:tc>
      </w:tr>
      <w:tr w:rsidR="00033557" w14:paraId="4DA2ECBB"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B6" w14:textId="77777777" w:rsidR="00033557" w:rsidRDefault="0003355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4DA2ECB7"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B8"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B9"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BA" w14:textId="77777777" w:rsidR="00033557" w:rsidRDefault="00DE14D2">
            <w:pPr>
              <w:spacing w:before="100" w:after="100"/>
              <w:ind w:left="100" w:right="100"/>
              <w:jc w:val="right"/>
            </w:pPr>
            <w:r>
              <w:rPr>
                <w:rFonts w:ascii="Arial" w:eastAsia="Arial" w:hAnsi="Arial" w:cs="Arial"/>
                <w:b/>
                <w:color w:val="000000"/>
                <w:sz w:val="22"/>
                <w:szCs w:val="22"/>
              </w:rPr>
              <w:t>Hart et al. 2017</w:t>
            </w:r>
          </w:p>
        </w:tc>
      </w:tr>
      <w:tr w:rsidR="00033557" w14:paraId="4DA2ECC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BC" w14:textId="77777777" w:rsidR="00033557" w:rsidRDefault="0003355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4DA2ECBD" w14:textId="77777777" w:rsidR="00033557" w:rsidRDefault="0003355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BE" w14:textId="77777777" w:rsidR="00033557" w:rsidRDefault="00DE14D2">
            <w:pPr>
              <w:spacing w:before="100" w:after="100"/>
              <w:ind w:left="100" w:right="100"/>
              <w:jc w:val="center"/>
            </w:pPr>
            <w:r>
              <w:rPr>
                <w:rFonts w:ascii="Arial" w:eastAsia="Arial" w:hAnsi="Arial" w:cs="Arial"/>
                <w:color w:val="000000"/>
                <w:sz w:val="22"/>
                <w:szCs w:val="22"/>
              </w:rPr>
              <w:t>Marijuana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BF" w14:textId="77777777" w:rsidR="00033557" w:rsidRDefault="00DE14D2">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C0" w14:textId="77777777" w:rsidR="00033557" w:rsidRDefault="00DE14D2">
            <w:pPr>
              <w:spacing w:before="100" w:after="100"/>
              <w:ind w:left="100" w:right="100"/>
              <w:jc w:val="right"/>
            </w:pPr>
            <w:r>
              <w:rPr>
                <w:rFonts w:ascii="Arial" w:eastAsia="Arial" w:hAnsi="Arial" w:cs="Arial"/>
                <w:b/>
                <w:color w:val="000000"/>
                <w:sz w:val="22"/>
                <w:szCs w:val="22"/>
              </w:rPr>
              <w:t>Mustanski et al. 2017</w:t>
            </w:r>
          </w:p>
        </w:tc>
      </w:tr>
      <w:tr w:rsidR="00033557" w14:paraId="4DA2ECC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C2" w14:textId="77777777" w:rsidR="00033557" w:rsidRDefault="0003355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4DA2ECC3"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C4"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C5"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C6" w14:textId="77777777" w:rsidR="00033557" w:rsidRDefault="00DE14D2">
            <w:pPr>
              <w:spacing w:before="100" w:after="100"/>
              <w:ind w:left="100" w:right="100"/>
              <w:jc w:val="right"/>
            </w:pPr>
            <w:r>
              <w:rPr>
                <w:rFonts w:ascii="Arial" w:eastAsia="Arial" w:hAnsi="Arial" w:cs="Arial"/>
                <w:b/>
                <w:color w:val="000000"/>
                <w:sz w:val="22"/>
                <w:szCs w:val="22"/>
              </w:rPr>
              <w:t>Friedman et al. 2016</w:t>
            </w:r>
          </w:p>
        </w:tc>
      </w:tr>
      <w:tr w:rsidR="00033557" w14:paraId="4DA2ECC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C8" w14:textId="77777777" w:rsidR="00033557" w:rsidRDefault="0003355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4DA2ECC9"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CA"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CB"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CC" w14:textId="77777777" w:rsidR="00033557" w:rsidRDefault="00DE14D2">
            <w:pPr>
              <w:spacing w:before="100" w:after="100"/>
              <w:ind w:left="100" w:right="100"/>
              <w:jc w:val="right"/>
            </w:pPr>
            <w:r>
              <w:rPr>
                <w:rFonts w:ascii="Arial" w:eastAsia="Arial" w:hAnsi="Arial" w:cs="Arial"/>
                <w:b/>
                <w:color w:val="000000"/>
                <w:sz w:val="22"/>
                <w:szCs w:val="22"/>
              </w:rPr>
              <w:t>Friedman et al. 2015</w:t>
            </w:r>
          </w:p>
        </w:tc>
      </w:tr>
      <w:tr w:rsidR="00033557" w14:paraId="4DA2ECD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CE" w14:textId="77777777" w:rsidR="00033557" w:rsidRDefault="0003355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4DA2ECCF"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D0"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D1"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D2" w14:textId="77777777" w:rsidR="00033557" w:rsidRDefault="00DE14D2">
            <w:pPr>
              <w:spacing w:before="100" w:after="100"/>
              <w:ind w:left="100" w:right="100"/>
              <w:jc w:val="right"/>
            </w:pPr>
            <w:r>
              <w:rPr>
                <w:rFonts w:ascii="Arial" w:eastAsia="Arial" w:hAnsi="Arial" w:cs="Arial"/>
                <w:b/>
                <w:color w:val="000000"/>
                <w:sz w:val="22"/>
                <w:szCs w:val="22"/>
              </w:rPr>
              <w:t>Jie et al. 2012</w:t>
            </w:r>
          </w:p>
        </w:tc>
      </w:tr>
      <w:tr w:rsidR="00033557" w14:paraId="4DA2ECD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D4" w14:textId="77777777" w:rsidR="00033557" w:rsidRDefault="0003355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4DA2ECD5"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D6" w14:textId="77777777" w:rsidR="00033557" w:rsidRDefault="00033557">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D7"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D8" w14:textId="77777777" w:rsidR="00033557" w:rsidRDefault="00DE14D2">
            <w:pPr>
              <w:spacing w:before="100" w:after="100"/>
              <w:ind w:left="100" w:right="100"/>
              <w:jc w:val="right"/>
            </w:pPr>
            <w:r>
              <w:rPr>
                <w:rFonts w:ascii="Arial" w:eastAsia="Arial" w:hAnsi="Arial" w:cs="Arial"/>
                <w:b/>
                <w:color w:val="000000"/>
                <w:sz w:val="22"/>
                <w:szCs w:val="22"/>
              </w:rPr>
              <w:t>Starks et al. 2016</w:t>
            </w:r>
          </w:p>
        </w:tc>
      </w:tr>
      <w:tr w:rsidR="00033557" w14:paraId="4DA2ECD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DA" w14:textId="77777777" w:rsidR="00033557" w:rsidRDefault="0003355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4DA2ECDB"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DC"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DD"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DE" w14:textId="77777777" w:rsidR="00033557" w:rsidRDefault="00DE14D2">
            <w:pPr>
              <w:spacing w:before="100" w:after="100"/>
              <w:ind w:left="100" w:right="100"/>
              <w:jc w:val="right"/>
            </w:pPr>
            <w:r>
              <w:rPr>
                <w:rFonts w:ascii="Arial" w:eastAsia="Arial" w:hAnsi="Arial" w:cs="Arial"/>
                <w:b/>
                <w:color w:val="000000"/>
                <w:sz w:val="22"/>
                <w:szCs w:val="22"/>
              </w:rPr>
              <w:t>Scheer et al. 2021</w:t>
            </w:r>
          </w:p>
        </w:tc>
      </w:tr>
      <w:tr w:rsidR="00033557" w14:paraId="4DA2ECE5"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E0" w14:textId="77777777" w:rsidR="00033557" w:rsidRDefault="0003355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4DA2ECE1" w14:textId="77777777" w:rsidR="00033557" w:rsidRDefault="0003355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E2" w14:textId="77777777" w:rsidR="00033557" w:rsidRDefault="0003355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E3"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E4" w14:textId="77777777" w:rsidR="00033557" w:rsidRDefault="00DE14D2">
            <w:pPr>
              <w:spacing w:before="100" w:after="100"/>
              <w:ind w:left="100" w:right="100"/>
              <w:jc w:val="right"/>
            </w:pPr>
            <w:r>
              <w:rPr>
                <w:rFonts w:ascii="Arial" w:eastAsia="Arial" w:hAnsi="Arial" w:cs="Arial"/>
                <w:b/>
                <w:color w:val="000000"/>
                <w:sz w:val="22"/>
                <w:szCs w:val="22"/>
              </w:rPr>
              <w:t>Chandler et al. 2020c</w:t>
            </w:r>
          </w:p>
        </w:tc>
      </w:tr>
      <w:tr w:rsidR="00033557" w14:paraId="4DA2ECEB" w14:textId="77777777">
        <w:trPr>
          <w:cantSplit/>
          <w:jc w:val="center"/>
        </w:trPr>
        <w:tc>
          <w:tcPr>
            <w:tcW w:w="360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4DA2ECE6" w14:textId="77777777" w:rsidR="00033557" w:rsidRDefault="00DE14D2">
            <w:pPr>
              <w:spacing w:before="100" w:after="100"/>
              <w:ind w:left="100" w:right="100"/>
              <w:jc w:val="center"/>
            </w:pPr>
            <w:r>
              <w:rPr>
                <w:rFonts w:ascii="Arial" w:eastAsia="Arial" w:hAnsi="Arial" w:cs="Arial"/>
                <w:color w:val="000000"/>
                <w:sz w:val="22"/>
                <w:szCs w:val="22"/>
              </w:rPr>
              <w:lastRenderedPageBreak/>
              <w:t>At least 3 categories of substance, excluding stimulants</w:t>
            </w:r>
          </w:p>
        </w:tc>
        <w:tc>
          <w:tcPr>
            <w:tcW w:w="1152" w:type="dxa"/>
            <w:tcBorders>
              <w:bottom w:val="single" w:sz="20" w:space="0" w:color="45ADA8"/>
            </w:tcBorders>
            <w:shd w:val="clear" w:color="auto" w:fill="F9FDFA"/>
            <w:tcMar>
              <w:top w:w="0" w:type="dxa"/>
              <w:left w:w="0" w:type="dxa"/>
              <w:bottom w:w="0" w:type="dxa"/>
              <w:right w:w="0" w:type="dxa"/>
            </w:tcMar>
            <w:vAlign w:val="center"/>
          </w:tcPr>
          <w:p w14:paraId="4DA2ECE7"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4DA2ECE8" w14:textId="77777777" w:rsidR="00033557" w:rsidRDefault="00DE14D2">
            <w:pPr>
              <w:spacing w:before="100" w:after="100"/>
              <w:ind w:left="100" w:right="100"/>
              <w:jc w:val="center"/>
            </w:pPr>
            <w:r>
              <w:rPr>
                <w:rFonts w:ascii="Arial" w:eastAsia="Arial" w:hAnsi="Arial" w:cs="Arial"/>
                <w:color w:val="000000"/>
                <w:sz w:val="22"/>
                <w:szCs w:val="22"/>
              </w:rPr>
              <w:t>Marijuana included</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4DA2ECE9" w14:textId="77777777" w:rsidR="00033557" w:rsidRDefault="00DE14D2">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4DA2ECEA" w14:textId="77777777" w:rsidR="00033557" w:rsidRDefault="00DE14D2">
            <w:pPr>
              <w:spacing w:before="100" w:after="100"/>
              <w:ind w:left="100" w:right="100"/>
              <w:jc w:val="right"/>
            </w:pPr>
            <w:r>
              <w:rPr>
                <w:rFonts w:ascii="Arial" w:eastAsia="Arial" w:hAnsi="Arial" w:cs="Arial"/>
                <w:b/>
                <w:color w:val="000000"/>
                <w:sz w:val="22"/>
                <w:szCs w:val="22"/>
              </w:rPr>
              <w:t>Mimiaga et al. 2015b</w:t>
            </w:r>
          </w:p>
        </w:tc>
      </w:tr>
    </w:tbl>
    <w:p w14:paraId="4DA2ECEC" w14:textId="77777777" w:rsidR="00033557" w:rsidRDefault="00DE14D2">
      <w:r>
        <w:br w:type="page"/>
      </w:r>
    </w:p>
    <w:p w14:paraId="4DA2ECED" w14:textId="1AF8834A" w:rsidR="00033557" w:rsidRDefault="00DE14D2">
      <w:pPr>
        <w:pStyle w:val="TableCaption"/>
      </w:pPr>
      <w:r>
        <w:lastRenderedPageBreak/>
        <w:t>Table S</w:t>
      </w:r>
      <w:r>
        <w:fldChar w:fldCharType="begin"/>
      </w:r>
      <w:r>
        <w:instrText>SEQ table \* Arabic</w:instrText>
      </w:r>
      <w:r>
        <w:fldChar w:fldCharType="separate"/>
      </w:r>
      <w:r>
        <w:rPr>
          <w:noProof/>
        </w:rPr>
        <w:t>6</w:t>
      </w:r>
      <w:r>
        <w:fldChar w:fldCharType="end"/>
      </w:r>
      <w:r>
        <w:t>: Summary of the studies including binge drinking as a syndemic condition and the criteria used to screen this condition</w:t>
      </w:r>
    </w:p>
    <w:tbl>
      <w:tblPr>
        <w:tblW w:w="0" w:type="auto"/>
        <w:jc w:val="center"/>
        <w:tblLayout w:type="fixed"/>
        <w:tblLook w:val="0420" w:firstRow="1" w:lastRow="0" w:firstColumn="0" w:lastColumn="0" w:noHBand="0" w:noVBand="1"/>
      </w:tblPr>
      <w:tblGrid>
        <w:gridCol w:w="4320"/>
        <w:gridCol w:w="1152"/>
        <w:gridCol w:w="2160"/>
        <w:gridCol w:w="2880"/>
      </w:tblGrid>
      <w:tr w:rsidR="00033557" w14:paraId="4DA2ECF2"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4DA2ECEE" w14:textId="77777777" w:rsidR="00033557" w:rsidRDefault="00DE14D2">
            <w:pPr>
              <w:spacing w:before="100" w:after="100"/>
              <w:ind w:left="100" w:right="100"/>
              <w:jc w:val="left"/>
            </w:pPr>
            <w:r>
              <w:rPr>
                <w:rFonts w:ascii="Arial" w:eastAsia="Arial" w:hAnsi="Arial" w:cs="Arial"/>
                <w:b/>
                <w:color w:val="FFFFFF"/>
                <w:sz w:val="22"/>
                <w:szCs w:val="22"/>
              </w:rPr>
              <w:t>Number of episodes to qualify as binge drinking</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CEF"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CF0" w14:textId="77777777" w:rsidR="00033557" w:rsidRDefault="00DE14D2">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4DA2ECF1" w14:textId="77777777" w:rsidR="00033557" w:rsidRDefault="00DE14D2">
            <w:pPr>
              <w:spacing w:before="100" w:after="100"/>
              <w:ind w:left="100" w:right="100"/>
              <w:jc w:val="left"/>
            </w:pPr>
            <w:r>
              <w:rPr>
                <w:rFonts w:ascii="Arial" w:eastAsia="Arial" w:hAnsi="Arial" w:cs="Arial"/>
                <w:b/>
                <w:color w:val="FFFFFF"/>
                <w:sz w:val="22"/>
                <w:szCs w:val="22"/>
              </w:rPr>
              <w:t>References</w:t>
            </w:r>
          </w:p>
        </w:tc>
      </w:tr>
      <w:tr w:rsidR="00033557" w14:paraId="4DA2ECF7"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4DA2ECF3" w14:textId="77777777" w:rsidR="00033557" w:rsidRDefault="00DE14D2">
            <w:pPr>
              <w:spacing w:before="100" w:after="100"/>
              <w:ind w:left="100" w:right="100"/>
              <w:jc w:val="center"/>
            </w:pPr>
            <w:r>
              <w:rPr>
                <w:rFonts w:ascii="Arial" w:eastAsia="Arial" w:hAnsi="Arial" w:cs="Arial"/>
                <w:color w:val="000000"/>
                <w:sz w:val="22"/>
                <w:szCs w:val="22"/>
              </w:rPr>
              <w:t>At least one episode</w:t>
            </w:r>
          </w:p>
        </w:tc>
        <w:tc>
          <w:tcPr>
            <w:tcW w:w="1152" w:type="dxa"/>
            <w:vMerge w:val="restart"/>
            <w:shd w:val="clear" w:color="auto" w:fill="A5E3B3"/>
            <w:tcMar>
              <w:top w:w="0" w:type="dxa"/>
              <w:left w:w="0" w:type="dxa"/>
              <w:bottom w:w="0" w:type="dxa"/>
              <w:right w:w="0" w:type="dxa"/>
            </w:tcMar>
            <w:vAlign w:val="center"/>
          </w:tcPr>
          <w:p w14:paraId="4DA2ECF4" w14:textId="77777777" w:rsidR="00033557" w:rsidRDefault="00DE14D2">
            <w:pPr>
              <w:spacing w:before="100" w:after="100"/>
              <w:ind w:left="100" w:right="100"/>
              <w:jc w:val="center"/>
            </w:pPr>
            <w:r>
              <w:rPr>
                <w:rFonts w:ascii="Arial" w:eastAsia="Arial" w:hAnsi="Arial" w:cs="Arial"/>
                <w:color w:val="000000"/>
                <w:sz w:val="22"/>
                <w:szCs w:val="22"/>
              </w:rPr>
              <w:t>12</w:t>
            </w:r>
          </w:p>
        </w:tc>
        <w:tc>
          <w:tcPr>
            <w:tcW w:w="216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4DA2ECF5"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4DA2ECF6" w14:textId="77777777" w:rsidR="00033557" w:rsidRDefault="00DE14D2">
            <w:pPr>
              <w:spacing w:before="100" w:after="100"/>
              <w:ind w:left="100" w:right="100"/>
              <w:jc w:val="right"/>
            </w:pPr>
            <w:r>
              <w:rPr>
                <w:rFonts w:ascii="Arial" w:eastAsia="Arial" w:hAnsi="Arial" w:cs="Arial"/>
                <w:b/>
                <w:color w:val="000000"/>
                <w:sz w:val="22"/>
                <w:szCs w:val="22"/>
              </w:rPr>
              <w:t>Blashill et al. 2020</w:t>
            </w:r>
          </w:p>
        </w:tc>
      </w:tr>
      <w:tr w:rsidR="00033557" w14:paraId="4DA2ECF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F8" w14:textId="77777777" w:rsidR="00033557" w:rsidRDefault="0003355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4DA2ECF9"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FA"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CFB" w14:textId="77777777" w:rsidR="00033557" w:rsidRDefault="00DE14D2">
            <w:pPr>
              <w:spacing w:before="100" w:after="100"/>
              <w:ind w:left="100" w:right="100"/>
              <w:jc w:val="right"/>
            </w:pPr>
            <w:r>
              <w:rPr>
                <w:rFonts w:ascii="Arial" w:eastAsia="Arial" w:hAnsi="Arial" w:cs="Arial"/>
                <w:b/>
                <w:color w:val="000000"/>
                <w:sz w:val="22"/>
                <w:szCs w:val="22"/>
              </w:rPr>
              <w:t>Martinez et al. 2020</w:t>
            </w:r>
          </w:p>
        </w:tc>
      </w:tr>
      <w:tr w:rsidR="00033557" w14:paraId="4DA2ED0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CFD" w14:textId="77777777" w:rsidR="00033557" w:rsidRDefault="0003355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4DA2ECFE"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CFF"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00" w14:textId="77777777" w:rsidR="00033557" w:rsidRDefault="00DE14D2">
            <w:pPr>
              <w:spacing w:before="100" w:after="100"/>
              <w:ind w:left="100" w:right="100"/>
              <w:jc w:val="right"/>
            </w:pPr>
            <w:r>
              <w:rPr>
                <w:rFonts w:ascii="Arial" w:eastAsia="Arial" w:hAnsi="Arial" w:cs="Arial"/>
                <w:b/>
                <w:color w:val="000000"/>
                <w:sz w:val="22"/>
                <w:szCs w:val="22"/>
              </w:rPr>
              <w:t>Martinez et al. 2016</w:t>
            </w:r>
          </w:p>
        </w:tc>
      </w:tr>
      <w:tr w:rsidR="00033557" w14:paraId="4DA2ED0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02" w14:textId="77777777" w:rsidR="00033557" w:rsidRDefault="0003355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4DA2ED03"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04"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05" w14:textId="77777777" w:rsidR="00033557" w:rsidRDefault="00DE14D2">
            <w:pPr>
              <w:spacing w:before="100" w:after="100"/>
              <w:ind w:left="100" w:right="100"/>
              <w:jc w:val="right"/>
            </w:pPr>
            <w:r>
              <w:rPr>
                <w:rFonts w:ascii="Arial" w:eastAsia="Arial" w:hAnsi="Arial" w:cs="Arial"/>
                <w:b/>
                <w:color w:val="000000"/>
                <w:sz w:val="22"/>
                <w:szCs w:val="22"/>
              </w:rPr>
              <w:t>Herrick et al. 2014</w:t>
            </w:r>
          </w:p>
        </w:tc>
      </w:tr>
      <w:tr w:rsidR="00033557" w14:paraId="4DA2ED0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07" w14:textId="77777777" w:rsidR="00033557" w:rsidRDefault="0003355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4DA2ED08" w14:textId="77777777" w:rsidR="00033557" w:rsidRDefault="0003355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09" w14:textId="77777777" w:rsidR="00033557" w:rsidRDefault="00DE14D2">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0A" w14:textId="77777777" w:rsidR="00033557" w:rsidRDefault="00DE14D2">
            <w:pPr>
              <w:spacing w:before="100" w:after="100"/>
              <w:ind w:left="100" w:right="100"/>
              <w:jc w:val="right"/>
            </w:pPr>
            <w:r>
              <w:rPr>
                <w:rFonts w:ascii="Arial" w:eastAsia="Arial" w:hAnsi="Arial" w:cs="Arial"/>
                <w:b/>
                <w:color w:val="000000"/>
                <w:sz w:val="22"/>
                <w:szCs w:val="22"/>
              </w:rPr>
              <w:t>Mustanski et al. 2017</w:t>
            </w:r>
          </w:p>
        </w:tc>
      </w:tr>
      <w:tr w:rsidR="00033557" w14:paraId="4DA2ED1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0C" w14:textId="77777777" w:rsidR="00033557" w:rsidRDefault="0003355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4DA2ED0D"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0E"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0F" w14:textId="77777777" w:rsidR="00033557" w:rsidRDefault="00DE14D2">
            <w:pPr>
              <w:spacing w:before="100" w:after="100"/>
              <w:ind w:left="100" w:right="100"/>
              <w:jc w:val="right"/>
            </w:pPr>
            <w:r>
              <w:rPr>
                <w:rFonts w:ascii="Arial" w:eastAsia="Arial" w:hAnsi="Arial" w:cs="Arial"/>
                <w:b/>
                <w:color w:val="000000"/>
                <w:sz w:val="22"/>
                <w:szCs w:val="22"/>
              </w:rPr>
              <w:t>Jie et al. 2012</w:t>
            </w:r>
          </w:p>
        </w:tc>
      </w:tr>
      <w:tr w:rsidR="00033557" w14:paraId="4DA2ED1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11" w14:textId="77777777" w:rsidR="00033557" w:rsidRDefault="0003355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4DA2ED12"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13"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14" w14:textId="77777777" w:rsidR="00033557" w:rsidRDefault="00DE14D2">
            <w:pPr>
              <w:spacing w:before="100" w:after="100"/>
              <w:ind w:left="100" w:right="100"/>
              <w:jc w:val="right"/>
            </w:pPr>
            <w:r>
              <w:rPr>
                <w:rFonts w:ascii="Arial" w:eastAsia="Arial" w:hAnsi="Arial" w:cs="Arial"/>
                <w:b/>
                <w:color w:val="000000"/>
                <w:sz w:val="22"/>
                <w:szCs w:val="22"/>
              </w:rPr>
              <w:t>Dyer et al. 2012</w:t>
            </w:r>
          </w:p>
        </w:tc>
      </w:tr>
      <w:tr w:rsidR="00033557" w14:paraId="4DA2ED1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16" w14:textId="77777777" w:rsidR="00033557" w:rsidRDefault="0003355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4DA2ED17"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18"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19" w14:textId="77777777" w:rsidR="00033557" w:rsidRDefault="00DE14D2">
            <w:pPr>
              <w:spacing w:before="100" w:after="100"/>
              <w:ind w:left="100" w:right="100"/>
              <w:jc w:val="right"/>
            </w:pPr>
            <w:r>
              <w:rPr>
                <w:rFonts w:ascii="Arial" w:eastAsia="Arial" w:hAnsi="Arial" w:cs="Arial"/>
                <w:b/>
                <w:color w:val="000000"/>
                <w:sz w:val="22"/>
                <w:szCs w:val="22"/>
              </w:rPr>
              <w:t>Reisner et al. 2016</w:t>
            </w:r>
          </w:p>
        </w:tc>
      </w:tr>
      <w:tr w:rsidR="00033557" w14:paraId="4DA2ED1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1B" w14:textId="77777777" w:rsidR="00033557" w:rsidRDefault="0003355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4DA2ED1C"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1D"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1E" w14:textId="77777777" w:rsidR="00033557" w:rsidRDefault="00DE14D2">
            <w:pPr>
              <w:spacing w:before="100" w:after="100"/>
              <w:ind w:left="100" w:right="100"/>
              <w:jc w:val="right"/>
            </w:pPr>
            <w:r>
              <w:rPr>
                <w:rFonts w:ascii="Arial" w:eastAsia="Arial" w:hAnsi="Arial" w:cs="Arial"/>
                <w:b/>
                <w:color w:val="000000"/>
                <w:sz w:val="22"/>
                <w:szCs w:val="22"/>
              </w:rPr>
              <w:t>Dyer et al. 2020</w:t>
            </w:r>
          </w:p>
        </w:tc>
      </w:tr>
      <w:tr w:rsidR="00033557" w14:paraId="4DA2ED2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20" w14:textId="77777777" w:rsidR="00033557" w:rsidRDefault="0003355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4DA2ED21" w14:textId="77777777" w:rsidR="00033557" w:rsidRDefault="0003355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22"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23" w14:textId="77777777" w:rsidR="00033557" w:rsidRDefault="00DE14D2">
            <w:pPr>
              <w:spacing w:before="100" w:after="100"/>
              <w:ind w:left="100" w:right="100"/>
              <w:jc w:val="right"/>
            </w:pPr>
            <w:r>
              <w:rPr>
                <w:rFonts w:ascii="Arial" w:eastAsia="Arial" w:hAnsi="Arial" w:cs="Arial"/>
                <w:b/>
                <w:color w:val="000000"/>
                <w:sz w:val="22"/>
                <w:szCs w:val="22"/>
              </w:rPr>
              <w:t>Lee et al. 2020a</w:t>
            </w:r>
          </w:p>
        </w:tc>
      </w:tr>
      <w:tr w:rsidR="00033557" w14:paraId="4DA2ED2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25" w14:textId="77777777" w:rsidR="00033557" w:rsidRDefault="0003355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4DA2ED26"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27"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28" w14:textId="77777777" w:rsidR="00033557" w:rsidRDefault="00DE14D2">
            <w:pPr>
              <w:spacing w:before="100" w:after="100"/>
              <w:ind w:left="100" w:right="100"/>
              <w:jc w:val="right"/>
            </w:pPr>
            <w:r>
              <w:rPr>
                <w:rFonts w:ascii="Arial" w:eastAsia="Arial" w:hAnsi="Arial" w:cs="Arial"/>
                <w:b/>
                <w:color w:val="000000"/>
                <w:sz w:val="22"/>
                <w:szCs w:val="22"/>
              </w:rPr>
              <w:t>Wu Elwin 2018</w:t>
            </w:r>
          </w:p>
        </w:tc>
      </w:tr>
      <w:tr w:rsidR="00033557" w14:paraId="4DA2ED2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2A" w14:textId="77777777" w:rsidR="00033557" w:rsidRDefault="0003355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4DA2ED2B" w14:textId="77777777" w:rsidR="00033557" w:rsidRDefault="0003355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2C"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2D" w14:textId="77777777" w:rsidR="00033557" w:rsidRDefault="00DE14D2">
            <w:pPr>
              <w:spacing w:before="100" w:after="100"/>
              <w:ind w:left="100" w:right="100"/>
              <w:jc w:val="right"/>
            </w:pPr>
            <w:r>
              <w:rPr>
                <w:rFonts w:ascii="Arial" w:eastAsia="Arial" w:hAnsi="Arial" w:cs="Arial"/>
                <w:b/>
                <w:color w:val="000000"/>
                <w:sz w:val="22"/>
                <w:szCs w:val="22"/>
              </w:rPr>
              <w:t>Zepf et al. 2020</w:t>
            </w:r>
          </w:p>
        </w:tc>
      </w:tr>
      <w:tr w:rsidR="00033557" w14:paraId="4DA2ED33"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2F" w14:textId="77777777" w:rsidR="00033557" w:rsidRDefault="00DE14D2">
            <w:pPr>
              <w:spacing w:before="100" w:after="100"/>
              <w:ind w:left="100" w:right="100"/>
              <w:jc w:val="center"/>
            </w:pPr>
            <w:r>
              <w:rPr>
                <w:rFonts w:ascii="Arial" w:eastAsia="Arial" w:hAnsi="Arial" w:cs="Arial"/>
                <w:color w:val="000000"/>
                <w:sz w:val="22"/>
                <w:szCs w:val="22"/>
              </w:rPr>
              <w:t>At least one per week, every week</w:t>
            </w:r>
          </w:p>
        </w:tc>
        <w:tc>
          <w:tcPr>
            <w:tcW w:w="1152" w:type="dxa"/>
            <w:vMerge w:val="restart"/>
            <w:shd w:val="clear" w:color="auto" w:fill="E2F6E5"/>
            <w:tcMar>
              <w:top w:w="0" w:type="dxa"/>
              <w:left w:w="0" w:type="dxa"/>
              <w:bottom w:w="0" w:type="dxa"/>
              <w:right w:w="0" w:type="dxa"/>
            </w:tcMar>
            <w:vAlign w:val="center"/>
          </w:tcPr>
          <w:p w14:paraId="4DA2ED30" w14:textId="77777777" w:rsidR="00033557" w:rsidRDefault="00DE14D2">
            <w:pPr>
              <w:spacing w:before="100" w:after="100"/>
              <w:ind w:left="100" w:right="100"/>
              <w:jc w:val="center"/>
            </w:pPr>
            <w:r>
              <w:rPr>
                <w:rFonts w:ascii="Arial" w:eastAsia="Arial" w:hAnsi="Arial" w:cs="Arial"/>
                <w:color w:val="000000"/>
                <w:sz w:val="22"/>
                <w:szCs w:val="22"/>
              </w:rPr>
              <w:t>4</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31" w14:textId="77777777" w:rsidR="00033557" w:rsidRDefault="00DE14D2">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32" w14:textId="77777777" w:rsidR="00033557" w:rsidRDefault="00DE14D2">
            <w:pPr>
              <w:spacing w:before="100" w:after="100"/>
              <w:ind w:left="100" w:right="100"/>
              <w:jc w:val="right"/>
            </w:pPr>
            <w:r>
              <w:rPr>
                <w:rFonts w:ascii="Arial" w:eastAsia="Arial" w:hAnsi="Arial" w:cs="Arial"/>
                <w:b/>
                <w:color w:val="000000"/>
                <w:sz w:val="22"/>
                <w:szCs w:val="22"/>
              </w:rPr>
              <w:t>Harkness et al. 2019</w:t>
            </w:r>
          </w:p>
        </w:tc>
      </w:tr>
      <w:tr w:rsidR="00033557" w14:paraId="4DA2ED38"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34" w14:textId="77777777" w:rsidR="00033557" w:rsidRDefault="00033557">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4DA2ED35"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36"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37" w14:textId="77777777" w:rsidR="00033557" w:rsidRDefault="00DE14D2">
            <w:pPr>
              <w:spacing w:before="100" w:after="100"/>
              <w:ind w:left="100" w:right="100"/>
              <w:jc w:val="right"/>
            </w:pPr>
            <w:r>
              <w:rPr>
                <w:rFonts w:ascii="Arial" w:eastAsia="Arial" w:hAnsi="Arial" w:cs="Arial"/>
                <w:b/>
                <w:color w:val="000000"/>
                <w:sz w:val="22"/>
                <w:szCs w:val="22"/>
              </w:rPr>
              <w:t>Harkness et al. 2018</w:t>
            </w:r>
          </w:p>
        </w:tc>
      </w:tr>
      <w:tr w:rsidR="00033557" w14:paraId="4DA2ED3D"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39" w14:textId="77777777" w:rsidR="00033557" w:rsidRDefault="00033557">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4DA2ED3A" w14:textId="77777777" w:rsidR="00033557" w:rsidRDefault="0003355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3B"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3C" w14:textId="77777777" w:rsidR="00033557" w:rsidRDefault="00DE14D2">
            <w:pPr>
              <w:spacing w:before="100" w:after="100"/>
              <w:ind w:left="100" w:right="100"/>
              <w:jc w:val="right"/>
            </w:pPr>
            <w:r>
              <w:rPr>
                <w:rFonts w:ascii="Arial" w:eastAsia="Arial" w:hAnsi="Arial" w:cs="Arial"/>
                <w:b/>
                <w:color w:val="000000"/>
                <w:sz w:val="22"/>
                <w:szCs w:val="22"/>
              </w:rPr>
              <w:t>Mustanski et al. 2007</w:t>
            </w:r>
          </w:p>
        </w:tc>
      </w:tr>
      <w:tr w:rsidR="00033557" w14:paraId="4DA2ED4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3E" w14:textId="77777777" w:rsidR="00033557" w:rsidRDefault="00033557">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4DA2ED3F"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40"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41" w14:textId="77777777" w:rsidR="00033557" w:rsidRDefault="00DE14D2">
            <w:pPr>
              <w:spacing w:before="100" w:after="100"/>
              <w:ind w:left="100" w:right="100"/>
              <w:jc w:val="right"/>
            </w:pPr>
            <w:r>
              <w:rPr>
                <w:rFonts w:ascii="Arial" w:eastAsia="Arial" w:hAnsi="Arial" w:cs="Arial"/>
                <w:b/>
                <w:color w:val="000000"/>
                <w:sz w:val="22"/>
                <w:szCs w:val="22"/>
              </w:rPr>
              <w:t>Ferlatte et al. 2018b</w:t>
            </w:r>
          </w:p>
        </w:tc>
      </w:tr>
      <w:tr w:rsidR="00033557" w14:paraId="4DA2ED47"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43" w14:textId="77777777" w:rsidR="00033557" w:rsidRDefault="00DE14D2">
            <w:pPr>
              <w:spacing w:before="100" w:after="100"/>
              <w:ind w:left="100" w:right="100"/>
              <w:jc w:val="center"/>
            </w:pPr>
            <w:r>
              <w:rPr>
                <w:rFonts w:ascii="Arial" w:eastAsia="Arial" w:hAnsi="Arial" w:cs="Arial"/>
                <w:color w:val="000000"/>
                <w:sz w:val="22"/>
                <w:szCs w:val="22"/>
              </w:rPr>
              <w:t>At least one per month</w:t>
            </w:r>
          </w:p>
        </w:tc>
        <w:tc>
          <w:tcPr>
            <w:tcW w:w="1152" w:type="dxa"/>
            <w:vMerge w:val="restart"/>
            <w:shd w:val="clear" w:color="auto" w:fill="F0FAF2"/>
            <w:tcMar>
              <w:top w:w="0" w:type="dxa"/>
              <w:left w:w="0" w:type="dxa"/>
              <w:bottom w:w="0" w:type="dxa"/>
              <w:right w:w="0" w:type="dxa"/>
            </w:tcMar>
            <w:vAlign w:val="center"/>
          </w:tcPr>
          <w:p w14:paraId="4DA2ED44" w14:textId="77777777" w:rsidR="00033557" w:rsidRDefault="00DE14D2">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45"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46" w14:textId="77777777" w:rsidR="00033557" w:rsidRDefault="00DE14D2">
            <w:pPr>
              <w:spacing w:before="100" w:after="100"/>
              <w:ind w:left="100" w:right="100"/>
              <w:jc w:val="right"/>
            </w:pPr>
            <w:r>
              <w:rPr>
                <w:rFonts w:ascii="Arial" w:eastAsia="Arial" w:hAnsi="Arial" w:cs="Arial"/>
                <w:b/>
                <w:color w:val="000000"/>
                <w:sz w:val="22"/>
                <w:szCs w:val="22"/>
              </w:rPr>
              <w:t>Chandler et al. 2020a</w:t>
            </w:r>
          </w:p>
        </w:tc>
      </w:tr>
      <w:tr w:rsidR="00033557" w14:paraId="4DA2ED4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48" w14:textId="77777777" w:rsidR="00033557" w:rsidRDefault="00033557">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4DA2ED49"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4A"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4B" w14:textId="77777777" w:rsidR="00033557" w:rsidRDefault="00DE14D2">
            <w:pPr>
              <w:spacing w:before="100" w:after="100"/>
              <w:ind w:left="100" w:right="100"/>
              <w:jc w:val="right"/>
            </w:pPr>
            <w:r>
              <w:rPr>
                <w:rFonts w:ascii="Arial" w:eastAsia="Arial" w:hAnsi="Arial" w:cs="Arial"/>
                <w:b/>
                <w:color w:val="000000"/>
                <w:sz w:val="22"/>
                <w:szCs w:val="22"/>
              </w:rPr>
              <w:t>Chandler et al. 2020b</w:t>
            </w:r>
          </w:p>
        </w:tc>
      </w:tr>
      <w:tr w:rsidR="00033557" w14:paraId="4DA2ED51"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4D" w14:textId="77777777" w:rsidR="00033557" w:rsidRDefault="00DE14D2">
            <w:pPr>
              <w:spacing w:before="100" w:after="100"/>
              <w:ind w:left="100" w:right="100"/>
              <w:jc w:val="center"/>
            </w:pPr>
            <w:r>
              <w:rPr>
                <w:rFonts w:ascii="Arial" w:eastAsia="Arial" w:hAnsi="Arial" w:cs="Arial"/>
                <w:color w:val="000000"/>
                <w:sz w:val="22"/>
                <w:szCs w:val="22"/>
              </w:rPr>
              <w:t>More than one per week, every week</w:t>
            </w:r>
          </w:p>
        </w:tc>
        <w:tc>
          <w:tcPr>
            <w:tcW w:w="1152" w:type="dxa"/>
            <w:vMerge w:val="restart"/>
            <w:shd w:val="clear" w:color="auto" w:fill="F0FAF2"/>
            <w:tcMar>
              <w:top w:w="0" w:type="dxa"/>
              <w:left w:w="0" w:type="dxa"/>
              <w:bottom w:w="0" w:type="dxa"/>
              <w:right w:w="0" w:type="dxa"/>
            </w:tcMar>
            <w:vAlign w:val="center"/>
          </w:tcPr>
          <w:p w14:paraId="4DA2ED4E" w14:textId="77777777" w:rsidR="00033557" w:rsidRDefault="00DE14D2">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4F"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50" w14:textId="77777777" w:rsidR="00033557" w:rsidRDefault="00DE14D2">
            <w:pPr>
              <w:spacing w:before="100" w:after="100"/>
              <w:ind w:left="100" w:right="100"/>
              <w:jc w:val="right"/>
            </w:pPr>
            <w:r>
              <w:rPr>
                <w:rFonts w:ascii="Arial" w:eastAsia="Arial" w:hAnsi="Arial" w:cs="Arial"/>
                <w:b/>
                <w:color w:val="000000"/>
                <w:sz w:val="22"/>
                <w:szCs w:val="22"/>
              </w:rPr>
              <w:t>Brandstrom and Pachankis 2018</w:t>
            </w:r>
          </w:p>
        </w:tc>
      </w:tr>
      <w:tr w:rsidR="00033557" w14:paraId="4DA2ED5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52" w14:textId="77777777" w:rsidR="00033557" w:rsidRDefault="00033557">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4DA2ED53"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54"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55" w14:textId="77777777" w:rsidR="00033557" w:rsidRDefault="00DE14D2">
            <w:pPr>
              <w:spacing w:before="100" w:after="100"/>
              <w:ind w:left="100" w:right="100"/>
              <w:jc w:val="right"/>
            </w:pPr>
            <w:r>
              <w:rPr>
                <w:rFonts w:ascii="Arial" w:eastAsia="Arial" w:hAnsi="Arial" w:cs="Arial"/>
                <w:b/>
                <w:color w:val="000000"/>
                <w:sz w:val="22"/>
                <w:szCs w:val="22"/>
              </w:rPr>
              <w:t>Ferlatte et al. 2018a</w:t>
            </w:r>
          </w:p>
        </w:tc>
      </w:tr>
      <w:tr w:rsidR="00033557" w14:paraId="4DA2ED5B"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57" w14:textId="77777777" w:rsidR="00033557" w:rsidRDefault="00DE14D2">
            <w:pPr>
              <w:spacing w:before="100" w:after="100"/>
              <w:ind w:left="100" w:right="100"/>
              <w:jc w:val="center"/>
            </w:pPr>
            <w:r>
              <w:rPr>
                <w:rFonts w:ascii="Arial" w:eastAsia="Arial" w:hAnsi="Arial" w:cs="Arial"/>
                <w:color w:val="000000"/>
                <w:sz w:val="22"/>
                <w:szCs w:val="22"/>
              </w:rPr>
              <w:t>At least 3 episodes</w:t>
            </w:r>
          </w:p>
        </w:tc>
        <w:tc>
          <w:tcPr>
            <w:tcW w:w="1152" w:type="dxa"/>
            <w:shd w:val="clear" w:color="auto" w:fill="F8FDF9"/>
            <w:tcMar>
              <w:top w:w="0" w:type="dxa"/>
              <w:left w:w="0" w:type="dxa"/>
              <w:bottom w:w="0" w:type="dxa"/>
              <w:right w:w="0" w:type="dxa"/>
            </w:tcMar>
            <w:vAlign w:val="center"/>
          </w:tcPr>
          <w:p w14:paraId="4DA2ED58"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59" w14:textId="77777777" w:rsidR="00033557" w:rsidRDefault="00DE14D2">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5A" w14:textId="77777777" w:rsidR="00033557" w:rsidRDefault="00DE14D2">
            <w:pPr>
              <w:spacing w:before="100" w:after="100"/>
              <w:ind w:left="100" w:right="100"/>
              <w:jc w:val="right"/>
            </w:pPr>
            <w:r>
              <w:rPr>
                <w:rFonts w:ascii="Arial" w:eastAsia="Arial" w:hAnsi="Arial" w:cs="Arial"/>
                <w:b/>
                <w:color w:val="000000"/>
                <w:sz w:val="22"/>
                <w:szCs w:val="22"/>
              </w:rPr>
              <w:t>Mustanski 2014</w:t>
            </w:r>
          </w:p>
        </w:tc>
      </w:tr>
      <w:tr w:rsidR="00033557" w14:paraId="4DA2ED60"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4DA2ED5C" w14:textId="77777777" w:rsidR="00033557" w:rsidRDefault="00DE14D2">
            <w:pPr>
              <w:spacing w:before="100" w:after="100"/>
              <w:ind w:left="100" w:right="100"/>
              <w:jc w:val="center"/>
            </w:pPr>
            <w:r>
              <w:rPr>
                <w:rFonts w:ascii="Arial" w:eastAsia="Arial" w:hAnsi="Arial" w:cs="Arial"/>
                <w:color w:val="000000"/>
                <w:sz w:val="22"/>
                <w:szCs w:val="22"/>
              </w:rPr>
              <w:t>Having at least 4 drinks everyday or at least 6 drinks on a typical drinking day</w:t>
            </w:r>
          </w:p>
        </w:tc>
        <w:tc>
          <w:tcPr>
            <w:tcW w:w="1152" w:type="dxa"/>
            <w:tcBorders>
              <w:bottom w:val="single" w:sz="20" w:space="0" w:color="45ADA8"/>
            </w:tcBorders>
            <w:shd w:val="clear" w:color="auto" w:fill="F8FDF9"/>
            <w:tcMar>
              <w:top w:w="0" w:type="dxa"/>
              <w:left w:w="0" w:type="dxa"/>
              <w:bottom w:w="0" w:type="dxa"/>
              <w:right w:w="0" w:type="dxa"/>
            </w:tcMar>
            <w:vAlign w:val="center"/>
          </w:tcPr>
          <w:p w14:paraId="4DA2ED5D"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4DA2ED5E" w14:textId="77777777" w:rsidR="00033557" w:rsidRDefault="00DE14D2">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4DA2ED5F" w14:textId="77777777" w:rsidR="00033557" w:rsidRDefault="00DE14D2">
            <w:pPr>
              <w:spacing w:before="100" w:after="100"/>
              <w:ind w:left="100" w:right="100"/>
              <w:jc w:val="right"/>
            </w:pPr>
            <w:r>
              <w:rPr>
                <w:rFonts w:ascii="Arial" w:eastAsia="Arial" w:hAnsi="Arial" w:cs="Arial"/>
                <w:b/>
                <w:color w:val="000000"/>
                <w:sz w:val="22"/>
                <w:szCs w:val="22"/>
              </w:rPr>
              <w:t>Mimiaga et al. 2015b</w:t>
            </w:r>
          </w:p>
        </w:tc>
      </w:tr>
    </w:tbl>
    <w:p w14:paraId="4DA2ED61" w14:textId="77777777" w:rsidR="00033557" w:rsidRDefault="00DE14D2">
      <w:r>
        <w:br w:type="page"/>
      </w:r>
    </w:p>
    <w:p w14:paraId="4DA2ED62" w14:textId="4F421785" w:rsidR="00033557" w:rsidRDefault="00DE14D2">
      <w:pPr>
        <w:pStyle w:val="TableCaption"/>
      </w:pPr>
      <w:r>
        <w:lastRenderedPageBreak/>
        <w:t>Table S</w:t>
      </w:r>
      <w:r>
        <w:fldChar w:fldCharType="begin"/>
      </w:r>
      <w:r>
        <w:instrText>SEQ table \* Arabic</w:instrText>
      </w:r>
      <w:r>
        <w:fldChar w:fldCharType="separate"/>
      </w:r>
      <w:r>
        <w:rPr>
          <w:noProof/>
        </w:rPr>
        <w:t>7</w:t>
      </w:r>
      <w:r>
        <w:fldChar w:fldCharType="end"/>
      </w:r>
      <w:r>
        <w:t xml:space="preserve">: </w:t>
      </w:r>
      <w:r>
        <w:t>Summary of the studies including violence as a syndemic condition and the criteria used to screen this condition</w:t>
      </w:r>
    </w:p>
    <w:tbl>
      <w:tblPr>
        <w:tblW w:w="0" w:type="auto"/>
        <w:jc w:val="center"/>
        <w:tblLayout w:type="fixed"/>
        <w:tblLook w:val="0420" w:firstRow="1" w:lastRow="0" w:firstColumn="0" w:lastColumn="0" w:noHBand="0" w:noVBand="1"/>
      </w:tblPr>
      <w:tblGrid>
        <w:gridCol w:w="4320"/>
        <w:gridCol w:w="1152"/>
        <w:gridCol w:w="2160"/>
        <w:gridCol w:w="2880"/>
      </w:tblGrid>
      <w:tr w:rsidR="00033557" w14:paraId="4DA2ED67"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4DA2ED63" w14:textId="77777777" w:rsidR="00033557" w:rsidRDefault="00DE14D2">
            <w:pPr>
              <w:spacing w:before="100" w:after="100"/>
              <w:ind w:left="100" w:right="100"/>
              <w:jc w:val="left"/>
            </w:pPr>
            <w:r>
              <w:rPr>
                <w:rFonts w:ascii="Arial" w:eastAsia="Arial" w:hAnsi="Arial" w:cs="Arial"/>
                <w:b/>
                <w:color w:val="FFFFFF"/>
                <w:sz w:val="22"/>
                <w:szCs w:val="22"/>
              </w:rPr>
              <w:t>Type(s) of violence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D64"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D65" w14:textId="77777777" w:rsidR="00033557" w:rsidRDefault="00DE14D2">
            <w:pPr>
              <w:spacing w:before="100" w:after="100"/>
              <w:ind w:left="100" w:right="100"/>
              <w:jc w:val="left"/>
            </w:pPr>
            <w:r>
              <w:rPr>
                <w:rFonts w:ascii="Arial" w:eastAsia="Arial" w:hAnsi="Arial" w:cs="Arial"/>
                <w:b/>
                <w:color w:val="FFFFFF"/>
                <w:sz w:val="22"/>
                <w:szCs w:val="22"/>
              </w:rPr>
              <w:t>violence_period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4DA2ED66" w14:textId="77777777" w:rsidR="00033557" w:rsidRDefault="00DE14D2">
            <w:pPr>
              <w:spacing w:before="100" w:after="100"/>
              <w:ind w:left="100" w:right="100"/>
              <w:jc w:val="left"/>
            </w:pPr>
            <w:r>
              <w:rPr>
                <w:rFonts w:ascii="Arial" w:eastAsia="Arial" w:hAnsi="Arial" w:cs="Arial"/>
                <w:b/>
                <w:color w:val="FFFFFF"/>
                <w:sz w:val="22"/>
                <w:szCs w:val="22"/>
              </w:rPr>
              <w:t>References</w:t>
            </w:r>
          </w:p>
        </w:tc>
      </w:tr>
      <w:tr w:rsidR="00033557" w14:paraId="4DA2ED6C"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4DA2ED68" w14:textId="77777777" w:rsidR="00033557" w:rsidRDefault="00DE14D2">
            <w:pPr>
              <w:spacing w:before="100" w:after="100"/>
              <w:ind w:left="100" w:right="100"/>
              <w:jc w:val="center"/>
            </w:pPr>
            <w:r>
              <w:rPr>
                <w:rFonts w:ascii="Arial" w:eastAsia="Arial" w:hAnsi="Arial" w:cs="Arial"/>
                <w:color w:val="000000"/>
                <w:sz w:val="22"/>
                <w:szCs w:val="22"/>
              </w:rPr>
              <w:t>sexual</w:t>
            </w:r>
          </w:p>
        </w:tc>
        <w:tc>
          <w:tcPr>
            <w:tcW w:w="1152" w:type="dxa"/>
            <w:vMerge w:val="restart"/>
            <w:shd w:val="clear" w:color="auto" w:fill="AEE5BA"/>
            <w:tcMar>
              <w:top w:w="0" w:type="dxa"/>
              <w:left w:w="0" w:type="dxa"/>
              <w:bottom w:w="0" w:type="dxa"/>
              <w:right w:w="0" w:type="dxa"/>
            </w:tcMar>
            <w:vAlign w:val="center"/>
          </w:tcPr>
          <w:p w14:paraId="4DA2ED69" w14:textId="77777777" w:rsidR="00033557" w:rsidRDefault="00DE14D2">
            <w:pPr>
              <w:spacing w:before="100" w:after="100"/>
              <w:ind w:left="100" w:right="100"/>
              <w:jc w:val="center"/>
            </w:pPr>
            <w:r>
              <w:rPr>
                <w:rFonts w:ascii="Arial" w:eastAsia="Arial" w:hAnsi="Arial" w:cs="Arial"/>
                <w:color w:val="000000"/>
                <w:sz w:val="22"/>
                <w:szCs w:val="22"/>
              </w:rPr>
              <w:t>5</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4DA2ED6A" w14:textId="77777777" w:rsidR="00033557" w:rsidRDefault="00DE14D2">
            <w:pPr>
              <w:spacing w:before="100" w:after="100"/>
              <w:ind w:left="100" w:right="100"/>
              <w:jc w:val="center"/>
            </w:pPr>
            <w:r>
              <w:rPr>
                <w:rFonts w:ascii="Arial" w:eastAsia="Arial" w:hAnsi="Arial" w:cs="Arial"/>
                <w:color w:val="000000"/>
                <w:sz w:val="22"/>
                <w:szCs w:val="22"/>
              </w:rPr>
              <w:t>Past 4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4DA2ED6B" w14:textId="77777777" w:rsidR="00033557" w:rsidRDefault="00DE14D2">
            <w:pPr>
              <w:spacing w:before="100" w:after="100"/>
              <w:ind w:left="100" w:right="100"/>
              <w:jc w:val="right"/>
            </w:pPr>
            <w:r>
              <w:rPr>
                <w:rFonts w:ascii="Arial" w:eastAsia="Arial" w:hAnsi="Arial" w:cs="Arial"/>
                <w:b/>
                <w:color w:val="000000"/>
                <w:sz w:val="22"/>
                <w:szCs w:val="22"/>
              </w:rPr>
              <w:t>Eaton et al. 2013</w:t>
            </w:r>
          </w:p>
        </w:tc>
      </w:tr>
      <w:tr w:rsidR="00033557" w14:paraId="4DA2ED7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6D" w14:textId="77777777" w:rsidR="00033557" w:rsidRDefault="0003355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4DA2ED6E" w14:textId="77777777" w:rsidR="00033557" w:rsidRDefault="0003355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6F"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70" w14:textId="77777777" w:rsidR="00033557" w:rsidRDefault="00DE14D2">
            <w:pPr>
              <w:spacing w:before="100" w:after="100"/>
              <w:ind w:left="100" w:right="100"/>
              <w:jc w:val="right"/>
            </w:pPr>
            <w:r>
              <w:rPr>
                <w:rFonts w:ascii="Arial" w:eastAsia="Arial" w:hAnsi="Arial" w:cs="Arial"/>
                <w:b/>
                <w:color w:val="000000"/>
                <w:sz w:val="22"/>
                <w:szCs w:val="22"/>
              </w:rPr>
              <w:t>Turpin et al. 2020a</w:t>
            </w:r>
          </w:p>
        </w:tc>
      </w:tr>
      <w:tr w:rsidR="00033557" w14:paraId="4DA2ED7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72" w14:textId="77777777" w:rsidR="00033557" w:rsidRDefault="0003355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4DA2ED73"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74"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75" w14:textId="77777777" w:rsidR="00033557" w:rsidRDefault="00DE14D2">
            <w:pPr>
              <w:spacing w:before="100" w:after="100"/>
              <w:ind w:left="100" w:right="100"/>
              <w:jc w:val="right"/>
            </w:pPr>
            <w:r>
              <w:rPr>
                <w:rFonts w:ascii="Arial" w:eastAsia="Arial" w:hAnsi="Arial" w:cs="Arial"/>
                <w:b/>
                <w:color w:val="000000"/>
                <w:sz w:val="22"/>
                <w:szCs w:val="22"/>
              </w:rPr>
              <w:t>Guadamuz et al. 2014</w:t>
            </w:r>
          </w:p>
        </w:tc>
      </w:tr>
      <w:tr w:rsidR="00033557" w14:paraId="4DA2ED7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77" w14:textId="77777777" w:rsidR="00033557" w:rsidRDefault="0003355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4DA2ED78"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79"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7A" w14:textId="77777777" w:rsidR="00033557" w:rsidRDefault="00DE14D2">
            <w:pPr>
              <w:spacing w:before="100" w:after="100"/>
              <w:ind w:left="100" w:right="100"/>
              <w:jc w:val="right"/>
            </w:pPr>
            <w:r>
              <w:rPr>
                <w:rFonts w:ascii="Arial" w:eastAsia="Arial" w:hAnsi="Arial" w:cs="Arial"/>
                <w:b/>
                <w:color w:val="000000"/>
                <w:sz w:val="22"/>
                <w:szCs w:val="22"/>
              </w:rPr>
              <w:t>Biello et al. 2014</w:t>
            </w:r>
          </w:p>
        </w:tc>
      </w:tr>
      <w:tr w:rsidR="00033557" w14:paraId="4DA2ED8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7C" w14:textId="77777777" w:rsidR="00033557" w:rsidRDefault="0003355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4DA2ED7D"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7E"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7F" w14:textId="77777777" w:rsidR="00033557" w:rsidRDefault="00DE14D2">
            <w:pPr>
              <w:spacing w:before="100" w:after="100"/>
              <w:ind w:left="100" w:right="100"/>
              <w:jc w:val="right"/>
            </w:pPr>
            <w:r>
              <w:rPr>
                <w:rFonts w:ascii="Arial" w:eastAsia="Arial" w:hAnsi="Arial" w:cs="Arial"/>
                <w:b/>
                <w:color w:val="000000"/>
                <w:sz w:val="22"/>
                <w:szCs w:val="22"/>
              </w:rPr>
              <w:t>Mustanski et al. 2007</w:t>
            </w:r>
          </w:p>
        </w:tc>
      </w:tr>
      <w:tr w:rsidR="00033557" w14:paraId="4DA2ED85"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81" w14:textId="77777777" w:rsidR="00033557" w:rsidRDefault="00DE14D2">
            <w:pPr>
              <w:spacing w:before="100" w:after="100"/>
              <w:ind w:left="100" w:right="100"/>
              <w:jc w:val="center"/>
            </w:pPr>
            <w:r>
              <w:rPr>
                <w:rFonts w:ascii="Arial" w:eastAsia="Arial" w:hAnsi="Arial" w:cs="Arial"/>
                <w:color w:val="000000"/>
                <w:sz w:val="22"/>
                <w:szCs w:val="22"/>
              </w:rPr>
              <w:t>physical, sexual, psychological</w:t>
            </w:r>
          </w:p>
        </w:tc>
        <w:tc>
          <w:tcPr>
            <w:tcW w:w="1152" w:type="dxa"/>
            <w:vMerge w:val="restart"/>
            <w:shd w:val="clear" w:color="auto" w:fill="BFEBC8"/>
            <w:tcMar>
              <w:top w:w="0" w:type="dxa"/>
              <w:left w:w="0" w:type="dxa"/>
              <w:bottom w:w="0" w:type="dxa"/>
              <w:right w:w="0" w:type="dxa"/>
            </w:tcMar>
            <w:vAlign w:val="center"/>
          </w:tcPr>
          <w:p w14:paraId="4DA2ED82" w14:textId="77777777" w:rsidR="00033557" w:rsidRDefault="00DE14D2">
            <w:pPr>
              <w:spacing w:before="100" w:after="100"/>
              <w:ind w:left="100" w:right="100"/>
              <w:jc w:val="center"/>
            </w:pPr>
            <w:r>
              <w:rPr>
                <w:rFonts w:ascii="Arial" w:eastAsia="Arial" w:hAnsi="Arial" w:cs="Arial"/>
                <w:color w:val="000000"/>
                <w:sz w:val="22"/>
                <w:szCs w:val="22"/>
              </w:rPr>
              <w:t>4</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83"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84" w14:textId="77777777" w:rsidR="00033557" w:rsidRDefault="00DE14D2">
            <w:pPr>
              <w:spacing w:before="100" w:after="100"/>
              <w:ind w:left="100" w:right="100"/>
              <w:jc w:val="right"/>
            </w:pPr>
            <w:r>
              <w:rPr>
                <w:rFonts w:ascii="Arial" w:eastAsia="Arial" w:hAnsi="Arial" w:cs="Arial"/>
                <w:b/>
                <w:color w:val="000000"/>
                <w:sz w:val="22"/>
                <w:szCs w:val="22"/>
              </w:rPr>
              <w:t>Friedman et al. 2014</w:t>
            </w:r>
          </w:p>
        </w:tc>
      </w:tr>
      <w:tr w:rsidR="00033557" w14:paraId="4DA2ED8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86" w14:textId="77777777" w:rsidR="00033557" w:rsidRDefault="0003355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4DA2ED87" w14:textId="77777777" w:rsidR="00033557" w:rsidRDefault="0003355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88"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89" w14:textId="77777777" w:rsidR="00033557" w:rsidRDefault="00DE14D2">
            <w:pPr>
              <w:spacing w:before="100" w:after="100"/>
              <w:ind w:left="100" w:right="100"/>
              <w:jc w:val="right"/>
            </w:pPr>
            <w:r>
              <w:rPr>
                <w:rFonts w:ascii="Arial" w:eastAsia="Arial" w:hAnsi="Arial" w:cs="Arial"/>
                <w:b/>
                <w:color w:val="000000"/>
                <w:sz w:val="22"/>
                <w:szCs w:val="22"/>
              </w:rPr>
              <w:t>Pitpitan et al. 2016</w:t>
            </w:r>
          </w:p>
        </w:tc>
      </w:tr>
      <w:tr w:rsidR="00033557" w14:paraId="4DA2ED8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8B" w14:textId="77777777" w:rsidR="00033557" w:rsidRDefault="0003355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4DA2ED8C"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8D"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8E" w14:textId="77777777" w:rsidR="00033557" w:rsidRDefault="00DE14D2">
            <w:pPr>
              <w:spacing w:before="100" w:after="100"/>
              <w:ind w:left="100" w:right="100"/>
              <w:jc w:val="right"/>
            </w:pPr>
            <w:r>
              <w:rPr>
                <w:rFonts w:ascii="Arial" w:eastAsia="Arial" w:hAnsi="Arial" w:cs="Arial"/>
                <w:b/>
                <w:color w:val="000000"/>
                <w:sz w:val="22"/>
                <w:szCs w:val="22"/>
              </w:rPr>
              <w:t>Buttram et al. 2015</w:t>
            </w:r>
          </w:p>
        </w:tc>
      </w:tr>
      <w:tr w:rsidR="00033557" w14:paraId="4DA2ED9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90" w14:textId="77777777" w:rsidR="00033557" w:rsidRDefault="0003355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4DA2ED91" w14:textId="77777777" w:rsidR="00033557" w:rsidRDefault="0003355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92"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93" w14:textId="77777777" w:rsidR="00033557" w:rsidRDefault="00DE14D2">
            <w:pPr>
              <w:spacing w:before="100" w:after="100"/>
              <w:ind w:left="100" w:right="100"/>
              <w:jc w:val="right"/>
            </w:pPr>
            <w:r>
              <w:rPr>
                <w:rFonts w:ascii="Arial" w:eastAsia="Arial" w:hAnsi="Arial" w:cs="Arial"/>
                <w:b/>
                <w:color w:val="000000"/>
                <w:sz w:val="22"/>
                <w:szCs w:val="22"/>
              </w:rPr>
              <w:t>Kurtz et al. 2012</w:t>
            </w:r>
          </w:p>
        </w:tc>
      </w:tr>
      <w:tr w:rsidR="00033557" w14:paraId="4DA2ED99"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95" w14:textId="77777777" w:rsidR="00033557" w:rsidRDefault="00DE14D2">
            <w:pPr>
              <w:spacing w:before="100" w:after="100"/>
              <w:ind w:left="100" w:right="100"/>
              <w:jc w:val="center"/>
            </w:pPr>
            <w:r>
              <w:rPr>
                <w:rFonts w:ascii="Arial" w:eastAsia="Arial" w:hAnsi="Arial" w:cs="Arial"/>
                <w:color w:val="000000"/>
                <w:sz w:val="22"/>
                <w:szCs w:val="22"/>
              </w:rPr>
              <w:t>physical, sexual</w:t>
            </w:r>
          </w:p>
        </w:tc>
        <w:tc>
          <w:tcPr>
            <w:tcW w:w="1152" w:type="dxa"/>
            <w:vMerge w:val="restart"/>
            <w:shd w:val="clear" w:color="auto" w:fill="DFF5E3"/>
            <w:tcMar>
              <w:top w:w="0" w:type="dxa"/>
              <w:left w:w="0" w:type="dxa"/>
              <w:bottom w:w="0" w:type="dxa"/>
              <w:right w:w="0" w:type="dxa"/>
            </w:tcMar>
            <w:vAlign w:val="center"/>
          </w:tcPr>
          <w:p w14:paraId="4DA2ED96" w14:textId="77777777" w:rsidR="00033557" w:rsidRDefault="00DE14D2">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97"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98" w14:textId="77777777" w:rsidR="00033557" w:rsidRDefault="00DE14D2">
            <w:pPr>
              <w:spacing w:before="100" w:after="100"/>
              <w:ind w:left="100" w:right="100"/>
              <w:jc w:val="right"/>
            </w:pPr>
            <w:r>
              <w:rPr>
                <w:rFonts w:ascii="Arial" w:eastAsia="Arial" w:hAnsi="Arial" w:cs="Arial"/>
                <w:b/>
                <w:color w:val="000000"/>
                <w:sz w:val="22"/>
                <w:szCs w:val="22"/>
              </w:rPr>
              <w:t>Chakrapani et al. 2019b</w:t>
            </w:r>
          </w:p>
        </w:tc>
      </w:tr>
      <w:tr w:rsidR="00033557" w14:paraId="4DA2ED9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9A" w14:textId="77777777" w:rsidR="00033557" w:rsidRDefault="00033557">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4DA2ED9B" w14:textId="77777777" w:rsidR="00033557" w:rsidRDefault="0003355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9C"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9D" w14:textId="77777777" w:rsidR="00033557" w:rsidRDefault="00DE14D2">
            <w:pPr>
              <w:spacing w:before="100" w:after="100"/>
              <w:ind w:left="100" w:right="100"/>
              <w:jc w:val="right"/>
            </w:pPr>
            <w:r>
              <w:rPr>
                <w:rFonts w:ascii="Arial" w:eastAsia="Arial" w:hAnsi="Arial" w:cs="Arial"/>
                <w:b/>
                <w:color w:val="000000"/>
                <w:sz w:val="22"/>
                <w:szCs w:val="22"/>
              </w:rPr>
              <w:t>Zepf et al. 2020</w:t>
            </w:r>
          </w:p>
        </w:tc>
      </w:tr>
      <w:tr w:rsidR="00033557" w14:paraId="4DA2EDA3"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9F" w14:textId="77777777" w:rsidR="00033557" w:rsidRDefault="00DE14D2">
            <w:pPr>
              <w:spacing w:before="100" w:after="100"/>
              <w:ind w:left="100" w:right="100"/>
              <w:jc w:val="center"/>
            </w:pPr>
            <w:r>
              <w:rPr>
                <w:rFonts w:ascii="Arial" w:eastAsia="Arial" w:hAnsi="Arial" w:cs="Arial"/>
                <w:color w:val="000000"/>
                <w:sz w:val="22"/>
                <w:szCs w:val="22"/>
              </w:rPr>
              <w:t>physical</w:t>
            </w:r>
          </w:p>
        </w:tc>
        <w:tc>
          <w:tcPr>
            <w:tcW w:w="1152" w:type="dxa"/>
            <w:vMerge w:val="restart"/>
            <w:shd w:val="clear" w:color="auto" w:fill="DFF5E3"/>
            <w:tcMar>
              <w:top w:w="0" w:type="dxa"/>
              <w:left w:w="0" w:type="dxa"/>
              <w:bottom w:w="0" w:type="dxa"/>
              <w:right w:w="0" w:type="dxa"/>
            </w:tcMar>
            <w:vAlign w:val="center"/>
          </w:tcPr>
          <w:p w14:paraId="4DA2EDA0" w14:textId="77777777" w:rsidR="00033557" w:rsidRDefault="00DE14D2">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A1"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A2" w14:textId="77777777" w:rsidR="00033557" w:rsidRDefault="00DE14D2">
            <w:pPr>
              <w:spacing w:before="100" w:after="100"/>
              <w:ind w:left="100" w:right="100"/>
              <w:jc w:val="right"/>
            </w:pPr>
            <w:r>
              <w:rPr>
                <w:rFonts w:ascii="Arial" w:eastAsia="Arial" w:hAnsi="Arial" w:cs="Arial"/>
                <w:b/>
                <w:color w:val="000000"/>
                <w:sz w:val="22"/>
                <w:szCs w:val="22"/>
              </w:rPr>
              <w:t>Chandler et al. 2020c</w:t>
            </w:r>
          </w:p>
        </w:tc>
      </w:tr>
      <w:tr w:rsidR="00033557" w14:paraId="4DA2EDA8"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A4" w14:textId="77777777" w:rsidR="00033557" w:rsidRDefault="00033557">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4DA2EDA5" w14:textId="77777777" w:rsidR="00033557" w:rsidRDefault="0003355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A6" w14:textId="77777777" w:rsidR="00033557" w:rsidRDefault="00DE14D2">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A7" w14:textId="77777777" w:rsidR="00033557" w:rsidRDefault="00DE14D2">
            <w:pPr>
              <w:spacing w:before="100" w:after="100"/>
              <w:ind w:left="100" w:right="100"/>
              <w:jc w:val="right"/>
            </w:pPr>
            <w:r>
              <w:rPr>
                <w:rFonts w:ascii="Arial" w:eastAsia="Arial" w:hAnsi="Arial" w:cs="Arial"/>
                <w:b/>
                <w:color w:val="000000"/>
                <w:sz w:val="22"/>
                <w:szCs w:val="22"/>
              </w:rPr>
              <w:t>Brandstrom and Pachankis 2018</w:t>
            </w:r>
          </w:p>
        </w:tc>
      </w:tr>
      <w:tr w:rsidR="00033557" w14:paraId="4DA2EDA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A9" w14:textId="77777777" w:rsidR="00033557" w:rsidRDefault="00DE14D2">
            <w:pPr>
              <w:spacing w:before="100" w:after="100"/>
              <w:ind w:left="100" w:right="100"/>
              <w:jc w:val="center"/>
            </w:pPr>
            <w:r>
              <w:rPr>
                <w:rFonts w:ascii="Arial" w:eastAsia="Arial" w:hAnsi="Arial" w:cs="Arial"/>
                <w:color w:val="000000"/>
                <w:sz w:val="22"/>
                <w:szCs w:val="22"/>
              </w:rPr>
              <w:t>physical, sexual harassment by police, physical harassment by police</w:t>
            </w:r>
          </w:p>
        </w:tc>
        <w:tc>
          <w:tcPr>
            <w:tcW w:w="1152" w:type="dxa"/>
            <w:shd w:val="clear" w:color="auto" w:fill="EFFAF1"/>
            <w:tcMar>
              <w:top w:w="0" w:type="dxa"/>
              <w:left w:w="0" w:type="dxa"/>
              <w:bottom w:w="0" w:type="dxa"/>
              <w:right w:w="0" w:type="dxa"/>
            </w:tcMar>
            <w:vAlign w:val="center"/>
          </w:tcPr>
          <w:p w14:paraId="4DA2EDAA"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AB" w14:textId="77777777" w:rsidR="00033557" w:rsidRDefault="00DE14D2">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AC" w14:textId="77777777" w:rsidR="00033557" w:rsidRDefault="00DE14D2">
            <w:pPr>
              <w:spacing w:before="100" w:after="100"/>
              <w:ind w:left="100" w:right="100"/>
              <w:jc w:val="right"/>
            </w:pPr>
            <w:r>
              <w:rPr>
                <w:rFonts w:ascii="Arial" w:eastAsia="Arial" w:hAnsi="Arial" w:cs="Arial"/>
                <w:b/>
                <w:color w:val="000000"/>
                <w:sz w:val="22"/>
                <w:szCs w:val="22"/>
              </w:rPr>
              <w:t>Chakrapani et al. 2017</w:t>
            </w:r>
          </w:p>
        </w:tc>
      </w:tr>
      <w:tr w:rsidR="00033557" w14:paraId="4DA2EDB2"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4DA2EDAE" w14:textId="77777777" w:rsidR="00033557" w:rsidRDefault="00DE14D2">
            <w:pPr>
              <w:spacing w:before="100" w:after="100"/>
              <w:ind w:left="100" w:right="100"/>
              <w:jc w:val="center"/>
            </w:pPr>
            <w:r>
              <w:rPr>
                <w:rFonts w:ascii="Arial" w:eastAsia="Arial" w:hAnsi="Arial" w:cs="Arial"/>
                <w:color w:val="000000"/>
                <w:sz w:val="22"/>
                <w:szCs w:val="22"/>
              </w:rPr>
              <w:t>physical, psychological</w:t>
            </w:r>
          </w:p>
        </w:tc>
        <w:tc>
          <w:tcPr>
            <w:tcW w:w="1152" w:type="dxa"/>
            <w:tcBorders>
              <w:bottom w:val="single" w:sz="20" w:space="0" w:color="45ADA8"/>
            </w:tcBorders>
            <w:shd w:val="clear" w:color="auto" w:fill="EFFAF1"/>
            <w:tcMar>
              <w:top w:w="0" w:type="dxa"/>
              <w:left w:w="0" w:type="dxa"/>
              <w:bottom w:w="0" w:type="dxa"/>
              <w:right w:w="0" w:type="dxa"/>
            </w:tcMar>
            <w:vAlign w:val="center"/>
          </w:tcPr>
          <w:p w14:paraId="4DA2EDAF" w14:textId="77777777" w:rsidR="00033557" w:rsidRDefault="00DE14D2">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4DA2EDB0"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4DA2EDB1" w14:textId="77777777" w:rsidR="00033557" w:rsidRDefault="00DE14D2">
            <w:pPr>
              <w:spacing w:before="100" w:after="100"/>
              <w:ind w:left="100" w:right="100"/>
              <w:jc w:val="right"/>
            </w:pPr>
            <w:r>
              <w:rPr>
                <w:rFonts w:ascii="Arial" w:eastAsia="Arial" w:hAnsi="Arial" w:cs="Arial"/>
                <w:b/>
                <w:color w:val="000000"/>
                <w:sz w:val="22"/>
                <w:szCs w:val="22"/>
              </w:rPr>
              <w:t>Santos et al. 2014</w:t>
            </w:r>
          </w:p>
        </w:tc>
      </w:tr>
      <w:tr w:rsidR="00033557" w14:paraId="4DA2EDB4" w14:textId="77777777">
        <w:trPr>
          <w:cantSplit/>
          <w:jc w:val="center"/>
        </w:trPr>
        <w:tc>
          <w:tcPr>
            <w:tcW w:w="10512" w:type="dxa"/>
            <w:gridSpan w:val="4"/>
            <w:shd w:val="clear" w:color="auto" w:fill="FFFFFF"/>
            <w:tcMar>
              <w:top w:w="0" w:type="dxa"/>
              <w:left w:w="0" w:type="dxa"/>
              <w:bottom w:w="0" w:type="dxa"/>
              <w:right w:w="0" w:type="dxa"/>
            </w:tcMar>
            <w:vAlign w:val="center"/>
          </w:tcPr>
          <w:p w14:paraId="4DA2EDB3" w14:textId="77777777" w:rsidR="00033557" w:rsidRDefault="00DE14D2">
            <w:pPr>
              <w:spacing w:before="100" w:after="100"/>
              <w:ind w:left="100" w:right="100"/>
              <w:jc w:val="left"/>
            </w:pPr>
            <w:r>
              <w:rPr>
                <w:rFonts w:ascii="Arial" w:eastAsia="Arial" w:hAnsi="Arial" w:cs="Arial"/>
                <w:color w:val="000000"/>
                <w:sz w:val="22"/>
                <w:szCs w:val="22"/>
              </w:rPr>
              <w:t>Physical violence: 10 studies ; 22% of studies with violence as a syndemic condition</w:t>
            </w:r>
          </w:p>
        </w:tc>
      </w:tr>
      <w:tr w:rsidR="00033557" w14:paraId="4DA2EDB6" w14:textId="77777777">
        <w:trPr>
          <w:cantSplit/>
          <w:jc w:val="center"/>
        </w:trPr>
        <w:tc>
          <w:tcPr>
            <w:tcW w:w="10512" w:type="dxa"/>
            <w:gridSpan w:val="4"/>
            <w:shd w:val="clear" w:color="auto" w:fill="FFFFFF"/>
            <w:tcMar>
              <w:top w:w="0" w:type="dxa"/>
              <w:left w:w="0" w:type="dxa"/>
              <w:bottom w:w="0" w:type="dxa"/>
              <w:right w:w="0" w:type="dxa"/>
            </w:tcMar>
            <w:vAlign w:val="center"/>
          </w:tcPr>
          <w:p w14:paraId="4DA2EDB5" w14:textId="77777777" w:rsidR="00033557" w:rsidRDefault="00DE14D2">
            <w:pPr>
              <w:spacing w:before="100" w:after="100"/>
              <w:ind w:left="100" w:right="100"/>
              <w:jc w:val="left"/>
            </w:pPr>
            <w:r>
              <w:rPr>
                <w:rFonts w:ascii="Arial" w:eastAsia="Arial" w:hAnsi="Arial" w:cs="Arial"/>
                <w:color w:val="000000"/>
                <w:sz w:val="22"/>
                <w:szCs w:val="22"/>
              </w:rPr>
              <w:t>Psychological violence: 5 studies ; 11% of studies with violence as a syndemic condition</w:t>
            </w:r>
          </w:p>
        </w:tc>
      </w:tr>
      <w:tr w:rsidR="00033557" w14:paraId="4DA2EDB8" w14:textId="77777777">
        <w:trPr>
          <w:cantSplit/>
          <w:jc w:val="center"/>
        </w:trPr>
        <w:tc>
          <w:tcPr>
            <w:tcW w:w="10512" w:type="dxa"/>
            <w:gridSpan w:val="4"/>
            <w:shd w:val="clear" w:color="auto" w:fill="FFFFFF"/>
            <w:tcMar>
              <w:top w:w="0" w:type="dxa"/>
              <w:left w:w="0" w:type="dxa"/>
              <w:bottom w:w="0" w:type="dxa"/>
              <w:right w:w="0" w:type="dxa"/>
            </w:tcMar>
            <w:vAlign w:val="center"/>
          </w:tcPr>
          <w:p w14:paraId="4DA2EDB7" w14:textId="77777777" w:rsidR="00033557" w:rsidRDefault="00DE14D2">
            <w:pPr>
              <w:spacing w:before="100" w:after="100"/>
              <w:ind w:left="100" w:right="100"/>
              <w:jc w:val="left"/>
            </w:pPr>
            <w:r>
              <w:rPr>
                <w:rFonts w:ascii="Arial" w:eastAsia="Arial" w:hAnsi="Arial" w:cs="Arial"/>
                <w:color w:val="000000"/>
                <w:sz w:val="22"/>
                <w:szCs w:val="22"/>
              </w:rPr>
              <w:t>Sexual violence: 11 studies ; 24% of studies with violence as a syndemic conditi</w:t>
            </w:r>
            <w:r>
              <w:rPr>
                <w:rFonts w:ascii="Arial" w:eastAsia="Arial" w:hAnsi="Arial" w:cs="Arial"/>
                <w:color w:val="000000"/>
                <w:sz w:val="22"/>
                <w:szCs w:val="22"/>
              </w:rPr>
              <w:t>on</w:t>
            </w:r>
          </w:p>
        </w:tc>
      </w:tr>
      <w:tr w:rsidR="00033557" w14:paraId="4DA2EDBA" w14:textId="77777777">
        <w:trPr>
          <w:cantSplit/>
          <w:jc w:val="center"/>
        </w:trPr>
        <w:tc>
          <w:tcPr>
            <w:tcW w:w="10512" w:type="dxa"/>
            <w:gridSpan w:val="4"/>
            <w:shd w:val="clear" w:color="auto" w:fill="FFFFFF"/>
            <w:tcMar>
              <w:top w:w="0" w:type="dxa"/>
              <w:left w:w="0" w:type="dxa"/>
              <w:bottom w:w="0" w:type="dxa"/>
              <w:right w:w="0" w:type="dxa"/>
            </w:tcMar>
            <w:vAlign w:val="center"/>
          </w:tcPr>
          <w:p w14:paraId="4DA2EDB9" w14:textId="77777777" w:rsidR="00033557" w:rsidRDefault="00DE14D2">
            <w:pPr>
              <w:spacing w:before="100" w:after="100"/>
              <w:ind w:left="100" w:right="100"/>
              <w:jc w:val="left"/>
            </w:pPr>
            <w:r>
              <w:rPr>
                <w:rFonts w:ascii="Arial" w:eastAsia="Arial" w:hAnsi="Arial" w:cs="Arial"/>
                <w:color w:val="000000"/>
                <w:sz w:val="22"/>
                <w:szCs w:val="22"/>
              </w:rPr>
              <w:t>Physical harassment by the Police: 1 studies ; 2% of studies with violence as a syndemic condition</w:t>
            </w:r>
          </w:p>
        </w:tc>
      </w:tr>
      <w:tr w:rsidR="00033557" w14:paraId="4DA2EDBC" w14:textId="77777777">
        <w:trPr>
          <w:cantSplit/>
          <w:jc w:val="center"/>
        </w:trPr>
        <w:tc>
          <w:tcPr>
            <w:tcW w:w="10512" w:type="dxa"/>
            <w:gridSpan w:val="4"/>
            <w:shd w:val="clear" w:color="auto" w:fill="FFFFFF"/>
            <w:tcMar>
              <w:top w:w="0" w:type="dxa"/>
              <w:left w:w="0" w:type="dxa"/>
              <w:bottom w:w="0" w:type="dxa"/>
              <w:right w:w="0" w:type="dxa"/>
            </w:tcMar>
            <w:vAlign w:val="center"/>
          </w:tcPr>
          <w:p w14:paraId="4DA2EDBB" w14:textId="77777777" w:rsidR="00033557" w:rsidRDefault="00DE14D2">
            <w:pPr>
              <w:spacing w:before="100" w:after="100"/>
              <w:ind w:left="100" w:right="100"/>
              <w:jc w:val="left"/>
            </w:pPr>
            <w:r>
              <w:rPr>
                <w:rFonts w:ascii="Arial" w:eastAsia="Arial" w:hAnsi="Arial" w:cs="Arial"/>
                <w:color w:val="000000"/>
                <w:sz w:val="22"/>
                <w:szCs w:val="22"/>
              </w:rPr>
              <w:t>Sexual harassment by the Police: 1 studies ; 2% of studies with violence as a syndemic condition</w:t>
            </w:r>
          </w:p>
        </w:tc>
      </w:tr>
    </w:tbl>
    <w:p w14:paraId="4DA2EDBD" w14:textId="77777777" w:rsidR="00033557" w:rsidRDefault="00DE14D2">
      <w:r>
        <w:br w:type="page"/>
      </w:r>
    </w:p>
    <w:p w14:paraId="4DA2EDBE" w14:textId="5CCC2836" w:rsidR="00033557" w:rsidRDefault="00DE14D2">
      <w:pPr>
        <w:pStyle w:val="TableCaption"/>
      </w:pPr>
      <w:r>
        <w:lastRenderedPageBreak/>
        <w:t>Table S</w:t>
      </w:r>
      <w:r>
        <w:fldChar w:fldCharType="begin"/>
      </w:r>
      <w:r>
        <w:instrText>SEQ table \* Arabic</w:instrText>
      </w:r>
      <w:r>
        <w:fldChar w:fldCharType="separate"/>
      </w:r>
      <w:r>
        <w:rPr>
          <w:noProof/>
        </w:rPr>
        <w:t>8</w:t>
      </w:r>
      <w:r>
        <w:fldChar w:fldCharType="end"/>
      </w:r>
      <w:r>
        <w:t>: Summary of the studies including anxiety as a syndemic condition and the criteria used to screen this condition</w:t>
      </w:r>
    </w:p>
    <w:tbl>
      <w:tblPr>
        <w:tblW w:w="0" w:type="auto"/>
        <w:jc w:val="center"/>
        <w:tblLayout w:type="fixed"/>
        <w:tblLook w:val="0420" w:firstRow="1" w:lastRow="0" w:firstColumn="0" w:lastColumn="0" w:noHBand="0" w:noVBand="1"/>
      </w:tblPr>
      <w:tblGrid>
        <w:gridCol w:w="1872"/>
        <w:gridCol w:w="1152"/>
        <w:gridCol w:w="2304"/>
        <w:gridCol w:w="1152"/>
        <w:gridCol w:w="1152"/>
        <w:gridCol w:w="2880"/>
      </w:tblGrid>
      <w:tr w:rsidR="00033557" w14:paraId="4DA2EDC5" w14:textId="77777777">
        <w:trPr>
          <w:cantSplit/>
          <w:tblHeader/>
          <w:jc w:val="center"/>
        </w:trPr>
        <w:tc>
          <w:tcPr>
            <w:tcW w:w="187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4DA2EDBF" w14:textId="77777777" w:rsidR="00033557" w:rsidRDefault="00DE14D2">
            <w:pPr>
              <w:spacing w:before="100" w:after="100"/>
              <w:ind w:left="100" w:right="100"/>
              <w:jc w:val="left"/>
            </w:pPr>
            <w:r>
              <w:rPr>
                <w:rFonts w:ascii="Arial" w:eastAsia="Arial" w:hAnsi="Arial" w:cs="Arial"/>
                <w:b/>
                <w:color w:val="FFFFFF"/>
                <w:sz w:val="22"/>
                <w:szCs w:val="22"/>
              </w:rPr>
              <w:t>Type of anxiet</w:t>
            </w:r>
            <w:r>
              <w:rPr>
                <w:rFonts w:ascii="Arial" w:eastAsia="Arial" w:hAnsi="Arial" w:cs="Arial"/>
                <w:b/>
                <w:color w:val="FFFFFF"/>
                <w:sz w:val="22"/>
                <w:szCs w:val="22"/>
              </w:rPr>
              <w:t>y disorder screened, if specified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DC0"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2304"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DC1" w14:textId="77777777" w:rsidR="00033557" w:rsidRDefault="00DE14D2">
            <w:pPr>
              <w:spacing w:before="100" w:after="100"/>
              <w:ind w:left="100" w:right="100"/>
              <w:jc w:val="left"/>
            </w:pPr>
            <w:r>
              <w:rPr>
                <w:rFonts w:ascii="Arial" w:eastAsia="Arial" w:hAnsi="Arial" w:cs="Arial"/>
                <w:b/>
                <w:color w:val="FFFFFF"/>
                <w:sz w:val="22"/>
                <w:szCs w:val="22"/>
              </w:rPr>
              <w:t>Criteria or scale used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DC2" w14:textId="77777777" w:rsidR="00033557" w:rsidRDefault="00DE14D2">
            <w:pPr>
              <w:spacing w:before="100" w:after="100"/>
              <w:ind w:left="100" w:right="100"/>
              <w:jc w:val="right"/>
            </w:pPr>
            <w:r>
              <w:rPr>
                <w:rFonts w:ascii="Arial" w:eastAsia="Arial" w:hAnsi="Arial" w:cs="Arial"/>
                <w:b/>
                <w:color w:val="FFFFFF"/>
                <w:sz w:val="22"/>
                <w:szCs w:val="22"/>
              </w:rPr>
              <w:t>Number of studies</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4DA2EDC3" w14:textId="77777777" w:rsidR="00033557" w:rsidRDefault="00DE14D2">
            <w:pPr>
              <w:spacing w:before="100" w:after="100"/>
              <w:ind w:left="100" w:right="100"/>
              <w:jc w:val="left"/>
            </w:pPr>
            <w:r>
              <w:rPr>
                <w:rFonts w:ascii="Arial" w:eastAsia="Arial" w:hAnsi="Arial" w:cs="Arial"/>
                <w:b/>
                <w:color w:val="FFFFFF"/>
                <w:sz w:val="22"/>
                <w:szCs w:val="22"/>
              </w:rPr>
              <w:t>Reference period or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4DA2EDC4" w14:textId="77777777" w:rsidR="00033557" w:rsidRDefault="00DE14D2">
            <w:pPr>
              <w:spacing w:before="100" w:after="100"/>
              <w:ind w:left="100" w:right="100"/>
              <w:jc w:val="left"/>
            </w:pPr>
            <w:r>
              <w:rPr>
                <w:rFonts w:ascii="Arial" w:eastAsia="Arial" w:hAnsi="Arial" w:cs="Arial"/>
                <w:b/>
                <w:color w:val="FFFFFF"/>
                <w:sz w:val="22"/>
                <w:szCs w:val="22"/>
              </w:rPr>
              <w:t>References</w:t>
            </w:r>
          </w:p>
        </w:tc>
      </w:tr>
      <w:tr w:rsidR="00033557" w14:paraId="4DA2EDCC" w14:textId="77777777">
        <w:trPr>
          <w:cantSplit/>
          <w:jc w:val="center"/>
        </w:trPr>
        <w:tc>
          <w:tcPr>
            <w:tcW w:w="1872" w:type="dxa"/>
            <w:vMerge w:val="restart"/>
            <w:tcBorders>
              <w:bottom w:val="dotted" w:sz="8" w:space="0" w:color="BEBEBE"/>
            </w:tcBorders>
            <w:shd w:val="clear" w:color="auto" w:fill="FFFFFF"/>
            <w:tcMar>
              <w:top w:w="0" w:type="dxa"/>
              <w:left w:w="0" w:type="dxa"/>
              <w:bottom w:w="0" w:type="dxa"/>
              <w:right w:w="0" w:type="dxa"/>
            </w:tcMar>
            <w:vAlign w:val="center"/>
          </w:tcPr>
          <w:p w14:paraId="4DA2EDC6" w14:textId="77777777" w:rsidR="00033557" w:rsidRDefault="00DE14D2">
            <w:pPr>
              <w:spacing w:before="100" w:after="100"/>
              <w:ind w:left="100" w:right="100"/>
              <w:jc w:val="center"/>
            </w:pPr>
            <w:r>
              <w:rPr>
                <w:rFonts w:ascii="Arial" w:eastAsia="Arial" w:hAnsi="Arial" w:cs="Arial"/>
                <w:color w:val="000000"/>
                <w:sz w:val="22"/>
                <w:szCs w:val="22"/>
              </w:rPr>
              <w:t>not specified</w:t>
            </w:r>
          </w:p>
        </w:tc>
        <w:tc>
          <w:tcPr>
            <w:tcW w:w="1152" w:type="dxa"/>
            <w:vMerge w:val="restart"/>
            <w:shd w:val="clear" w:color="auto" w:fill="AEE5BA"/>
            <w:tcMar>
              <w:top w:w="0" w:type="dxa"/>
              <w:left w:w="0" w:type="dxa"/>
              <w:bottom w:w="0" w:type="dxa"/>
              <w:right w:w="0" w:type="dxa"/>
            </w:tcMar>
            <w:vAlign w:val="center"/>
          </w:tcPr>
          <w:p w14:paraId="4DA2EDC7" w14:textId="77777777" w:rsidR="00033557" w:rsidRDefault="00DE14D2">
            <w:pPr>
              <w:spacing w:before="100" w:after="100"/>
              <w:ind w:left="100" w:right="100"/>
              <w:jc w:val="center"/>
            </w:pPr>
            <w:r>
              <w:rPr>
                <w:rFonts w:ascii="Arial" w:eastAsia="Arial" w:hAnsi="Arial" w:cs="Arial"/>
                <w:color w:val="000000"/>
                <w:sz w:val="22"/>
                <w:szCs w:val="22"/>
              </w:rPr>
              <w:t>5</w:t>
            </w:r>
          </w:p>
        </w:tc>
        <w:tc>
          <w:tcPr>
            <w:tcW w:w="2304" w:type="dxa"/>
            <w:vMerge w:val="restart"/>
            <w:tcBorders>
              <w:bottom w:val="dotted" w:sz="8" w:space="0" w:color="BEBEBE"/>
            </w:tcBorders>
            <w:shd w:val="clear" w:color="auto" w:fill="FFFFFF"/>
            <w:tcMar>
              <w:top w:w="0" w:type="dxa"/>
              <w:left w:w="0" w:type="dxa"/>
              <w:bottom w:w="0" w:type="dxa"/>
              <w:right w:w="0" w:type="dxa"/>
            </w:tcMar>
            <w:vAlign w:val="center"/>
          </w:tcPr>
          <w:p w14:paraId="4DA2EDC8" w14:textId="77777777" w:rsidR="00033557" w:rsidRDefault="00DE14D2">
            <w:pPr>
              <w:spacing w:before="100" w:after="100"/>
              <w:ind w:left="100" w:right="100"/>
              <w:jc w:val="center"/>
            </w:pPr>
            <w:r>
              <w:rPr>
                <w:rFonts w:ascii="Arial" w:eastAsia="Arial" w:hAnsi="Arial" w:cs="Arial"/>
                <w:color w:val="000000"/>
                <w:sz w:val="22"/>
                <w:szCs w:val="22"/>
              </w:rPr>
              <w:t>Being on medication for anxiety</w:t>
            </w:r>
          </w:p>
        </w:tc>
        <w:tc>
          <w:tcPr>
            <w:tcW w:w="1152" w:type="dxa"/>
            <w:vMerge w:val="restart"/>
            <w:shd w:val="clear" w:color="auto" w:fill="D9F3DE"/>
            <w:tcMar>
              <w:top w:w="0" w:type="dxa"/>
              <w:left w:w="0" w:type="dxa"/>
              <w:bottom w:w="0" w:type="dxa"/>
              <w:right w:w="0" w:type="dxa"/>
            </w:tcMar>
            <w:vAlign w:val="center"/>
          </w:tcPr>
          <w:p w14:paraId="4DA2EDC9" w14:textId="77777777" w:rsidR="00033557" w:rsidRDefault="00DE14D2">
            <w:pPr>
              <w:spacing w:before="100" w:after="100"/>
              <w:ind w:left="100" w:right="100"/>
              <w:jc w:val="center"/>
            </w:pPr>
            <w:r>
              <w:rPr>
                <w:rFonts w:ascii="Arial" w:eastAsia="Arial" w:hAnsi="Arial" w:cs="Arial"/>
                <w:color w:val="000000"/>
                <w:sz w:val="22"/>
                <w:szCs w:val="22"/>
              </w:rPr>
              <w:t>2</w:t>
            </w:r>
          </w:p>
        </w:tc>
        <w:tc>
          <w:tcPr>
            <w:tcW w:w="1152"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4DA2EDCA" w14:textId="77777777" w:rsidR="00033557" w:rsidRDefault="00DE14D2">
            <w:pPr>
              <w:spacing w:before="100" w:after="100"/>
              <w:ind w:left="100" w:right="100"/>
              <w:jc w:val="center"/>
            </w:pPr>
            <w:r>
              <w:rPr>
                <w:rFonts w:ascii="Arial" w:eastAsia="Arial" w:hAnsi="Arial" w:cs="Arial"/>
                <w:color w:val="000000"/>
                <w:sz w:val="22"/>
                <w:szCs w:val="22"/>
              </w:rPr>
              <w:t>Past 12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4DA2EDCB" w14:textId="77777777" w:rsidR="00033557" w:rsidRDefault="00DE14D2">
            <w:pPr>
              <w:spacing w:before="100" w:after="100"/>
              <w:ind w:left="100" w:right="100"/>
              <w:jc w:val="right"/>
            </w:pPr>
            <w:r>
              <w:rPr>
                <w:rFonts w:ascii="Arial" w:eastAsia="Arial" w:hAnsi="Arial" w:cs="Arial"/>
                <w:b/>
                <w:color w:val="000000"/>
                <w:sz w:val="22"/>
                <w:szCs w:val="22"/>
              </w:rPr>
              <w:t>Ferlatte et al. 2015</w:t>
            </w:r>
          </w:p>
        </w:tc>
      </w:tr>
      <w:tr w:rsidR="00033557" w14:paraId="4DA2EDD3"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CD" w14:textId="77777777" w:rsidR="00033557" w:rsidRDefault="0003355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4DA2EDCE" w14:textId="77777777" w:rsidR="00033557" w:rsidRDefault="00033557">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CF" w14:textId="77777777" w:rsidR="00033557" w:rsidRDefault="00033557">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4DA2EDD0" w14:textId="77777777" w:rsidR="00033557" w:rsidRDefault="00033557">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D1"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D2" w14:textId="77777777" w:rsidR="00033557" w:rsidRDefault="00DE14D2">
            <w:pPr>
              <w:spacing w:before="100" w:after="100"/>
              <w:ind w:left="100" w:right="100"/>
              <w:jc w:val="right"/>
            </w:pPr>
            <w:r>
              <w:rPr>
                <w:rFonts w:ascii="Arial" w:eastAsia="Arial" w:hAnsi="Arial" w:cs="Arial"/>
                <w:b/>
                <w:color w:val="000000"/>
                <w:sz w:val="22"/>
                <w:szCs w:val="22"/>
              </w:rPr>
              <w:t>Ferlatte et al. 2018b</w:t>
            </w:r>
          </w:p>
        </w:tc>
      </w:tr>
      <w:tr w:rsidR="00033557" w14:paraId="4DA2EDDA"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D4" w14:textId="77777777" w:rsidR="00033557" w:rsidRDefault="0003355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4DA2EDD5" w14:textId="77777777" w:rsidR="00033557" w:rsidRDefault="00033557">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D6" w14:textId="77777777" w:rsidR="00033557" w:rsidRDefault="00DE14D2">
            <w:pPr>
              <w:spacing w:before="100" w:after="100"/>
              <w:ind w:left="100" w:right="100"/>
              <w:jc w:val="center"/>
            </w:pPr>
            <w:r>
              <w:rPr>
                <w:rFonts w:ascii="Arial" w:eastAsia="Arial" w:hAnsi="Arial" w:cs="Arial"/>
                <w:color w:val="000000"/>
                <w:sz w:val="22"/>
                <w:szCs w:val="22"/>
              </w:rPr>
              <w:t>BSI</w:t>
            </w:r>
          </w:p>
        </w:tc>
        <w:tc>
          <w:tcPr>
            <w:tcW w:w="1152" w:type="dxa"/>
            <w:shd w:val="clear" w:color="auto" w:fill="ECF9EE"/>
            <w:tcMar>
              <w:top w:w="0" w:type="dxa"/>
              <w:left w:w="0" w:type="dxa"/>
              <w:bottom w:w="0" w:type="dxa"/>
              <w:right w:w="0" w:type="dxa"/>
            </w:tcMar>
            <w:vAlign w:val="center"/>
          </w:tcPr>
          <w:p w14:paraId="4DA2EDD7"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D8" w14:textId="77777777" w:rsidR="00033557" w:rsidRDefault="00DE14D2">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D9" w14:textId="77777777" w:rsidR="00033557" w:rsidRDefault="00DE14D2">
            <w:pPr>
              <w:spacing w:before="100" w:after="100"/>
              <w:ind w:left="100" w:right="100"/>
              <w:jc w:val="right"/>
            </w:pPr>
            <w:r>
              <w:rPr>
                <w:rFonts w:ascii="Arial" w:eastAsia="Arial" w:hAnsi="Arial" w:cs="Arial"/>
                <w:b/>
                <w:color w:val="000000"/>
                <w:sz w:val="22"/>
                <w:szCs w:val="22"/>
              </w:rPr>
              <w:t>Moeller et al. 2011</w:t>
            </w:r>
          </w:p>
        </w:tc>
      </w:tr>
      <w:tr w:rsidR="00033557" w14:paraId="4DA2EDE1"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DB" w14:textId="77777777" w:rsidR="00033557" w:rsidRDefault="0003355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4DA2EDDC" w14:textId="77777777" w:rsidR="00033557" w:rsidRDefault="00033557">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DD" w14:textId="77777777" w:rsidR="00033557" w:rsidRDefault="00DE14D2">
            <w:pPr>
              <w:spacing w:before="100" w:after="100"/>
              <w:ind w:left="100" w:right="100"/>
              <w:jc w:val="center"/>
            </w:pPr>
            <w:r>
              <w:rPr>
                <w:rFonts w:ascii="Arial" w:eastAsia="Arial" w:hAnsi="Arial" w:cs="Arial"/>
                <w:color w:val="000000"/>
                <w:sz w:val="22"/>
                <w:szCs w:val="22"/>
              </w:rPr>
              <w:t>Self-report of having an anxiety disorder</w:t>
            </w:r>
          </w:p>
        </w:tc>
        <w:tc>
          <w:tcPr>
            <w:tcW w:w="1152" w:type="dxa"/>
            <w:shd w:val="clear" w:color="auto" w:fill="ECF9EE"/>
            <w:tcMar>
              <w:top w:w="0" w:type="dxa"/>
              <w:left w:w="0" w:type="dxa"/>
              <w:bottom w:w="0" w:type="dxa"/>
              <w:right w:w="0" w:type="dxa"/>
            </w:tcMar>
            <w:vAlign w:val="center"/>
          </w:tcPr>
          <w:p w14:paraId="4DA2EDDE"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DF"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E0" w14:textId="77777777" w:rsidR="00033557" w:rsidRDefault="00DE14D2">
            <w:pPr>
              <w:spacing w:before="100" w:after="100"/>
              <w:ind w:left="100" w:right="100"/>
              <w:jc w:val="right"/>
            </w:pPr>
            <w:r>
              <w:rPr>
                <w:rFonts w:ascii="Arial" w:eastAsia="Arial" w:hAnsi="Arial" w:cs="Arial"/>
                <w:b/>
                <w:color w:val="000000"/>
                <w:sz w:val="22"/>
                <w:szCs w:val="22"/>
              </w:rPr>
              <w:t>Reisner et al. 2016</w:t>
            </w:r>
          </w:p>
        </w:tc>
      </w:tr>
      <w:tr w:rsidR="00033557" w14:paraId="4DA2EDE8"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E2" w14:textId="77777777" w:rsidR="00033557" w:rsidRDefault="0003355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4DA2EDE3" w14:textId="77777777" w:rsidR="00033557" w:rsidRDefault="00033557">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E4" w14:textId="77777777" w:rsidR="00033557" w:rsidRDefault="00DE14D2">
            <w:pPr>
              <w:spacing w:before="100" w:after="100"/>
              <w:ind w:left="100" w:right="100"/>
              <w:jc w:val="center"/>
            </w:pPr>
            <w:r>
              <w:rPr>
                <w:rFonts w:ascii="Arial" w:eastAsia="Arial" w:hAnsi="Arial" w:cs="Arial"/>
                <w:color w:val="000000"/>
                <w:sz w:val="22"/>
                <w:szCs w:val="22"/>
              </w:rPr>
              <w:t>HADS</w:t>
            </w:r>
          </w:p>
        </w:tc>
        <w:tc>
          <w:tcPr>
            <w:tcW w:w="1152" w:type="dxa"/>
            <w:shd w:val="clear" w:color="auto" w:fill="ECF9EE"/>
            <w:tcMar>
              <w:top w:w="0" w:type="dxa"/>
              <w:left w:w="0" w:type="dxa"/>
              <w:bottom w:w="0" w:type="dxa"/>
              <w:right w:w="0" w:type="dxa"/>
            </w:tcMar>
            <w:vAlign w:val="center"/>
          </w:tcPr>
          <w:p w14:paraId="4DA2EDE5"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E6" w14:textId="77777777" w:rsidR="00033557" w:rsidRDefault="00DE14D2">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E7" w14:textId="77777777" w:rsidR="00033557" w:rsidRDefault="00DE14D2">
            <w:pPr>
              <w:spacing w:before="100" w:after="100"/>
              <w:ind w:left="100" w:right="100"/>
              <w:jc w:val="right"/>
            </w:pPr>
            <w:r>
              <w:rPr>
                <w:rFonts w:ascii="Arial" w:eastAsia="Arial" w:hAnsi="Arial" w:cs="Arial"/>
                <w:b/>
                <w:color w:val="000000"/>
                <w:sz w:val="22"/>
                <w:szCs w:val="22"/>
              </w:rPr>
              <w:t>Achterbergh et al. 2021</w:t>
            </w:r>
          </w:p>
        </w:tc>
      </w:tr>
      <w:tr w:rsidR="00033557" w14:paraId="4DA2EDEF"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E9" w14:textId="77777777" w:rsidR="00033557" w:rsidRDefault="00DE14D2">
            <w:pPr>
              <w:spacing w:before="100" w:after="100"/>
              <w:ind w:left="100" w:right="100"/>
              <w:jc w:val="center"/>
            </w:pPr>
            <w:r>
              <w:rPr>
                <w:rFonts w:ascii="Arial" w:eastAsia="Arial" w:hAnsi="Arial" w:cs="Arial"/>
                <w:color w:val="000000"/>
                <w:sz w:val="22"/>
                <w:szCs w:val="22"/>
              </w:rPr>
              <w:t>generalized anxiety disorder</w:t>
            </w:r>
          </w:p>
        </w:tc>
        <w:tc>
          <w:tcPr>
            <w:tcW w:w="1152" w:type="dxa"/>
            <w:vMerge w:val="restart"/>
            <w:shd w:val="clear" w:color="auto" w:fill="BFEBC8"/>
            <w:tcMar>
              <w:top w:w="0" w:type="dxa"/>
              <w:left w:w="0" w:type="dxa"/>
              <w:bottom w:w="0" w:type="dxa"/>
              <w:right w:w="0" w:type="dxa"/>
            </w:tcMar>
            <w:vAlign w:val="center"/>
          </w:tcPr>
          <w:p w14:paraId="4DA2EDEA" w14:textId="77777777" w:rsidR="00033557" w:rsidRDefault="00DE14D2">
            <w:pPr>
              <w:spacing w:before="100" w:after="100"/>
              <w:ind w:left="100" w:right="100"/>
              <w:jc w:val="center"/>
            </w:pPr>
            <w:r>
              <w:rPr>
                <w:rFonts w:ascii="Arial" w:eastAsia="Arial" w:hAnsi="Arial" w:cs="Arial"/>
                <w:color w:val="000000"/>
                <w:sz w:val="22"/>
                <w:szCs w:val="22"/>
              </w:rPr>
              <w:t>4</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EB" w14:textId="77777777" w:rsidR="00033557" w:rsidRDefault="00DE14D2">
            <w:pPr>
              <w:spacing w:before="100" w:after="100"/>
              <w:ind w:left="100" w:right="100"/>
              <w:jc w:val="center"/>
            </w:pPr>
            <w:r>
              <w:rPr>
                <w:rFonts w:ascii="Arial" w:eastAsia="Arial" w:hAnsi="Arial" w:cs="Arial"/>
                <w:color w:val="000000"/>
                <w:sz w:val="22"/>
                <w:szCs w:val="22"/>
              </w:rPr>
              <w:t>GAD-7</w:t>
            </w:r>
          </w:p>
        </w:tc>
        <w:tc>
          <w:tcPr>
            <w:tcW w:w="1152" w:type="dxa"/>
            <w:vMerge w:val="restart"/>
            <w:shd w:val="clear" w:color="auto" w:fill="B1E6BD"/>
            <w:tcMar>
              <w:top w:w="0" w:type="dxa"/>
              <w:left w:w="0" w:type="dxa"/>
              <w:bottom w:w="0" w:type="dxa"/>
              <w:right w:w="0" w:type="dxa"/>
            </w:tcMar>
            <w:vAlign w:val="center"/>
          </w:tcPr>
          <w:p w14:paraId="4DA2EDEC" w14:textId="77777777" w:rsidR="00033557" w:rsidRDefault="00DE14D2">
            <w:pPr>
              <w:spacing w:before="100" w:after="100"/>
              <w:ind w:left="100" w:right="100"/>
              <w:jc w:val="center"/>
            </w:pPr>
            <w:r>
              <w:rPr>
                <w:rFonts w:ascii="Arial" w:eastAsia="Arial" w:hAnsi="Arial" w:cs="Arial"/>
                <w:color w:val="000000"/>
                <w:sz w:val="22"/>
                <w:szCs w:val="22"/>
              </w:rPr>
              <w:t>4</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ED" w14:textId="77777777" w:rsidR="00033557" w:rsidRDefault="00DE14D2">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EE" w14:textId="77777777" w:rsidR="00033557" w:rsidRDefault="00DE14D2">
            <w:pPr>
              <w:spacing w:before="100" w:after="100"/>
              <w:ind w:left="100" w:right="100"/>
              <w:jc w:val="right"/>
            </w:pPr>
            <w:r>
              <w:rPr>
                <w:rFonts w:ascii="Arial" w:eastAsia="Arial" w:hAnsi="Arial" w:cs="Arial"/>
                <w:b/>
                <w:color w:val="000000"/>
                <w:sz w:val="22"/>
                <w:szCs w:val="22"/>
              </w:rPr>
              <w:t>McDaid et al. 2019</w:t>
            </w:r>
          </w:p>
        </w:tc>
      </w:tr>
      <w:tr w:rsidR="00033557" w14:paraId="4DA2EDF6"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F0" w14:textId="77777777" w:rsidR="00033557" w:rsidRDefault="0003355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4DA2EDF1" w14:textId="77777777" w:rsidR="00033557" w:rsidRDefault="00033557">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F2" w14:textId="77777777" w:rsidR="00033557" w:rsidRDefault="00033557">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4DA2EDF3" w14:textId="77777777" w:rsidR="00033557" w:rsidRDefault="00033557">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F4"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F5" w14:textId="77777777" w:rsidR="00033557" w:rsidRDefault="00DE14D2">
            <w:pPr>
              <w:spacing w:before="100" w:after="100"/>
              <w:ind w:left="100" w:right="100"/>
              <w:jc w:val="right"/>
            </w:pPr>
            <w:r>
              <w:rPr>
                <w:rFonts w:ascii="Arial" w:eastAsia="Arial" w:hAnsi="Arial" w:cs="Arial"/>
                <w:b/>
                <w:color w:val="000000"/>
                <w:sz w:val="22"/>
                <w:szCs w:val="22"/>
              </w:rPr>
              <w:t>Wang et al. 2018</w:t>
            </w:r>
          </w:p>
        </w:tc>
      </w:tr>
      <w:tr w:rsidR="00033557" w14:paraId="4DA2EDFD"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F7" w14:textId="77777777" w:rsidR="00033557" w:rsidRDefault="0003355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4DA2EDF8" w14:textId="77777777" w:rsidR="00033557" w:rsidRDefault="00033557">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F9" w14:textId="77777777" w:rsidR="00033557" w:rsidRDefault="00033557">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4DA2EDFA" w14:textId="77777777" w:rsidR="00033557" w:rsidRDefault="00033557">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DFB"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DFC" w14:textId="77777777" w:rsidR="00033557" w:rsidRDefault="00DE14D2">
            <w:pPr>
              <w:spacing w:before="100" w:after="100"/>
              <w:ind w:left="100" w:right="100"/>
              <w:jc w:val="right"/>
            </w:pPr>
            <w:r>
              <w:rPr>
                <w:rFonts w:ascii="Arial" w:eastAsia="Arial" w:hAnsi="Arial" w:cs="Arial"/>
                <w:b/>
                <w:color w:val="000000"/>
                <w:sz w:val="22"/>
                <w:szCs w:val="22"/>
              </w:rPr>
              <w:t>Wang et al. 2017</w:t>
            </w:r>
          </w:p>
        </w:tc>
      </w:tr>
      <w:tr w:rsidR="00033557" w14:paraId="4DA2EE04"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DFE" w14:textId="77777777" w:rsidR="00033557" w:rsidRDefault="0003355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4DA2EDFF" w14:textId="77777777" w:rsidR="00033557" w:rsidRDefault="00033557">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E00" w14:textId="77777777" w:rsidR="00033557" w:rsidRDefault="00033557">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4DA2EE01" w14:textId="77777777" w:rsidR="00033557" w:rsidRDefault="00033557">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E02"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E03" w14:textId="77777777" w:rsidR="00033557" w:rsidRDefault="00DE14D2">
            <w:pPr>
              <w:spacing w:before="100" w:after="100"/>
              <w:ind w:left="100" w:right="100"/>
              <w:jc w:val="right"/>
            </w:pPr>
            <w:r>
              <w:rPr>
                <w:rFonts w:ascii="Arial" w:eastAsia="Arial" w:hAnsi="Arial" w:cs="Arial"/>
                <w:b/>
                <w:color w:val="000000"/>
                <w:sz w:val="22"/>
                <w:szCs w:val="22"/>
              </w:rPr>
              <w:t>Li et al. 2016</w:t>
            </w:r>
          </w:p>
        </w:tc>
      </w:tr>
      <w:tr w:rsidR="00033557" w14:paraId="4DA2EE0B"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E05" w14:textId="77777777" w:rsidR="00033557" w:rsidRDefault="00DE14D2">
            <w:pPr>
              <w:spacing w:before="100" w:after="100"/>
              <w:ind w:left="100" w:right="100"/>
              <w:jc w:val="center"/>
            </w:pPr>
            <w:r>
              <w:rPr>
                <w:rFonts w:ascii="Arial" w:eastAsia="Arial" w:hAnsi="Arial" w:cs="Arial"/>
                <w:color w:val="000000"/>
                <w:sz w:val="22"/>
                <w:szCs w:val="22"/>
              </w:rPr>
              <w:t>social phobia, panic disorder, generalized anxiety disorder</w:t>
            </w:r>
          </w:p>
        </w:tc>
        <w:tc>
          <w:tcPr>
            <w:tcW w:w="1152" w:type="dxa"/>
            <w:vMerge w:val="restart"/>
            <w:shd w:val="clear" w:color="auto" w:fill="CFF0D6"/>
            <w:tcMar>
              <w:top w:w="0" w:type="dxa"/>
              <w:left w:w="0" w:type="dxa"/>
              <w:bottom w:w="0" w:type="dxa"/>
              <w:right w:w="0" w:type="dxa"/>
            </w:tcMar>
            <w:vAlign w:val="center"/>
          </w:tcPr>
          <w:p w14:paraId="4DA2EE06" w14:textId="77777777" w:rsidR="00033557" w:rsidRDefault="00DE14D2">
            <w:pPr>
              <w:spacing w:before="100" w:after="100"/>
              <w:ind w:left="100" w:right="100"/>
              <w:jc w:val="center"/>
            </w:pPr>
            <w:r>
              <w:rPr>
                <w:rFonts w:ascii="Arial" w:eastAsia="Arial" w:hAnsi="Arial" w:cs="Arial"/>
                <w:color w:val="000000"/>
                <w:sz w:val="22"/>
                <w:szCs w:val="22"/>
              </w:rPr>
              <w:t>3</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E07" w14:textId="77777777" w:rsidR="00033557" w:rsidRDefault="00DE14D2">
            <w:pPr>
              <w:spacing w:before="100" w:after="100"/>
              <w:ind w:left="100" w:right="100"/>
              <w:jc w:val="center"/>
            </w:pPr>
            <w:r>
              <w:rPr>
                <w:rFonts w:ascii="Arial" w:eastAsia="Arial" w:hAnsi="Arial" w:cs="Arial"/>
                <w:color w:val="000000"/>
                <w:sz w:val="22"/>
                <w:szCs w:val="22"/>
              </w:rPr>
              <w:t>MINI-SPIN, PHQ</w:t>
            </w:r>
          </w:p>
        </w:tc>
        <w:tc>
          <w:tcPr>
            <w:tcW w:w="1152" w:type="dxa"/>
            <w:vMerge w:val="restart"/>
            <w:shd w:val="clear" w:color="auto" w:fill="D9F3DE"/>
            <w:tcMar>
              <w:top w:w="0" w:type="dxa"/>
              <w:left w:w="0" w:type="dxa"/>
              <w:bottom w:w="0" w:type="dxa"/>
              <w:right w:w="0" w:type="dxa"/>
            </w:tcMar>
            <w:vAlign w:val="center"/>
          </w:tcPr>
          <w:p w14:paraId="4DA2EE08" w14:textId="77777777" w:rsidR="00033557" w:rsidRDefault="00DE14D2">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E09"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E0A" w14:textId="77777777" w:rsidR="00033557" w:rsidRDefault="00DE14D2">
            <w:pPr>
              <w:spacing w:before="100" w:after="100"/>
              <w:ind w:left="100" w:right="100"/>
              <w:jc w:val="right"/>
            </w:pPr>
            <w:r>
              <w:rPr>
                <w:rFonts w:ascii="Arial" w:eastAsia="Arial" w:hAnsi="Arial" w:cs="Arial"/>
                <w:b/>
                <w:color w:val="000000"/>
                <w:sz w:val="22"/>
                <w:szCs w:val="22"/>
              </w:rPr>
              <w:t>Harkness et al. 2019</w:t>
            </w:r>
          </w:p>
        </w:tc>
      </w:tr>
      <w:tr w:rsidR="00033557" w14:paraId="4DA2EE12"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E0C" w14:textId="77777777" w:rsidR="00033557" w:rsidRDefault="00033557">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4DA2EE0D" w14:textId="77777777" w:rsidR="00033557" w:rsidRDefault="00033557">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E0E" w14:textId="77777777" w:rsidR="00033557" w:rsidRDefault="00033557">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4DA2EE0F" w14:textId="77777777" w:rsidR="00033557" w:rsidRDefault="00033557">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E10"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E11" w14:textId="77777777" w:rsidR="00033557" w:rsidRDefault="00DE14D2">
            <w:pPr>
              <w:spacing w:before="100" w:after="100"/>
              <w:ind w:left="100" w:right="100"/>
              <w:jc w:val="right"/>
            </w:pPr>
            <w:r>
              <w:rPr>
                <w:rFonts w:ascii="Arial" w:eastAsia="Arial" w:hAnsi="Arial" w:cs="Arial"/>
                <w:b/>
                <w:color w:val="000000"/>
                <w:sz w:val="22"/>
                <w:szCs w:val="22"/>
              </w:rPr>
              <w:t>Harkness et al. 2018</w:t>
            </w:r>
          </w:p>
        </w:tc>
      </w:tr>
      <w:tr w:rsidR="00033557" w14:paraId="4DA2EE19"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E13" w14:textId="77777777" w:rsidR="00033557" w:rsidRDefault="00033557">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4DA2EE14" w14:textId="77777777" w:rsidR="00033557" w:rsidRDefault="00033557">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4DA2EE15" w14:textId="77777777" w:rsidR="00033557" w:rsidRDefault="00DE14D2">
            <w:pPr>
              <w:spacing w:before="100" w:after="100"/>
              <w:ind w:left="100" w:right="100"/>
              <w:jc w:val="center"/>
            </w:pPr>
            <w:r>
              <w:rPr>
                <w:rFonts w:ascii="Arial" w:eastAsia="Arial" w:hAnsi="Arial" w:cs="Arial"/>
                <w:color w:val="000000"/>
                <w:sz w:val="22"/>
                <w:szCs w:val="22"/>
              </w:rPr>
              <w:t>Clinical diagnosis based on the DSM-IV</w:t>
            </w:r>
          </w:p>
        </w:tc>
        <w:tc>
          <w:tcPr>
            <w:tcW w:w="1152" w:type="dxa"/>
            <w:shd w:val="clear" w:color="auto" w:fill="ECF9EE"/>
            <w:tcMar>
              <w:top w:w="0" w:type="dxa"/>
              <w:left w:w="0" w:type="dxa"/>
              <w:bottom w:w="0" w:type="dxa"/>
              <w:right w:w="0" w:type="dxa"/>
            </w:tcMar>
            <w:vAlign w:val="center"/>
          </w:tcPr>
          <w:p w14:paraId="4DA2EE16" w14:textId="77777777" w:rsidR="00033557" w:rsidRDefault="00DE14D2">
            <w:pPr>
              <w:spacing w:before="100" w:after="100"/>
              <w:ind w:left="100" w:right="100"/>
              <w:jc w:val="center"/>
            </w:pPr>
            <w:r>
              <w:rPr>
                <w:rFonts w:ascii="Arial" w:eastAsia="Arial" w:hAnsi="Arial" w:cs="Arial"/>
                <w:color w:val="000000"/>
                <w:sz w:val="22"/>
                <w:szCs w:val="22"/>
              </w:rPr>
              <w:t>1</w:t>
            </w: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4DA2EE17"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E18" w14:textId="77777777" w:rsidR="00033557" w:rsidRDefault="00DE14D2">
            <w:pPr>
              <w:spacing w:before="100" w:after="100"/>
              <w:ind w:left="100" w:right="100"/>
              <w:jc w:val="right"/>
            </w:pPr>
            <w:r>
              <w:rPr>
                <w:rFonts w:ascii="Arial" w:eastAsia="Arial" w:hAnsi="Arial" w:cs="Arial"/>
                <w:b/>
                <w:color w:val="000000"/>
                <w:sz w:val="22"/>
                <w:szCs w:val="22"/>
              </w:rPr>
              <w:t>Batchelder et al. 2019</w:t>
            </w:r>
          </w:p>
        </w:tc>
      </w:tr>
      <w:tr w:rsidR="00033557" w14:paraId="4DA2EE20" w14:textId="77777777">
        <w:trPr>
          <w:cantSplit/>
          <w:jc w:val="center"/>
        </w:trPr>
        <w:tc>
          <w:tcPr>
            <w:tcW w:w="1872" w:type="dxa"/>
            <w:vMerge w:val="restart"/>
            <w:tcBorders>
              <w:top w:val="dotted" w:sz="8" w:space="0" w:color="BEBEBE"/>
              <w:bottom w:val="single" w:sz="20" w:space="0" w:color="45ADA8"/>
            </w:tcBorders>
            <w:shd w:val="clear" w:color="auto" w:fill="FFFFFF"/>
            <w:tcMar>
              <w:top w:w="0" w:type="dxa"/>
              <w:left w:w="0" w:type="dxa"/>
              <w:bottom w:w="0" w:type="dxa"/>
              <w:right w:w="0" w:type="dxa"/>
            </w:tcMar>
            <w:vAlign w:val="center"/>
          </w:tcPr>
          <w:p w14:paraId="4DA2EE1A" w14:textId="77777777" w:rsidR="00033557" w:rsidRDefault="00DE14D2">
            <w:pPr>
              <w:spacing w:before="100" w:after="100"/>
              <w:ind w:left="100" w:right="100"/>
              <w:jc w:val="center"/>
            </w:pPr>
            <w:r>
              <w:rPr>
                <w:rFonts w:ascii="Arial" w:eastAsia="Arial" w:hAnsi="Arial" w:cs="Arial"/>
                <w:color w:val="000000"/>
                <w:sz w:val="22"/>
                <w:szCs w:val="22"/>
              </w:rPr>
              <w:t>social phobia</w:t>
            </w:r>
          </w:p>
        </w:tc>
        <w:tc>
          <w:tcPr>
            <w:tcW w:w="1152" w:type="dxa"/>
            <w:vMerge w:val="restart"/>
            <w:tcBorders>
              <w:bottom w:val="single" w:sz="20" w:space="0" w:color="45ADA8"/>
            </w:tcBorders>
            <w:shd w:val="clear" w:color="auto" w:fill="DFF5E3"/>
            <w:tcMar>
              <w:top w:w="0" w:type="dxa"/>
              <w:left w:w="0" w:type="dxa"/>
              <w:bottom w:w="0" w:type="dxa"/>
              <w:right w:w="0" w:type="dxa"/>
            </w:tcMar>
            <w:vAlign w:val="center"/>
          </w:tcPr>
          <w:p w14:paraId="4DA2EE1B" w14:textId="77777777" w:rsidR="00033557" w:rsidRDefault="00DE14D2">
            <w:pPr>
              <w:spacing w:before="100" w:after="100"/>
              <w:ind w:left="100" w:right="100"/>
              <w:jc w:val="center"/>
            </w:pPr>
            <w:r>
              <w:rPr>
                <w:rFonts w:ascii="Arial" w:eastAsia="Arial" w:hAnsi="Arial" w:cs="Arial"/>
                <w:color w:val="000000"/>
                <w:sz w:val="22"/>
                <w:szCs w:val="22"/>
              </w:rPr>
              <w:t>2</w:t>
            </w:r>
          </w:p>
        </w:tc>
        <w:tc>
          <w:tcPr>
            <w:tcW w:w="2304" w:type="dxa"/>
            <w:vMerge w:val="restart"/>
            <w:tcBorders>
              <w:top w:val="dotted" w:sz="8" w:space="0" w:color="BEBEBE"/>
              <w:bottom w:val="single" w:sz="20" w:space="0" w:color="45ADA8"/>
            </w:tcBorders>
            <w:shd w:val="clear" w:color="auto" w:fill="FFFFFF"/>
            <w:tcMar>
              <w:top w:w="0" w:type="dxa"/>
              <w:left w:w="0" w:type="dxa"/>
              <w:bottom w:w="0" w:type="dxa"/>
              <w:right w:w="0" w:type="dxa"/>
            </w:tcMar>
            <w:vAlign w:val="center"/>
          </w:tcPr>
          <w:p w14:paraId="4DA2EE1C" w14:textId="77777777" w:rsidR="00033557" w:rsidRDefault="00DE14D2">
            <w:pPr>
              <w:spacing w:before="100" w:after="100"/>
              <w:ind w:left="100" w:right="100"/>
              <w:jc w:val="center"/>
            </w:pPr>
            <w:r>
              <w:rPr>
                <w:rFonts w:ascii="Arial" w:eastAsia="Arial" w:hAnsi="Arial" w:cs="Arial"/>
                <w:color w:val="000000"/>
                <w:sz w:val="22"/>
                <w:szCs w:val="22"/>
              </w:rPr>
              <w:t>SPIN</w:t>
            </w:r>
          </w:p>
        </w:tc>
        <w:tc>
          <w:tcPr>
            <w:tcW w:w="1152" w:type="dxa"/>
            <w:vMerge w:val="restart"/>
            <w:tcBorders>
              <w:bottom w:val="single" w:sz="20" w:space="0" w:color="45ADA8"/>
            </w:tcBorders>
            <w:shd w:val="clear" w:color="auto" w:fill="D9F3DE"/>
            <w:tcMar>
              <w:top w:w="0" w:type="dxa"/>
              <w:left w:w="0" w:type="dxa"/>
              <w:bottom w:w="0" w:type="dxa"/>
              <w:right w:w="0" w:type="dxa"/>
            </w:tcMar>
            <w:vAlign w:val="center"/>
          </w:tcPr>
          <w:p w14:paraId="4DA2EE1D" w14:textId="77777777" w:rsidR="00033557" w:rsidRDefault="00DE14D2">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4DA2EE1E" w14:textId="77777777" w:rsidR="00033557" w:rsidRDefault="00DE14D2">
            <w:pPr>
              <w:spacing w:before="100" w:after="100"/>
              <w:ind w:left="100" w:right="100"/>
              <w:jc w:val="center"/>
            </w:pPr>
            <w:r>
              <w:rPr>
                <w:rFonts w:ascii="Arial" w:eastAsia="Arial" w:hAnsi="Arial" w:cs="Arial"/>
                <w:color w:val="000000"/>
                <w:sz w:val="22"/>
                <w:szCs w:val="22"/>
              </w:rPr>
              <w:t>19</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4DA2EE1F" w14:textId="77777777" w:rsidR="00033557" w:rsidRDefault="00DE14D2">
            <w:pPr>
              <w:spacing w:before="100" w:after="100"/>
              <w:ind w:left="100" w:right="100"/>
              <w:jc w:val="right"/>
            </w:pPr>
            <w:r>
              <w:rPr>
                <w:rFonts w:ascii="Arial" w:eastAsia="Arial" w:hAnsi="Arial" w:cs="Arial"/>
                <w:b/>
                <w:color w:val="000000"/>
                <w:sz w:val="22"/>
                <w:szCs w:val="22"/>
              </w:rPr>
              <w:t>Lee et al. 2020a</w:t>
            </w:r>
          </w:p>
        </w:tc>
      </w:tr>
      <w:tr w:rsidR="00033557" w14:paraId="4DA2EE27" w14:textId="77777777">
        <w:trPr>
          <w:cantSplit/>
          <w:jc w:val="center"/>
        </w:trPr>
        <w:tc>
          <w:tcPr>
            <w:tcW w:w="1872" w:type="dxa"/>
            <w:vMerge/>
            <w:tcBorders>
              <w:top w:val="dotted" w:sz="8" w:space="0" w:color="BEBEBE"/>
              <w:bottom w:val="single" w:sz="20" w:space="0" w:color="45ADA8"/>
            </w:tcBorders>
            <w:shd w:val="clear" w:color="auto" w:fill="FFFFFF"/>
            <w:tcMar>
              <w:top w:w="0" w:type="dxa"/>
              <w:left w:w="0" w:type="dxa"/>
              <w:bottom w:w="0" w:type="dxa"/>
              <w:right w:w="0" w:type="dxa"/>
            </w:tcMar>
            <w:vAlign w:val="center"/>
          </w:tcPr>
          <w:p w14:paraId="4DA2EE21" w14:textId="77777777" w:rsidR="00033557" w:rsidRDefault="00033557">
            <w:pPr>
              <w:spacing w:before="100" w:after="100"/>
              <w:ind w:left="100" w:right="100"/>
              <w:jc w:val="center"/>
            </w:pPr>
          </w:p>
        </w:tc>
        <w:tc>
          <w:tcPr>
            <w:tcW w:w="1152" w:type="dxa"/>
            <w:vMerge/>
            <w:tcBorders>
              <w:bottom w:val="single" w:sz="20" w:space="0" w:color="45ADA8"/>
            </w:tcBorders>
            <w:shd w:val="clear" w:color="auto" w:fill="DFF5E3"/>
            <w:tcMar>
              <w:top w:w="0" w:type="dxa"/>
              <w:left w:w="0" w:type="dxa"/>
              <w:bottom w:w="0" w:type="dxa"/>
              <w:right w:w="0" w:type="dxa"/>
            </w:tcMar>
            <w:vAlign w:val="center"/>
          </w:tcPr>
          <w:p w14:paraId="4DA2EE22" w14:textId="77777777" w:rsidR="00033557" w:rsidRDefault="00033557">
            <w:pPr>
              <w:spacing w:before="100" w:after="100"/>
              <w:ind w:left="100" w:right="100"/>
              <w:jc w:val="center"/>
            </w:pPr>
          </w:p>
        </w:tc>
        <w:tc>
          <w:tcPr>
            <w:tcW w:w="2304" w:type="dxa"/>
            <w:vMerge/>
            <w:tcBorders>
              <w:top w:val="dotted" w:sz="8" w:space="0" w:color="BEBEBE"/>
              <w:bottom w:val="single" w:sz="20" w:space="0" w:color="45ADA8"/>
            </w:tcBorders>
            <w:shd w:val="clear" w:color="auto" w:fill="FFFFFF"/>
            <w:tcMar>
              <w:top w:w="0" w:type="dxa"/>
              <w:left w:w="0" w:type="dxa"/>
              <w:bottom w:w="0" w:type="dxa"/>
              <w:right w:w="0" w:type="dxa"/>
            </w:tcMar>
            <w:vAlign w:val="center"/>
          </w:tcPr>
          <w:p w14:paraId="4DA2EE23" w14:textId="77777777" w:rsidR="00033557" w:rsidRDefault="00033557">
            <w:pPr>
              <w:spacing w:before="100" w:after="100"/>
              <w:ind w:left="100" w:right="100"/>
              <w:jc w:val="center"/>
            </w:pPr>
          </w:p>
        </w:tc>
        <w:tc>
          <w:tcPr>
            <w:tcW w:w="1152" w:type="dxa"/>
            <w:vMerge/>
            <w:tcBorders>
              <w:bottom w:val="single" w:sz="20" w:space="0" w:color="45ADA8"/>
            </w:tcBorders>
            <w:shd w:val="clear" w:color="auto" w:fill="D9F3DE"/>
            <w:tcMar>
              <w:top w:w="0" w:type="dxa"/>
              <w:left w:w="0" w:type="dxa"/>
              <w:bottom w:w="0" w:type="dxa"/>
              <w:right w:w="0" w:type="dxa"/>
            </w:tcMar>
            <w:vAlign w:val="center"/>
          </w:tcPr>
          <w:p w14:paraId="4DA2EE24" w14:textId="77777777" w:rsidR="00033557" w:rsidRDefault="00033557">
            <w:pPr>
              <w:spacing w:before="100" w:after="100"/>
              <w:ind w:left="100" w:right="100"/>
              <w:jc w:val="center"/>
            </w:pPr>
          </w:p>
        </w:tc>
        <w:tc>
          <w:tcPr>
            <w:tcW w:w="1152" w:type="dxa"/>
            <w:vMerge/>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4DA2EE25" w14:textId="77777777" w:rsidR="00033557" w:rsidRDefault="00033557">
            <w:pPr>
              <w:spacing w:before="100" w:after="100"/>
              <w:ind w:left="100" w:right="100"/>
              <w:jc w:val="center"/>
            </w:pP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4DA2EE26" w14:textId="77777777" w:rsidR="00033557" w:rsidRDefault="00DE14D2">
            <w:pPr>
              <w:spacing w:before="100" w:after="100"/>
              <w:ind w:left="100" w:right="100"/>
              <w:jc w:val="right"/>
            </w:pPr>
            <w:r>
              <w:rPr>
                <w:rFonts w:ascii="Arial" w:eastAsia="Arial" w:hAnsi="Arial" w:cs="Arial"/>
                <w:b/>
                <w:color w:val="000000"/>
                <w:sz w:val="22"/>
                <w:szCs w:val="22"/>
              </w:rPr>
              <w:t>Safren et al. 2018</w:t>
            </w:r>
          </w:p>
        </w:tc>
      </w:tr>
      <w:bookmarkEnd w:id="84"/>
    </w:tbl>
    <w:p w14:paraId="4DA2EE28" w14:textId="77777777" w:rsidR="00000000" w:rsidRDefault="00DE14D2"/>
    <w:sectPr w:rsidR="00000000">
      <w:type w:val="continuous"/>
      <w:pgSz w:w="11952" w:h="16848"/>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2EE3C" w14:textId="77777777" w:rsidR="00000000" w:rsidRDefault="00DE14D2">
      <w:pPr>
        <w:spacing w:after="0"/>
      </w:pPr>
      <w:r>
        <w:separator/>
      </w:r>
    </w:p>
  </w:endnote>
  <w:endnote w:type="continuationSeparator" w:id="0">
    <w:p w14:paraId="4DA2EE3E" w14:textId="77777777" w:rsidR="00000000" w:rsidRDefault="00DE14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2EE38" w14:textId="77777777" w:rsidR="00033557" w:rsidRDefault="00DE14D2">
      <w:r>
        <w:separator/>
      </w:r>
    </w:p>
  </w:footnote>
  <w:footnote w:type="continuationSeparator" w:id="0">
    <w:p w14:paraId="4DA2EE39" w14:textId="77777777" w:rsidR="00033557" w:rsidRDefault="00DE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557"/>
    <w:rsid w:val="004E29B3"/>
    <w:rsid w:val="00590D07"/>
    <w:rsid w:val="00784D58"/>
    <w:rsid w:val="008D6863"/>
    <w:rsid w:val="00B86B75"/>
    <w:rsid w:val="00BC48D5"/>
    <w:rsid w:val="00C36279"/>
    <w:rsid w:val="00DE14D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E6B2"/>
  <w15:docId w15:val="{FFC23FB4-37AB-4062-B47C-333ED366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09581596.2017.1380298" TargetMode="External"/><Relationship Id="rId21" Type="http://schemas.openxmlformats.org/officeDocument/2006/relationships/hyperlink" Target="https://doi.org/10.1177/0956462415602418" TargetMode="External"/><Relationship Id="rId42" Type="http://schemas.openxmlformats.org/officeDocument/2006/relationships/hyperlink" Target="https://doi.org/10.1007/s10508-016-0747-x" TargetMode="External"/><Relationship Id="rId47" Type="http://schemas.openxmlformats.org/officeDocument/2006/relationships/hyperlink" Target="https://doi.org/10.1007/s10508-020-01850-4" TargetMode="External"/><Relationship Id="rId63" Type="http://schemas.openxmlformats.org/officeDocument/2006/relationships/hyperlink" Target="https://doi.org/10.1097/QAI.0000000000001697" TargetMode="External"/><Relationship Id="rId68" Type="http://schemas.openxmlformats.org/officeDocument/2006/relationships/hyperlink" Target="https://doi.org/10.1037/hea0000265" TargetMode="External"/><Relationship Id="rId84" Type="http://schemas.openxmlformats.org/officeDocument/2006/relationships/hyperlink" Target="https://doi.org/10.2105/AJPH.2014.302346" TargetMode="External"/><Relationship Id="rId16" Type="http://schemas.openxmlformats.org/officeDocument/2006/relationships/hyperlink" Target="https://doi.org/10.1007/s10508-020-01828-2" TargetMode="External"/><Relationship Id="rId11" Type="http://schemas.openxmlformats.org/officeDocument/2006/relationships/hyperlink" Target="https://doi.org/10.1080/09540121.2020.1772954" TargetMode="External"/><Relationship Id="rId32" Type="http://schemas.openxmlformats.org/officeDocument/2006/relationships/hyperlink" Target="https://doi.org/10.1097/QAI.0000000000000475" TargetMode="External"/><Relationship Id="rId37" Type="http://schemas.openxmlformats.org/officeDocument/2006/relationships/hyperlink" Target="https://doi.org/10.2105/AJPH.2012.300810" TargetMode="External"/><Relationship Id="rId53" Type="http://schemas.openxmlformats.org/officeDocument/2006/relationships/hyperlink" Target="https://doi.org/10.1179/2050854913Y.0000000015" TargetMode="External"/><Relationship Id="rId58" Type="http://schemas.openxmlformats.org/officeDocument/2006/relationships/hyperlink" Target="https://doi.org/10.1016/j.ssmph.2019.100519" TargetMode="External"/><Relationship Id="rId74" Type="http://schemas.openxmlformats.org/officeDocument/2006/relationships/hyperlink" Target="https://doi.org/10.1080/09540121.2016.1211614" TargetMode="External"/><Relationship Id="rId79" Type="http://schemas.openxmlformats.org/officeDocument/2006/relationships/hyperlink" Target="https://doi.org/10.1002/hup.2645" TargetMode="External"/><Relationship Id="rId5" Type="http://schemas.openxmlformats.org/officeDocument/2006/relationships/webSettings" Target="webSettings.xml"/><Relationship Id="rId19" Type="http://schemas.openxmlformats.org/officeDocument/2006/relationships/hyperlink" Target="https://doi.org/10.1080/15381501.2013.816211" TargetMode="External"/><Relationship Id="rId14" Type="http://schemas.openxmlformats.org/officeDocument/2006/relationships/hyperlink" Target="https://doi.org/10.1080/13691058.2019.1688395" TargetMode="External"/><Relationship Id="rId22" Type="http://schemas.openxmlformats.org/officeDocument/2006/relationships/hyperlink" Target="https://doi.org/10.1097/OLQ.0000000000001208" TargetMode="External"/><Relationship Id="rId27" Type="http://schemas.openxmlformats.org/officeDocument/2006/relationships/hyperlink" Target="https://doi.org/10.1521/aeap.2012.24.3.193" TargetMode="External"/><Relationship Id="rId30" Type="http://schemas.openxmlformats.org/officeDocument/2006/relationships/hyperlink" Target="https://doi.org/10.1016/j.drugalcdep.2016.06.033" TargetMode="External"/><Relationship Id="rId35" Type="http://schemas.openxmlformats.org/officeDocument/2006/relationships/hyperlink" Target="https://doi.org/10.1016/j.drugalcdep.2013.02.016" TargetMode="External"/><Relationship Id="rId43" Type="http://schemas.openxmlformats.org/officeDocument/2006/relationships/hyperlink" Target="https://doi.org/10.1007/s10461-013-0632-8" TargetMode="External"/><Relationship Id="rId48" Type="http://schemas.openxmlformats.org/officeDocument/2006/relationships/hyperlink" Target="https://doi.org/10.1016/j.socscimed.2020.112817" TargetMode="External"/><Relationship Id="rId56" Type="http://schemas.openxmlformats.org/officeDocument/2006/relationships/hyperlink" Target="https://doi.org/10.1007/s10865-020-00148-z" TargetMode="External"/><Relationship Id="rId64" Type="http://schemas.openxmlformats.org/officeDocument/2006/relationships/hyperlink" Target="https://doi.org/10.1080/19359705.2017.1389794" TargetMode="External"/><Relationship Id="rId69" Type="http://schemas.openxmlformats.org/officeDocument/2006/relationships/hyperlink" Target="https://doi.org/10.1007/s10508-013-0077-1" TargetMode="External"/><Relationship Id="rId77" Type="http://schemas.openxmlformats.org/officeDocument/2006/relationships/hyperlink" Target="https://doi.org/10.1080/17441692.2015.1091024" TargetMode="External"/><Relationship Id="rId8" Type="http://schemas.openxmlformats.org/officeDocument/2006/relationships/image" Target="media/image1.png"/><Relationship Id="rId51" Type="http://schemas.openxmlformats.org/officeDocument/2006/relationships/hyperlink" Target="https://doi.org/10.1371/journal.pone.0213439" TargetMode="External"/><Relationship Id="rId72" Type="http://schemas.openxmlformats.org/officeDocument/2006/relationships/hyperlink" Target="https://doi.org/10.1136/bmjopen-2019-033290" TargetMode="External"/><Relationship Id="rId80" Type="http://schemas.openxmlformats.org/officeDocument/2006/relationships/hyperlink" Target="https://doi.org/10.1007/s10900-016-0202-x" TargetMode="External"/><Relationship Id="rId85" Type="http://schemas.openxmlformats.org/officeDocument/2006/relationships/hyperlink" Target="https://doi.org/10.1016/j.drugalcdep.2020.108106" TargetMode="External"/><Relationship Id="rId3" Type="http://schemas.openxmlformats.org/officeDocument/2006/relationships/styles" Target="styles.xml"/><Relationship Id="rId12" Type="http://schemas.openxmlformats.org/officeDocument/2006/relationships/hyperlink" Target="https://doi.org/10.1111/napa.12009" TargetMode="External"/><Relationship Id="rId17" Type="http://schemas.openxmlformats.org/officeDocument/2006/relationships/hyperlink" Target="https://doi.org/10.1007/s10903-017-0568-6" TargetMode="External"/><Relationship Id="rId25" Type="http://schemas.openxmlformats.org/officeDocument/2006/relationships/hyperlink" Target="https://doi.org/10.1007/s10461-013-0495-z" TargetMode="External"/><Relationship Id="rId33" Type="http://schemas.openxmlformats.org/officeDocument/2006/relationships/hyperlink" Target="https://doi.org/10.1016/j.socnet.2010.03.006" TargetMode="External"/><Relationship Id="rId38" Type="http://schemas.openxmlformats.org/officeDocument/2006/relationships/hyperlink" Target="https://doi.org/10.1007/s11524-012-9674-x" TargetMode="External"/><Relationship Id="rId46" Type="http://schemas.openxmlformats.org/officeDocument/2006/relationships/hyperlink" Target="https://doi.org/10.1186/s12889-020-09883-z" TargetMode="External"/><Relationship Id="rId59" Type="http://schemas.openxmlformats.org/officeDocument/2006/relationships/hyperlink" Target="https://doi.org/10.1097/OLQ.0000000000000713" TargetMode="External"/><Relationship Id="rId67" Type="http://schemas.openxmlformats.org/officeDocument/2006/relationships/hyperlink" Target="https://doi.org/10.1097/QAI.0000000000001072" TargetMode="External"/><Relationship Id="rId20" Type="http://schemas.openxmlformats.org/officeDocument/2006/relationships/hyperlink" Target="https://doi.org/10.1177/1090198110375911" TargetMode="External"/><Relationship Id="rId41" Type="http://schemas.openxmlformats.org/officeDocument/2006/relationships/hyperlink" Target="https://doi.org/10.1371/journal.pone.0197998" TargetMode="External"/><Relationship Id="rId54" Type="http://schemas.openxmlformats.org/officeDocument/2006/relationships/hyperlink" Target="https://doi.org/10.1007/s10508-015-0488-2" TargetMode="External"/><Relationship Id="rId62" Type="http://schemas.openxmlformats.org/officeDocument/2006/relationships/hyperlink" Target="https://doi.org/10.1007/s10865-018-9913-z" TargetMode="External"/><Relationship Id="rId70" Type="http://schemas.openxmlformats.org/officeDocument/2006/relationships/hyperlink" Target="https://doi.org/10.1007/s10461-012-0273-3" TargetMode="External"/><Relationship Id="rId75" Type="http://schemas.openxmlformats.org/officeDocument/2006/relationships/hyperlink" Target="https://doi.org/10.1186/s12889-015-1961-5" TargetMode="External"/><Relationship Id="rId83" Type="http://schemas.openxmlformats.org/officeDocument/2006/relationships/hyperlink" Target="https://doi.org/10.1080/15381501.2018.145486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ajcp.12028" TargetMode="External"/><Relationship Id="rId23" Type="http://schemas.openxmlformats.org/officeDocument/2006/relationships/hyperlink" Target="https://doi.org/10.1007/s00127-018-1491-4" TargetMode="External"/><Relationship Id="rId28" Type="http://schemas.openxmlformats.org/officeDocument/2006/relationships/hyperlink" Target="https://doi.org/10.1177/0956462420913444" TargetMode="External"/><Relationship Id="rId36" Type="http://schemas.openxmlformats.org/officeDocument/2006/relationships/hyperlink" Target="https://doi.org/10.2307/1602522" TargetMode="External"/><Relationship Id="rId49" Type="http://schemas.openxmlformats.org/officeDocument/2006/relationships/hyperlink" Target="https://doi.org/10.1080/09540121.2019.1678722" TargetMode="External"/><Relationship Id="rId57" Type="http://schemas.openxmlformats.org/officeDocument/2006/relationships/hyperlink" Target="https://doi.org/10.1007/s10461-014-0892-y" TargetMode="External"/><Relationship Id="rId10" Type="http://schemas.openxmlformats.org/officeDocument/2006/relationships/hyperlink" Target="https://doi.org/10.1007/s40615-014-0042-2" TargetMode="External"/><Relationship Id="rId31" Type="http://schemas.openxmlformats.org/officeDocument/2006/relationships/hyperlink" Target="https://doi.org/10.15257/ehquidad.2020.0009" TargetMode="External"/><Relationship Id="rId44" Type="http://schemas.openxmlformats.org/officeDocument/2006/relationships/hyperlink" Target="https://doi.org/10.1080/19359705.2015.1105765" TargetMode="External"/><Relationship Id="rId52" Type="http://schemas.openxmlformats.org/officeDocument/2006/relationships/hyperlink" Target="https://doi.org/10.1080/09540121.2016.1146205" TargetMode="External"/><Relationship Id="rId60" Type="http://schemas.openxmlformats.org/officeDocument/2006/relationships/hyperlink" Target="https://doi.org/10.1007/s10461-014-0826-8" TargetMode="External"/><Relationship Id="rId65" Type="http://schemas.openxmlformats.org/officeDocument/2006/relationships/hyperlink" Target="https://doi.org/10.1080/19359705.2018.1552640" TargetMode="External"/><Relationship Id="rId73" Type="http://schemas.openxmlformats.org/officeDocument/2006/relationships/hyperlink" Target="https://doi.org/10.1097/QAD.0000000000000657" TargetMode="External"/><Relationship Id="rId78" Type="http://schemas.openxmlformats.org/officeDocument/2006/relationships/hyperlink" Target="https://doi.org/10.1037/hea0000724" TargetMode="External"/><Relationship Id="rId81" Type="http://schemas.openxmlformats.org/officeDocument/2006/relationships/hyperlink" Target="https://doi.org/10.1007/s10461-013-0639-1"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2105/AJPH.93.6.939" TargetMode="External"/><Relationship Id="rId13" Type="http://schemas.openxmlformats.org/officeDocument/2006/relationships/hyperlink" Target="https://doi.org/10.1089/lgbt.2019.0113" TargetMode="External"/><Relationship Id="rId18" Type="http://schemas.openxmlformats.org/officeDocument/2006/relationships/hyperlink" Target="https://doi.org/10.1007/s11524-020-00481-3" TargetMode="External"/><Relationship Id="rId39" Type="http://schemas.openxmlformats.org/officeDocument/2006/relationships/hyperlink" Target="https://doi.org/10.1186/s12879-016-2132-8" TargetMode="External"/><Relationship Id="rId34" Type="http://schemas.openxmlformats.org/officeDocument/2006/relationships/hyperlink" Target="http://link.springer.com/10.1007/978-3-7091-0741-6_9" TargetMode="External"/><Relationship Id="rId50" Type="http://schemas.openxmlformats.org/officeDocument/2006/relationships/hyperlink" Target="https://doi.org/10.1007/s12529-020-09925-1" TargetMode="External"/><Relationship Id="rId55" Type="http://schemas.openxmlformats.org/officeDocument/2006/relationships/hyperlink" Target="https://doi.org/10.1037/hea0000617" TargetMode="External"/><Relationship Id="rId76" Type="http://schemas.openxmlformats.org/officeDocument/2006/relationships/hyperlink" Target="https://doi.org/10.1007/s10461-013-0516-y" TargetMode="External"/><Relationship Id="rId7" Type="http://schemas.openxmlformats.org/officeDocument/2006/relationships/endnotes" Target="endnotes.xml"/><Relationship Id="rId71" Type="http://schemas.openxmlformats.org/officeDocument/2006/relationships/hyperlink" Target="https://doi.org/10.1007/s11524-011-9563-8" TargetMode="External"/><Relationship Id="rId2" Type="http://schemas.openxmlformats.org/officeDocument/2006/relationships/numbering" Target="numbering.xml"/><Relationship Id="rId29" Type="http://schemas.openxmlformats.org/officeDocument/2006/relationships/hyperlink" Target="https://doi.org/10.1007/s10461-016-1607-3" TargetMode="External"/><Relationship Id="rId24" Type="http://schemas.openxmlformats.org/officeDocument/2006/relationships/hyperlink" Target="https://doi.org/10.2105/AJPH.2013.301744" TargetMode="External"/><Relationship Id="rId40" Type="http://schemas.openxmlformats.org/officeDocument/2006/relationships/hyperlink" Target="https://doi.org/10.1016/j.socscimed.2018.03.032" TargetMode="External"/><Relationship Id="rId45" Type="http://schemas.openxmlformats.org/officeDocument/2006/relationships/hyperlink" Target="https://doi.org/10.1136/sextrans-2020-054438" TargetMode="External"/><Relationship Id="rId66" Type="http://schemas.openxmlformats.org/officeDocument/2006/relationships/hyperlink" Target="https://doi.org/10.1371/journal.pone.0206746" TargetMode="External"/><Relationship Id="rId87" Type="http://schemas.openxmlformats.org/officeDocument/2006/relationships/theme" Target="theme/theme1.xml"/><Relationship Id="rId61" Type="http://schemas.openxmlformats.org/officeDocument/2006/relationships/hyperlink" Target="https://doi.org/10.1037/a0032746" TargetMode="External"/><Relationship Id="rId82" Type="http://schemas.openxmlformats.org/officeDocument/2006/relationships/hyperlink" Target="https://doi.org/10.1007/s10461-014-07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D11F-05C1-4CDD-8DAF-4C7ED0E5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8896</Words>
  <Characters>48929</Characters>
  <Application>Microsoft Office Word</Application>
  <DocSecurity>0</DocSecurity>
  <Lines>407</Lines>
  <Paragraphs>115</Paragraphs>
  <ScaleCrop>false</ScaleCrop>
  <Company/>
  <LinksUpToDate>false</LinksUpToDate>
  <CharactersWithSpaces>57710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cp:lastModifiedBy>Maxence Ouafik</cp:lastModifiedBy>
  <cp:revision>2</cp:revision>
  <dcterms:created xsi:type="dcterms:W3CDTF">2021-07-06T15:04:00Z</dcterms:created>
  <dcterms:modified xsi:type="dcterms:W3CDTF">2021-07-06T15:32:00Z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bmj.csl</vt:lpwstr>
  </property>
  <property fmtid="{D5CDD505-2E9C-101B-9397-08002B2CF9AE}" pid="4" name="link-citations">
    <vt:lpwstr>True</vt:lpwstr>
  </property>
  <property fmtid="{D5CDD505-2E9C-101B-9397-08002B2CF9AE}" pid="5" name="output">
    <vt:lpwstr/>
  </property>
</Properties>
</file>