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file40944cc14da9.docx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CFF4" w14:textId="2A079DEC" w:rsidR="00441379" w:rsidRPr="00FC4043" w:rsidRDefault="006408DD" w:rsidP="00441379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09BBB3" wp14:editId="0014FB1E">
                <wp:simplePos x="0" y="0"/>
                <wp:positionH relativeFrom="column">
                  <wp:posOffset>1630321</wp:posOffset>
                </wp:positionH>
                <wp:positionV relativeFrom="paragraph">
                  <wp:posOffset>-903798</wp:posOffset>
                </wp:positionV>
                <wp:extent cx="5234152" cy="10460347"/>
                <wp:effectExtent l="0" t="0" r="5080" b="0"/>
                <wp:wrapNone/>
                <wp:docPr id="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234152" cy="10460347"/>
                          <a:chOff x="0" y="0"/>
                          <a:chExt cx="5013031" cy="10017913"/>
                        </a:xfrm>
                      </wpg:grpSpPr>
                      <wps:wsp>
                        <wps:cNvPr id="2" name="Freeform: Shape 4"/>
                        <wps:cNvSpPr/>
                        <wps:spPr>
                          <a:xfrm>
                            <a:off x="993228" y="0"/>
                            <a:ext cx="4019803" cy="10017456"/>
                          </a:xfrm>
                          <a:custGeom>
                            <a:avLst/>
                            <a:gdLst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4083976 w 4083976"/>
                              <a:gd name="connsiteY0" fmla="*/ 0 h 10017456"/>
                              <a:gd name="connsiteX1" fmla="*/ 2760143 w 4083976"/>
                              <a:gd name="connsiteY1" fmla="*/ 10017456 h 10017456"/>
                              <a:gd name="connsiteX2" fmla="*/ 153420 w 4083976"/>
                              <a:gd name="connsiteY2" fmla="*/ 10017456 h 10017456"/>
                              <a:gd name="connsiteX3" fmla="*/ 4083976 w 4083976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19803" h="10017456">
                                <a:moveTo>
                                  <a:pt x="4019803" y="0"/>
                                </a:moveTo>
                                <a:cubicBezTo>
                                  <a:pt x="16236" y="5359087"/>
                                  <a:pt x="1226441" y="7401660"/>
                                  <a:pt x="2695970" y="10017456"/>
                                </a:cubicBezTo>
                                <a:lnTo>
                                  <a:pt x="89247" y="10017456"/>
                                </a:lnTo>
                                <a:cubicBezTo>
                                  <a:pt x="-388671" y="6146024"/>
                                  <a:pt x="1071596" y="3079837"/>
                                  <a:pt x="401980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A3D6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6"/>
                        <wps:cNvSpPr/>
                        <wps:spPr>
                          <a:xfrm>
                            <a:off x="0" y="3153103"/>
                            <a:ext cx="2532096" cy="6864810"/>
                          </a:xfrm>
                          <a:custGeom>
                            <a:avLst/>
                            <a:gdLst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4083976 w 4083976"/>
                              <a:gd name="connsiteY0" fmla="*/ 0 h 10017456"/>
                              <a:gd name="connsiteX1" fmla="*/ 2760143 w 4083976"/>
                              <a:gd name="connsiteY1" fmla="*/ 10017456 h 10017456"/>
                              <a:gd name="connsiteX2" fmla="*/ 153420 w 4083976"/>
                              <a:gd name="connsiteY2" fmla="*/ 10017456 h 10017456"/>
                              <a:gd name="connsiteX3" fmla="*/ 4083976 w 4083976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934599 w 4934599"/>
                              <a:gd name="connsiteY0" fmla="*/ 1 h 10541456"/>
                              <a:gd name="connsiteX1" fmla="*/ 2667581 w 4934599"/>
                              <a:gd name="connsiteY1" fmla="*/ 10541456 h 10541456"/>
                              <a:gd name="connsiteX2" fmla="*/ 60858 w 4934599"/>
                              <a:gd name="connsiteY2" fmla="*/ 10541456 h 10541456"/>
                              <a:gd name="connsiteX3" fmla="*/ 4934599 w 4934599"/>
                              <a:gd name="connsiteY3" fmla="*/ 1 h 10541456"/>
                              <a:gd name="connsiteX0" fmla="*/ 4934599 w 4934599"/>
                              <a:gd name="connsiteY0" fmla="*/ -1 h 10541454"/>
                              <a:gd name="connsiteX1" fmla="*/ 2667581 w 4934599"/>
                              <a:gd name="connsiteY1" fmla="*/ 10541454 h 10541454"/>
                              <a:gd name="connsiteX2" fmla="*/ 60858 w 4934599"/>
                              <a:gd name="connsiteY2" fmla="*/ 10541454 h 10541454"/>
                              <a:gd name="connsiteX3" fmla="*/ 4934599 w 4934599"/>
                              <a:gd name="connsiteY3" fmla="*/ -1 h 10541454"/>
                              <a:gd name="connsiteX0" fmla="*/ 4934599 w 4934599"/>
                              <a:gd name="connsiteY0" fmla="*/ 1 h 10541456"/>
                              <a:gd name="connsiteX1" fmla="*/ 2667581 w 4934599"/>
                              <a:gd name="connsiteY1" fmla="*/ 10541456 h 10541456"/>
                              <a:gd name="connsiteX2" fmla="*/ 60858 w 4934599"/>
                              <a:gd name="connsiteY2" fmla="*/ 10541456 h 10541456"/>
                              <a:gd name="connsiteX3" fmla="*/ 4934599 w 4934599"/>
                              <a:gd name="connsiteY3" fmla="*/ 1 h 10541456"/>
                              <a:gd name="connsiteX0" fmla="*/ 4934599 w 4934599"/>
                              <a:gd name="connsiteY0" fmla="*/ -1 h 10541454"/>
                              <a:gd name="connsiteX1" fmla="*/ 2667581 w 4934599"/>
                              <a:gd name="connsiteY1" fmla="*/ 10541454 h 10541454"/>
                              <a:gd name="connsiteX2" fmla="*/ 60858 w 4934599"/>
                              <a:gd name="connsiteY2" fmla="*/ 10541454 h 10541454"/>
                              <a:gd name="connsiteX3" fmla="*/ 4934599 w 4934599"/>
                              <a:gd name="connsiteY3" fmla="*/ -1 h 10541454"/>
                              <a:gd name="connsiteX0" fmla="*/ 4934599 w 4934599"/>
                              <a:gd name="connsiteY0" fmla="*/ 1 h 10541675"/>
                              <a:gd name="connsiteX1" fmla="*/ 2562783 w 4934599"/>
                              <a:gd name="connsiteY1" fmla="*/ 10541676 h 10541675"/>
                              <a:gd name="connsiteX2" fmla="*/ 60858 w 4934599"/>
                              <a:gd name="connsiteY2" fmla="*/ 10541456 h 10541675"/>
                              <a:gd name="connsiteX3" fmla="*/ 4934599 w 4934599"/>
                              <a:gd name="connsiteY3" fmla="*/ 1 h 10541675"/>
                              <a:gd name="connsiteX0" fmla="*/ 4934599 w 4934599"/>
                              <a:gd name="connsiteY0" fmla="*/ -1 h 10541675"/>
                              <a:gd name="connsiteX1" fmla="*/ 2562783 w 4934599"/>
                              <a:gd name="connsiteY1" fmla="*/ 10541674 h 10541675"/>
                              <a:gd name="connsiteX2" fmla="*/ 60858 w 4934599"/>
                              <a:gd name="connsiteY2" fmla="*/ 10541454 h 10541675"/>
                              <a:gd name="connsiteX3" fmla="*/ 4934599 w 4934599"/>
                              <a:gd name="connsiteY3" fmla="*/ -1 h 10541675"/>
                              <a:gd name="connsiteX0" fmla="*/ 4934599 w 4934599"/>
                              <a:gd name="connsiteY0" fmla="*/ 1 h 10541675"/>
                              <a:gd name="connsiteX1" fmla="*/ 2562783 w 4934599"/>
                              <a:gd name="connsiteY1" fmla="*/ 10541676 h 10541675"/>
                              <a:gd name="connsiteX2" fmla="*/ 60858 w 4934599"/>
                              <a:gd name="connsiteY2" fmla="*/ 10541456 h 10541675"/>
                              <a:gd name="connsiteX3" fmla="*/ 4934599 w 4934599"/>
                              <a:gd name="connsiteY3" fmla="*/ 1 h 10541675"/>
                              <a:gd name="connsiteX0" fmla="*/ 4935457 w 4935457"/>
                              <a:gd name="connsiteY0" fmla="*/ -1 h 10541675"/>
                              <a:gd name="connsiteX1" fmla="*/ 2563641 w 4935457"/>
                              <a:gd name="connsiteY1" fmla="*/ 10541674 h 10541675"/>
                              <a:gd name="connsiteX2" fmla="*/ 61716 w 4935457"/>
                              <a:gd name="connsiteY2" fmla="*/ 10541454 h 10541675"/>
                              <a:gd name="connsiteX3" fmla="*/ 4935457 w 4935457"/>
                              <a:gd name="connsiteY3" fmla="*/ -1 h 10541675"/>
                              <a:gd name="connsiteX0" fmla="*/ 4873741 w 4873741"/>
                              <a:gd name="connsiteY0" fmla="*/ 1 h 10541675"/>
                              <a:gd name="connsiteX1" fmla="*/ 2501925 w 4873741"/>
                              <a:gd name="connsiteY1" fmla="*/ 10541676 h 10541675"/>
                              <a:gd name="connsiteX2" fmla="*/ 0 w 4873741"/>
                              <a:gd name="connsiteY2" fmla="*/ 10541456 h 10541675"/>
                              <a:gd name="connsiteX3" fmla="*/ 4873741 w 4873741"/>
                              <a:gd name="connsiteY3" fmla="*/ 1 h 10541675"/>
                              <a:gd name="connsiteX0" fmla="*/ 3888509 w 3888509"/>
                              <a:gd name="connsiteY0" fmla="*/ -1 h 10541893"/>
                              <a:gd name="connsiteX1" fmla="*/ 1516693 w 3888509"/>
                              <a:gd name="connsiteY1" fmla="*/ 10541674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16695 w 3888511"/>
                              <a:gd name="connsiteY1" fmla="*/ 10541676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  <a:gd name="connsiteX0" fmla="*/ 3888509 w 3888509"/>
                              <a:gd name="connsiteY0" fmla="*/ -1 h 10541893"/>
                              <a:gd name="connsiteX1" fmla="*/ 1516693 w 3888509"/>
                              <a:gd name="connsiteY1" fmla="*/ 10541674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28019 w 3888511"/>
                              <a:gd name="connsiteY1" fmla="*/ 10541895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  <a:gd name="connsiteX0" fmla="*/ 3888509 w 3888509"/>
                              <a:gd name="connsiteY0" fmla="*/ -1 h 10541893"/>
                              <a:gd name="connsiteX1" fmla="*/ 1528017 w 3888509"/>
                              <a:gd name="connsiteY1" fmla="*/ 10541893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84196 w 3888511"/>
                              <a:gd name="connsiteY1" fmla="*/ 10541895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888511" h="10541895">
                                <a:moveTo>
                                  <a:pt x="3888511" y="1"/>
                                </a:moveTo>
                                <a:cubicBezTo>
                                  <a:pt x="1226377" y="4227325"/>
                                  <a:pt x="1313913" y="8314592"/>
                                  <a:pt x="1584196" y="10541895"/>
                                </a:cubicBezTo>
                                <a:lnTo>
                                  <a:pt x="1" y="10541895"/>
                                </a:lnTo>
                                <a:cubicBezTo>
                                  <a:pt x="234674" y="5245225"/>
                                  <a:pt x="1653003" y="2639676"/>
                                  <a:pt x="388851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0A3B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A805D9" id="Group 7" o:spid="_x0000_s1026" style="position:absolute;margin-left:128.35pt;margin-top:-71.15pt;width:412.15pt;height:823.65pt;rotation:180;z-index:251659264;mso-width-relative:margin;mso-height-relative:margin" coordsize="50130,10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">
                <v:shape id="Freeform: Shape 4" o:spid="_x0000_s1027" style="position:absolute;left:9932;width:40198;height:100174;visibility:visible;mso-wrap-style:square;v-text-anchor:middle" coordsize="4019803,10017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" path="m4019803,c16236,5359087,1226441,7401660,2695970,10017456r-2606723,c-388671,6146024,1071596,3079837,4019803,xe" fillcolor="#0a3d62" stroked="f" strokeweight="2pt">
                  <v:path arrowok="t" o:connecttype="custom" o:connectlocs="4019803,0;2695970,10017456;89247,10017456;4019803,0" o:connectangles="0,0,0,0"/>
                </v:shape>
                <v:shape id="Freeform: Shape 6" o:spid="_x0000_s1028" style="position:absolute;top:31531;width:25320;height:68648;visibility:visible;mso-wrap-style:square;v-text-anchor:middle" coordsize="3888511,10541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" path="m3888511,1c1226377,4227325,1313913,8314592,1584196,10541895r-1584195,c234674,5245225,1653003,2639676,3888511,1xe" fillcolor="#60a3bc" stroked="f" strokeweight="2pt">
                  <v:path arrowok="t" o:connecttype="custom" o:connectlocs="2532096,1;1031587,6864810;1,6864810;2532096,1" o:connectangles="0,0,0,0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B21AE30" wp14:editId="3F3EDE12">
            <wp:simplePos x="0" y="0"/>
            <wp:positionH relativeFrom="column">
              <wp:posOffset>-718405</wp:posOffset>
            </wp:positionH>
            <wp:positionV relativeFrom="paragraph">
              <wp:posOffset>-706837</wp:posOffset>
            </wp:positionV>
            <wp:extent cx="2425700" cy="1061085"/>
            <wp:effectExtent l="0" t="0" r="0" b="5715"/>
            <wp:wrapNone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3FCD8" w14:textId="3D30E68A" w:rsidR="00143F93" w:rsidRDefault="00143F93" w:rsidP="003F6934"/>
    <w:p w14:paraId="646BD735" w14:textId="77777777" w:rsidR="00441379" w:rsidRPr="00441379" w:rsidRDefault="00441379" w:rsidP="00441379"/>
    <w:p w14:paraId="6B7F6657" w14:textId="12D0CCE8" w:rsidR="00441379" w:rsidRPr="00441379" w:rsidRDefault="00441379" w:rsidP="00441379"/>
    <w:p w14:paraId="5CF0B88A" w14:textId="6F518F09" w:rsidR="00441379" w:rsidRPr="00441379" w:rsidRDefault="0054777B" w:rsidP="0044137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983F11" wp14:editId="59D76D6C">
                <wp:simplePos x="0" y="0"/>
                <wp:positionH relativeFrom="margin">
                  <wp:posOffset>-715518</wp:posOffset>
                </wp:positionH>
                <wp:positionV relativeFrom="paragraph">
                  <wp:posOffset>317754</wp:posOffset>
                </wp:positionV>
                <wp:extent cx="4933950" cy="3935895"/>
                <wp:effectExtent l="0" t="0" r="0" b="7620"/>
                <wp:wrapNone/>
                <wp:docPr id="6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3935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86BAF" w14:textId="77777777" w:rsidR="00441379" w:rsidRDefault="00441379" w:rsidP="00A10060">
                            <w:pPr>
                              <w:jc w:val="center"/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</w:pPr>
                            <w:r w:rsidRPr="00C253BF"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  <w:t>L'initiation et le suivi du traitement hormonal d'affirmation de genre en médecine générale</w:t>
                            </w:r>
                          </w:p>
                          <w:p w14:paraId="37C7E2D4" w14:textId="77777777" w:rsidR="00441379" w:rsidRDefault="00441379" w:rsidP="00441379">
                            <w:pPr>
                              <w:spacing w:after="0"/>
                              <w:jc w:val="center"/>
                              <w:rPr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C253BF">
                              <w:rPr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  <w:t>Analyse mixte d'une cohorte de patient·e·s et recommandations pour la pratique clinique</w:t>
                            </w:r>
                          </w:p>
                          <w:p w14:paraId="0A55B915" w14:textId="77777777" w:rsidR="00441379" w:rsidRDefault="00441379" w:rsidP="00441379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15AA1AD8" w14:textId="77777777" w:rsidR="00441379" w:rsidRDefault="00441379" w:rsidP="00441379">
                            <w:pPr>
                              <w:spacing w:after="0"/>
                              <w:jc w:val="center"/>
                              <w:rPr>
                                <w:noProof/>
                                <w:color w:val="60A3BC"/>
                                <w:lang w:val="fr-BE"/>
                              </w:rPr>
                            </w:pPr>
                            <w:r w:rsidRPr="00C253BF">
                              <w:rPr>
                                <w:noProof/>
                                <w:color w:val="60A3BC"/>
                                <w:lang w:val="fr-BE"/>
                              </w:rPr>
                              <w:t>Travail de Fin d’Etudes dans le cadre du master de spécialisation en médecine générale</w:t>
                            </w:r>
                          </w:p>
                          <w:p w14:paraId="39D49D7F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noProof/>
                                <w:color w:val="82CCDD"/>
                                <w:lang w:val="fr-BE"/>
                              </w:rPr>
                            </w:pPr>
                            <w:r w:rsidRPr="00C253BF">
                              <w:rPr>
                                <w:noProof/>
                                <w:color w:val="82CCDD"/>
                                <w:lang w:val="fr-BE"/>
                              </w:rPr>
                              <w:t>Année académique 2021-2022</w:t>
                            </w:r>
                          </w:p>
                          <w:p w14:paraId="2CAAE07D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color w:val="60A3BC"/>
                                <w:lang w:val="fr-BE"/>
                              </w:rPr>
                            </w:pPr>
                          </w:p>
                          <w:p w14:paraId="3272DC99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7B85B477" w14:textId="77777777" w:rsidR="00441379" w:rsidRPr="00C253BF" w:rsidRDefault="00441379" w:rsidP="00441379">
                            <w:pPr>
                              <w:spacing w:line="168" w:lineRule="auto"/>
                              <w:jc w:val="center"/>
                              <w:rPr>
                                <w:rFonts w:ascii="Lato SemiBold" w:eastAsia="Adobe Gothic Std B" w:hAnsi="Lato SemiBold"/>
                                <w:color w:val="3C6382"/>
                                <w:spacing w:val="-20"/>
                                <w:sz w:val="48"/>
                                <w:szCs w:val="48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83F11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-56.35pt;margin-top:25pt;width:388.5pt;height:309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" filled="f" stroked="f" strokeweight=".5pt">
                <v:textbox>
                  <w:txbxContent>
                    <w:p w14:paraId="45786BAF" w14:textId="77777777" w:rsidR="00441379" w:rsidRDefault="00441379" w:rsidP="00A10060">
                      <w:pPr>
                        <w:jc w:val="center"/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</w:pPr>
                      <w:r w:rsidRPr="00C253BF"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  <w:t>L'initiation et le suivi du traitement hormonal d'affirmation de genre en médecine générale</w:t>
                      </w:r>
                    </w:p>
                    <w:p w14:paraId="37C7E2D4" w14:textId="77777777" w:rsidR="00441379" w:rsidRDefault="00441379" w:rsidP="00441379">
                      <w:pPr>
                        <w:spacing w:after="0"/>
                        <w:jc w:val="center"/>
                        <w:rPr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  <w:r w:rsidRPr="00C253BF">
                        <w:rPr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  <w:t>Analyse mixte d'une cohorte de patient·e·s et recommandations pour la pratique clinique</w:t>
                      </w:r>
                    </w:p>
                    <w:p w14:paraId="0A55B915" w14:textId="77777777" w:rsidR="00441379" w:rsidRDefault="00441379" w:rsidP="00441379">
                      <w:pPr>
                        <w:spacing w:after="0" w:line="240" w:lineRule="auto"/>
                        <w:jc w:val="center"/>
                        <w:rPr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</w:p>
                    <w:p w14:paraId="15AA1AD8" w14:textId="77777777" w:rsidR="00441379" w:rsidRDefault="00441379" w:rsidP="00441379">
                      <w:pPr>
                        <w:spacing w:after="0"/>
                        <w:jc w:val="center"/>
                        <w:rPr>
                          <w:noProof/>
                          <w:color w:val="60A3BC"/>
                          <w:lang w:val="fr-BE"/>
                        </w:rPr>
                      </w:pPr>
                      <w:r w:rsidRPr="00C253BF">
                        <w:rPr>
                          <w:noProof/>
                          <w:color w:val="60A3BC"/>
                          <w:lang w:val="fr-BE"/>
                        </w:rPr>
                        <w:t>Travail de Fin d’Etudes dans le cadre du master de spécialisation en médecine générale</w:t>
                      </w:r>
                    </w:p>
                    <w:p w14:paraId="39D49D7F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noProof/>
                          <w:color w:val="82CCDD"/>
                          <w:lang w:val="fr-BE"/>
                        </w:rPr>
                      </w:pPr>
                      <w:r w:rsidRPr="00C253BF">
                        <w:rPr>
                          <w:noProof/>
                          <w:color w:val="82CCDD"/>
                          <w:lang w:val="fr-BE"/>
                        </w:rPr>
                        <w:t>Année académique 2021-2022</w:t>
                      </w:r>
                    </w:p>
                    <w:p w14:paraId="2CAAE07D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color w:val="60A3BC"/>
                          <w:lang w:val="fr-BE"/>
                        </w:rPr>
                      </w:pPr>
                    </w:p>
                    <w:p w14:paraId="3272DC99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</w:p>
                    <w:p w14:paraId="7B85B477" w14:textId="77777777" w:rsidR="00441379" w:rsidRPr="00C253BF" w:rsidRDefault="00441379" w:rsidP="00441379">
                      <w:pPr>
                        <w:spacing w:line="168" w:lineRule="auto"/>
                        <w:jc w:val="center"/>
                        <w:rPr>
                          <w:rFonts w:ascii="Lato SemiBold" w:eastAsia="Adobe Gothic Std B" w:hAnsi="Lato SemiBold"/>
                          <w:color w:val="3C6382"/>
                          <w:spacing w:val="-20"/>
                          <w:sz w:val="48"/>
                          <w:szCs w:val="48"/>
                          <w:lang w:val="fr-B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E0BE04" w14:textId="59337CF0" w:rsidR="00441379" w:rsidRPr="00441379" w:rsidRDefault="00441379" w:rsidP="00441379"/>
    <w:p w14:paraId="3E3DDE9E" w14:textId="76E849D6" w:rsidR="00441379" w:rsidRPr="00441379" w:rsidRDefault="00441379" w:rsidP="00441379"/>
    <w:p w14:paraId="410D8A1B" w14:textId="552EF425" w:rsidR="003179C2" w:rsidRDefault="003179C2" w:rsidP="00441379"/>
    <w:p w14:paraId="6C071B3A" w14:textId="0559192B" w:rsidR="00441379" w:rsidRDefault="0054777B" w:rsidP="00E14382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1DF867" wp14:editId="698FC863">
                <wp:simplePos x="0" y="0"/>
                <wp:positionH relativeFrom="column">
                  <wp:posOffset>4133022</wp:posOffset>
                </wp:positionH>
                <wp:positionV relativeFrom="page">
                  <wp:posOffset>8769893</wp:posOffset>
                </wp:positionV>
                <wp:extent cx="2386330" cy="757555"/>
                <wp:effectExtent l="0" t="0" r="0" b="4445"/>
                <wp:wrapNone/>
                <wp:docPr id="7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330" cy="757555"/>
                          <a:chOff x="-697617" y="-293023"/>
                          <a:chExt cx="3451860" cy="985652"/>
                        </a:xfrm>
                      </wpg:grpSpPr>
                      <wps:wsp>
                        <wps:cNvPr id="8" name="Text Box 31"/>
                        <wps:cNvSpPr txBox="1"/>
                        <wps:spPr>
                          <a:xfrm>
                            <a:off x="-697617" y="-293023"/>
                            <a:ext cx="3451860" cy="985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B2F325" w14:textId="77777777" w:rsidR="00441379" w:rsidRPr="00C253BF" w:rsidRDefault="00441379" w:rsidP="00441379">
                              <w:pPr>
                                <w:spacing w:after="120" w:line="192" w:lineRule="auto"/>
                                <w:jc w:val="center"/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</w:pPr>
                              <w:r w:rsidRPr="00C253BF"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>Par</w:t>
                              </w:r>
                            </w:p>
                            <w:p w14:paraId="54267F8C" w14:textId="77777777" w:rsidR="00441379" w:rsidRPr="00C253BF" w:rsidRDefault="00441379" w:rsidP="00441379">
                              <w:pPr>
                                <w:spacing w:after="0" w:line="192" w:lineRule="auto"/>
                                <w:jc w:val="center"/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</w:pPr>
                              <w:r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 xml:space="preserve">Dr. </w:t>
                              </w:r>
                              <w:r w:rsidRPr="00C253BF"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>OUAFIK Maxence</w:t>
                              </w:r>
                            </w:p>
                            <w:p w14:paraId="63F80509" w14:textId="77777777" w:rsidR="00441379" w:rsidRPr="00C253BF" w:rsidRDefault="00441379" w:rsidP="00441379">
                              <w:pPr>
                                <w:spacing w:after="0" w:line="192" w:lineRule="auto"/>
                                <w:jc w:val="center"/>
                                <w:rPr>
                                  <w:color w:val="60A3BC"/>
                                  <w:sz w:val="20"/>
                                  <w:szCs w:val="20"/>
                                  <w:lang w:val="fr-BE"/>
                                </w:rPr>
                              </w:pPr>
                              <w:r w:rsidRPr="00C253BF">
                                <w:rPr>
                                  <w:color w:val="60A3BC"/>
                                  <w:sz w:val="20"/>
                                  <w:szCs w:val="20"/>
                                  <w:lang w:val="fr-BE"/>
                                </w:rPr>
                                <w:t>Assistant en médecine générale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32"/>
                        <wps:cNvCnPr/>
                        <wps:spPr>
                          <a:xfrm>
                            <a:off x="-347711" y="27421"/>
                            <a:ext cx="1152415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10000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33"/>
                        <wps:cNvCnPr/>
                        <wps:spPr>
                          <a:xfrm>
                            <a:off x="1263478" y="27421"/>
                            <a:ext cx="1151890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10000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1DF867" id="Group 42" o:spid="_x0000_s1027" style="position:absolute;left:0;text-align:left;margin-left:325.45pt;margin-top:690.55pt;width:187.9pt;height:59.65pt;z-index:251661312;mso-position-vertical-relative:page;mso-width-relative:margin;mso-height-relative:margin" coordorigin="-6976,-2930" coordsize="34518,9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028" type="#_x0000_t202" style="position:absolute;left:-6976;top:-2930;width:34518;height:9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08B2F325" w14:textId="77777777" w:rsidR="00441379" w:rsidRPr="00C253BF" w:rsidRDefault="00441379" w:rsidP="00441379">
                        <w:pPr>
                          <w:spacing w:after="120" w:line="192" w:lineRule="auto"/>
                          <w:jc w:val="center"/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</w:pPr>
                        <w:r w:rsidRPr="00C253BF"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>Par</w:t>
                        </w:r>
                      </w:p>
                      <w:p w14:paraId="54267F8C" w14:textId="77777777" w:rsidR="00441379" w:rsidRPr="00C253BF" w:rsidRDefault="00441379" w:rsidP="00441379">
                        <w:pPr>
                          <w:spacing w:after="0" w:line="192" w:lineRule="auto"/>
                          <w:jc w:val="center"/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</w:pPr>
                        <w:r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 xml:space="preserve">Dr. </w:t>
                        </w:r>
                        <w:r w:rsidRPr="00C253BF"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>OUAFIK Maxence</w:t>
                        </w:r>
                      </w:p>
                      <w:p w14:paraId="63F80509" w14:textId="77777777" w:rsidR="00441379" w:rsidRPr="00C253BF" w:rsidRDefault="00441379" w:rsidP="00441379">
                        <w:pPr>
                          <w:spacing w:after="0" w:line="192" w:lineRule="auto"/>
                          <w:jc w:val="center"/>
                          <w:rPr>
                            <w:color w:val="60A3BC"/>
                            <w:sz w:val="20"/>
                            <w:szCs w:val="20"/>
                            <w:lang w:val="fr-BE"/>
                          </w:rPr>
                        </w:pPr>
                        <w:r w:rsidRPr="00C253BF">
                          <w:rPr>
                            <w:color w:val="60A3BC"/>
                            <w:sz w:val="20"/>
                            <w:szCs w:val="20"/>
                            <w:lang w:val="fr-BE"/>
                          </w:rPr>
                          <w:t>Assistant en médecine générale</w:t>
                        </w:r>
                      </w:p>
                    </w:txbxContent>
                  </v:textbox>
                </v:shape>
                <v:line id="Straight Connector 32" o:spid="_x0000_s1029" style="position:absolute;visibility:visible;mso-wrap-style:square" from="-3477,274" to="8047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Straight Connector 33" o:spid="_x0000_s1030" style="position:absolute;visibility:visible;mso-wrap-style:square" from="12634,274" to="24153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w10:wrap anchory="page"/>
              </v:group>
            </w:pict>
          </mc:Fallback>
        </mc:AlternateContent>
      </w:r>
    </w:p>
    <w:p>
      <w:pPr/>
      <w:r>
        <w:br w:type="page"/>
      </w:r>
    </w:p>
    <w:altChunk r:id="rId16"/>
    <w:sectPr w:rsidR="00441379" w:rsidSect="006408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417" w:bottom="1417" w:left="1417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83D76" w14:textId="77777777" w:rsidR="00E122B3" w:rsidRDefault="00E122B3">
      <w:pPr>
        <w:spacing w:after="0"/>
      </w:pPr>
      <w:r>
        <w:separator/>
      </w:r>
    </w:p>
  </w:endnote>
  <w:endnote w:type="continuationSeparator" w:id="0">
    <w:p w14:paraId="7D40D5C2" w14:textId="77777777" w:rsidR="00E122B3" w:rsidRDefault="00E122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 Black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erif Caption">
    <w:charset w:val="00"/>
    <w:family w:val="roman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 SemiBold">
    <w:altName w:val="Lato SemiBold"/>
    <w:charset w:val="00"/>
    <w:family w:val="swiss"/>
    <w:pitch w:val="variable"/>
    <w:sig w:usb0="E10002FF" w:usb1="5000ECFF" w:usb2="00000021" w:usb3="00000000" w:csb0="000001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74A46" w14:textId="77777777" w:rsidR="00AD79DD" w:rsidRDefault="00AD7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6370124"/>
      <w:docPartObj>
        <w:docPartGallery w:val="Page Numbers (Bottom of Page)"/>
        <w:docPartUnique/>
      </w:docPartObj>
    </w:sdtPr>
    <w:sdtEndPr/>
    <w:sdtContent>
      <w:p w14:paraId="40596106" w14:textId="3FB52116" w:rsidR="00143F93" w:rsidRDefault="00143F9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B99F9AD" w14:textId="77777777" w:rsidR="00AD79DD" w:rsidRDefault="00AD79D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23219" w14:textId="77777777" w:rsidR="00AD79DD" w:rsidRDefault="00AD7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50849" w14:textId="77777777" w:rsidR="00E122B3" w:rsidRDefault="00E122B3">
      <w:r>
        <w:separator/>
      </w:r>
    </w:p>
  </w:footnote>
  <w:footnote w:type="continuationSeparator" w:id="0">
    <w:p w14:paraId="54596B6E" w14:textId="77777777" w:rsidR="00E122B3" w:rsidRDefault="00E12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4F6B8" w14:textId="77777777" w:rsidR="00AD79DD" w:rsidRDefault="00AD7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8D80A" w14:textId="77777777" w:rsidR="00AD79DD" w:rsidRDefault="00AD79D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49626" w14:textId="77777777" w:rsidR="00AD79DD" w:rsidRDefault="00AD79D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2C2AADA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6E605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686EA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3A699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3723A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90851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DAC9E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CA4D7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1D803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B22C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5AE9D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6A5019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09880733">
    <w:abstractNumId w:val="11"/>
  </w:num>
  <w:num w:numId="2" w16cid:durableId="80495473">
    <w:abstractNumId w:val="9"/>
  </w:num>
  <w:num w:numId="3" w16cid:durableId="1809467414">
    <w:abstractNumId w:val="4"/>
  </w:num>
  <w:num w:numId="4" w16cid:durableId="478765833">
    <w:abstractNumId w:val="3"/>
  </w:num>
  <w:num w:numId="5" w16cid:durableId="894049350">
    <w:abstractNumId w:val="2"/>
  </w:num>
  <w:num w:numId="6" w16cid:durableId="1413115395">
    <w:abstractNumId w:val="1"/>
  </w:num>
  <w:num w:numId="7" w16cid:durableId="1614703523">
    <w:abstractNumId w:val="10"/>
  </w:num>
  <w:num w:numId="8" w16cid:durableId="1354069118">
    <w:abstractNumId w:val="8"/>
  </w:num>
  <w:num w:numId="9" w16cid:durableId="932740517">
    <w:abstractNumId w:val="7"/>
  </w:num>
  <w:num w:numId="10" w16cid:durableId="596013972">
    <w:abstractNumId w:val="6"/>
  </w:num>
  <w:num w:numId="11" w16cid:durableId="277568673">
    <w:abstractNumId w:val="5"/>
  </w:num>
  <w:num w:numId="12" w16cid:durableId="547962148">
    <w:abstractNumId w:val="11"/>
  </w:num>
  <w:num w:numId="13" w16cid:durableId="17051356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35B2"/>
    <w:rsid w:val="00075C72"/>
    <w:rsid w:val="00143F93"/>
    <w:rsid w:val="001F4F7E"/>
    <w:rsid w:val="00250525"/>
    <w:rsid w:val="003179C2"/>
    <w:rsid w:val="00374002"/>
    <w:rsid w:val="00391D5E"/>
    <w:rsid w:val="003A78B8"/>
    <w:rsid w:val="003C55EC"/>
    <w:rsid w:val="003F6934"/>
    <w:rsid w:val="00441379"/>
    <w:rsid w:val="004676E9"/>
    <w:rsid w:val="004A6B24"/>
    <w:rsid w:val="004B0553"/>
    <w:rsid w:val="004E29B3"/>
    <w:rsid w:val="0054777B"/>
    <w:rsid w:val="00590D07"/>
    <w:rsid w:val="005E58FD"/>
    <w:rsid w:val="00617F0C"/>
    <w:rsid w:val="00623E92"/>
    <w:rsid w:val="006308B9"/>
    <w:rsid w:val="006408DD"/>
    <w:rsid w:val="006643C8"/>
    <w:rsid w:val="00676B98"/>
    <w:rsid w:val="00690058"/>
    <w:rsid w:val="00694BB1"/>
    <w:rsid w:val="00784D58"/>
    <w:rsid w:val="00892C3D"/>
    <w:rsid w:val="008D6863"/>
    <w:rsid w:val="00A10060"/>
    <w:rsid w:val="00AD79DD"/>
    <w:rsid w:val="00B73779"/>
    <w:rsid w:val="00B86B75"/>
    <w:rsid w:val="00B87AC4"/>
    <w:rsid w:val="00BC48D5"/>
    <w:rsid w:val="00C36279"/>
    <w:rsid w:val="00C638FE"/>
    <w:rsid w:val="00C9191F"/>
    <w:rsid w:val="00DC36BB"/>
    <w:rsid w:val="00E122B3"/>
    <w:rsid w:val="00E14382"/>
    <w:rsid w:val="00E220B3"/>
    <w:rsid w:val="00E315A3"/>
    <w:rsid w:val="00E44A9F"/>
    <w:rsid w:val="00E9750F"/>
    <w:rsid w:val="00F53D69"/>
    <w:rsid w:val="00F970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2FAFC"/>
  <w15:docId w15:val="{AB3D7B63-70D3-4C1B-A4EC-C99FAFF9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7F0C"/>
    <w:pPr>
      <w:spacing w:before="120" w:line="360" w:lineRule="auto"/>
      <w:jc w:val="both"/>
    </w:pPr>
    <w:rPr>
      <w:rFonts w:ascii="Lato" w:hAnsi="Lato"/>
    </w:rPr>
  </w:style>
  <w:style w:type="paragraph" w:styleId="Titre1">
    <w:name w:val="heading 1"/>
    <w:basedOn w:val="Normal"/>
    <w:next w:val="Corpsdetexte"/>
    <w:uiPriority w:val="9"/>
    <w:qFormat/>
    <w:rsid w:val="00E220B3"/>
    <w:pPr>
      <w:keepNext/>
      <w:keepLines/>
      <w:spacing w:before="480" w:after="0"/>
      <w:outlineLvl w:val="0"/>
    </w:pPr>
    <w:rPr>
      <w:rFonts w:ascii="Lato Black" w:eastAsiaTheme="majorEastAsia" w:hAnsi="Lato Black" w:cstheme="majorBidi"/>
      <w:b/>
      <w:bCs/>
      <w:color w:val="0A3D62"/>
      <w:sz w:val="34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DC36BB"/>
    <w:pPr>
      <w:keepNext/>
      <w:keepLines/>
      <w:spacing w:before="200" w:after="0"/>
      <w:outlineLvl w:val="1"/>
    </w:pPr>
    <w:rPr>
      <w:rFonts w:ascii="Lato Black" w:eastAsiaTheme="majorEastAsia" w:hAnsi="Lato Black" w:cstheme="majorBidi"/>
      <w:b/>
      <w:bCs/>
      <w:color w:val="3C6382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E220B3"/>
    <w:pPr>
      <w:keepNext/>
      <w:keepLines/>
      <w:spacing w:before="200" w:after="0"/>
      <w:outlineLvl w:val="2"/>
    </w:pPr>
    <w:rPr>
      <w:rFonts w:ascii="Lato Black" w:eastAsiaTheme="majorEastAsia" w:hAnsi="Lato Black" w:cstheme="majorBidi"/>
      <w:b/>
      <w:bCs/>
      <w:color w:val="60A3BC"/>
      <w:sz w:val="30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E220B3"/>
    <w:pPr>
      <w:keepNext/>
      <w:keepLines/>
      <w:spacing w:before="200" w:after="0"/>
      <w:outlineLvl w:val="3"/>
    </w:pPr>
    <w:rPr>
      <w:rFonts w:ascii="Lato Black" w:eastAsiaTheme="majorEastAsia" w:hAnsi="Lato Black" w:cstheme="majorBidi"/>
      <w:b/>
      <w:bCs/>
      <w:color w:val="82CCDD"/>
      <w:sz w:val="28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3A78B8"/>
    <w:pPr>
      <w:keepNext/>
      <w:keepLines/>
      <w:spacing w:before="0" w:after="0" w:line="240" w:lineRule="auto"/>
    </w:pPr>
    <w:rPr>
      <w:rFonts w:ascii="Lato Black" w:eastAsiaTheme="majorEastAsia" w:hAnsi="Lato Black" w:cstheme="majorBidi"/>
      <w:b/>
      <w:bCs/>
      <w:smallCaps/>
      <w:color w:val="FFFFFF" w:themeColor="background1"/>
      <w:sz w:val="2"/>
      <w:szCs w:val="36"/>
    </w:rPr>
  </w:style>
  <w:style w:type="paragraph" w:styleId="Sous-titre">
    <w:name w:val="Subtitle"/>
    <w:basedOn w:val="Titre"/>
    <w:next w:val="Corpsdetexte"/>
    <w:qFormat/>
    <w:rsid w:val="00676B98"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Corpsdetexte"/>
    <w:qFormat/>
    <w:rsid w:val="003A78B8"/>
    <w:pPr>
      <w:keepNext/>
      <w:keepLines/>
      <w:spacing w:after="0"/>
      <w:jc w:val="both"/>
    </w:pPr>
    <w:rPr>
      <w:rFonts w:ascii="PT Serif Caption" w:hAnsi="PT Serif Caption"/>
      <w:color w:val="FFFFFF" w:themeColor="background1"/>
      <w:sz w:val="2"/>
    </w:rPr>
  </w:style>
  <w:style w:type="paragraph" w:styleId="Date">
    <w:name w:val="Date"/>
    <w:next w:val="Corpsdetexte"/>
    <w:qFormat/>
    <w:rsid w:val="0060691F"/>
    <w:pPr>
      <w:keepNext/>
      <w:keepLines/>
    </w:pPr>
    <w:rPr>
      <w:sz w:val="22"/>
    </w:rPr>
  </w:style>
  <w:style w:type="paragraph" w:customStyle="1" w:styleId="Abstract">
    <w:name w:val="Abstract"/>
    <w:basedOn w:val="Normal"/>
    <w:next w:val="Corpsdetexte"/>
    <w:qFormat/>
    <w:rsid w:val="000942E3"/>
    <w:pPr>
      <w:keepNext/>
      <w:keepLines/>
      <w:pBdr>
        <w:top w:val="single" w:sz="12" w:space="1" w:color="594F4F"/>
        <w:left w:val="single" w:sz="12" w:space="4" w:color="594F4F"/>
        <w:bottom w:val="single" w:sz="12" w:space="1" w:color="594F4F"/>
        <w:right w:val="single" w:sz="12" w:space="4" w:color="594F4F"/>
      </w:pBdr>
      <w:spacing w:before="300" w:after="300"/>
    </w:pPr>
    <w:rPr>
      <w:i/>
      <w:color w:val="808080" w:themeColor="background1" w:themeShade="80"/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284F6F"/>
  </w:style>
  <w:style w:type="paragraph" w:styleId="En-tte">
    <w:name w:val="header"/>
    <w:basedOn w:val="Normal"/>
    <w:link w:val="En-tteCar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rsid w:val="00AD79DD"/>
    <w:rPr>
      <w:rFonts w:ascii="Lato" w:hAnsi="Lato"/>
    </w:rPr>
  </w:style>
  <w:style w:type="paragraph" w:styleId="Pieddepage">
    <w:name w:val="footer"/>
    <w:basedOn w:val="Normal"/>
    <w:link w:val="PieddepageCar"/>
    <w:uiPriority w:val="99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79DD"/>
    <w:rPr>
      <w:rFonts w:ascii="Lato" w:hAnsi="La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13" Type="http://schemas.openxmlformats.org/officeDocument/2006/relationships/footer" Target="footer3.xml"/>
<Relationship Id="rId3" Type="http://schemas.openxmlformats.org/officeDocument/2006/relationships/settings" Target="settings.xml"/>
<Relationship Id="rId7" Type="http://schemas.openxmlformats.org/officeDocument/2006/relationships/image" Target="media/image1.png"/>
<Relationship Id="rId12" Type="http://schemas.openxmlformats.org/officeDocument/2006/relationships/header" Target="header3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endnotes" Target="endnotes.xml"/>
<Relationship Id="rId11" Type="http://schemas.openxmlformats.org/officeDocument/2006/relationships/footer" Target="footer2.xml"/>
<Relationship Id="rId5" Type="http://schemas.openxmlformats.org/officeDocument/2006/relationships/footnotes" Target="footnotes.xml"/>
<Relationship Id="rId15" Type="http://schemas.openxmlformats.org/officeDocument/2006/relationships/theme" Target="theme/theme1.xml"/>
<Relationship Id="rId10" Type="http://schemas.openxmlformats.org/officeDocument/2006/relationships/footer" Target="footer1.xml"/>
<Relationship Id="rId4" Type="http://schemas.openxmlformats.org/officeDocument/2006/relationships/webSettings" Target="webSettings.xml"/>
<Relationship Id="rId9" Type="http://schemas.openxmlformats.org/officeDocument/2006/relationships/header" Target="header2.xml"/>
<Relationship Id="rId14" Type="http://schemas.openxmlformats.org/officeDocument/2006/relationships/fontTable" Target="fontTable.xml"/>
<Relationship Id="rId16" Type="http://schemas.openxmlformats.org/officeDocument/2006/relationships/aFChunk" Target="..//file40944cc14da9.docx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Mapping the current knowledge in syndemic research applied to Men having Sex with Men : a Scoping Review Protocol</dc:title>
  <dc:creator>Maxence R. Ouafik1, Beatrice Scholtes2;1 General Practice Department - Primary Care and Health Research Unit, MD - PhD student, University of Liège, Liège, Belgium OrcID https://orcid.org/0000-0002-9795-5721;2 General Practice Department - Primary Care and Health Research Unit, Postdoctoral Researcher, University of Liège, Liège, Belgium OrcID https://orcid.org/0000-0001-5274-822X</dc:creator>
  <cp:keywords/>
  <cp:lastModifiedBy/>
  <cp:revision>13</cp:revision>
  <dcterms:created xsi:type="dcterms:W3CDTF">2022-04-12T22:55:00Z</dcterms:created>
  <dcterms:modified xsi:type="dcterms:W3CDTF">2022-04-13T18:53:53Z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Keywords : syndemic, Men having sex with Men, MSM, scoping review</vt:lpwstr>
  </property>
  <property fmtid="{D5CDD505-2E9C-101B-9397-08002B2CF9AE}" pid="3" name="bibliography">
    <vt:lpwstr>library.bib</vt:lpwstr>
  </property>
  <property fmtid="{D5CDD505-2E9C-101B-9397-08002B2CF9AE}" pid="4" name="csl">
    <vt:lpwstr>bmj.csl</vt:lpwstr>
  </property>
  <property fmtid="{D5CDD505-2E9C-101B-9397-08002B2CF9AE}" pid="5" name="output">
    <vt:lpwstr/>
  </property>
</Properties>
</file>