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9"/>
        </w:numPr>
        <w:ind w:left="720" w:hanging="360"/>
        <w:rPr>
          <w:b w:val="1"/>
          <w:i w:val="1"/>
          <w:color w:val="1155cc"/>
          <w:u w:val="none"/>
        </w:rPr>
      </w:pPr>
      <w:r w:rsidDel="00000000" w:rsidR="00000000" w:rsidRPr="00000000">
        <w:rPr>
          <w:b w:val="1"/>
          <w:i w:val="1"/>
          <w:color w:val="1155cc"/>
          <w:u w:val="single"/>
          <w:rtl w:val="0"/>
        </w:rPr>
        <w:t xml:space="preserve">Sudo apt -get install gpg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ind w:left="720" w:hanging="360"/>
        <w:rPr>
          <w:b w:val="1"/>
          <w:color w:val="1155cc"/>
          <w:u w:val="none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Gpg –help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14763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b w:val="1"/>
          <w:color w:val="1155cc"/>
          <w:u w:val="none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Gpg –gen-key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01_D12B_SANJANA ASRANIN_CSS_NMAP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ifconfig</w:t>
      </w:r>
    </w:p>
    <w:p w:rsidR="00000000" w:rsidDel="00000000" w:rsidP="00000000" w:rsidRDefault="00000000" w:rsidRPr="00000000" w14:paraId="00000023">
      <w:pPr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</w:rPr>
        <w:drawing>
          <wp:inline distB="114300" distT="114300" distL="114300" distR="114300">
            <wp:extent cx="5943600" cy="221656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Sudo su root  </w:t>
      </w:r>
      <w:r w:rsidDel="00000000" w:rsidR="00000000" w:rsidRPr="00000000">
        <w:rPr>
          <w:sz w:val="20"/>
          <w:szCs w:val="20"/>
          <w:rtl w:val="0"/>
        </w:rPr>
        <w:t xml:space="preserve">to get root access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Apt-get install nmap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562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-V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nmap -V</w:t>
      </w:r>
    </w:p>
    <w:p w:rsidR="00000000" w:rsidDel="00000000" w:rsidP="00000000" w:rsidRDefault="00000000" w:rsidRPr="00000000" w14:paraId="00000029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 It gives the version of Nmap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79294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0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192.168.23.20</w:t>
      </w:r>
    </w:p>
    <w:p w:rsidR="00000000" w:rsidDel="00000000" w:rsidP="00000000" w:rsidRDefault="00000000" w:rsidRPr="00000000" w14:paraId="0000002C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It gives information about a single host. It gives the output in column form where first  column is the PORT, second column is the STATE and third column is the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433513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-v 192.168.23.20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It gives detailed information about remote host.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187862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4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-O 192.168.23.20</w:t>
      </w:r>
    </w:p>
    <w:p w:rsidR="00000000" w:rsidDel="00000000" w:rsidP="00000000" w:rsidRDefault="00000000" w:rsidRPr="00000000" w14:paraId="00000032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It finds the remote host operating system and version (OS detection)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679087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-sP 192.168.23.20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611973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1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sP 192.168.23.24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3068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2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-sP 192.168.23.0/24</w:t>
      </w:r>
    </w:p>
    <w:p w:rsidR="00000000" w:rsidDel="00000000" w:rsidP="00000000" w:rsidRDefault="00000000" w:rsidRPr="00000000" w14:paraId="00000039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It scans a network and discover which servers and devices are up and running(ping  scan)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805113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480761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91075" cy="12620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62475" cy="1236937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3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-sA 192.168.23.20</w:t>
      </w:r>
    </w:p>
    <w:p w:rsidR="00000000" w:rsidDel="00000000" w:rsidP="00000000" w:rsidRDefault="00000000" w:rsidRPr="00000000" w14:paraId="0000003F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To discover if a host/network is protected by a firewall. The output has the word  FILTERED which shows the presence of a firewall. UNFILTEREDmeans no firewall.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2430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-p T:23 192.168.23.20</w:t>
      </w:r>
    </w:p>
    <w:p w:rsidR="00000000" w:rsidDel="00000000" w:rsidP="00000000" w:rsidRDefault="00000000" w:rsidRPr="00000000" w14:paraId="00000042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It scans TCP port 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225023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7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-p 80,443 192.168.23.20</w:t>
      </w:r>
    </w:p>
    <w:p w:rsidR="00000000" w:rsidDel="00000000" w:rsidP="00000000" w:rsidRDefault="00000000" w:rsidRPr="00000000" w14:paraId="00000045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It scans multiple ports at one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18586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-sS 192.168.23.20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 performs SYN scan or Stealth scan. 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 wireshark.  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the Filter to TCP.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See the gray and red color packets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Double click any gray color TCP packet where destination address is the neighbor’s  address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See the Flag field of TCP: SYN bit should be set to 1</w:t>
      </w:r>
    </w:p>
    <w:p w:rsidR="00000000" w:rsidDel="00000000" w:rsidP="00000000" w:rsidRDefault="00000000" w:rsidRPr="00000000" w14:paraId="0000004E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See the Flag field of TCP: No flag bits should be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5950" cy="116152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4166" t="1669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61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-sN 192.168.23.20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 performs TCP Null Scan. It does not set any bits (TCP flag header is 0)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 wireshark.  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the Filter to TCP.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Double click any gray color TCP packet where destination address is the neighbor’s</w:t>
      </w:r>
    </w:p>
    <w:p w:rsidR="00000000" w:rsidDel="00000000" w:rsidP="00000000" w:rsidRDefault="00000000" w:rsidRPr="00000000" w14:paraId="00000055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640426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63032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8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-sX 192.168.23.20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 performs TCP Xmas. It sets the FIN, PSH, and URG flags.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 wireshark.  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the Filter to TCP.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Double click any gray color TCP packet where destination address is the neighbor’s  address</w:t>
      </w:r>
    </w:p>
    <w:p w:rsidR="00000000" w:rsidDel="00000000" w:rsidP="00000000" w:rsidRDefault="00000000" w:rsidRPr="00000000" w14:paraId="0000005D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See the Flag field of TCP: FIN, PSH, and URG flags should be set to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23348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-sX 192.168.23.20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442442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-sX 192.168.23.20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1879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-sU 192.168.23.20 : </w:t>
      </w:r>
      <w:r w:rsidDel="00000000" w:rsidR="00000000" w:rsidRPr="00000000">
        <w:rPr>
          <w:sz w:val="20"/>
          <w:szCs w:val="20"/>
          <w:rtl w:val="0"/>
        </w:rPr>
        <w:t xml:space="preserve">It performs UDP port scan.</w:t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70551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29150" cy="119821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98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84844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9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Nmap -sV 192.168.23.20</w:t>
      </w:r>
    </w:p>
    <w:p w:rsidR="00000000" w:rsidDel="00000000" w:rsidP="00000000" w:rsidRDefault="00000000" w:rsidRPr="00000000" w14:paraId="00000068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It detects remote services (server / daemon) version numbers. Version numbers are  displayed only if the Port is open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6534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3"/>
        </w:numPr>
        <w:ind w:left="720" w:hanging="360"/>
        <w:rPr>
          <w:b w:val="1"/>
          <w:color w:val="1155cc"/>
          <w:sz w:val="20"/>
          <w:szCs w:val="20"/>
        </w:rPr>
      </w:pP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Sudo nmap -sF google.com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 performs FIN scan. It sets just the TCP FIN bit.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 wireshark.  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the Filter to TCP.</w:t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Double click any gray color TCP packet where destination address is the neighbor’s  address</w:t>
      </w:r>
    </w:p>
    <w:p w:rsidR="00000000" w:rsidDel="00000000" w:rsidP="00000000" w:rsidRDefault="00000000" w:rsidRPr="00000000" w14:paraId="0000006F">
      <w:pPr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See the Flag field of TCP: FIN flag should be set to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920011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# nmap –sO192.168.23.20: It performs IP protocol scan and allows us to determine which IP protocols) are  supported by target machines. 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8.png"/><Relationship Id="rId21" Type="http://schemas.openxmlformats.org/officeDocument/2006/relationships/image" Target="media/image1.png"/><Relationship Id="rId24" Type="http://schemas.openxmlformats.org/officeDocument/2006/relationships/image" Target="media/image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6.png"/><Relationship Id="rId25" Type="http://schemas.openxmlformats.org/officeDocument/2006/relationships/image" Target="media/image8.png"/><Relationship Id="rId28" Type="http://schemas.openxmlformats.org/officeDocument/2006/relationships/image" Target="media/image1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6.png"/><Relationship Id="rId7" Type="http://schemas.openxmlformats.org/officeDocument/2006/relationships/image" Target="media/image20.png"/><Relationship Id="rId8" Type="http://schemas.openxmlformats.org/officeDocument/2006/relationships/image" Target="media/image11.png"/><Relationship Id="rId31" Type="http://schemas.openxmlformats.org/officeDocument/2006/relationships/image" Target="media/image10.png"/><Relationship Id="rId30" Type="http://schemas.openxmlformats.org/officeDocument/2006/relationships/image" Target="media/image25.png"/><Relationship Id="rId11" Type="http://schemas.openxmlformats.org/officeDocument/2006/relationships/image" Target="media/image2.png"/><Relationship Id="rId33" Type="http://schemas.openxmlformats.org/officeDocument/2006/relationships/image" Target="media/image21.png"/><Relationship Id="rId10" Type="http://schemas.openxmlformats.org/officeDocument/2006/relationships/image" Target="media/image4.png"/><Relationship Id="rId32" Type="http://schemas.openxmlformats.org/officeDocument/2006/relationships/image" Target="media/image29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34" Type="http://schemas.openxmlformats.org/officeDocument/2006/relationships/image" Target="media/image27.png"/><Relationship Id="rId15" Type="http://schemas.openxmlformats.org/officeDocument/2006/relationships/image" Target="media/image24.png"/><Relationship Id="rId14" Type="http://schemas.openxmlformats.org/officeDocument/2006/relationships/image" Target="media/image5.png"/><Relationship Id="rId17" Type="http://schemas.openxmlformats.org/officeDocument/2006/relationships/image" Target="media/image22.png"/><Relationship Id="rId16" Type="http://schemas.openxmlformats.org/officeDocument/2006/relationships/image" Target="media/image14.png"/><Relationship Id="rId19" Type="http://schemas.openxmlformats.org/officeDocument/2006/relationships/image" Target="media/image3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