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GROUP NO. 20</w:t>
      </w: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MEMBERS 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SANJANA ASRANI 01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SAKSHI BHOJWANI 09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VARAD DESHMUKH 19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i/>
          <w:iCs/>
          <w:sz w:val="28"/>
          <w:szCs w:val="28"/>
          <w:lang w:val="en-IN"/>
        </w:rPr>
        <w:t>DBMS GROUP MINIPROJECT</w: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TOPIC 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HOSTEL MANAGEMENT SYSTEM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PROBLEM STATEMENT </w:t>
      </w:r>
      <w:r>
        <w:rPr>
          <w:rFonts w:hint="default"/>
          <w:sz w:val="28"/>
          <w:szCs w:val="28"/>
          <w:lang w:val="en-IN"/>
        </w:rPr>
        <w:t>:</w:t>
      </w: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aim of Hostel Management System is to carry out management related tasks for students,rooms ,mess and visitors in a systematic and reliable manner.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u w:val="wave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university is organized into departments. Each department </w:t>
      </w:r>
      <w:r>
        <w:rPr>
          <w:rFonts w:hint="default"/>
          <w:sz w:val="28"/>
          <w:szCs w:val="28"/>
          <w:u w:val="wave"/>
          <w:lang w:val="en-IN"/>
        </w:rPr>
        <w:t xml:space="preserve">has </w:t>
      </w:r>
      <w:r>
        <w:rPr>
          <w:rFonts w:hint="default"/>
          <w:sz w:val="28"/>
          <w:szCs w:val="28"/>
          <w:lang w:val="en-IN"/>
        </w:rPr>
        <w:t xml:space="preserve">staff along with a unique id. Each staff has a role-name like mess employees , security , warden , Administrator etc. All this staff </w:t>
      </w:r>
      <w:r>
        <w:rPr>
          <w:rFonts w:hint="default"/>
          <w:sz w:val="28"/>
          <w:szCs w:val="28"/>
          <w:u w:val="wave"/>
          <w:lang w:val="en-IN"/>
        </w:rPr>
        <w:t xml:space="preserve">manages and looks after the rooms.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u w:val="wav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There are wardens , janitors , mess employees that work for and in the hostel. The staff’s name , mobile number , their designation along-with their salary are recorded and each staff is identified by its unique id 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u w:val="wave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u w:val="wav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Students </w:t>
      </w:r>
      <w:r>
        <w:rPr>
          <w:rFonts w:hint="default"/>
          <w:sz w:val="28"/>
          <w:szCs w:val="28"/>
          <w:u w:val="wave"/>
          <w:lang w:val="en-IN"/>
        </w:rPr>
        <w:t>stay in</w:t>
      </w:r>
      <w:r>
        <w:rPr>
          <w:rFonts w:hint="default"/>
          <w:sz w:val="28"/>
          <w:szCs w:val="28"/>
          <w:u w:val="none"/>
          <w:lang w:val="en-IN"/>
        </w:rPr>
        <w:t xml:space="preserve"> the rooms managed by staff. </w:t>
      </w:r>
      <w:r>
        <w:rPr>
          <w:rFonts w:hint="default"/>
          <w:sz w:val="28"/>
          <w:szCs w:val="28"/>
          <w:lang w:val="en-IN"/>
        </w:rPr>
        <w:t xml:space="preserve">Each student in the hostel has a name , unique id , fee status , staying period , aadhar card number and his/her age , department associated with it.It also has information of the room that it is alloted. The students </w:t>
      </w:r>
      <w:r>
        <w:rPr>
          <w:rFonts w:hint="default"/>
          <w:sz w:val="28"/>
          <w:szCs w:val="28"/>
          <w:u w:val="wave"/>
          <w:lang w:val="en-IN"/>
        </w:rPr>
        <w:t xml:space="preserve">have </w:t>
      </w:r>
      <w:r>
        <w:rPr>
          <w:rFonts w:hint="default"/>
          <w:sz w:val="28"/>
          <w:szCs w:val="28"/>
          <w:lang w:val="en-IN"/>
        </w:rPr>
        <w:t>visitors visiting them during their stay in the hostel.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u w:val="wav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Each room is identified by a unique room id and a room number . It is maintained by keeping a room occupancy/vacancy list of students currently staying in them, to see if it has space for more students .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It is possible that more than 1 student live in a room . But one student cannot have more than 1 room. F</w:t>
      </w:r>
      <w:r>
        <w:rPr>
          <w:rFonts w:hint="default"/>
          <w:sz w:val="28"/>
          <w:szCs w:val="28"/>
          <w:lang w:val="en-IN"/>
        </w:rPr>
        <w:t>urthermore , it keeps tract of the monthly bills 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 student can have visitors hence a unique visitor id , visitor’s     name and the exact time of their visit is something to be kept in track of . A visitor can visit a student multiple times 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ERD FOR HOSTEL MANAGEMENT SYSTEM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3675" cy="3253740"/>
            <wp:effectExtent l="0" t="0" r="9525" b="10160"/>
            <wp:docPr id="1" name="Picture 1" descr="DBMS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MS 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4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DETAILS ABOUT THE ENTITIES AND THE ATTRIBUTES INVOLVED 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Entities(HOSTEL SYSTEM):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>Department</w:t>
      </w:r>
      <w:r>
        <w:rPr>
          <w:rFonts w:hint="default"/>
          <w:sz w:val="28"/>
          <w:szCs w:val="28"/>
          <w:lang w:val="en-IN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Each department has a unique id and a department name. Every department has some staff like mess incharge , administrator that manage the hostel.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sz w:val="28"/>
          <w:szCs w:val="28"/>
          <w:lang w:val="en-US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>S</w:t>
      </w:r>
      <w:r>
        <w:rPr>
          <w:b/>
          <w:bCs/>
          <w:color w:val="2F5597" w:themeColor="accent5" w:themeShade="BF"/>
          <w:sz w:val="28"/>
          <w:szCs w:val="28"/>
          <w:lang w:val="en-US"/>
        </w:rPr>
        <w:t>taff</w:t>
      </w: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Staff_id is the primary key here. Each staff will have a role-name to explain the work it is assigned. It also has a mobile number.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Mobile number again is a multi-valued attribute 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 xml:space="preserve">Student </w:t>
      </w:r>
      <w:r>
        <w:rPr>
          <w:rFonts w:hint="default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Student_id is the primary key which is also a foreign key for Room since room is a weak entity.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Age is a derived attribute since date of birth is already there.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sz w:val="28"/>
          <w:szCs w:val="28"/>
          <w:lang w:val="en-US"/>
        </w:rPr>
      </w:pPr>
      <w:r>
        <w:rPr>
          <w:b/>
          <w:bCs/>
          <w:color w:val="2F5597" w:themeColor="accent5" w:themeShade="BF"/>
          <w:sz w:val="28"/>
          <w:szCs w:val="28"/>
          <w:u w:val="none"/>
          <w:lang w:val="en-US"/>
        </w:rPr>
        <w:t>Room</w:t>
      </w:r>
      <w:r>
        <w:rPr>
          <w:rFonts w:hint="default"/>
          <w:b w:val="0"/>
          <w:bCs w:val="0"/>
          <w:color w:val="2F5597" w:themeColor="accent5" w:themeShade="BF"/>
          <w:sz w:val="28"/>
          <w:szCs w:val="28"/>
          <w:u w:val="none"/>
          <w:lang w:val="en-IN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b w:val="0"/>
          <w:bCs w:val="0"/>
          <w:color w:val="2F5597" w:themeColor="accent5" w:themeShade="BF"/>
          <w:sz w:val="28"/>
          <w:szCs w:val="28"/>
          <w:u w:val="none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Primary key of room is room_id. It has attributes like no. Of students residing in it to keep track of condition of rooms.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sz w:val="28"/>
          <w:szCs w:val="28"/>
          <w:lang w:val="en-US"/>
        </w:rPr>
      </w:pPr>
      <w:r>
        <w:rPr>
          <w:b/>
          <w:bCs/>
          <w:color w:val="2F5597" w:themeColor="accent5" w:themeShade="BF"/>
          <w:sz w:val="28"/>
          <w:szCs w:val="28"/>
          <w:lang w:val="en-US"/>
        </w:rPr>
        <w:t>Visitor</w:t>
      </w: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Primary key of the Visitor’s table will be visit_number. Since there can be multiple records/entries for the same visitor.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8"/>
          <w:szCs w:val="28"/>
          <w:lang w:val="en-IN"/>
        </w:rPr>
        <w:t xml:space="preserve">( </w:t>
      </w:r>
      <w:r>
        <w:rPr>
          <w:rFonts w:hint="default"/>
          <w:color w:val="70AD47" w:themeColor="accent6"/>
          <w:sz w:val="28"/>
          <w:szCs w:val="28"/>
          <w:lang w:val="en-IN"/>
          <w14:textFill>
            <w14:solidFill>
              <w14:schemeClr w14:val="accent6"/>
            </w14:solidFill>
          </w14:textFill>
        </w:rPr>
        <w:t xml:space="preserve">Primary keys </w:t>
      </w:r>
      <w:r>
        <w:rPr>
          <w:rFonts w:hint="default"/>
          <w:sz w:val="28"/>
          <w:szCs w:val="28"/>
          <w:lang w:val="en-IN"/>
        </w:rPr>
        <w:t xml:space="preserve"> , </w:t>
      </w:r>
      <w:r>
        <w:rPr>
          <w:rFonts w:hint="default"/>
          <w:color w:val="FFC000" w:themeColor="accent4"/>
          <w:sz w:val="28"/>
          <w:szCs w:val="28"/>
          <w:lang w:val="en-IN"/>
          <w14:textFill>
            <w14:solidFill>
              <w14:schemeClr w14:val="accent4"/>
            </w14:solidFill>
          </w14:textFill>
        </w:rPr>
        <w:t xml:space="preserve">Partial keys </w:t>
      </w: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C00000"/>
          <w:sz w:val="28"/>
          <w:szCs w:val="28"/>
          <w:lang w:val="en-IN"/>
        </w:rPr>
        <w:t>Derived attributes</w:t>
      </w:r>
      <w:r>
        <w:rPr>
          <w:rFonts w:hint="default"/>
          <w:color w:val="FFC000" w:themeColor="accent4"/>
          <w:sz w:val="28"/>
          <w:szCs w:val="28"/>
          <w:lang w:val="en-I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/>
          <w:sz w:val="28"/>
          <w:szCs w:val="28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5"/>
        <w:gridCol w:w="4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ind w:firstLine="2240" w:firstLineChars="80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u w:val="single"/>
                <w:vertAlign w:val="baseline"/>
                <w:lang w:val="en-IN"/>
              </w:rPr>
              <w:t>ENTITIES</w:t>
            </w:r>
          </w:p>
        </w:tc>
        <w:tc>
          <w:tcPr>
            <w:tcW w:w="4261" w:type="dxa"/>
          </w:tcPr>
          <w:p>
            <w:pPr>
              <w:widowControl w:val="0"/>
              <w:ind w:firstLine="1960" w:firstLineChars="70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u w:val="single"/>
                <w:vertAlign w:val="baseline"/>
                <w:lang w:val="en-IN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DEPARTMENT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Id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STAFF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trike w:val="0"/>
                <w:dstrike w:val="0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strike w:val="0"/>
                <w:dstrike w:val="0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Id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trike w:val="0"/>
                <w:dstrike w:val="0"/>
                <w:color w:val="000000" w:themeColor="text1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trike w:val="0"/>
                <w:dstrike w:val="0"/>
                <w:color w:val="000000" w:themeColor="text1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Role-name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Name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sz w:val="28"/>
                <w:szCs w:val="28"/>
                <w:vertAlign w:val="baseline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sz w:val="28"/>
                <w:szCs w:val="28"/>
                <w:vertAlign w:val="baseline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Mobile no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8"/>
                <w:szCs w:val="28"/>
                <w:vertAlign w:val="baseline"/>
                <w:lang w:val="en-IN" w:eastAsia="zh-CN" w:bidi="ar-SA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STUDENT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Id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Name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Date of birth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color w:val="C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color w:val="C00000"/>
                <w:sz w:val="28"/>
                <w:szCs w:val="28"/>
                <w:vertAlign w:val="baseline"/>
                <w:lang w:val="en-IN"/>
              </w:rPr>
              <w:t>Age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Gender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Aadhar card number 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Stay period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Fee status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 id assigned to him/her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VISITOR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:sz w:val="28"/>
                <w:szCs w:val="28"/>
                <w:u w:val="singl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Visitor entry number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Id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Name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Date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 time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Out time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8"/>
                <w:szCs w:val="28"/>
                <w:vertAlign w:val="baseline"/>
                <w:lang w:val="en-IN" w:eastAsia="zh-CN" w:bidi="ar-SA"/>
              </w:rPr>
              <w:t>Visiting_student_id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color w:val="FFC000" w:themeColor="accent4"/>
                <w:sz w:val="28"/>
                <w:szCs w:val="28"/>
                <w:u w:val="dotted"/>
                <w:vertAlign w:val="baseline"/>
                <w:lang w:val="en-IN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color w:val="FFC000" w:themeColor="accent4"/>
                <w:sz w:val="28"/>
                <w:szCs w:val="28"/>
                <w:u w:val="dotted"/>
                <w:vertAlign w:val="baseline"/>
                <w:lang w:val="en-IN"/>
                <w14:textFill>
                  <w14:solidFill>
                    <w14:schemeClr w14:val="accent4"/>
                  </w14:solidFill>
                </w14:textFill>
              </w:rPr>
              <w:t>Room Id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 No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Number of students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 occupancy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Monthly bills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Students who are residing in them</w:t>
            </w:r>
          </w:p>
        </w:tc>
      </w:tr>
    </w:tbl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BASIC TABLE STRUCTURE OF HOSTEL MANAGEMENT 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ER(ENTITY RELATIONSHIP) DIAGRAM :</w:t>
      </w: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>DEPARTMENT</w:t>
      </w:r>
    </w:p>
    <w:tbl>
      <w:tblPr>
        <w:tblStyle w:val="6"/>
        <w:tblW w:w="7069" w:type="dxa"/>
        <w:tblInd w:w="-1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department_id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admin_name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>STAFF</w:t>
      </w:r>
    </w:p>
    <w:tbl>
      <w:tblPr>
        <w:tblStyle w:val="6"/>
        <w:tblW w:w="10607" w:type="dxa"/>
        <w:tblInd w:w="-1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1588"/>
        <w:gridCol w:w="2152"/>
        <w:gridCol w:w="1682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staff_id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staff_name</w:t>
            </w:r>
          </w:p>
        </w:tc>
        <w:tc>
          <w:tcPr>
            <w:tcW w:w="180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staff_contact_no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staff_salary</w:t>
            </w:r>
          </w:p>
        </w:tc>
        <w:tc>
          <w:tcPr>
            <w:tcW w:w="240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Staff_role_name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>STUDENT</w:t>
      </w:r>
    </w:p>
    <w:tbl>
      <w:tblPr>
        <w:tblStyle w:val="6"/>
        <w:tblW w:w="11572" w:type="dxa"/>
        <w:tblInd w:w="-13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17"/>
        <w:gridCol w:w="1650"/>
        <w:gridCol w:w="1775"/>
        <w:gridCol w:w="1333"/>
        <w:gridCol w:w="1145"/>
        <w:gridCol w:w="1020"/>
        <w:gridCol w:w="997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id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650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stud_aadhar_no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stud_stay_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period</w:t>
            </w:r>
          </w:p>
        </w:tc>
        <w:tc>
          <w:tcPr>
            <w:tcW w:w="133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gender</w:t>
            </w:r>
          </w:p>
        </w:tc>
        <w:tc>
          <w:tcPr>
            <w:tcW w:w="1145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dept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stud_</w:t>
            </w:r>
          </w:p>
          <w:p>
            <w:pPr>
              <w:widowControl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dob</w:t>
            </w:r>
          </w:p>
        </w:tc>
        <w:tc>
          <w:tcPr>
            <w:tcW w:w="997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Fee_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1475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Alloted_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room_id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lang w:val="en-IN"/>
        </w:rPr>
        <w:t>VISITOR</w:t>
      </w:r>
    </w:p>
    <w:tbl>
      <w:tblPr>
        <w:tblStyle w:val="6"/>
        <w:tblW w:w="10644" w:type="dxa"/>
        <w:tblInd w:w="-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1407"/>
        <w:gridCol w:w="1736"/>
        <w:gridCol w:w="1392"/>
        <w:gridCol w:w="140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visit_no</w:t>
            </w:r>
          </w:p>
        </w:tc>
        <w:tc>
          <w:tcPr>
            <w:tcW w:w="1407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visitor_id</w:t>
            </w:r>
          </w:p>
        </w:tc>
        <w:tc>
          <w:tcPr>
            <w:tcW w:w="173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Visitor_name</w:t>
            </w:r>
          </w:p>
        </w:tc>
        <w:tc>
          <w:tcPr>
            <w:tcW w:w="139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in_time</w:t>
            </w:r>
          </w:p>
        </w:tc>
        <w:tc>
          <w:tcPr>
            <w:tcW w:w="1407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out_time</w:t>
            </w:r>
          </w:p>
        </w:tc>
        <w:tc>
          <w:tcPr>
            <w:tcW w:w="201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date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color w:val="2F5597" w:themeColor="accent5" w:themeShade="BF"/>
          <w:sz w:val="28"/>
          <w:szCs w:val="28"/>
          <w:shd w:val="clear" w:color="auto" w:fill="auto"/>
          <w:lang w:val="en-IN"/>
        </w:rPr>
        <w:t>ROOM</w:t>
      </w:r>
    </w:p>
    <w:tbl>
      <w:tblPr>
        <w:tblStyle w:val="6"/>
        <w:tblW w:w="10700" w:type="dxa"/>
        <w:tblInd w:w="-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267"/>
        <w:gridCol w:w="1744"/>
        <w:gridCol w:w="2178"/>
        <w:gridCol w:w="1756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room_id</w:t>
            </w:r>
          </w:p>
        </w:tc>
        <w:tc>
          <w:tcPr>
            <w:tcW w:w="131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room_no</w:t>
            </w:r>
          </w:p>
        </w:tc>
        <w:tc>
          <w:tcPr>
            <w:tcW w:w="14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num_of_stud</w:t>
            </w:r>
          </w:p>
        </w:tc>
        <w:tc>
          <w:tcPr>
            <w:tcW w:w="1617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room_occupancy</w:t>
            </w:r>
          </w:p>
        </w:tc>
        <w:tc>
          <w:tcPr>
            <w:tcW w:w="131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monthly_bills</w:t>
            </w:r>
          </w:p>
        </w:tc>
        <w:tc>
          <w:tcPr>
            <w:tcW w:w="28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id_of_students_in_them</w:t>
            </w:r>
          </w:p>
        </w:tc>
      </w:tr>
    </w:tbl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AF3D2"/>
    <w:multiLevelType w:val="singleLevel"/>
    <w:tmpl w:val="EA2AF3D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0592326"/>
    <w:multiLevelType w:val="singleLevel"/>
    <w:tmpl w:val="105923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D3A7DC"/>
    <w:multiLevelType w:val="singleLevel"/>
    <w:tmpl w:val="40D3A7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E15315"/>
    <w:multiLevelType w:val="singleLevel"/>
    <w:tmpl w:val="60E153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C79DD"/>
    <w:rsid w:val="0147551B"/>
    <w:rsid w:val="024C4121"/>
    <w:rsid w:val="042B353F"/>
    <w:rsid w:val="0CBE6B41"/>
    <w:rsid w:val="0F807771"/>
    <w:rsid w:val="11DF1E75"/>
    <w:rsid w:val="12B70773"/>
    <w:rsid w:val="150463EF"/>
    <w:rsid w:val="16D30CE7"/>
    <w:rsid w:val="1788503D"/>
    <w:rsid w:val="18814BDF"/>
    <w:rsid w:val="1D5370D8"/>
    <w:rsid w:val="1FC122E9"/>
    <w:rsid w:val="201166D8"/>
    <w:rsid w:val="23EE0BA9"/>
    <w:rsid w:val="264E4975"/>
    <w:rsid w:val="27846F57"/>
    <w:rsid w:val="27EB2CCF"/>
    <w:rsid w:val="2BD355A3"/>
    <w:rsid w:val="2E7B2C2E"/>
    <w:rsid w:val="2E9338A5"/>
    <w:rsid w:val="2EF43101"/>
    <w:rsid w:val="2FB15A5D"/>
    <w:rsid w:val="31B12DE5"/>
    <w:rsid w:val="33515A0F"/>
    <w:rsid w:val="3821464A"/>
    <w:rsid w:val="3A770871"/>
    <w:rsid w:val="3B6E24E0"/>
    <w:rsid w:val="3E886CC2"/>
    <w:rsid w:val="42243A0E"/>
    <w:rsid w:val="425776CD"/>
    <w:rsid w:val="42983945"/>
    <w:rsid w:val="4304272C"/>
    <w:rsid w:val="451F01EE"/>
    <w:rsid w:val="45847F3C"/>
    <w:rsid w:val="479F2D8E"/>
    <w:rsid w:val="48221912"/>
    <w:rsid w:val="4AC719D5"/>
    <w:rsid w:val="4C4D5BDE"/>
    <w:rsid w:val="4CE31E37"/>
    <w:rsid w:val="4D61793A"/>
    <w:rsid w:val="4F007D9B"/>
    <w:rsid w:val="5102365A"/>
    <w:rsid w:val="53273EF0"/>
    <w:rsid w:val="53E32B4D"/>
    <w:rsid w:val="56A449F3"/>
    <w:rsid w:val="59DD58AB"/>
    <w:rsid w:val="5A2B168D"/>
    <w:rsid w:val="60340E6C"/>
    <w:rsid w:val="60EB68A9"/>
    <w:rsid w:val="65377E48"/>
    <w:rsid w:val="690D37F6"/>
    <w:rsid w:val="6EE55B99"/>
    <w:rsid w:val="71747F34"/>
    <w:rsid w:val="728B0C5E"/>
    <w:rsid w:val="73A065CC"/>
    <w:rsid w:val="741B5B63"/>
    <w:rsid w:val="789379C6"/>
    <w:rsid w:val="7CDC79DD"/>
    <w:rsid w:val="7D7F1968"/>
    <w:rsid w:val="7E6B0032"/>
    <w:rsid w:val="7FA1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1146</Words>
  <Characters>5766</Characters>
  <Lines>0</Lines>
  <Paragraphs>0</Paragraphs>
  <TotalTime>22</TotalTime>
  <ScaleCrop>false</ScaleCrop>
  <LinksUpToDate>false</LinksUpToDate>
  <CharactersWithSpaces>6793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2022-01-31T10:54:00Z</dcterms:created>
  <dc:creator>91985</dc:creator>
  <cp:lastModifiedBy>SANJANA ASRANI</cp:lastModifiedBy>
  <dcterms:modified xsi:type="dcterms:W3CDTF">2022-02-10T08:46:45Z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DD7F82A06D814C79BCA971390ABEF225</vt:lpwstr>
  </property>
</Properties>
</file>