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 : SANJANA ASRANI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DIV : D7B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ROLL NO. : 01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highlight w:val="lightGray"/>
          <w:lang w:val="en-IN"/>
        </w:rPr>
      </w:pPr>
      <w:r>
        <w:rPr>
          <w:rFonts w:hint="default"/>
          <w:highlight w:val="lightGray"/>
          <w:lang w:val="en-IN"/>
        </w:rPr>
        <w:t>COMPANY DATABASE ERD :</w:t>
      </w:r>
    </w:p>
    <w:p>
      <w:pPr>
        <w:rPr>
          <w:rFonts w:hint="default"/>
          <w:highlight w:val="lightGray"/>
          <w:lang w:val="en-IN"/>
        </w:rPr>
      </w:pPr>
    </w:p>
    <w:p>
      <w:pPr>
        <w:rPr>
          <w:rFonts w:hint="default"/>
          <w:highlight w:val="green"/>
          <w:lang w:val="en-IN"/>
        </w:rPr>
      </w:pPr>
      <w:r>
        <w:rPr>
          <w:rFonts w:hint="default"/>
          <w:highlight w:val="green"/>
          <w:lang w:val="en-IN"/>
        </w:rPr>
        <w:t>User : SanjanaP/sanj123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highlight w:val="lightGray"/>
          <w:lang w:val="en-IN"/>
        </w:rPr>
      </w:pPr>
      <w:r>
        <w:rPr>
          <w:rFonts w:hint="default"/>
          <w:highlight w:val="lightGray"/>
          <w:lang w:val="en-IN"/>
        </w:rPr>
        <w:t xml:space="preserve">SQL data definition statements for defining the COMPANY schema :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570730" cy="5454650"/>
            <wp:effectExtent l="0" t="0" r="1270" b="6350"/>
            <wp:docPr id="1" name="Picture 1" descr="company_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pany_db"/>
                    <pic:cNvPicPr>
                      <a:picLocks noChangeAspect="1"/>
                    </pic:cNvPicPr>
                  </pic:nvPicPr>
                  <pic:blipFill>
                    <a:blip r:embed="rId4"/>
                    <a:srcRect l="5093" t="9546" r="8236" b="5832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color w:val="auto"/>
          <w:highlight w:val="cyan"/>
          <w:lang w:val="en-IN"/>
        </w:rPr>
      </w:pPr>
      <w:r>
        <w:rPr>
          <w:rFonts w:hint="default"/>
          <w:color w:val="auto"/>
          <w:highlight w:val="cyan"/>
          <w:lang w:val="en-IN"/>
        </w:rPr>
        <w:t xml:space="preserve">COMMANDS TO CREATE ALL THE TABLES :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EMPLOYEE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EMP_ID NUMBER(5)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Fname VARCHAR(15)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SSN CHAR(9)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DOB DATE,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ADDRESS VARCHAR(30),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GENDER CHAR,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SALARY DECIMAL(10,2),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Super_ssn CHAR(9),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Dno INT NOT NULL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DEPARTMENT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(Dname VARCHAR(15)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Dnumber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Mgr_ssn CHAR(9)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Mgr_start_date DATE,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PRIMARY KEY (Dnumber),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UNIQUE (Dname)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); 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DEPT_LOCATIONS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(Dnumber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Dlocation VARCHAR(15)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(Dnumber, Dlocation)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 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PROJECT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 Pname VARCHAR(15)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Pnumber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Plocation VARCHAR(15),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Dnum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(Pnumber),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UNIQUE (Pname)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WORKS_ON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( Essn CHAR(9)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Pno INT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Hours DECIMAL (3,1)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(Essn, Pno)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CREATE TABLE DEPENDENT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(Essn CHAR(9)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Dependent_name VARCHAR(15)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GENDER CHAR,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Bdate DATE,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Relationship VARCHAR(8),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(Essn, Dependent_name)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While dropping/deleting the tables :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First delete the table which has foreign keys from other tables.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highlight w:val="cyan"/>
          <w:lang w:val="en-IN"/>
        </w:rPr>
      </w:pPr>
    </w:p>
    <w:p>
      <w:pPr>
        <w:rPr>
          <w:rFonts w:hint="default"/>
          <w:highlight w:val="cyan"/>
          <w:lang w:val="en-IN"/>
        </w:rPr>
      </w:pPr>
      <w:r>
        <w:rPr>
          <w:rFonts w:hint="default"/>
          <w:highlight w:val="cyan"/>
          <w:lang w:val="en-IN"/>
        </w:rPr>
        <w:t>COMMANDS TO ADD FOREIGN KEYS TO ALL TABLES 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employee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(Dno) REFERENCES DEPARTMENT(Dnumber);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employee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(Super_Ssn ) REFERENCES EMPLOYEE(SSN);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911225"/>
            <wp:effectExtent l="0" t="0" r="381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b="692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238885"/>
            <wp:effectExtent l="0" t="0" r="3810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b="581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(Mgr_ssn) REFERENCES EMPLOYEE(SSN);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 DEPT_LOCATIONS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(Dnumber) REFERENCES DEPARTMENT(Dnumber) 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798195"/>
            <wp:effectExtent l="0" t="0" r="3810" b="190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t="28054" b="4500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 PROJECT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(Dnum) REFERENCES DEPARTMENT (Dnumber) ;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1087120"/>
            <wp:effectExtent l="0" t="0" r="3810" b="508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b="6330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 WORKS_ON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(Essn) REFERENCES EMPLOYEE(Ssn);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 WORKS_ON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(Pno) REFERENCES PROJECT(Pnumber) ;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1403985"/>
            <wp:effectExtent l="0" t="0" r="3810" b="57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t="35877" b="167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 DEPENDENT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FOREIGN KEY (Essn) REFERENCES EMPLOYEE(SSN);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394460"/>
            <wp:effectExtent l="0" t="0" r="3810" b="25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b="529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///////////////////////////////////////////////////////////////////////////////////////////////////////////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highlight w:val="cyan"/>
          <w:lang w:val="en-IN"/>
        </w:rPr>
      </w:pPr>
    </w:p>
    <w:p>
      <w:pPr>
        <w:rPr>
          <w:rFonts w:hint="default"/>
          <w:highlight w:val="cyan"/>
          <w:lang w:val="en-IN"/>
        </w:rPr>
      </w:pPr>
      <w:r>
        <w:rPr>
          <w:rFonts w:hint="default"/>
          <w:highlight w:val="cyan"/>
          <w:lang w:val="en-IN"/>
        </w:rPr>
        <w:t>INSERTING SOME TUPLES 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EMPLOYEE(EMP_ID ,Fname,SSN ,DOB ,ADDRESS ,GENDER , SALARY ,Dno) values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(001,'Sanjana Asrani','167316730','16-jul-2003','Guru Atman','F',63476239,1);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DEPARTMENT(Dname, Dnumber ,Mgr_ssn ,Mgr_start_date) values('AMRITA ASRANI',01,'24852485','24-jul-2012');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 CANT DIRECTLY WRITE LIKE THIS BECAUSE THE TABLES THE FOREIGN KEYS ARE BEING REFERED FROM ARENTED CREATED YET.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EMPLOYEE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EMP_ID NUMBER(5)</w:t>
      </w:r>
      <w:bookmarkStart w:id="0" w:name="_GoBack"/>
      <w:bookmarkEnd w:id="0"/>
      <w:r>
        <w:rPr>
          <w:rFonts w:hint="default"/>
          <w:lang w:val="en-IN"/>
        </w:rPr>
        <w:t xml:space="preserve">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Fname VARCHAR(15)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SSN CHAR(9)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DOB DATE,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ADDRESS VARCHAR(30),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GENDER CHAR,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SALARY DECIMAL(10,2),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Super_ssn CHAR(9),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Dno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FOREIGN KEY (Dno) REFERENCES DEPARTMENT(Dnumber),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54635"/>
            <wp:effectExtent l="0" t="0" r="381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t="22610" b="6879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DEPARTMENT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(Dname VARCHAR(15)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Dnumber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Mgr_ssn CHAR(9)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Mgr_start_date DATE,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PRIMARY KEY (Dnumber),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UNIQUE (Dname),</w:t>
      </w:r>
    </w:p>
    <w:p>
      <w:pPr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 xml:space="preserve">FOREIGN KEY (Mgr_ssn) REFERENCES EMPLOYEE(SSN)); </w:t>
      </w:r>
    </w:p>
    <w:p>
      <w:pPr>
        <w:rPr>
          <w:rFonts w:hint="default"/>
          <w:color w:val="0000FF"/>
          <w:lang w:val="en-IN"/>
        </w:rPr>
      </w:pPr>
    </w:p>
    <w:p>
      <w:pPr>
        <w:rPr>
          <w:rFonts w:hint="default"/>
          <w:color w:val="0000FF"/>
          <w:lang w:val="en-IN"/>
        </w:rPr>
      </w:pPr>
      <w:r>
        <w:drawing>
          <wp:inline distT="0" distB="0" distL="114300" distR="114300">
            <wp:extent cx="5266690" cy="307340"/>
            <wp:effectExtent l="0" t="0" r="3810" b="1016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rcRect t="60416" b="292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DEPT_LOCATIONS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(Dnumber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Dlocation VARCHAR(15)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(Dnumber, Dlocation),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FOREIGN KEY (Dnumber) REFERENCES DEPARTMENT(Dnumber) );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PROJECT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 Pname VARCHAR(15)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Pnumber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Plocation VARCHAR(15),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Dnum INT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(Pnumber),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UNIQUE (Pname),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FOREIGN KEY (Dnum) REFERENCES DEPARTMENT (Dnumber) 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TABLE WORKS_ON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( Essn CHAR(9)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Pno INT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Hours DECIMAL (3,1) NOT NULL,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 (Essn, Pno),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FOREIGN KEY (Essn) REFERENCES EMPLOYEE(Ssn),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FOREIGN KEY (Pno) REFERENCES PROJECT(Pnumber) 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CREATE TABLE DEPENDENT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(Essn CHAR(9)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Dependent_name VARCHAR(15)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GENDER CHAR,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Bdate DATE,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Relationship VARCHAR(8),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PRIMARY KEY (Essn, Dependent_name),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FOREIGN KEY (Essn) REFERENCES EMPLOYEE(SSN));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25039"/>
    <w:rsid w:val="0FC52F41"/>
    <w:rsid w:val="10BD069F"/>
    <w:rsid w:val="1E33301C"/>
    <w:rsid w:val="247B5FCB"/>
    <w:rsid w:val="295B409A"/>
    <w:rsid w:val="2FEB06BF"/>
    <w:rsid w:val="339E580F"/>
    <w:rsid w:val="34631A37"/>
    <w:rsid w:val="3AE7091C"/>
    <w:rsid w:val="4141287D"/>
    <w:rsid w:val="48891E17"/>
    <w:rsid w:val="4CD52E18"/>
    <w:rsid w:val="515030FA"/>
    <w:rsid w:val="52303D9B"/>
    <w:rsid w:val="52AD7D1B"/>
    <w:rsid w:val="57F25039"/>
    <w:rsid w:val="62F64464"/>
    <w:rsid w:val="6C357EF9"/>
    <w:rsid w:val="788A54B2"/>
    <w:rsid w:val="7FE8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2022-02-28T17:29:00Z</dcterms:created>
  <dc:creator>91985</dc:creator>
  <cp:lastModifiedBy>SANJANA ASRANI</cp:lastModifiedBy>
  <dcterms:modified xsi:type="dcterms:W3CDTF">2022-03-03T17:05:06Z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92193B5CCC5D49EDAA56E5831A188A62</vt:lpwstr>
  </property>
</Properties>
</file>