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D12B_01_SANJANA ASRANI_DWM_EXP-05_DBSCAN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Dataset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668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in python :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196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09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D12B_01_SANJANA ASRANI_DWM_EXP-07_APRIORI ALGORITHM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 install apyori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numpy as np # linear algebra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pandas as pd # data processing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apyori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apyori import apriori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= pd.read_csv("Groceries_dataset.csv")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data.head()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………………………https://thecleverprogrammer.com/2020/11/16/apriori-algorithm-using-python/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