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E253F">
      <w:pPr>
        <w:rPr>
          <w:rFonts w:hint="eastAsia"/>
        </w:rPr>
      </w:pPr>
      <w:bookmarkStart w:id="1" w:name="_GoBack"/>
      <w:bookmarkEnd w:id="1"/>
      <w:r>
        <w:rPr>
          <w:rFonts w:hint="eastAsia"/>
        </w:rPr>
        <w:t>一、基础知识</w:t>
      </w:r>
    </w:p>
    <w:p w14:paraId="28B2E5EB">
      <w:pPr>
        <w:rPr>
          <w:rFonts w:hint="eastAsia"/>
        </w:rPr>
      </w:pPr>
    </w:p>
    <w:p w14:paraId="42803E15">
      <w:pPr>
        <w:rPr>
          <w:rFonts w:hint="eastAsia"/>
        </w:rPr>
      </w:pPr>
      <w:r>
        <w:rPr>
          <w:rFonts w:hint="eastAsia"/>
        </w:rPr>
        <w:t>数据管理技术的发展过程：阶段名称、年代</w:t>
      </w:r>
    </w:p>
    <w:p w14:paraId="0D2A9C42">
      <w:pPr>
        <w:rPr>
          <w:rFonts w:hint="eastAsia"/>
        </w:rPr>
      </w:pPr>
    </w:p>
    <w:p w14:paraId="7A5FAB2F">
      <w:pPr>
        <w:rPr>
          <w:rFonts w:hint="eastAsia"/>
        </w:rPr>
      </w:pPr>
      <w:r>
        <w:rPr>
          <w:rFonts w:hint="eastAsia"/>
        </w:rPr>
        <w:t>数据库管理系统：基本功能（至少列举三个以上）</w:t>
      </w:r>
    </w:p>
    <w:p w14:paraId="672DDC65">
      <w:pPr>
        <w:rPr>
          <w:rFonts w:hint="eastAsia"/>
        </w:rPr>
      </w:pPr>
    </w:p>
    <w:p w14:paraId="2338866E">
      <w:pPr>
        <w:rPr>
          <w:rFonts w:hint="eastAsia"/>
        </w:rPr>
      </w:pPr>
      <w:r>
        <w:rPr>
          <w:rFonts w:hint="eastAsia"/>
        </w:rPr>
        <w:t>数据库系统：组成、人员</w:t>
      </w:r>
    </w:p>
    <w:p w14:paraId="0C295C81">
      <w:pPr>
        <w:rPr>
          <w:rFonts w:hint="eastAsia"/>
        </w:rPr>
      </w:pPr>
    </w:p>
    <w:p w14:paraId="1A704D59">
      <w:pPr>
        <w:rPr>
          <w:rFonts w:hint="eastAsia"/>
        </w:rPr>
      </w:pPr>
      <w:r>
        <w:rPr>
          <w:rFonts w:hint="eastAsia"/>
        </w:rPr>
        <w:t>概念模型（E-R图）</w:t>
      </w:r>
    </w:p>
    <w:p w14:paraId="7FF57A81">
      <w:pPr>
        <w:rPr>
          <w:rFonts w:hint="eastAsia"/>
        </w:rPr>
      </w:pPr>
    </w:p>
    <w:p w14:paraId="319CB492">
      <w:pPr>
        <w:rPr>
          <w:rFonts w:hint="eastAsia"/>
        </w:rPr>
      </w:pPr>
      <w:r>
        <w:rPr>
          <w:rFonts w:hint="eastAsia"/>
        </w:rPr>
        <w:t>数据模型（关系模型）三要素</w:t>
      </w:r>
    </w:p>
    <w:p w14:paraId="3A75F39A">
      <w:pPr>
        <w:rPr>
          <w:rFonts w:hint="eastAsia"/>
        </w:rPr>
      </w:pPr>
    </w:p>
    <w:p w14:paraId="2A2FD9A0">
      <w:pPr>
        <w:rPr>
          <w:rFonts w:hint="eastAsia"/>
        </w:rPr>
      </w:pPr>
      <w:r>
        <w:rPr>
          <w:rFonts w:hint="eastAsia"/>
        </w:rPr>
        <w:t>三级模式结构-两级映象，两种数据独立性及其实现方法</w:t>
      </w:r>
    </w:p>
    <w:p w14:paraId="66DC34FE">
      <w:pPr>
        <w:rPr>
          <w:rFonts w:hint="eastAsia"/>
        </w:rPr>
      </w:pPr>
    </w:p>
    <w:p w14:paraId="0A71AC18">
      <w:pPr>
        <w:rPr>
          <w:rFonts w:hint="eastAsia"/>
        </w:rPr>
      </w:pPr>
      <w:r>
        <w:rPr>
          <w:rFonts w:hint="eastAsia"/>
        </w:rPr>
        <w:t>三类数据库完整性</w:t>
      </w:r>
    </w:p>
    <w:p w14:paraId="36A988DA">
      <w:pPr>
        <w:rPr>
          <w:rFonts w:hint="eastAsia"/>
        </w:rPr>
      </w:pPr>
    </w:p>
    <w:p w14:paraId="1018245B">
      <w:pPr>
        <w:rPr>
          <w:rFonts w:hint="eastAsia"/>
        </w:rPr>
      </w:pPr>
      <w:r>
        <w:rPr>
          <w:rFonts w:hint="eastAsia"/>
        </w:rPr>
        <w:t>参照完整性规则：外码的概念和取值规则</w:t>
      </w:r>
    </w:p>
    <w:p w14:paraId="7E9AAA7F">
      <w:pPr>
        <w:rPr>
          <w:rFonts w:hint="eastAsia"/>
        </w:rPr>
      </w:pPr>
    </w:p>
    <w:p w14:paraId="49F9A3DC">
      <w:pPr>
        <w:rPr>
          <w:rFonts w:hint="eastAsia"/>
        </w:rPr>
      </w:pPr>
      <w:r>
        <w:rPr>
          <w:rFonts w:hint="eastAsia"/>
        </w:rPr>
        <w:t>计算机系统安全等级：C2级、B1级</w:t>
      </w:r>
    </w:p>
    <w:p w14:paraId="3145C0B7">
      <w:pPr>
        <w:rPr>
          <w:rFonts w:hint="eastAsia"/>
        </w:rPr>
      </w:pPr>
    </w:p>
    <w:p w14:paraId="10DD0068">
      <w:pPr>
        <w:rPr>
          <w:rFonts w:hint="eastAsia"/>
        </w:rPr>
      </w:pPr>
      <w:r>
        <w:rPr>
          <w:rFonts w:hint="eastAsia"/>
        </w:rPr>
        <w:t>C2级：自主存取控制，普通DBMS所具备的等级</w:t>
      </w:r>
    </w:p>
    <w:p w14:paraId="52E2E7BD">
      <w:pPr>
        <w:rPr>
          <w:rFonts w:hint="eastAsia"/>
        </w:rPr>
      </w:pPr>
    </w:p>
    <w:p w14:paraId="31A32591">
      <w:pPr>
        <w:rPr>
          <w:rFonts w:hint="eastAsia"/>
        </w:rPr>
      </w:pPr>
      <w:r>
        <w:rPr>
          <w:rFonts w:hint="eastAsia"/>
        </w:rPr>
        <w:t>B1级：自主存取控制+强制存取控制</w:t>
      </w:r>
    </w:p>
    <w:p w14:paraId="3CFA1D1F">
      <w:pPr>
        <w:rPr>
          <w:rFonts w:hint="eastAsia"/>
        </w:rPr>
      </w:pPr>
    </w:p>
    <w:p w14:paraId="61089199">
      <w:pPr>
        <w:rPr>
          <w:rFonts w:hint="eastAsia"/>
        </w:rPr>
      </w:pPr>
      <w:r>
        <w:rPr>
          <w:rFonts w:hint="eastAsia"/>
        </w:rPr>
        <w:t>强制存取控制规则：读规则、写规则</w:t>
      </w:r>
    </w:p>
    <w:p w14:paraId="3EFBE419">
      <w:pPr>
        <w:rPr>
          <w:rFonts w:hint="eastAsia"/>
        </w:rPr>
      </w:pPr>
    </w:p>
    <w:p w14:paraId="5A6E29DE">
      <w:pPr>
        <w:rPr>
          <w:rFonts w:hint="eastAsia"/>
        </w:rPr>
      </w:pPr>
      <w:r>
        <w:rPr>
          <w:rFonts w:hint="eastAsia"/>
        </w:rPr>
        <w:t>范式理论：每一级范式所能解决的问题（消除了哪些不好的数据依赖）</w:t>
      </w:r>
    </w:p>
    <w:p w14:paraId="77ED6B34">
      <w:pPr>
        <w:rPr>
          <w:rFonts w:hint="eastAsia"/>
        </w:rPr>
      </w:pPr>
    </w:p>
    <w:p w14:paraId="7E02EC80">
      <w:pPr>
        <w:rPr>
          <w:rFonts w:hint="eastAsia"/>
        </w:rPr>
      </w:pPr>
      <w:r>
        <w:rPr>
          <w:rFonts w:hint="eastAsia"/>
        </w:rPr>
        <w:t>事务：ACID</w:t>
      </w:r>
    </w:p>
    <w:p w14:paraId="447CE4A7">
      <w:pPr>
        <w:rPr>
          <w:rFonts w:hint="eastAsia"/>
        </w:rPr>
      </w:pPr>
    </w:p>
    <w:p w14:paraId="139B55CF">
      <w:pPr>
        <w:rPr>
          <w:rFonts w:hint="eastAsia"/>
        </w:rPr>
      </w:pPr>
      <w:r>
        <w:rPr>
          <w:rFonts w:hint="eastAsia"/>
        </w:rPr>
        <w:t>数据库故障：三类故障及其恢复方法</w:t>
      </w:r>
    </w:p>
    <w:p w14:paraId="0542EFEE">
      <w:pPr>
        <w:rPr>
          <w:rFonts w:hint="eastAsia"/>
        </w:rPr>
      </w:pPr>
    </w:p>
    <w:p w14:paraId="3E0A66FB">
      <w:pPr>
        <w:rPr>
          <w:rFonts w:hint="eastAsia"/>
        </w:rPr>
      </w:pPr>
      <w:r>
        <w:rPr>
          <w:rFonts w:hint="eastAsia"/>
        </w:rPr>
        <w:t>二、专业技能</w:t>
      </w:r>
    </w:p>
    <w:p w14:paraId="3516C810">
      <w:pPr>
        <w:rPr>
          <w:rFonts w:hint="eastAsia"/>
        </w:rPr>
      </w:pPr>
    </w:p>
    <w:p w14:paraId="6725ED27">
      <w:pPr>
        <w:rPr>
          <w:rFonts w:hint="eastAsia"/>
        </w:rPr>
      </w:pPr>
      <w:r>
        <w:rPr>
          <w:rFonts w:hint="eastAsia"/>
        </w:rPr>
        <w:t>1、数据库操作</w:t>
      </w:r>
    </w:p>
    <w:p w14:paraId="77894B22">
      <w:pPr>
        <w:rPr>
          <w:rFonts w:hint="eastAsia"/>
        </w:rPr>
      </w:pPr>
    </w:p>
    <w:p w14:paraId="56012ED2">
      <w:pPr>
        <w:rPr>
          <w:rFonts w:hint="eastAsia"/>
        </w:rPr>
      </w:pPr>
      <w:r>
        <w:rPr>
          <w:rFonts w:hint="eastAsia"/>
        </w:rPr>
        <w:t>（1）查询操作：使用 多表连接、非相关嵌套、相关嵌套并结合常见的运算 处理数据查询问题</w:t>
      </w:r>
    </w:p>
    <w:p w14:paraId="39C29E19">
      <w:pPr>
        <w:rPr>
          <w:rFonts w:hint="eastAsia"/>
        </w:rPr>
      </w:pPr>
    </w:p>
    <w:p w14:paraId="6474A8FD">
      <w:pPr>
        <w:rPr>
          <w:rFonts w:hint="eastAsia"/>
        </w:rPr>
      </w:pPr>
      <w:r>
        <w:rPr>
          <w:rFonts w:hint="eastAsia"/>
        </w:rPr>
        <w:t>典型查询问题：无否定的多表查询、含有否定的查询、条件含有“全部”的查询、</w:t>
      </w:r>
    </w:p>
    <w:p w14:paraId="16FEB51C">
      <w:pPr>
        <w:rPr>
          <w:rFonts w:hint="eastAsia"/>
        </w:rPr>
      </w:pPr>
      <w:r>
        <w:rPr>
          <w:rFonts w:hint="eastAsia"/>
        </w:rPr>
        <w:t>结合运算（包括 分组）的多表查询、含有比较大小的嵌套查询</w:t>
      </w:r>
    </w:p>
    <w:p w14:paraId="13F8C410">
      <w:pPr>
        <w:rPr>
          <w:rFonts w:hint="eastAsia"/>
        </w:rPr>
      </w:pPr>
    </w:p>
    <w:p w14:paraId="5F257467">
      <w:pPr>
        <w:rPr>
          <w:rFonts w:hint="eastAsia"/>
        </w:rPr>
      </w:pPr>
      <w:r>
        <w:rPr>
          <w:rFonts w:hint="eastAsia"/>
        </w:rPr>
        <w:t>（2）安全性操作：结合视图，使用Grant语句为用户授权</w:t>
      </w:r>
    </w:p>
    <w:p w14:paraId="70828848">
      <w:pPr>
        <w:rPr>
          <w:rFonts w:hint="eastAsia"/>
        </w:rPr>
      </w:pPr>
    </w:p>
    <w:p w14:paraId="6C3B8F1F">
      <w:pPr>
        <w:rPr>
          <w:rFonts w:hint="eastAsia"/>
        </w:rPr>
      </w:pPr>
      <w:r>
        <w:rPr>
          <w:rFonts w:hint="eastAsia"/>
        </w:rPr>
        <w:t>（3）完整性操作：使用Alter table语句为关系添加完整性约束条件</w:t>
      </w:r>
    </w:p>
    <w:p w14:paraId="03CD2530">
      <w:pPr>
        <w:rPr>
          <w:rFonts w:hint="eastAsia"/>
        </w:rPr>
      </w:pPr>
    </w:p>
    <w:p w14:paraId="69CBA80D">
      <w:pPr>
        <w:rPr>
          <w:rFonts w:hint="eastAsia"/>
        </w:rPr>
      </w:pPr>
      <w:r>
        <w:rPr>
          <w:rFonts w:hint="eastAsia"/>
        </w:rPr>
        <w:t>2、数据库设计</w:t>
      </w:r>
    </w:p>
    <w:p w14:paraId="69541067">
      <w:pPr>
        <w:rPr>
          <w:rFonts w:hint="eastAsia"/>
        </w:rPr>
      </w:pPr>
    </w:p>
    <w:p w14:paraId="5E8D66DD">
      <w:pPr>
        <w:rPr>
          <w:rFonts w:hint="eastAsia"/>
        </w:rPr>
      </w:pPr>
      <w:r>
        <w:rPr>
          <w:rFonts w:hint="eastAsia"/>
        </w:rPr>
        <w:t>根据一段</w:t>
      </w:r>
      <w:bookmarkStart w:id="0" w:name="OLE_LINK1"/>
      <w:r>
        <w:rPr>
          <w:rFonts w:hint="eastAsia"/>
        </w:rPr>
        <w:t>描述</w:t>
      </w:r>
      <w:bookmarkEnd w:id="0"/>
      <w:r>
        <w:rPr>
          <w:rFonts w:hint="eastAsia"/>
        </w:rPr>
        <w:t>（文字描述或者图表描述，比如，购物账单图表），设计出关系模式（标明候选码），并指出所设计的关系模式的范式级别</w:t>
      </w:r>
    </w:p>
    <w:p w14:paraId="419D050A">
      <w:pPr>
        <w:rPr>
          <w:rFonts w:hint="eastAsia"/>
        </w:rPr>
      </w:pPr>
    </w:p>
    <w:p w14:paraId="5CD38F2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600"/>
    <w:rsid w:val="00033A7D"/>
    <w:rsid w:val="000B5600"/>
    <w:rsid w:val="003A5A46"/>
    <w:rsid w:val="00412319"/>
    <w:rsid w:val="00450EA8"/>
    <w:rsid w:val="00560D0E"/>
    <w:rsid w:val="005F4A24"/>
    <w:rsid w:val="0063163A"/>
    <w:rsid w:val="006543A2"/>
    <w:rsid w:val="007305B9"/>
    <w:rsid w:val="007900FB"/>
    <w:rsid w:val="007C5AFB"/>
    <w:rsid w:val="00801035"/>
    <w:rsid w:val="00801A0B"/>
    <w:rsid w:val="008138AB"/>
    <w:rsid w:val="00813DEF"/>
    <w:rsid w:val="00865233"/>
    <w:rsid w:val="009037EB"/>
    <w:rsid w:val="009B272F"/>
    <w:rsid w:val="00A80756"/>
    <w:rsid w:val="00B2627E"/>
    <w:rsid w:val="00B57397"/>
    <w:rsid w:val="00B77E11"/>
    <w:rsid w:val="00BD61D7"/>
    <w:rsid w:val="00C328E1"/>
    <w:rsid w:val="00C64F2B"/>
    <w:rsid w:val="00C92578"/>
    <w:rsid w:val="00C9387E"/>
    <w:rsid w:val="00D53C6B"/>
    <w:rsid w:val="00D5786C"/>
    <w:rsid w:val="00EA5943"/>
    <w:rsid w:val="00EB5016"/>
    <w:rsid w:val="00F042B2"/>
    <w:rsid w:val="00F07F00"/>
    <w:rsid w:val="0B0972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LCORP</Company>
  <Pages>2</Pages>
  <Words>482</Words>
  <Characters>506</Characters>
  <Lines>3</Lines>
  <Paragraphs>1</Paragraphs>
  <TotalTime>0</TotalTime>
  <ScaleCrop>false</ScaleCrop>
  <LinksUpToDate>false</LinksUpToDate>
  <CharactersWithSpaces>510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2024-06-08T04:16:00Z</dcterms:created>
  <dc:creator>Li Xin</dc:creator>
  <cp:lastModifiedBy>陈正洋</cp:lastModifiedBy>
  <dcterms:modified xsi:type="dcterms:W3CDTF">2026-07-06T10:29:16Z</dcterms:modified>
  <dc:title>一、简答题(10道*5分)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0B04BCD5FE564C0292DAFD920A8D75C8_13</vt:lpwstr>
  </property>
</Properties>
</file>