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EB" w:rsidRPr="004A5C28" w:rsidRDefault="00C478F1" w:rsidP="004A5C28">
      <w:pPr>
        <w:jc w:val="both"/>
        <w:rPr>
          <w:rFonts w:asciiTheme="minorBidi" w:hAnsiTheme="minorBidi"/>
          <w:b/>
          <w:bCs/>
          <w:sz w:val="28"/>
          <w:szCs w:val="28"/>
          <w:u w:val="single"/>
        </w:rPr>
      </w:pPr>
      <w:r w:rsidRPr="004A5C28">
        <w:rPr>
          <w:rFonts w:asciiTheme="minorBidi" w:hAnsiTheme="minorBidi"/>
          <w:b/>
          <w:bCs/>
          <w:sz w:val="28"/>
          <w:szCs w:val="28"/>
          <w:u w:val="single"/>
        </w:rPr>
        <w:t>Data Mining and Data Cleaning:</w:t>
      </w:r>
    </w:p>
    <w:p w:rsidR="00C478F1" w:rsidRPr="004A5C28" w:rsidRDefault="00C478F1" w:rsidP="004A5C28">
      <w:pPr>
        <w:jc w:val="both"/>
        <w:rPr>
          <w:rFonts w:asciiTheme="minorBidi" w:hAnsiTheme="minorBidi"/>
          <w:sz w:val="28"/>
          <w:szCs w:val="28"/>
          <w:shd w:val="clear" w:color="auto" w:fill="FFFFFF"/>
        </w:rPr>
      </w:pPr>
      <w:r w:rsidRPr="004A5C28">
        <w:rPr>
          <w:rFonts w:asciiTheme="minorBidi" w:hAnsiTheme="minorBidi"/>
          <w:sz w:val="28"/>
          <w:szCs w:val="28"/>
          <w:shd w:val="clear" w:color="auto" w:fill="FFFFFF"/>
        </w:rPr>
        <w:t>The dataset I will be using for this assignment is the “Adult” dataset hosted on UCI’s Machine Learning Repository. It contains 15 variables. The dependent variable that in all cases we will be trying to predict is whether or not an “individual” has an income greater than $50,000 a year.</w:t>
      </w:r>
    </w:p>
    <w:p w:rsidR="00C478F1" w:rsidRPr="004A5C28" w:rsidRDefault="00C478F1" w:rsidP="004A5C28">
      <w:pPr>
        <w:jc w:val="both"/>
        <w:rPr>
          <w:rFonts w:asciiTheme="minorBidi" w:hAnsiTheme="minorBidi"/>
          <w:sz w:val="28"/>
          <w:szCs w:val="28"/>
        </w:rPr>
      </w:pPr>
      <w:r w:rsidRPr="004A5C28">
        <w:rPr>
          <w:rFonts w:asciiTheme="minorBidi" w:hAnsiTheme="minorBidi"/>
          <w:sz w:val="28"/>
          <w:szCs w:val="28"/>
        </w:rPr>
        <w:t xml:space="preserve">The </w:t>
      </w:r>
      <w:proofErr w:type="gramStart"/>
      <w:r w:rsidRPr="004A5C28">
        <w:rPr>
          <w:rFonts w:asciiTheme="minorBidi" w:hAnsiTheme="minorBidi"/>
          <w:sz w:val="28"/>
          <w:szCs w:val="28"/>
        </w:rPr>
        <w:t>variables in dataset is</w:t>
      </w:r>
      <w:proofErr w:type="gramEnd"/>
      <w:r w:rsidRPr="004A5C28">
        <w:rPr>
          <w:rFonts w:asciiTheme="minorBidi" w:hAnsiTheme="minorBidi"/>
          <w:sz w:val="28"/>
          <w:szCs w:val="28"/>
        </w:rPr>
        <w:t xml:space="preserve"> as follow:</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r w:rsidRPr="004A5C28">
        <w:rPr>
          <w:rFonts w:asciiTheme="minorBidi" w:eastAsia="Times New Roman" w:hAnsiTheme="minorBidi"/>
          <w:sz w:val="28"/>
          <w:szCs w:val="28"/>
        </w:rPr>
        <w:t>age – The age of the individual</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spellStart"/>
      <w:r w:rsidRPr="004A5C28">
        <w:rPr>
          <w:rFonts w:asciiTheme="minorBidi" w:eastAsia="Times New Roman" w:hAnsiTheme="minorBidi"/>
          <w:sz w:val="28"/>
          <w:szCs w:val="28"/>
        </w:rPr>
        <w:t>type_employer</w:t>
      </w:r>
      <w:proofErr w:type="spellEnd"/>
      <w:r w:rsidRPr="004A5C28">
        <w:rPr>
          <w:rFonts w:asciiTheme="minorBidi" w:eastAsia="Times New Roman" w:hAnsiTheme="minorBidi"/>
          <w:sz w:val="28"/>
          <w:szCs w:val="28"/>
        </w:rPr>
        <w:t xml:space="preserve"> – The type of employer the individual has. Whether they are government, military, private, </w:t>
      </w:r>
      <w:proofErr w:type="gramStart"/>
      <w:r w:rsidRPr="004A5C28">
        <w:rPr>
          <w:rFonts w:asciiTheme="minorBidi" w:eastAsia="Times New Roman" w:hAnsiTheme="minorBidi"/>
          <w:sz w:val="28"/>
          <w:szCs w:val="28"/>
        </w:rPr>
        <w:t>an</w:t>
      </w:r>
      <w:proofErr w:type="gramEnd"/>
      <w:r w:rsidRPr="004A5C28">
        <w:rPr>
          <w:rFonts w:asciiTheme="minorBidi" w:eastAsia="Times New Roman" w:hAnsiTheme="minorBidi"/>
          <w:sz w:val="28"/>
          <w:szCs w:val="28"/>
        </w:rPr>
        <w:t xml:space="preserve"> d so on.</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spellStart"/>
      <w:proofErr w:type="gramStart"/>
      <w:r w:rsidRPr="004A5C28">
        <w:rPr>
          <w:rFonts w:asciiTheme="minorBidi" w:eastAsia="Times New Roman" w:hAnsiTheme="minorBidi"/>
          <w:sz w:val="28"/>
          <w:szCs w:val="28"/>
        </w:rPr>
        <w:t>fnlwgt</w:t>
      </w:r>
      <w:proofErr w:type="spellEnd"/>
      <w:proofErr w:type="gramEnd"/>
      <w:r w:rsidRPr="004A5C28">
        <w:rPr>
          <w:rFonts w:asciiTheme="minorBidi" w:eastAsia="Times New Roman" w:hAnsiTheme="minorBidi"/>
          <w:sz w:val="28"/>
          <w:szCs w:val="28"/>
        </w:rPr>
        <w:t xml:space="preserve"> – The \# of people the census takers believe that observation represents. We will be ignoring this variable</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r w:rsidRPr="004A5C28">
        <w:rPr>
          <w:rFonts w:asciiTheme="minorBidi" w:eastAsia="Times New Roman" w:hAnsiTheme="minorBidi"/>
          <w:sz w:val="28"/>
          <w:szCs w:val="28"/>
        </w:rPr>
        <w:t>education – The highest level of education achieved for that individual</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spellStart"/>
      <w:r w:rsidRPr="004A5C28">
        <w:rPr>
          <w:rFonts w:asciiTheme="minorBidi" w:eastAsia="Times New Roman" w:hAnsiTheme="minorBidi"/>
          <w:sz w:val="28"/>
          <w:szCs w:val="28"/>
        </w:rPr>
        <w:t>education_num</w:t>
      </w:r>
      <w:proofErr w:type="spellEnd"/>
      <w:r w:rsidRPr="004A5C28">
        <w:rPr>
          <w:rFonts w:asciiTheme="minorBidi" w:eastAsia="Times New Roman" w:hAnsiTheme="minorBidi"/>
          <w:sz w:val="28"/>
          <w:szCs w:val="28"/>
        </w:rPr>
        <w:t xml:space="preserve"> – Highest level of education in numerical form</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r w:rsidRPr="004A5C28">
        <w:rPr>
          <w:rFonts w:asciiTheme="minorBidi" w:eastAsia="Times New Roman" w:hAnsiTheme="minorBidi"/>
          <w:sz w:val="28"/>
          <w:szCs w:val="28"/>
        </w:rPr>
        <w:t>marital – Marital status of the individual</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r w:rsidRPr="004A5C28">
        <w:rPr>
          <w:rFonts w:asciiTheme="minorBidi" w:eastAsia="Times New Roman" w:hAnsiTheme="minorBidi"/>
          <w:sz w:val="28"/>
          <w:szCs w:val="28"/>
        </w:rPr>
        <w:t>occupation – The occupation of the individual</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gramStart"/>
      <w:r w:rsidRPr="004A5C28">
        <w:rPr>
          <w:rFonts w:asciiTheme="minorBidi" w:eastAsia="Times New Roman" w:hAnsiTheme="minorBidi"/>
          <w:sz w:val="28"/>
          <w:szCs w:val="28"/>
        </w:rPr>
        <w:t>relationship</w:t>
      </w:r>
      <w:proofErr w:type="gramEnd"/>
      <w:r w:rsidRPr="004A5C28">
        <w:rPr>
          <w:rFonts w:asciiTheme="minorBidi" w:eastAsia="Times New Roman" w:hAnsiTheme="minorBidi"/>
          <w:sz w:val="28"/>
          <w:szCs w:val="28"/>
        </w:rPr>
        <w:t xml:space="preserve"> – A bit more difficult to explain. Contains family relationship values like husband, father, and so on, but only contains one per observation. I’m not sure what this is supposed to represent</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gramStart"/>
      <w:r w:rsidRPr="004A5C28">
        <w:rPr>
          <w:rFonts w:asciiTheme="minorBidi" w:eastAsia="Times New Roman" w:hAnsiTheme="minorBidi"/>
          <w:sz w:val="28"/>
          <w:szCs w:val="28"/>
        </w:rPr>
        <w:t>race</w:t>
      </w:r>
      <w:proofErr w:type="gramEnd"/>
      <w:r w:rsidRPr="004A5C28">
        <w:rPr>
          <w:rFonts w:asciiTheme="minorBidi" w:eastAsia="Times New Roman" w:hAnsiTheme="minorBidi"/>
          <w:sz w:val="28"/>
          <w:szCs w:val="28"/>
        </w:rPr>
        <w:t xml:space="preserve"> – descriptions of the individuals race. Black, White, Eskimo, and so on</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r w:rsidRPr="004A5C28">
        <w:rPr>
          <w:rFonts w:asciiTheme="minorBidi" w:eastAsia="Times New Roman" w:hAnsiTheme="minorBidi"/>
          <w:sz w:val="28"/>
          <w:szCs w:val="28"/>
        </w:rPr>
        <w:t>sex – Biological Sex</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spellStart"/>
      <w:r w:rsidRPr="004A5C28">
        <w:rPr>
          <w:rFonts w:asciiTheme="minorBidi" w:eastAsia="Times New Roman" w:hAnsiTheme="minorBidi"/>
          <w:sz w:val="28"/>
          <w:szCs w:val="28"/>
        </w:rPr>
        <w:t>capital_gain</w:t>
      </w:r>
      <w:proofErr w:type="spellEnd"/>
      <w:r w:rsidRPr="004A5C28">
        <w:rPr>
          <w:rFonts w:asciiTheme="minorBidi" w:eastAsia="Times New Roman" w:hAnsiTheme="minorBidi"/>
          <w:sz w:val="28"/>
          <w:szCs w:val="28"/>
        </w:rPr>
        <w:t xml:space="preserve"> – Capital gains recorded</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spellStart"/>
      <w:r w:rsidRPr="004A5C28">
        <w:rPr>
          <w:rFonts w:asciiTheme="minorBidi" w:eastAsia="Times New Roman" w:hAnsiTheme="minorBidi"/>
          <w:sz w:val="28"/>
          <w:szCs w:val="28"/>
        </w:rPr>
        <w:t>capital_loss</w:t>
      </w:r>
      <w:proofErr w:type="spellEnd"/>
      <w:r w:rsidRPr="004A5C28">
        <w:rPr>
          <w:rFonts w:asciiTheme="minorBidi" w:eastAsia="Times New Roman" w:hAnsiTheme="minorBidi"/>
          <w:sz w:val="28"/>
          <w:szCs w:val="28"/>
        </w:rPr>
        <w:t xml:space="preserve"> – Capital Losses recorded</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spellStart"/>
      <w:r w:rsidRPr="004A5C28">
        <w:rPr>
          <w:rFonts w:asciiTheme="minorBidi" w:eastAsia="Times New Roman" w:hAnsiTheme="minorBidi"/>
          <w:sz w:val="28"/>
          <w:szCs w:val="28"/>
        </w:rPr>
        <w:t>hr_per_week</w:t>
      </w:r>
      <w:proofErr w:type="spellEnd"/>
      <w:r w:rsidRPr="004A5C28">
        <w:rPr>
          <w:rFonts w:asciiTheme="minorBidi" w:eastAsia="Times New Roman" w:hAnsiTheme="minorBidi"/>
          <w:sz w:val="28"/>
          <w:szCs w:val="28"/>
        </w:rPr>
        <w:t xml:space="preserve"> – Hours worked per week</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r w:rsidRPr="004A5C28">
        <w:rPr>
          <w:rFonts w:asciiTheme="minorBidi" w:eastAsia="Times New Roman" w:hAnsiTheme="minorBidi"/>
          <w:sz w:val="28"/>
          <w:szCs w:val="28"/>
        </w:rPr>
        <w:t>country – Country of origin for person</w:t>
      </w:r>
    </w:p>
    <w:p w:rsidR="00C478F1" w:rsidRPr="004A5C28" w:rsidRDefault="00C478F1" w:rsidP="004A5C28">
      <w:pPr>
        <w:numPr>
          <w:ilvl w:val="0"/>
          <w:numId w:val="1"/>
        </w:numPr>
        <w:shd w:val="clear" w:color="auto" w:fill="FFFFFF"/>
        <w:spacing w:before="100" w:beforeAutospacing="1" w:after="100" w:afterAutospacing="1" w:line="240" w:lineRule="auto"/>
        <w:jc w:val="both"/>
        <w:textAlignment w:val="baseline"/>
        <w:rPr>
          <w:rFonts w:asciiTheme="minorBidi" w:eastAsia="Times New Roman" w:hAnsiTheme="minorBidi"/>
          <w:sz w:val="28"/>
          <w:szCs w:val="28"/>
        </w:rPr>
      </w:pPr>
      <w:proofErr w:type="gramStart"/>
      <w:r w:rsidRPr="004A5C28">
        <w:rPr>
          <w:rFonts w:asciiTheme="minorBidi" w:eastAsia="Times New Roman" w:hAnsiTheme="minorBidi"/>
          <w:sz w:val="28"/>
          <w:szCs w:val="28"/>
        </w:rPr>
        <w:t>income</w:t>
      </w:r>
      <w:proofErr w:type="gramEnd"/>
      <w:r w:rsidRPr="004A5C28">
        <w:rPr>
          <w:rFonts w:asciiTheme="minorBidi" w:eastAsia="Times New Roman" w:hAnsiTheme="minorBidi"/>
          <w:sz w:val="28"/>
          <w:szCs w:val="28"/>
        </w:rPr>
        <w:t xml:space="preserve"> – Boolean Variable. Whether or not the person makes more than \$50,000 per annum income.</w:t>
      </w:r>
    </w:p>
    <w:p w:rsidR="00C478F1" w:rsidRPr="004A5C28" w:rsidRDefault="00C478F1" w:rsidP="004A5C28">
      <w:pPr>
        <w:jc w:val="both"/>
        <w:rPr>
          <w:rFonts w:asciiTheme="minorBidi" w:hAnsiTheme="minorBidi"/>
          <w:sz w:val="28"/>
          <w:szCs w:val="28"/>
          <w:shd w:val="clear" w:color="auto" w:fill="FFFFFF"/>
        </w:rPr>
      </w:pPr>
      <w:r w:rsidRPr="004A5C28">
        <w:rPr>
          <w:rFonts w:asciiTheme="minorBidi" w:hAnsiTheme="minorBidi"/>
          <w:sz w:val="28"/>
          <w:szCs w:val="28"/>
        </w:rPr>
        <w:t xml:space="preserve">Firstly I remove to variables: </w:t>
      </w:r>
      <w:proofErr w:type="spellStart"/>
      <w:r w:rsidRPr="004A5C28">
        <w:rPr>
          <w:rFonts w:asciiTheme="minorBidi" w:eastAsia="Times New Roman" w:hAnsiTheme="minorBidi"/>
          <w:sz w:val="28"/>
          <w:szCs w:val="28"/>
        </w:rPr>
        <w:t>education_num</w:t>
      </w:r>
      <w:proofErr w:type="spellEnd"/>
      <w:r w:rsidRPr="004A5C28">
        <w:rPr>
          <w:rFonts w:asciiTheme="minorBidi" w:eastAsia="Times New Roman" w:hAnsiTheme="minorBidi"/>
          <w:sz w:val="28"/>
          <w:szCs w:val="28"/>
        </w:rPr>
        <w:t xml:space="preserve">, </w:t>
      </w:r>
      <w:proofErr w:type="spellStart"/>
      <w:r w:rsidRPr="004A5C28">
        <w:rPr>
          <w:rFonts w:asciiTheme="minorBidi" w:eastAsia="Times New Roman" w:hAnsiTheme="minorBidi"/>
          <w:sz w:val="28"/>
          <w:szCs w:val="28"/>
        </w:rPr>
        <w:t>fnlwgt</w:t>
      </w:r>
      <w:proofErr w:type="spellEnd"/>
      <w:r w:rsidRPr="004A5C28">
        <w:rPr>
          <w:rFonts w:asciiTheme="minorBidi" w:eastAsia="Times New Roman" w:hAnsiTheme="minorBidi"/>
          <w:sz w:val="28"/>
          <w:szCs w:val="28"/>
        </w:rPr>
        <w:t>.</w:t>
      </w:r>
      <w:r w:rsidRPr="004A5C28">
        <w:rPr>
          <w:rFonts w:asciiTheme="minorBidi" w:hAnsiTheme="minorBidi"/>
          <w:sz w:val="28"/>
          <w:szCs w:val="28"/>
          <w:shd w:val="clear" w:color="auto" w:fill="FFFFFF"/>
        </w:rPr>
        <w:t xml:space="preserve"> The reason for this is they clutter the analysis. </w:t>
      </w:r>
      <w:proofErr w:type="spellStart"/>
      <w:proofErr w:type="gramStart"/>
      <w:r w:rsidRPr="004A5C28">
        <w:rPr>
          <w:rFonts w:asciiTheme="minorBidi" w:hAnsiTheme="minorBidi"/>
          <w:sz w:val="28"/>
          <w:szCs w:val="28"/>
          <w:shd w:val="clear" w:color="auto" w:fill="FFFFFF"/>
        </w:rPr>
        <w:t>education_num</w:t>
      </w:r>
      <w:proofErr w:type="spellEnd"/>
      <w:proofErr w:type="gramEnd"/>
      <w:r w:rsidRPr="004A5C28">
        <w:rPr>
          <w:rFonts w:asciiTheme="minorBidi" w:hAnsiTheme="minorBidi"/>
          <w:sz w:val="28"/>
          <w:szCs w:val="28"/>
          <w:shd w:val="clear" w:color="auto" w:fill="FFFFFF"/>
        </w:rPr>
        <w:t xml:space="preserve"> is simply a copy of the data in education and the </w:t>
      </w:r>
      <w:proofErr w:type="spellStart"/>
      <w:r w:rsidRPr="004A5C28">
        <w:rPr>
          <w:rFonts w:asciiTheme="minorBidi" w:hAnsiTheme="minorBidi"/>
          <w:sz w:val="28"/>
          <w:szCs w:val="28"/>
          <w:shd w:val="clear" w:color="auto" w:fill="FFFFFF"/>
        </w:rPr>
        <w:t>fnlwgt</w:t>
      </w:r>
      <w:proofErr w:type="spellEnd"/>
      <w:r w:rsidRPr="004A5C28">
        <w:rPr>
          <w:rFonts w:asciiTheme="minorBidi" w:hAnsiTheme="minorBidi"/>
          <w:sz w:val="28"/>
          <w:szCs w:val="28"/>
          <w:shd w:val="clear" w:color="auto" w:fill="FFFFFF"/>
        </w:rPr>
        <w:t xml:space="preserve"> is observation represents weight which we don’t want to use in our prediction model. </w:t>
      </w:r>
      <w:r w:rsidR="004A5C28" w:rsidRPr="004A5C28">
        <w:rPr>
          <w:rFonts w:asciiTheme="minorBidi" w:hAnsiTheme="minorBidi"/>
          <w:sz w:val="28"/>
          <w:szCs w:val="28"/>
          <w:shd w:val="clear" w:color="auto" w:fill="FFFFFF"/>
        </w:rPr>
        <w:t>Though</w:t>
      </w:r>
      <w:r w:rsidRPr="004A5C28">
        <w:rPr>
          <w:rFonts w:asciiTheme="minorBidi" w:hAnsiTheme="minorBidi"/>
          <w:sz w:val="28"/>
          <w:szCs w:val="28"/>
          <w:shd w:val="clear" w:color="auto" w:fill="FFFFFF"/>
        </w:rPr>
        <w:t xml:space="preserve"> if we were running more advanced analysis we could weigh the observations by </w:t>
      </w:r>
      <w:proofErr w:type="spellStart"/>
      <w:r w:rsidRPr="004A5C28">
        <w:rPr>
          <w:rFonts w:asciiTheme="minorBidi" w:hAnsiTheme="minorBidi"/>
          <w:sz w:val="28"/>
          <w:szCs w:val="28"/>
          <w:shd w:val="clear" w:color="auto" w:fill="FFFFFF"/>
        </w:rPr>
        <w:t>fnlwgt</w:t>
      </w:r>
      <w:proofErr w:type="spellEnd"/>
      <w:r w:rsidRPr="004A5C28">
        <w:rPr>
          <w:rFonts w:asciiTheme="minorBidi" w:hAnsiTheme="minorBidi"/>
          <w:sz w:val="28"/>
          <w:szCs w:val="28"/>
          <w:shd w:val="clear" w:color="auto" w:fill="FFFFFF"/>
        </w:rPr>
        <w:t>, we won’t be doing that right now. </w:t>
      </w:r>
    </w:p>
    <w:p w:rsidR="00C478F1" w:rsidRPr="004A5C28" w:rsidRDefault="00C478F1" w:rsidP="004A5C28">
      <w:pPr>
        <w:jc w:val="both"/>
        <w:rPr>
          <w:rFonts w:asciiTheme="minorBidi" w:hAnsiTheme="minorBidi"/>
          <w:sz w:val="28"/>
          <w:szCs w:val="28"/>
          <w:shd w:val="clear" w:color="auto" w:fill="FFFFFF"/>
        </w:rPr>
      </w:pPr>
      <w:r w:rsidRPr="004A5C28">
        <w:rPr>
          <w:rFonts w:asciiTheme="minorBidi" w:hAnsiTheme="minorBidi"/>
          <w:sz w:val="28"/>
          <w:szCs w:val="28"/>
          <w:shd w:val="clear" w:color="auto" w:fill="FFFFFF"/>
        </w:rPr>
        <w:t xml:space="preserve">When we </w:t>
      </w:r>
      <w:r w:rsidR="004A5C28" w:rsidRPr="004A5C28">
        <w:rPr>
          <w:rFonts w:asciiTheme="minorBidi" w:hAnsiTheme="minorBidi"/>
          <w:sz w:val="28"/>
          <w:szCs w:val="28"/>
          <w:shd w:val="clear" w:color="auto" w:fill="FFFFFF"/>
        </w:rPr>
        <w:t>upload</w:t>
      </w:r>
      <w:r w:rsidRPr="004A5C28">
        <w:rPr>
          <w:rFonts w:asciiTheme="minorBidi" w:hAnsiTheme="minorBidi"/>
          <w:sz w:val="28"/>
          <w:szCs w:val="28"/>
          <w:shd w:val="clear" w:color="auto" w:fill="FFFFFF"/>
        </w:rPr>
        <w:t xml:space="preserve"> the dataset the variables stored as factors. Therefore, in the next step, we I changed them as a character string.</w:t>
      </w:r>
    </w:p>
    <w:p w:rsidR="00E533ED" w:rsidRPr="004A5C28" w:rsidRDefault="00C478F1" w:rsidP="004A5C28">
      <w:pPr>
        <w:jc w:val="both"/>
        <w:rPr>
          <w:rFonts w:asciiTheme="minorBidi" w:hAnsiTheme="minorBidi"/>
          <w:sz w:val="28"/>
          <w:szCs w:val="28"/>
          <w:shd w:val="clear" w:color="auto" w:fill="FFFFFF"/>
        </w:rPr>
      </w:pPr>
      <w:r w:rsidRPr="004A5C28">
        <w:rPr>
          <w:rFonts w:asciiTheme="minorBidi" w:hAnsiTheme="minorBidi"/>
          <w:sz w:val="28"/>
          <w:szCs w:val="28"/>
          <w:shd w:val="clear" w:color="auto" w:fill="FFFFFF"/>
        </w:rPr>
        <w:lastRenderedPageBreak/>
        <w:t xml:space="preserve">I block the variables which has a relative frequency in some groups. </w:t>
      </w:r>
      <w:r w:rsidR="00E533ED" w:rsidRPr="004A5C28">
        <w:rPr>
          <w:rFonts w:asciiTheme="minorBidi" w:hAnsiTheme="minorBidi"/>
          <w:sz w:val="28"/>
          <w:szCs w:val="28"/>
          <w:shd w:val="clear" w:color="auto" w:fill="FFFFFF"/>
        </w:rPr>
        <w:t xml:space="preserve">The following lines </w:t>
      </w:r>
      <w:r w:rsidR="004A5C28" w:rsidRPr="004A5C28">
        <w:rPr>
          <w:rFonts w:asciiTheme="minorBidi" w:hAnsiTheme="minorBidi"/>
          <w:sz w:val="28"/>
          <w:szCs w:val="28"/>
          <w:shd w:val="clear" w:color="auto" w:fill="FFFFFF"/>
        </w:rPr>
        <w:t>explain</w:t>
      </w:r>
      <w:r w:rsidR="00E533ED" w:rsidRPr="004A5C28">
        <w:rPr>
          <w:rFonts w:asciiTheme="minorBidi" w:hAnsiTheme="minorBidi"/>
          <w:sz w:val="28"/>
          <w:szCs w:val="28"/>
          <w:shd w:val="clear" w:color="auto" w:fill="FFFFFF"/>
        </w:rPr>
        <w:t xml:space="preserve"> it in detail:</w:t>
      </w:r>
    </w:p>
    <w:p w:rsidR="00E533ED" w:rsidRPr="004A5C28" w:rsidRDefault="00E533ED" w:rsidP="004A5C28">
      <w:pPr>
        <w:jc w:val="both"/>
        <w:rPr>
          <w:rFonts w:asciiTheme="minorBidi" w:hAnsiTheme="minorBidi"/>
          <w:sz w:val="28"/>
          <w:szCs w:val="28"/>
          <w:shd w:val="clear" w:color="auto" w:fill="FFFFFF"/>
        </w:rPr>
      </w:pPr>
      <w:r w:rsidRPr="004A5C28">
        <w:rPr>
          <w:rFonts w:asciiTheme="minorBidi" w:hAnsiTheme="minorBidi"/>
          <w:sz w:val="28"/>
          <w:szCs w:val="28"/>
          <w:shd w:val="clear" w:color="auto" w:fill="FFFFFF"/>
        </w:rPr>
        <w:t>On  “type-</w:t>
      </w:r>
      <w:r w:rsidR="004A5C28" w:rsidRPr="004A5C28">
        <w:rPr>
          <w:rFonts w:asciiTheme="minorBidi" w:hAnsiTheme="minorBidi"/>
          <w:sz w:val="28"/>
          <w:szCs w:val="28"/>
          <w:shd w:val="clear" w:color="auto" w:fill="FFFFFF"/>
        </w:rPr>
        <w:t>employer</w:t>
      </w:r>
      <w:r w:rsidR="00C478F1" w:rsidRPr="004A5C28">
        <w:rPr>
          <w:rFonts w:asciiTheme="minorBidi" w:hAnsiTheme="minorBidi"/>
          <w:sz w:val="28"/>
          <w:szCs w:val="28"/>
          <w:shd w:val="clear" w:color="auto" w:fill="FFFFFF"/>
        </w:rPr>
        <w:t xml:space="preserve"> </w:t>
      </w:r>
      <w:r w:rsidRPr="004A5C28">
        <w:rPr>
          <w:rFonts w:asciiTheme="minorBidi" w:hAnsiTheme="minorBidi"/>
          <w:sz w:val="28"/>
          <w:szCs w:val="28"/>
          <w:shd w:val="clear" w:color="auto" w:fill="FFFFFF"/>
        </w:rPr>
        <w:t>“given “Never worked” and “Without-Pay” are both very small groups, I combined them to form a “Not Working” Category. This help to reduce the number of categories significantly.</w:t>
      </w:r>
    </w:p>
    <w:p w:rsidR="00E533ED" w:rsidRPr="004A5C28" w:rsidRDefault="00E533ED" w:rsidP="004A5C28">
      <w:pPr>
        <w:jc w:val="both"/>
        <w:rPr>
          <w:rFonts w:asciiTheme="minorBidi" w:hAnsiTheme="minorBidi"/>
          <w:sz w:val="28"/>
          <w:szCs w:val="28"/>
          <w:shd w:val="clear" w:color="auto" w:fill="FFFFFF"/>
        </w:rPr>
      </w:pPr>
      <w:r w:rsidRPr="004A5C28">
        <w:rPr>
          <w:rFonts w:asciiTheme="minorBidi" w:hAnsiTheme="minorBidi"/>
          <w:sz w:val="28"/>
          <w:szCs w:val="28"/>
          <w:shd w:val="clear" w:color="auto" w:fill="FFFFFF"/>
        </w:rPr>
        <w:t xml:space="preserve">On occupation, a simple way to block the categories would include blue collar versus white collar. I separate out service industry, and other occupations that I didn’t see fitting well with the other groups into their own group. </w:t>
      </w:r>
    </w:p>
    <w:p w:rsidR="00E533ED" w:rsidRPr="004A5C28" w:rsidRDefault="00E533ED" w:rsidP="004A5C28">
      <w:pPr>
        <w:jc w:val="both"/>
        <w:rPr>
          <w:rFonts w:asciiTheme="minorBidi" w:hAnsiTheme="minorBidi"/>
          <w:sz w:val="28"/>
          <w:szCs w:val="28"/>
          <w:shd w:val="clear" w:color="auto" w:fill="FFFFFF"/>
        </w:rPr>
      </w:pPr>
      <w:r w:rsidRPr="004A5C28">
        <w:rPr>
          <w:rFonts w:asciiTheme="minorBidi" w:hAnsiTheme="minorBidi"/>
          <w:sz w:val="28"/>
          <w:szCs w:val="28"/>
          <w:shd w:val="clear" w:color="auto" w:fill="FFFFFF"/>
        </w:rPr>
        <w:t xml:space="preserve">The variable education also blocked. For some methods this vastly simplifies the calculations, as well as to make the output more readable. I choose to block all the dropouts together. </w:t>
      </w:r>
    </w:p>
    <w:p w:rsidR="00E533ED" w:rsidRPr="004A5C28" w:rsidRDefault="00E533ED" w:rsidP="004A5C28">
      <w:pPr>
        <w:jc w:val="both"/>
        <w:rPr>
          <w:rFonts w:asciiTheme="minorBidi" w:hAnsiTheme="minorBidi"/>
          <w:sz w:val="28"/>
          <w:szCs w:val="28"/>
          <w:shd w:val="clear" w:color="auto" w:fill="FFFFFF"/>
        </w:rPr>
      </w:pPr>
      <w:r w:rsidRPr="004A5C28">
        <w:rPr>
          <w:rFonts w:asciiTheme="minorBidi" w:hAnsiTheme="minorBidi"/>
          <w:sz w:val="28"/>
          <w:szCs w:val="28"/>
          <w:shd w:val="clear" w:color="auto" w:fill="FFFFFF"/>
        </w:rPr>
        <w:t> In all cases, blocking drastically simplifies the models we use. For categorical variables, on mathematically based methods, the actual calculation sees a dummy variable for each level within a categorical variable. So for example if you have 2 categorical variables, with five and three categories respectively, the calculation will see 8 variables added to the equation. For something like this dataset where the bulk of the variables are categorical, and each of them has several levels, it’s easy to see how the number of variables in the model equation will rise. Blocking reduces this problem.</w:t>
      </w:r>
    </w:p>
    <w:p w:rsidR="00E533ED" w:rsidRPr="004A5C28" w:rsidRDefault="00E533ED" w:rsidP="004A5C28">
      <w:pPr>
        <w:spacing w:before="100" w:beforeAutospacing="1" w:after="100" w:afterAutospacing="1" w:line="240" w:lineRule="auto"/>
        <w:jc w:val="both"/>
        <w:outlineLvl w:val="1"/>
        <w:rPr>
          <w:rFonts w:asciiTheme="minorBidi" w:eastAsia="Times New Roman" w:hAnsiTheme="minorBidi"/>
          <w:b/>
          <w:bCs/>
          <w:sz w:val="28"/>
          <w:szCs w:val="28"/>
          <w:u w:val="single"/>
        </w:rPr>
      </w:pPr>
      <w:r w:rsidRPr="004A5C28">
        <w:rPr>
          <w:rFonts w:asciiTheme="minorBidi" w:eastAsia="Times New Roman" w:hAnsiTheme="minorBidi"/>
          <w:b/>
          <w:bCs/>
          <w:sz w:val="28"/>
          <w:szCs w:val="28"/>
          <w:u w:val="single"/>
        </w:rPr>
        <w:t>Exploratory Data Analysis and Feature Selection</w:t>
      </w:r>
    </w:p>
    <w:p w:rsidR="00EE52E7" w:rsidRPr="004A5C28" w:rsidRDefault="00EE52E7" w:rsidP="004A5C28">
      <w:pPr>
        <w:pStyle w:val="Heading3"/>
        <w:jc w:val="both"/>
        <w:rPr>
          <w:rFonts w:asciiTheme="minorBidi" w:hAnsiTheme="minorBidi" w:cstheme="minorBidi"/>
          <w:b/>
          <w:bCs/>
          <w:color w:val="auto"/>
          <w:sz w:val="28"/>
          <w:szCs w:val="28"/>
          <w:u w:val="single"/>
        </w:rPr>
      </w:pPr>
      <w:r w:rsidRPr="004A5C28">
        <w:rPr>
          <w:rFonts w:asciiTheme="minorBidi" w:hAnsiTheme="minorBidi" w:cstheme="minorBidi"/>
          <w:b/>
          <w:bCs/>
          <w:color w:val="auto"/>
          <w:sz w:val="28"/>
          <w:szCs w:val="28"/>
          <w:u w:val="single"/>
        </w:rPr>
        <w:t>Histograms of numerical variables</w:t>
      </w:r>
    </w:p>
    <w:p w:rsidR="00EE52E7" w:rsidRPr="004A5C28" w:rsidRDefault="00EE52E7" w:rsidP="004A5C28">
      <w:pPr>
        <w:pStyle w:val="NormalWeb"/>
        <w:rPr>
          <w:rFonts w:asciiTheme="minorBidi" w:hAnsiTheme="minorBidi" w:cstheme="minorBidi"/>
          <w:sz w:val="28"/>
          <w:szCs w:val="28"/>
        </w:rPr>
      </w:pPr>
      <w:r w:rsidRPr="004A5C28">
        <w:rPr>
          <w:rFonts w:asciiTheme="minorBidi" w:hAnsiTheme="minorBidi" w:cstheme="minorBidi"/>
          <w:sz w:val="28"/>
          <w:szCs w:val="28"/>
        </w:rPr>
        <w:br/>
        <w:t>% of data with zero Capital Gain: 91.67 </w:t>
      </w:r>
      <w:r w:rsidRPr="004A5C28">
        <w:rPr>
          <w:rFonts w:asciiTheme="minorBidi" w:hAnsiTheme="minorBidi" w:cstheme="minorBidi"/>
          <w:sz w:val="28"/>
          <w:szCs w:val="28"/>
        </w:rPr>
        <w:br/>
        <w:t>% of data with zero Capital Loss: 95.33</w:t>
      </w:r>
    </w:p>
    <w:p w:rsidR="00EE52E7" w:rsidRPr="004A5C28" w:rsidRDefault="00EE52E7" w:rsidP="004A5C28">
      <w:pPr>
        <w:pStyle w:val="NormalWeb"/>
        <w:jc w:val="both"/>
        <w:rPr>
          <w:rFonts w:asciiTheme="minorBidi" w:hAnsiTheme="minorBidi" w:cstheme="minorBidi"/>
          <w:sz w:val="28"/>
          <w:szCs w:val="28"/>
        </w:rPr>
      </w:pPr>
      <w:r w:rsidRPr="004A5C28">
        <w:rPr>
          <w:rFonts w:asciiTheme="minorBidi" w:hAnsiTheme="minorBidi" w:cstheme="minorBidi"/>
          <w:b/>
          <w:bCs/>
          <w:sz w:val="28"/>
          <w:szCs w:val="28"/>
        </w:rPr>
        <w:t>Feature Analysis:</w:t>
      </w:r>
      <w:r w:rsidRPr="004A5C28">
        <w:rPr>
          <w:rFonts w:asciiTheme="minorBidi" w:hAnsiTheme="minorBidi" w:cstheme="minorBidi"/>
          <w:sz w:val="28"/>
          <w:szCs w:val="28"/>
        </w:rPr>
        <w:t> </w:t>
      </w:r>
      <w:r w:rsidRPr="004A5C28">
        <w:rPr>
          <w:rStyle w:val="HTMLCode"/>
          <w:rFonts w:asciiTheme="minorBidi" w:eastAsiaTheme="majorEastAsia" w:hAnsiTheme="minorBidi" w:cstheme="minorBidi"/>
          <w:sz w:val="28"/>
          <w:szCs w:val="28"/>
          <w:bdr w:val="single" w:sz="6" w:space="0" w:color="CCCCCC" w:frame="1"/>
        </w:rPr>
        <w:t>Age</w:t>
      </w:r>
      <w:r w:rsidRPr="004A5C28">
        <w:rPr>
          <w:rFonts w:asciiTheme="minorBidi" w:hAnsiTheme="minorBidi" w:cstheme="minorBidi"/>
          <w:sz w:val="28"/>
          <w:szCs w:val="28"/>
        </w:rPr>
        <w:t>, </w:t>
      </w:r>
      <w:proofErr w:type="gramStart"/>
      <w:r w:rsidRPr="004A5C28">
        <w:rPr>
          <w:rStyle w:val="HTMLCode"/>
          <w:rFonts w:asciiTheme="minorBidi" w:eastAsiaTheme="majorEastAsia" w:hAnsiTheme="minorBidi" w:cstheme="minorBidi"/>
          <w:sz w:val="28"/>
          <w:szCs w:val="28"/>
          <w:bdr w:val="single" w:sz="6" w:space="0" w:color="CCCCCC" w:frame="1"/>
        </w:rPr>
        <w:t>log(</w:t>
      </w:r>
      <w:proofErr w:type="gramEnd"/>
      <w:r w:rsidRPr="004A5C28">
        <w:rPr>
          <w:rStyle w:val="HTMLCode"/>
          <w:rFonts w:asciiTheme="minorBidi" w:eastAsiaTheme="majorEastAsia" w:hAnsiTheme="minorBidi" w:cstheme="minorBidi"/>
          <w:sz w:val="28"/>
          <w:szCs w:val="28"/>
          <w:bdr w:val="single" w:sz="6" w:space="0" w:color="CCCCCC" w:frame="1"/>
        </w:rPr>
        <w:t>Weight)</w:t>
      </w:r>
      <w:r w:rsidRPr="004A5C28">
        <w:rPr>
          <w:rFonts w:asciiTheme="minorBidi" w:hAnsiTheme="minorBidi" w:cstheme="minorBidi"/>
          <w:sz w:val="28"/>
          <w:szCs w:val="28"/>
        </w:rPr>
        <w:t>, </w:t>
      </w:r>
      <w:r w:rsidRPr="004A5C28">
        <w:rPr>
          <w:rStyle w:val="HTMLCode"/>
          <w:rFonts w:asciiTheme="minorBidi" w:eastAsiaTheme="majorEastAsia" w:hAnsiTheme="minorBidi" w:cstheme="minorBidi"/>
          <w:sz w:val="28"/>
          <w:szCs w:val="28"/>
          <w:bdr w:val="single" w:sz="6" w:space="0" w:color="CCCCCC" w:frame="1"/>
        </w:rPr>
        <w:t>Years of Education</w:t>
      </w:r>
      <w:r w:rsidRPr="004A5C28">
        <w:rPr>
          <w:rFonts w:asciiTheme="minorBidi" w:hAnsiTheme="minorBidi" w:cstheme="minorBidi"/>
          <w:sz w:val="28"/>
          <w:szCs w:val="28"/>
        </w:rPr>
        <w:t>, and </w:t>
      </w:r>
      <w:r w:rsidRPr="004A5C28">
        <w:rPr>
          <w:rStyle w:val="HTMLCode"/>
          <w:rFonts w:asciiTheme="minorBidi" w:eastAsiaTheme="majorEastAsia" w:hAnsiTheme="minorBidi" w:cstheme="minorBidi"/>
          <w:sz w:val="28"/>
          <w:szCs w:val="28"/>
          <w:bdr w:val="single" w:sz="6" w:space="0" w:color="CCCCCC" w:frame="1"/>
        </w:rPr>
        <w:t>Hours per Week</w:t>
      </w:r>
      <w:r w:rsidRPr="004A5C28">
        <w:rPr>
          <w:rFonts w:asciiTheme="minorBidi" w:hAnsiTheme="minorBidi" w:cstheme="minorBidi"/>
          <w:sz w:val="28"/>
          <w:szCs w:val="28"/>
        </w:rPr>
        <w:t> have broad distributions, therefore will be considered for regression analysis. </w:t>
      </w:r>
      <w:r w:rsidRPr="004A5C28">
        <w:rPr>
          <w:rStyle w:val="HTMLCode"/>
          <w:rFonts w:asciiTheme="minorBidi" w:eastAsiaTheme="majorEastAsia" w:hAnsiTheme="minorBidi" w:cstheme="minorBidi"/>
          <w:sz w:val="28"/>
          <w:szCs w:val="28"/>
          <w:bdr w:val="single" w:sz="6" w:space="0" w:color="CCCCCC" w:frame="1"/>
        </w:rPr>
        <w:t>Capital Gain</w:t>
      </w:r>
      <w:r w:rsidRPr="004A5C28">
        <w:rPr>
          <w:rFonts w:asciiTheme="minorBidi" w:hAnsiTheme="minorBidi" w:cstheme="minorBidi"/>
          <w:sz w:val="28"/>
          <w:szCs w:val="28"/>
        </w:rPr>
        <w:t> and </w:t>
      </w:r>
      <w:r w:rsidRPr="004A5C28">
        <w:rPr>
          <w:rStyle w:val="HTMLCode"/>
          <w:rFonts w:asciiTheme="minorBidi" w:eastAsiaTheme="majorEastAsia" w:hAnsiTheme="minorBidi" w:cstheme="minorBidi"/>
          <w:sz w:val="28"/>
          <w:szCs w:val="28"/>
          <w:bdr w:val="single" w:sz="6" w:space="0" w:color="CCCCCC" w:frame="1"/>
        </w:rPr>
        <w:t>Capital Loss</w:t>
      </w:r>
      <w:r w:rsidRPr="004A5C28">
        <w:rPr>
          <w:rFonts w:asciiTheme="minorBidi" w:hAnsiTheme="minorBidi" w:cstheme="minorBidi"/>
          <w:sz w:val="28"/>
          <w:szCs w:val="28"/>
        </w:rPr>
        <w:t>, however, have very narrow distributions (more than 90% of data are clustered at zero) therefore they will be excluded from the model.</w:t>
      </w:r>
    </w:p>
    <w:p w:rsidR="00EE52E7" w:rsidRPr="004A5C28" w:rsidRDefault="00EE52E7" w:rsidP="004A5C28">
      <w:pPr>
        <w:pStyle w:val="Heading3"/>
        <w:jc w:val="both"/>
        <w:rPr>
          <w:rFonts w:asciiTheme="minorBidi" w:hAnsiTheme="minorBidi" w:cstheme="minorBidi"/>
          <w:b/>
          <w:bCs/>
          <w:color w:val="auto"/>
          <w:sz w:val="28"/>
          <w:szCs w:val="28"/>
          <w:u w:val="single"/>
        </w:rPr>
      </w:pPr>
      <w:r w:rsidRPr="004A5C28">
        <w:rPr>
          <w:rFonts w:asciiTheme="minorBidi" w:hAnsiTheme="minorBidi" w:cstheme="minorBidi"/>
          <w:b/>
          <w:bCs/>
          <w:color w:val="auto"/>
          <w:sz w:val="28"/>
          <w:szCs w:val="28"/>
          <w:u w:val="single"/>
        </w:rPr>
        <w:lastRenderedPageBreak/>
        <w:t>Bar plots and Pie charts</w:t>
      </w:r>
    </w:p>
    <w:p w:rsidR="00EE52E7" w:rsidRPr="004A5C28" w:rsidRDefault="00EE52E7" w:rsidP="004A5C28">
      <w:pPr>
        <w:pStyle w:val="NormalWeb"/>
        <w:jc w:val="both"/>
        <w:rPr>
          <w:rFonts w:asciiTheme="minorBidi" w:hAnsiTheme="minorBidi" w:cstheme="minorBidi"/>
          <w:sz w:val="28"/>
          <w:szCs w:val="28"/>
        </w:rPr>
      </w:pPr>
      <w:r w:rsidRPr="004A5C28">
        <w:rPr>
          <w:rFonts w:asciiTheme="minorBidi" w:hAnsiTheme="minorBidi" w:cstheme="minorBidi"/>
          <w:sz w:val="28"/>
          <w:szCs w:val="28"/>
        </w:rPr>
        <w:t>All these variables have reasonable spread of distribution, therefore will be considered.</w:t>
      </w:r>
    </w:p>
    <w:p w:rsidR="004A5C28" w:rsidRDefault="00EE52E7" w:rsidP="004A5C28">
      <w:pPr>
        <w:pStyle w:val="Heading3"/>
        <w:rPr>
          <w:rFonts w:asciiTheme="minorBidi" w:hAnsiTheme="minorBidi" w:cstheme="minorBidi"/>
          <w:color w:val="auto"/>
          <w:sz w:val="28"/>
          <w:szCs w:val="28"/>
        </w:rPr>
      </w:pPr>
      <w:r w:rsidRPr="004A5C28">
        <w:rPr>
          <w:rFonts w:asciiTheme="minorBidi" w:hAnsiTheme="minorBidi" w:cstheme="minorBidi"/>
          <w:b/>
          <w:bCs/>
          <w:color w:val="auto"/>
          <w:sz w:val="28"/>
          <w:szCs w:val="28"/>
          <w:u w:val="single"/>
        </w:rPr>
        <w:t>Correlation between numerical variables</w:t>
      </w:r>
      <w:r w:rsidRPr="004A5C28">
        <w:rPr>
          <w:rFonts w:asciiTheme="minorBidi" w:hAnsiTheme="minorBidi" w:cstheme="minorBidi"/>
          <w:color w:val="auto"/>
          <w:sz w:val="28"/>
          <w:szCs w:val="28"/>
        </w:rPr>
        <w:br/>
      </w:r>
    </w:p>
    <w:p w:rsidR="00EE52E7" w:rsidRPr="004A5C28" w:rsidRDefault="00EE52E7" w:rsidP="004A5C28">
      <w:pPr>
        <w:pStyle w:val="Heading3"/>
        <w:rPr>
          <w:rFonts w:asciiTheme="minorBidi" w:hAnsiTheme="minorBidi" w:cstheme="minorBidi"/>
          <w:b/>
          <w:bCs/>
          <w:color w:val="auto"/>
          <w:sz w:val="28"/>
          <w:szCs w:val="28"/>
          <w:u w:val="single"/>
        </w:rPr>
      </w:pPr>
      <w:r w:rsidRPr="004A5C28">
        <w:rPr>
          <w:rFonts w:asciiTheme="minorBidi" w:hAnsiTheme="minorBidi" w:cstheme="minorBidi"/>
          <w:color w:val="auto"/>
          <w:sz w:val="28"/>
          <w:szCs w:val="28"/>
        </w:rPr>
        <w:t>The numerical variables are nearly uncorrelated.</w:t>
      </w:r>
    </w:p>
    <w:p w:rsidR="004A5C28" w:rsidRDefault="004A5C28" w:rsidP="004A5C28">
      <w:pPr>
        <w:pStyle w:val="Heading3"/>
        <w:jc w:val="both"/>
        <w:rPr>
          <w:rFonts w:asciiTheme="minorBidi" w:hAnsiTheme="minorBidi" w:cstheme="minorBidi"/>
          <w:color w:val="auto"/>
          <w:sz w:val="28"/>
          <w:szCs w:val="28"/>
        </w:rPr>
      </w:pPr>
    </w:p>
    <w:p w:rsidR="00EE52E7" w:rsidRPr="004A5C28" w:rsidRDefault="00EE52E7" w:rsidP="004A5C28">
      <w:pPr>
        <w:pStyle w:val="Heading3"/>
        <w:jc w:val="both"/>
        <w:rPr>
          <w:rFonts w:asciiTheme="minorBidi" w:hAnsiTheme="minorBidi" w:cstheme="minorBidi"/>
          <w:b/>
          <w:bCs/>
          <w:color w:val="auto"/>
          <w:sz w:val="28"/>
          <w:szCs w:val="28"/>
          <w:u w:val="single"/>
        </w:rPr>
      </w:pPr>
      <w:r w:rsidRPr="004A5C28">
        <w:rPr>
          <w:rFonts w:asciiTheme="minorBidi" w:hAnsiTheme="minorBidi" w:cstheme="minorBidi"/>
          <w:b/>
          <w:bCs/>
          <w:color w:val="auto"/>
          <w:sz w:val="28"/>
          <w:szCs w:val="28"/>
          <w:u w:val="single"/>
        </w:rPr>
        <w:t>Get the training and test datasets</w:t>
      </w:r>
    </w:p>
    <w:p w:rsidR="00EE52E7" w:rsidRPr="004A5C28" w:rsidRDefault="004A5C28" w:rsidP="004A5C28">
      <w:pPr>
        <w:pStyle w:val="Heading3"/>
        <w:jc w:val="both"/>
        <w:rPr>
          <w:rFonts w:asciiTheme="minorBidi" w:hAnsiTheme="minorBidi" w:cstheme="minorBidi"/>
          <w:color w:val="auto"/>
          <w:sz w:val="28"/>
          <w:szCs w:val="28"/>
          <w:shd w:val="clear" w:color="auto" w:fill="FFFFFF"/>
        </w:rPr>
      </w:pPr>
      <w:r w:rsidRPr="004A5C28">
        <w:rPr>
          <w:rFonts w:asciiTheme="minorBidi" w:hAnsiTheme="minorBidi" w:cstheme="minorBidi"/>
          <w:color w:val="auto"/>
          <w:sz w:val="28"/>
          <w:szCs w:val="28"/>
          <w:shd w:val="clear" w:color="auto" w:fill="FFFFFF"/>
        </w:rPr>
        <w:t>It’s</w:t>
      </w:r>
      <w:r w:rsidR="00EE52E7" w:rsidRPr="004A5C28">
        <w:rPr>
          <w:rFonts w:asciiTheme="minorBidi" w:hAnsiTheme="minorBidi" w:cstheme="minorBidi"/>
          <w:color w:val="auto"/>
          <w:sz w:val="28"/>
          <w:szCs w:val="28"/>
          <w:shd w:val="clear" w:color="auto" w:fill="FFFFFF"/>
        </w:rPr>
        <w:t xml:space="preserve"> important to have a constant sample left out that the classifier is not trained on, to see how well the trained classifier will generalize to new data. Here, I use random sampling, approximately thirty percent of the data into a validation set that I will then use to check the accuracy of my model.</w:t>
      </w:r>
    </w:p>
    <w:p w:rsidR="00EE52E7" w:rsidRPr="004A5C28" w:rsidRDefault="00EE52E7" w:rsidP="004A5C28">
      <w:pPr>
        <w:pStyle w:val="NormalWeb"/>
        <w:shd w:val="clear" w:color="auto" w:fill="FFFFFF"/>
        <w:spacing w:before="0" w:after="0"/>
        <w:jc w:val="both"/>
        <w:textAlignment w:val="baseline"/>
        <w:rPr>
          <w:rFonts w:asciiTheme="minorBidi" w:hAnsiTheme="minorBidi" w:cstheme="minorBidi"/>
          <w:sz w:val="28"/>
          <w:szCs w:val="28"/>
          <w:u w:val="single"/>
        </w:rPr>
      </w:pPr>
      <w:r w:rsidRPr="004A5C28">
        <w:rPr>
          <w:rFonts w:asciiTheme="minorBidi" w:hAnsiTheme="minorBidi" w:cstheme="minorBidi"/>
          <w:sz w:val="28"/>
          <w:szCs w:val="28"/>
          <w:u w:val="single"/>
        </w:rPr>
        <w:br/>
      </w:r>
      <w:r w:rsidRPr="004A5C28">
        <w:rPr>
          <w:rStyle w:val="Strong"/>
          <w:rFonts w:asciiTheme="minorBidi" w:eastAsiaTheme="majorEastAsia" w:hAnsiTheme="minorBidi" w:cstheme="minorBidi"/>
          <w:sz w:val="28"/>
          <w:szCs w:val="28"/>
          <w:u w:val="single"/>
          <w:bdr w:val="none" w:sz="0" w:space="0" w:color="auto" w:frame="1"/>
        </w:rPr>
        <w:t>Performance of Classifiers on Dataset</w:t>
      </w:r>
    </w:p>
    <w:p w:rsidR="004A5C28" w:rsidRPr="004A5C28" w:rsidRDefault="00EE52E7" w:rsidP="004A5C28">
      <w:pPr>
        <w:jc w:val="both"/>
        <w:rPr>
          <w:rFonts w:asciiTheme="minorBidi" w:eastAsia="Times New Roman" w:hAnsiTheme="minorBidi"/>
          <w:sz w:val="28"/>
          <w:szCs w:val="28"/>
        </w:rPr>
      </w:pPr>
      <w:proofErr w:type="gramStart"/>
      <w:r w:rsidRPr="004A5C28">
        <w:rPr>
          <w:rFonts w:asciiTheme="minorBidi" w:eastAsia="Times New Roman" w:hAnsiTheme="minorBidi"/>
          <w:sz w:val="28"/>
          <w:szCs w:val="28"/>
        </w:rPr>
        <w:t xml:space="preserve">I  </w:t>
      </w:r>
      <w:r w:rsidR="004A5C28" w:rsidRPr="004A5C28">
        <w:rPr>
          <w:rFonts w:asciiTheme="minorBidi" w:eastAsia="Times New Roman" w:hAnsiTheme="minorBidi"/>
          <w:sz w:val="28"/>
          <w:szCs w:val="28"/>
        </w:rPr>
        <w:t>try</w:t>
      </w:r>
      <w:proofErr w:type="gramEnd"/>
      <w:r w:rsidR="004A5C28" w:rsidRPr="004A5C28">
        <w:rPr>
          <w:rFonts w:asciiTheme="minorBidi" w:eastAsia="Times New Roman" w:hAnsiTheme="minorBidi"/>
          <w:sz w:val="28"/>
          <w:szCs w:val="28"/>
        </w:rPr>
        <w:t xml:space="preserve"> two model for predict dependent variable:1-logistic regression,2-</w:t>
      </w:r>
      <w:r w:rsidRPr="004A5C28">
        <w:rPr>
          <w:rFonts w:asciiTheme="minorBidi" w:eastAsia="Times New Roman" w:hAnsiTheme="minorBidi"/>
          <w:sz w:val="28"/>
          <w:szCs w:val="28"/>
        </w:rPr>
        <w:t xml:space="preserve"> decision tree. </w:t>
      </w:r>
    </w:p>
    <w:p w:rsidR="00EE52E7" w:rsidRPr="004A5C28" w:rsidRDefault="00EE52E7" w:rsidP="004A5C28">
      <w:pPr>
        <w:pStyle w:val="Heading2"/>
        <w:jc w:val="both"/>
        <w:rPr>
          <w:rFonts w:asciiTheme="minorBidi" w:hAnsiTheme="minorBidi" w:cstheme="minorBidi"/>
          <w:sz w:val="28"/>
          <w:szCs w:val="28"/>
          <w:u w:val="single"/>
        </w:rPr>
      </w:pPr>
      <w:r w:rsidRPr="004A5C28">
        <w:rPr>
          <w:rFonts w:asciiTheme="minorBidi" w:hAnsiTheme="minorBidi" w:cstheme="minorBidi"/>
          <w:sz w:val="28"/>
          <w:szCs w:val="28"/>
          <w:u w:val="single"/>
        </w:rPr>
        <w:t>Logistic Regression</w:t>
      </w:r>
    </w:p>
    <w:p w:rsidR="00EE52E7" w:rsidRPr="004A5C28" w:rsidRDefault="00EE52E7" w:rsidP="004A5C28">
      <w:pPr>
        <w:pStyle w:val="Heading3"/>
        <w:jc w:val="both"/>
        <w:rPr>
          <w:rFonts w:asciiTheme="minorBidi" w:hAnsiTheme="minorBidi" w:cstheme="minorBidi"/>
          <w:color w:val="auto"/>
          <w:sz w:val="28"/>
          <w:szCs w:val="28"/>
        </w:rPr>
      </w:pPr>
      <w:r w:rsidRPr="004A5C28">
        <w:rPr>
          <w:rFonts w:asciiTheme="minorBidi" w:hAnsiTheme="minorBidi" w:cstheme="minorBidi"/>
          <w:color w:val="auto"/>
          <w:sz w:val="28"/>
          <w:szCs w:val="28"/>
        </w:rPr>
        <w:t>Generalized linear model (</w:t>
      </w:r>
      <w:proofErr w:type="spellStart"/>
      <w:r w:rsidRPr="004A5C28">
        <w:rPr>
          <w:rFonts w:asciiTheme="minorBidi" w:hAnsiTheme="minorBidi" w:cstheme="minorBidi"/>
          <w:color w:val="auto"/>
          <w:sz w:val="28"/>
          <w:szCs w:val="28"/>
        </w:rPr>
        <w:t>glm</w:t>
      </w:r>
      <w:proofErr w:type="spellEnd"/>
      <w:r w:rsidRPr="004A5C28">
        <w:rPr>
          <w:rFonts w:asciiTheme="minorBidi" w:hAnsiTheme="minorBidi" w:cstheme="minorBidi"/>
          <w:color w:val="auto"/>
          <w:sz w:val="28"/>
          <w:szCs w:val="28"/>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744"/>
      </w:tblGrid>
      <w:tr w:rsidR="004A5C28" w:rsidRPr="004A5C28" w:rsidTr="00EE52E7">
        <w:trPr>
          <w:tblCellSpacing w:w="15" w:type="dxa"/>
          <w:jc w:val="center"/>
        </w:trPr>
        <w:tc>
          <w:tcPr>
            <w:tcW w:w="0" w:type="auto"/>
            <w:tcBorders>
              <w:top w:val="nil"/>
              <w:left w:val="nil"/>
              <w:bottom w:val="nil"/>
              <w:right w:val="nil"/>
            </w:tcBorders>
            <w:vAlign w:val="center"/>
            <w:hideMark/>
          </w:tcPr>
          <w:p w:rsidR="00EE52E7" w:rsidRPr="004A5C28" w:rsidRDefault="00EE52E7" w:rsidP="004A5C28">
            <w:pPr>
              <w:spacing w:after="0" w:line="240" w:lineRule="auto"/>
              <w:jc w:val="both"/>
              <w:textAlignment w:val="top"/>
              <w:rPr>
                <w:rFonts w:asciiTheme="minorBidi" w:eastAsia="Times New Roman" w:hAnsiTheme="minorBidi"/>
                <w:sz w:val="28"/>
                <w:szCs w:val="28"/>
              </w:rPr>
            </w:pPr>
            <w:r w:rsidRPr="004A5C28">
              <w:rPr>
                <w:rFonts w:asciiTheme="minorBidi" w:eastAsia="Times New Roman" w:hAnsiTheme="minorBidi"/>
                <w:sz w:val="28"/>
                <w:szCs w:val="28"/>
              </w:rPr>
              <w:t>GLM coefficients</w:t>
            </w:r>
            <w:r w:rsidRPr="004A5C28">
              <w:rPr>
                <w:rFonts w:asciiTheme="minorBidi" w:eastAsia="Times New Roman" w:hAnsiTheme="minorBidi"/>
                <w:sz w:val="28"/>
                <w:szCs w:val="28"/>
              </w:rPr>
              <w:br/>
              <w:t>(sorted in ascending order of p-value)</w:t>
            </w:r>
          </w:p>
        </w:tc>
      </w:tr>
    </w:tbl>
    <w:p w:rsidR="00EE52E7" w:rsidRPr="004A5C28" w:rsidRDefault="00EE52E7" w:rsidP="004A5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inorBidi" w:eastAsia="Times New Roman" w:hAnsiTheme="minorBidi"/>
          <w:sz w:val="28"/>
          <w:szCs w:val="28"/>
        </w:rPr>
      </w:pPr>
    </w:p>
    <w:p w:rsidR="00B7754F" w:rsidRPr="004A5C28" w:rsidRDefault="00EE52E7" w:rsidP="004A5C28">
      <w:pPr>
        <w:pStyle w:val="HTMLPreformatted"/>
        <w:shd w:val="clear" w:color="auto" w:fill="FFFFFF"/>
        <w:wordWrap w:val="0"/>
        <w:jc w:val="both"/>
        <w:textAlignment w:val="baseline"/>
        <w:rPr>
          <w:rFonts w:asciiTheme="minorBidi" w:hAnsiTheme="minorBidi" w:cstheme="minorBidi"/>
          <w:sz w:val="28"/>
          <w:szCs w:val="28"/>
        </w:rPr>
      </w:pPr>
      <w:r w:rsidRPr="004A5C28">
        <w:rPr>
          <w:rFonts w:asciiTheme="minorBidi" w:hAnsiTheme="minorBidi" w:cstheme="minorBidi"/>
          <w:sz w:val="28"/>
          <w:szCs w:val="28"/>
        </w:rPr>
        <w:t xml:space="preserve">                             Estimate </w:t>
      </w:r>
      <w:r w:rsidR="004A5C28">
        <w:rPr>
          <w:rFonts w:asciiTheme="minorBidi" w:hAnsiTheme="minorBidi" w:cstheme="minorBidi"/>
          <w:sz w:val="28"/>
          <w:szCs w:val="28"/>
        </w:rPr>
        <w:t xml:space="preserve">   </w:t>
      </w:r>
      <w:r w:rsidRPr="004A5C28">
        <w:rPr>
          <w:rFonts w:asciiTheme="minorBidi" w:hAnsiTheme="minorBidi" w:cstheme="minorBidi"/>
          <w:sz w:val="28"/>
          <w:szCs w:val="28"/>
        </w:rPr>
        <w:t xml:space="preserve"> Std. Error  </w:t>
      </w:r>
      <w:r w:rsidR="004A5C28">
        <w:rPr>
          <w:rFonts w:asciiTheme="minorBidi" w:hAnsiTheme="minorBidi" w:cstheme="minorBidi"/>
          <w:sz w:val="28"/>
          <w:szCs w:val="28"/>
        </w:rPr>
        <w:t xml:space="preserve">     </w:t>
      </w:r>
      <w:r w:rsidRPr="004A5C28">
        <w:rPr>
          <w:rFonts w:asciiTheme="minorBidi" w:hAnsiTheme="minorBidi" w:cstheme="minorBidi"/>
          <w:sz w:val="28"/>
          <w:szCs w:val="28"/>
        </w:rPr>
        <w:t xml:space="preserve">   z value  </w:t>
      </w:r>
      <w:r w:rsidR="004A5C28">
        <w:rPr>
          <w:rFonts w:asciiTheme="minorBidi" w:hAnsiTheme="minorBidi" w:cstheme="minorBidi"/>
          <w:sz w:val="28"/>
          <w:szCs w:val="28"/>
        </w:rPr>
        <w:t xml:space="preserve">      </w:t>
      </w:r>
      <w:proofErr w:type="spellStart"/>
      <w:proofErr w:type="gramStart"/>
      <w:r w:rsidRPr="004A5C28">
        <w:rPr>
          <w:rFonts w:asciiTheme="minorBidi" w:hAnsiTheme="minorBidi" w:cstheme="minorBidi"/>
          <w:sz w:val="28"/>
          <w:szCs w:val="28"/>
        </w:rPr>
        <w:t>Pr</w:t>
      </w:r>
      <w:proofErr w:type="spellEnd"/>
      <w:r w:rsidRPr="004A5C28">
        <w:rPr>
          <w:rFonts w:asciiTheme="minorBidi" w:hAnsiTheme="minorBidi" w:cstheme="minorBidi"/>
          <w:sz w:val="28"/>
          <w:szCs w:val="28"/>
        </w:rPr>
        <w:t>(</w:t>
      </w:r>
      <w:proofErr w:type="gramEnd"/>
      <w:r w:rsidRPr="004A5C28">
        <w:rPr>
          <w:rFonts w:asciiTheme="minorBidi" w:hAnsiTheme="minorBidi" w:cstheme="minorBidi"/>
          <w:sz w:val="28"/>
          <w:szCs w:val="28"/>
        </w:rPr>
        <w:t xml:space="preserve">&gt;|z|)         </w:t>
      </w:r>
    </w:p>
    <w:p w:rsidR="00B7754F" w:rsidRPr="004A5C28" w:rsidRDefault="00B7754F" w:rsidP="004A5C28">
      <w:pPr>
        <w:pStyle w:val="HTMLPreformatted"/>
        <w:shd w:val="clear" w:color="auto" w:fill="FFFFFF"/>
        <w:wordWrap w:val="0"/>
        <w:jc w:val="center"/>
        <w:textAlignment w:val="baseline"/>
        <w:rPr>
          <w:rFonts w:asciiTheme="minorBidi" w:hAnsiTheme="minorBidi" w:cstheme="minorBidi"/>
          <w:sz w:val="24"/>
          <w:szCs w:val="24"/>
        </w:rPr>
      </w:pPr>
    </w:p>
    <w:p w:rsidR="002664F0" w:rsidRDefault="002664F0" w:rsidP="002664F0">
      <w:pPr>
        <w:pStyle w:val="HTMLPreformatted"/>
        <w:shd w:val="clear" w:color="auto" w:fill="FFFFFF"/>
        <w:wordWrap w:val="0"/>
        <w:textAlignment w:val="baseline"/>
        <w:rPr>
          <w:color w:val="000000"/>
          <w:sz w:val="21"/>
          <w:szCs w:val="21"/>
        </w:rPr>
      </w:pPr>
      <w:r>
        <w:rPr>
          <w:color w:val="000000"/>
          <w:sz w:val="21"/>
          <w:szCs w:val="21"/>
        </w:rPr>
        <w:t xml:space="preserve">                            </w:t>
      </w:r>
      <w:r w:rsidRPr="00EE52E7">
        <w:rPr>
          <w:color w:val="000000"/>
          <w:sz w:val="21"/>
          <w:szCs w:val="21"/>
        </w:rPr>
        <w:t xml:space="preserve"> </w:t>
      </w:r>
      <w:proofErr w:type="gramStart"/>
      <w:r w:rsidRPr="00EE52E7">
        <w:rPr>
          <w:color w:val="000000"/>
          <w:sz w:val="21"/>
          <w:szCs w:val="21"/>
        </w:rPr>
        <w:t>Estim</w:t>
      </w:r>
      <w:r>
        <w:rPr>
          <w:color w:val="000000"/>
          <w:sz w:val="21"/>
          <w:szCs w:val="21"/>
        </w:rPr>
        <w:t>ate  Std</w:t>
      </w:r>
      <w:proofErr w:type="gramEnd"/>
      <w:r>
        <w:rPr>
          <w:color w:val="000000"/>
          <w:sz w:val="21"/>
          <w:szCs w:val="21"/>
        </w:rPr>
        <w:t xml:space="preserve">. Error     z value  </w:t>
      </w:r>
      <w:r w:rsidRPr="00EE52E7">
        <w:rPr>
          <w:color w:val="000000"/>
          <w:sz w:val="21"/>
          <w:szCs w:val="21"/>
        </w:rPr>
        <w:t xml:space="preserve"> </w:t>
      </w:r>
      <w:proofErr w:type="spellStart"/>
      <w:r w:rsidRPr="00EE52E7">
        <w:rPr>
          <w:color w:val="000000"/>
          <w:sz w:val="21"/>
          <w:szCs w:val="21"/>
        </w:rPr>
        <w:t>Pr</w:t>
      </w:r>
      <w:proofErr w:type="spellEnd"/>
      <w:r w:rsidRPr="00EE52E7">
        <w:rPr>
          <w:color w:val="000000"/>
          <w:sz w:val="21"/>
          <w:szCs w:val="21"/>
        </w:rPr>
        <w:t xml:space="preserve">(&gt;|z|)         </w:t>
      </w:r>
    </w:p>
    <w:p w:rsidR="002664F0" w:rsidRDefault="002664F0" w:rsidP="002664F0">
      <w:pPr>
        <w:pStyle w:val="HTMLPreformatted"/>
        <w:shd w:val="clear" w:color="auto" w:fill="FFFFFF"/>
        <w:wordWrap w:val="0"/>
        <w:textAlignment w:val="baseline"/>
        <w:rPr>
          <w:color w:val="000000"/>
          <w:sz w:val="21"/>
          <w:szCs w:val="21"/>
        </w:rPr>
      </w:pPr>
    </w:p>
    <w:p w:rsidR="002664F0" w:rsidRDefault="002664F0" w:rsidP="002664F0">
      <w:pPr>
        <w:pStyle w:val="HTMLPreformatted"/>
        <w:shd w:val="clear" w:color="auto" w:fill="FFFFFF"/>
        <w:wordWrap w:val="0"/>
        <w:textAlignment w:val="baseline"/>
        <w:rPr>
          <w:color w:val="000000"/>
          <w:sz w:val="21"/>
          <w:szCs w:val="21"/>
        </w:rPr>
      </w:pPr>
      <w:r>
        <w:rPr>
          <w:color w:val="000000"/>
          <w:sz w:val="21"/>
          <w:szCs w:val="21"/>
        </w:rPr>
        <w:t>(Intercept)                 -3.34033083 0.131982279 -25.3089343 2.547004e-141</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highlight w:val="yellow"/>
        </w:rPr>
        <w:t>educationBachelors</w:t>
      </w:r>
      <w:proofErr w:type="spellEnd"/>
      <w:proofErr w:type="gramEnd"/>
      <w:r w:rsidRPr="00EE52E7">
        <w:rPr>
          <w:rFonts w:ascii="Courier New" w:eastAsia="Times New Roman" w:hAnsi="Courier New" w:cs="Courier New"/>
          <w:color w:val="000000"/>
          <w:sz w:val="21"/>
          <w:szCs w:val="21"/>
          <w:highlight w:val="yellow"/>
        </w:rPr>
        <w:t xml:space="preserve">           1.18491059 0.062568963  18.9376736  5.580917e-80</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highlight w:val="yellow"/>
        </w:rPr>
        <w:t>occupationWhite</w:t>
      </w:r>
      <w:proofErr w:type="spellEnd"/>
      <w:r w:rsidRPr="00EE52E7">
        <w:rPr>
          <w:rFonts w:ascii="Courier New" w:eastAsia="Times New Roman" w:hAnsi="Courier New" w:cs="Courier New"/>
          <w:color w:val="000000"/>
          <w:sz w:val="21"/>
          <w:szCs w:val="21"/>
          <w:highlight w:val="yellow"/>
        </w:rPr>
        <w:t>-Collar</w:t>
      </w:r>
      <w:proofErr w:type="gramEnd"/>
      <w:r w:rsidRPr="00EE52E7">
        <w:rPr>
          <w:rFonts w:ascii="Courier New" w:eastAsia="Times New Roman" w:hAnsi="Courier New" w:cs="Courier New"/>
          <w:color w:val="000000"/>
          <w:sz w:val="21"/>
          <w:szCs w:val="21"/>
          <w:highlight w:val="yellow"/>
        </w:rPr>
        <w:t xml:space="preserve">       1.07066976 0.063905848  16.7538622  5.306643e-63</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highlight w:val="yellow"/>
        </w:rPr>
        <w:t>educationMasters</w:t>
      </w:r>
      <w:proofErr w:type="spellEnd"/>
      <w:proofErr w:type="gramEnd"/>
      <w:r w:rsidRPr="00EE52E7">
        <w:rPr>
          <w:rFonts w:ascii="Courier New" w:eastAsia="Times New Roman" w:hAnsi="Courier New" w:cs="Courier New"/>
          <w:color w:val="000000"/>
          <w:sz w:val="21"/>
          <w:szCs w:val="21"/>
          <w:highlight w:val="yellow"/>
        </w:rPr>
        <w:t xml:space="preserve">             1.46916105 0.090711199  16.1960272  5.379189e-59</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educationProf</w:t>
      </w:r>
      <w:proofErr w:type="spellEnd"/>
      <w:r w:rsidRPr="00EE52E7">
        <w:rPr>
          <w:rFonts w:ascii="Courier New" w:eastAsia="Times New Roman" w:hAnsi="Courier New" w:cs="Courier New"/>
          <w:color w:val="000000"/>
          <w:sz w:val="21"/>
          <w:szCs w:val="21"/>
        </w:rPr>
        <w:t>-School</w:t>
      </w:r>
      <w:proofErr w:type="gramEnd"/>
      <w:r w:rsidRPr="00EE52E7">
        <w:rPr>
          <w:rFonts w:ascii="Courier New" w:eastAsia="Times New Roman" w:hAnsi="Courier New" w:cs="Courier New"/>
          <w:color w:val="000000"/>
          <w:sz w:val="21"/>
          <w:szCs w:val="21"/>
        </w:rPr>
        <w:t xml:space="preserve">         2.31251361 0.156725510  14.7551832  2.849168e-49</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EE52E7">
        <w:rPr>
          <w:rFonts w:ascii="Courier New" w:eastAsia="Times New Roman" w:hAnsi="Courier New" w:cs="Courier New"/>
          <w:color w:val="000000"/>
          <w:sz w:val="21"/>
          <w:szCs w:val="21"/>
          <w:highlight w:val="yellow"/>
        </w:rPr>
        <w:t>age</w:t>
      </w:r>
      <w:proofErr w:type="gramEnd"/>
      <w:r w:rsidRPr="00EE52E7">
        <w:rPr>
          <w:rFonts w:ascii="Courier New" w:eastAsia="Times New Roman" w:hAnsi="Courier New" w:cs="Courier New"/>
          <w:color w:val="000000"/>
          <w:sz w:val="21"/>
          <w:szCs w:val="21"/>
          <w:highlight w:val="yellow"/>
        </w:rPr>
        <w:t xml:space="preserve">                          0.02655452 0.001861273  14.2668637  3.520595e-46</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E52E7">
        <w:rPr>
          <w:rFonts w:ascii="Courier New" w:eastAsia="Times New Roman" w:hAnsi="Courier New" w:cs="Courier New"/>
          <w:color w:val="000000"/>
          <w:sz w:val="21"/>
          <w:szCs w:val="21"/>
        </w:rPr>
        <w:t>hr_per_week</w:t>
      </w:r>
      <w:proofErr w:type="spellEnd"/>
      <w:r w:rsidRPr="00EE52E7">
        <w:rPr>
          <w:rFonts w:ascii="Courier New" w:eastAsia="Times New Roman" w:hAnsi="Courier New" w:cs="Courier New"/>
          <w:color w:val="000000"/>
          <w:sz w:val="21"/>
          <w:szCs w:val="21"/>
        </w:rPr>
        <w:t xml:space="preserve">                  0.02629088 </w:t>
      </w:r>
      <w:proofErr w:type="gramStart"/>
      <w:r w:rsidRPr="00EE52E7">
        <w:rPr>
          <w:rFonts w:ascii="Courier New" w:eastAsia="Times New Roman" w:hAnsi="Courier New" w:cs="Courier New"/>
          <w:color w:val="000000"/>
          <w:sz w:val="21"/>
          <w:szCs w:val="21"/>
        </w:rPr>
        <w:t>0.001855979  14.1655058</w:t>
      </w:r>
      <w:proofErr w:type="gramEnd"/>
      <w:r w:rsidRPr="00EE52E7">
        <w:rPr>
          <w:rFonts w:ascii="Courier New" w:eastAsia="Times New Roman" w:hAnsi="Courier New" w:cs="Courier New"/>
          <w:color w:val="000000"/>
          <w:sz w:val="21"/>
          <w:szCs w:val="21"/>
        </w:rPr>
        <w:t xml:space="preserve">  1.497845e-45</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educationDoctorate</w:t>
      </w:r>
      <w:proofErr w:type="spellEnd"/>
      <w:proofErr w:type="gramEnd"/>
      <w:r w:rsidRPr="00EE52E7">
        <w:rPr>
          <w:rFonts w:ascii="Courier New" w:eastAsia="Times New Roman" w:hAnsi="Courier New" w:cs="Courier New"/>
          <w:color w:val="000000"/>
          <w:sz w:val="21"/>
          <w:szCs w:val="21"/>
        </w:rPr>
        <w:t xml:space="preserve">           2.08278972 0.177665652  11.7230860  9.707029e-32</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relationshipWife</w:t>
      </w:r>
      <w:proofErr w:type="spellEnd"/>
      <w:proofErr w:type="gramEnd"/>
      <w:r w:rsidRPr="00EE52E7">
        <w:rPr>
          <w:rFonts w:ascii="Courier New" w:eastAsia="Times New Roman" w:hAnsi="Courier New" w:cs="Courier New"/>
          <w:color w:val="000000"/>
          <w:sz w:val="21"/>
          <w:szCs w:val="21"/>
        </w:rPr>
        <w:t xml:space="preserve">             1.28258606 0.116164077  11.0411591  2.418924e-28</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occupationProfessional</w:t>
      </w:r>
      <w:proofErr w:type="spellEnd"/>
      <w:proofErr w:type="gramEnd"/>
      <w:r w:rsidRPr="00EE52E7">
        <w:rPr>
          <w:rFonts w:ascii="Courier New" w:eastAsia="Times New Roman" w:hAnsi="Courier New" w:cs="Courier New"/>
          <w:color w:val="000000"/>
          <w:sz w:val="21"/>
          <w:szCs w:val="21"/>
        </w:rPr>
        <w:t xml:space="preserve">       0.75002805 0.074186339  10.1100560  4.985577e-24</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highlight w:val="yellow"/>
        </w:rPr>
        <w:t>educationDropout</w:t>
      </w:r>
      <w:proofErr w:type="spellEnd"/>
      <w:proofErr w:type="gramEnd"/>
      <w:r w:rsidRPr="00EE52E7">
        <w:rPr>
          <w:rFonts w:ascii="Courier New" w:eastAsia="Times New Roman" w:hAnsi="Courier New" w:cs="Courier New"/>
          <w:color w:val="000000"/>
          <w:sz w:val="21"/>
          <w:szCs w:val="21"/>
          <w:highlight w:val="yellow"/>
        </w:rPr>
        <w:t xml:space="preserve">            -0.90193671 0.093915545  -9.6036998  7.712513e-22</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lastRenderedPageBreak/>
        <w:t>sexFemale</w:t>
      </w:r>
      <w:proofErr w:type="spellEnd"/>
      <w:proofErr w:type="gramEnd"/>
      <w:r w:rsidRPr="00EE52E7">
        <w:rPr>
          <w:rFonts w:ascii="Courier New" w:eastAsia="Times New Roman" w:hAnsi="Courier New" w:cs="Courier New"/>
          <w:color w:val="000000"/>
          <w:sz w:val="21"/>
          <w:szCs w:val="21"/>
        </w:rPr>
        <w:t xml:space="preserve">                   -0.83588560 0.087378785  -9.5662305  1.108746e-21</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E52E7">
        <w:rPr>
          <w:rFonts w:ascii="Courier New" w:eastAsia="Times New Roman" w:hAnsi="Courier New" w:cs="Courier New"/>
          <w:color w:val="000000"/>
          <w:sz w:val="21"/>
          <w:szCs w:val="21"/>
        </w:rPr>
        <w:t>occupationOther</w:t>
      </w:r>
      <w:proofErr w:type="spellEnd"/>
      <w:r w:rsidRPr="00EE52E7">
        <w:rPr>
          <w:rFonts w:ascii="Courier New" w:eastAsia="Times New Roman" w:hAnsi="Courier New" w:cs="Courier New"/>
          <w:color w:val="000000"/>
          <w:sz w:val="21"/>
          <w:szCs w:val="21"/>
        </w:rPr>
        <w:t>-</w:t>
      </w:r>
      <w:proofErr w:type="gramStart"/>
      <w:r w:rsidRPr="00EE52E7">
        <w:rPr>
          <w:rFonts w:ascii="Courier New" w:eastAsia="Times New Roman" w:hAnsi="Courier New" w:cs="Courier New"/>
          <w:color w:val="000000"/>
          <w:sz w:val="21"/>
          <w:szCs w:val="21"/>
        </w:rPr>
        <w:t>Occupations  0.76358193</w:t>
      </w:r>
      <w:proofErr w:type="gramEnd"/>
      <w:r w:rsidRPr="00EE52E7">
        <w:rPr>
          <w:rFonts w:ascii="Courier New" w:eastAsia="Times New Roman" w:hAnsi="Courier New" w:cs="Courier New"/>
          <w:color w:val="000000"/>
          <w:sz w:val="21"/>
          <w:szCs w:val="21"/>
        </w:rPr>
        <w:t xml:space="preserve"> 0.087304430   8.7461992  2.206594e-18</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occupationSales</w:t>
      </w:r>
      <w:proofErr w:type="spellEnd"/>
      <w:proofErr w:type="gramEnd"/>
      <w:r w:rsidRPr="00EE52E7">
        <w:rPr>
          <w:rFonts w:ascii="Courier New" w:eastAsia="Times New Roman" w:hAnsi="Courier New" w:cs="Courier New"/>
          <w:color w:val="000000"/>
          <w:sz w:val="21"/>
          <w:szCs w:val="21"/>
        </w:rPr>
        <w:t xml:space="preserve">              0.52601394 0.068148030   7.7186963  1.175256e-14</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educationAssociates</w:t>
      </w:r>
      <w:proofErr w:type="spellEnd"/>
      <w:proofErr w:type="gramEnd"/>
      <w:r w:rsidRPr="00EE52E7">
        <w:rPr>
          <w:rFonts w:ascii="Courier New" w:eastAsia="Times New Roman" w:hAnsi="Courier New" w:cs="Courier New"/>
          <w:color w:val="000000"/>
          <w:sz w:val="21"/>
          <w:szCs w:val="21"/>
        </w:rPr>
        <w:t xml:space="preserve">          0.55605271 0.076798653   7.2403967  4.473741e-13</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occupationService</w:t>
      </w:r>
      <w:proofErr w:type="spellEnd"/>
      <w:proofErr w:type="gramEnd"/>
      <w:r w:rsidRPr="00EE52E7">
        <w:rPr>
          <w:rFonts w:ascii="Courier New" w:eastAsia="Times New Roman" w:hAnsi="Courier New" w:cs="Courier New"/>
          <w:color w:val="000000"/>
          <w:sz w:val="21"/>
          <w:szCs w:val="21"/>
        </w:rPr>
        <w:t xml:space="preserve">           -0.79606846 0.122329025  -6.5076008  7.636049e-11</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maritalNever</w:t>
      </w:r>
      <w:proofErr w:type="spellEnd"/>
      <w:r w:rsidRPr="00EE52E7">
        <w:rPr>
          <w:rFonts w:ascii="Courier New" w:eastAsia="Times New Roman" w:hAnsi="Courier New" w:cs="Courier New"/>
          <w:color w:val="000000"/>
          <w:sz w:val="21"/>
          <w:szCs w:val="21"/>
        </w:rPr>
        <w:t>-Married</w:t>
      </w:r>
      <w:proofErr w:type="gramEnd"/>
      <w:r w:rsidRPr="00EE52E7">
        <w:rPr>
          <w:rFonts w:ascii="Courier New" w:eastAsia="Times New Roman" w:hAnsi="Courier New" w:cs="Courier New"/>
          <w:color w:val="000000"/>
          <w:sz w:val="21"/>
          <w:szCs w:val="21"/>
        </w:rPr>
        <w:t xml:space="preserve">        -2.04218602 0.329799319  -6.1922081  5.932715e-10</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educationHS</w:t>
      </w:r>
      <w:proofErr w:type="spellEnd"/>
      <w:r w:rsidRPr="00EE52E7">
        <w:rPr>
          <w:rFonts w:ascii="Courier New" w:eastAsia="Times New Roman" w:hAnsi="Courier New" w:cs="Courier New"/>
          <w:color w:val="000000"/>
          <w:sz w:val="21"/>
          <w:szCs w:val="21"/>
        </w:rPr>
        <w:t>-Graduate</w:t>
      </w:r>
      <w:proofErr w:type="gramEnd"/>
      <w:r w:rsidRPr="00EE52E7">
        <w:rPr>
          <w:rFonts w:ascii="Courier New" w:eastAsia="Times New Roman" w:hAnsi="Courier New" w:cs="Courier New"/>
          <w:color w:val="000000"/>
          <w:sz w:val="21"/>
          <w:szCs w:val="21"/>
        </w:rPr>
        <w:t xml:space="preserve">         0.31768294 0.058248192   5.4539536  4.926207e-08</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maritalNot</w:t>
      </w:r>
      <w:proofErr w:type="spellEnd"/>
      <w:r w:rsidRPr="00EE52E7">
        <w:rPr>
          <w:rFonts w:ascii="Courier New" w:eastAsia="Times New Roman" w:hAnsi="Courier New" w:cs="Courier New"/>
          <w:color w:val="000000"/>
          <w:sz w:val="21"/>
          <w:szCs w:val="21"/>
        </w:rPr>
        <w:t>-Married</w:t>
      </w:r>
      <w:proofErr w:type="gramEnd"/>
      <w:r w:rsidRPr="00EE52E7">
        <w:rPr>
          <w:rFonts w:ascii="Courier New" w:eastAsia="Times New Roman" w:hAnsi="Courier New" w:cs="Courier New"/>
          <w:color w:val="000000"/>
          <w:sz w:val="21"/>
          <w:szCs w:val="21"/>
        </w:rPr>
        <w:t xml:space="preserve">          -1.53163658 0.334507329  -4.5787833  4.676884e-06</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relationshipOwn</w:t>
      </w:r>
      <w:proofErr w:type="spellEnd"/>
      <w:r w:rsidRPr="00EE52E7">
        <w:rPr>
          <w:rFonts w:ascii="Courier New" w:eastAsia="Times New Roman" w:hAnsi="Courier New" w:cs="Courier New"/>
          <w:color w:val="000000"/>
          <w:sz w:val="21"/>
          <w:szCs w:val="21"/>
        </w:rPr>
        <w:t>-child</w:t>
      </w:r>
      <w:proofErr w:type="gramEnd"/>
      <w:r w:rsidRPr="00EE52E7">
        <w:rPr>
          <w:rFonts w:ascii="Courier New" w:eastAsia="Times New Roman" w:hAnsi="Courier New" w:cs="Courier New"/>
          <w:color w:val="000000"/>
          <w:sz w:val="21"/>
          <w:szCs w:val="21"/>
        </w:rPr>
        <w:t xml:space="preserve">       -1.29192708 0.337231419  -3.8309808  1.276335e-04</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maritalWidowed</w:t>
      </w:r>
      <w:proofErr w:type="spellEnd"/>
      <w:proofErr w:type="gramEnd"/>
      <w:r w:rsidRPr="00EE52E7">
        <w:rPr>
          <w:rFonts w:ascii="Courier New" w:eastAsia="Times New Roman" w:hAnsi="Courier New" w:cs="Courier New"/>
          <w:color w:val="000000"/>
          <w:sz w:val="21"/>
          <w:szCs w:val="21"/>
        </w:rPr>
        <w:t xml:space="preserve">              -1.35575800 0.364896237  -3.7154617  2.028330e-04</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EE52E7">
        <w:rPr>
          <w:rFonts w:ascii="Courier New" w:eastAsia="Times New Roman" w:hAnsi="Courier New" w:cs="Courier New"/>
          <w:color w:val="000000"/>
          <w:sz w:val="21"/>
          <w:szCs w:val="21"/>
        </w:rPr>
        <w:t>relationshipOther</w:t>
      </w:r>
      <w:proofErr w:type="spellEnd"/>
      <w:r w:rsidRPr="00EE52E7">
        <w:rPr>
          <w:rFonts w:ascii="Courier New" w:eastAsia="Times New Roman" w:hAnsi="Courier New" w:cs="Courier New"/>
          <w:color w:val="000000"/>
          <w:sz w:val="21"/>
          <w:szCs w:val="21"/>
        </w:rPr>
        <w:t>-</w:t>
      </w:r>
      <w:proofErr w:type="gramStart"/>
      <w:r w:rsidRPr="00EE52E7">
        <w:rPr>
          <w:rFonts w:ascii="Courier New" w:eastAsia="Times New Roman" w:hAnsi="Courier New" w:cs="Courier New"/>
          <w:color w:val="000000"/>
          <w:sz w:val="21"/>
          <w:szCs w:val="21"/>
        </w:rPr>
        <w:t>relative  -</w:t>
      </w:r>
      <w:proofErr w:type="gramEnd"/>
      <w:r w:rsidRPr="00EE52E7">
        <w:rPr>
          <w:rFonts w:ascii="Courier New" w:eastAsia="Times New Roman" w:hAnsi="Courier New" w:cs="Courier New"/>
          <w:color w:val="000000"/>
          <w:sz w:val="21"/>
          <w:szCs w:val="21"/>
        </w:rPr>
        <w:t>0.85879412 0.302268385  -2.8411642  4.494916e-03</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occupationAdmin</w:t>
      </w:r>
      <w:proofErr w:type="spellEnd"/>
      <w:proofErr w:type="gramEnd"/>
      <w:r w:rsidRPr="00EE52E7">
        <w:rPr>
          <w:rFonts w:ascii="Courier New" w:eastAsia="Times New Roman" w:hAnsi="Courier New" w:cs="Courier New"/>
          <w:color w:val="000000"/>
          <w:sz w:val="21"/>
          <w:szCs w:val="21"/>
        </w:rPr>
        <w:t xml:space="preserve">              0.22796931 0.083113098   2.7428807  6.090280e-03</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highlight w:val="cyan"/>
        </w:rPr>
        <w:t>raceOther</w:t>
      </w:r>
      <w:proofErr w:type="spellEnd"/>
      <w:proofErr w:type="gramEnd"/>
      <w:r w:rsidRPr="00EE52E7">
        <w:rPr>
          <w:rFonts w:ascii="Courier New" w:eastAsia="Times New Roman" w:hAnsi="Courier New" w:cs="Courier New"/>
          <w:color w:val="000000"/>
          <w:sz w:val="21"/>
          <w:szCs w:val="21"/>
          <w:highlight w:val="cyan"/>
        </w:rPr>
        <w:t xml:space="preserve">                   -0.94181979 0.357318195  -2.6358014  8.393885e-03</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highlight w:val="cyan"/>
        </w:rPr>
        <w:t>raceAmer</w:t>
      </w:r>
      <w:proofErr w:type="spellEnd"/>
      <w:r w:rsidRPr="00EE52E7">
        <w:rPr>
          <w:rFonts w:ascii="Courier New" w:eastAsia="Times New Roman" w:hAnsi="Courier New" w:cs="Courier New"/>
          <w:color w:val="000000"/>
          <w:sz w:val="21"/>
          <w:szCs w:val="21"/>
          <w:highlight w:val="cyan"/>
        </w:rPr>
        <w:t>-Indian</w:t>
      </w:r>
      <w:proofErr w:type="gramEnd"/>
      <w:r w:rsidRPr="00EE52E7">
        <w:rPr>
          <w:rFonts w:ascii="Courier New" w:eastAsia="Times New Roman" w:hAnsi="Courier New" w:cs="Courier New"/>
          <w:color w:val="000000"/>
          <w:sz w:val="21"/>
          <w:szCs w:val="21"/>
          <w:highlight w:val="cyan"/>
        </w:rPr>
        <w:t xml:space="preserve">             -0.25469734 0.249290955  -1.0216870  3.069290e-01</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highlight w:val="cyan"/>
        </w:rPr>
        <w:t>raceBlack</w:t>
      </w:r>
      <w:proofErr w:type="spellEnd"/>
      <w:proofErr w:type="gramEnd"/>
      <w:r w:rsidRPr="00EE52E7">
        <w:rPr>
          <w:rFonts w:ascii="Courier New" w:eastAsia="Times New Roman" w:hAnsi="Courier New" w:cs="Courier New"/>
          <w:color w:val="000000"/>
          <w:sz w:val="21"/>
          <w:szCs w:val="21"/>
          <w:highlight w:val="cyan"/>
        </w:rPr>
        <w:t xml:space="preserve">                   -0.07209827 0.085119078  -0.8470283  3.969793e-01</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highlight w:val="cyan"/>
        </w:rPr>
        <w:t>raceAsian</w:t>
      </w:r>
      <w:proofErr w:type="spellEnd"/>
      <w:proofErr w:type="gramEnd"/>
      <w:r w:rsidRPr="00EE52E7">
        <w:rPr>
          <w:rFonts w:ascii="Courier New" w:eastAsia="Times New Roman" w:hAnsi="Courier New" w:cs="Courier New"/>
          <w:color w:val="000000"/>
          <w:sz w:val="21"/>
          <w:szCs w:val="21"/>
          <w:highlight w:val="cyan"/>
        </w:rPr>
        <w:t xml:space="preserve">                   -0.10214631 0.121501644  -0.8406990  4.005166e-01</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relationshipUnmarried</w:t>
      </w:r>
      <w:proofErr w:type="spellEnd"/>
      <w:proofErr w:type="gramEnd"/>
      <w:r w:rsidRPr="00EE52E7">
        <w:rPr>
          <w:rFonts w:ascii="Courier New" w:eastAsia="Times New Roman" w:hAnsi="Courier New" w:cs="Courier New"/>
          <w:color w:val="000000"/>
          <w:sz w:val="21"/>
          <w:szCs w:val="21"/>
        </w:rPr>
        <w:t xml:space="preserve">       -0.24156682 0.348399137  -0.6933623  4.880822e-01</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occupationMilitary</w:t>
      </w:r>
      <w:proofErr w:type="spellEnd"/>
      <w:proofErr w:type="gramEnd"/>
      <w:r w:rsidRPr="00EE52E7">
        <w:rPr>
          <w:rFonts w:ascii="Courier New" w:eastAsia="Times New Roman" w:hAnsi="Courier New" w:cs="Courier New"/>
          <w:color w:val="000000"/>
          <w:sz w:val="21"/>
          <w:szCs w:val="21"/>
        </w:rPr>
        <w:t xml:space="preserve">           0.33429519 1.399499061   0.2388677  8.112081e-01</w:t>
      </w:r>
    </w:p>
    <w:p w:rsidR="002664F0" w:rsidRPr="00EE52E7" w:rsidRDefault="002664F0" w:rsidP="00266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EE52E7">
        <w:rPr>
          <w:rFonts w:ascii="Courier New" w:eastAsia="Times New Roman" w:hAnsi="Courier New" w:cs="Courier New"/>
          <w:color w:val="000000"/>
          <w:sz w:val="21"/>
          <w:szCs w:val="21"/>
        </w:rPr>
        <w:t>relationshipNot</w:t>
      </w:r>
      <w:proofErr w:type="spellEnd"/>
      <w:r w:rsidRPr="00EE52E7">
        <w:rPr>
          <w:rFonts w:ascii="Courier New" w:eastAsia="Times New Roman" w:hAnsi="Courier New" w:cs="Courier New"/>
          <w:color w:val="000000"/>
          <w:sz w:val="21"/>
          <w:szCs w:val="21"/>
        </w:rPr>
        <w:t>-in-family</w:t>
      </w:r>
      <w:proofErr w:type="gramEnd"/>
      <w:r w:rsidRPr="00EE52E7">
        <w:rPr>
          <w:rFonts w:ascii="Courier New" w:eastAsia="Times New Roman" w:hAnsi="Courier New" w:cs="Courier New"/>
          <w:color w:val="000000"/>
          <w:sz w:val="21"/>
          <w:szCs w:val="21"/>
        </w:rPr>
        <w:t xml:space="preserve">    0.07060607 0.332937512   0.2120700  8.320524e-01</w:t>
      </w:r>
    </w:p>
    <w:p w:rsidR="002664F0" w:rsidRDefault="002664F0" w:rsidP="002664F0">
      <w:pPr>
        <w:jc w:val="center"/>
        <w:rPr>
          <w:rFonts w:ascii="Helvetica" w:eastAsia="Times New Roman" w:hAnsi="Helvetica" w:cs="Helvetica"/>
          <w:color w:val="444444"/>
          <w:sz w:val="21"/>
          <w:szCs w:val="21"/>
        </w:rPr>
      </w:pPr>
    </w:p>
    <w:p w:rsidR="00B7754F" w:rsidRPr="002664F0" w:rsidRDefault="00B7754F" w:rsidP="004A5C28">
      <w:pPr>
        <w:pStyle w:val="Heading3"/>
        <w:jc w:val="both"/>
        <w:rPr>
          <w:rFonts w:asciiTheme="minorBidi" w:hAnsiTheme="minorBidi" w:cstheme="minorBidi"/>
          <w:b/>
          <w:bCs/>
          <w:color w:val="auto"/>
          <w:sz w:val="28"/>
          <w:szCs w:val="28"/>
        </w:rPr>
      </w:pPr>
      <w:r w:rsidRPr="002664F0">
        <w:rPr>
          <w:rFonts w:asciiTheme="minorBidi" w:hAnsiTheme="minorBidi" w:cstheme="minorBidi"/>
          <w:b/>
          <w:bCs/>
          <w:color w:val="auto"/>
          <w:sz w:val="28"/>
          <w:szCs w:val="28"/>
        </w:rPr>
        <w:t>Feature analysis</w:t>
      </w:r>
    </w:p>
    <w:p w:rsidR="00B7754F" w:rsidRPr="004A5C28" w:rsidRDefault="00B7754F" w:rsidP="004A5C28">
      <w:pPr>
        <w:pStyle w:val="NormalWeb"/>
        <w:numPr>
          <w:ilvl w:val="0"/>
          <w:numId w:val="2"/>
        </w:numPr>
        <w:jc w:val="both"/>
        <w:rPr>
          <w:rFonts w:asciiTheme="minorBidi" w:hAnsiTheme="minorBidi" w:cstheme="minorBidi"/>
          <w:sz w:val="28"/>
          <w:szCs w:val="28"/>
        </w:rPr>
      </w:pPr>
      <w:r w:rsidRPr="004A5C28">
        <w:rPr>
          <w:rFonts w:asciiTheme="minorBidi" w:hAnsiTheme="minorBidi" w:cstheme="minorBidi"/>
          <w:sz w:val="28"/>
          <w:szCs w:val="28"/>
        </w:rPr>
        <w:t>The top three most-relevant features include </w:t>
      </w:r>
      <w:r w:rsidRPr="004A5C28">
        <w:rPr>
          <w:rStyle w:val="HTMLCode"/>
          <w:rFonts w:asciiTheme="minorBidi" w:hAnsiTheme="minorBidi" w:cstheme="minorBidi"/>
          <w:sz w:val="28"/>
          <w:szCs w:val="28"/>
          <w:bdr w:val="single" w:sz="6" w:space="0" w:color="CCCCCC" w:frame="1"/>
        </w:rPr>
        <w:t>Education</w:t>
      </w:r>
      <w:r w:rsidRPr="004A5C28">
        <w:rPr>
          <w:rFonts w:asciiTheme="minorBidi" w:hAnsiTheme="minorBidi" w:cstheme="minorBidi"/>
          <w:sz w:val="28"/>
          <w:szCs w:val="28"/>
        </w:rPr>
        <w:t>, </w:t>
      </w:r>
      <w:r w:rsidRPr="004A5C28">
        <w:rPr>
          <w:rStyle w:val="HTMLCode"/>
          <w:rFonts w:asciiTheme="minorBidi" w:hAnsiTheme="minorBidi" w:cstheme="minorBidi"/>
          <w:sz w:val="28"/>
          <w:szCs w:val="28"/>
          <w:bdr w:val="single" w:sz="6" w:space="0" w:color="CCCCCC" w:frame="1"/>
        </w:rPr>
        <w:t>work class</w:t>
      </w:r>
      <w:r w:rsidRPr="004A5C28">
        <w:rPr>
          <w:rFonts w:asciiTheme="minorBidi" w:hAnsiTheme="minorBidi" w:cstheme="minorBidi"/>
          <w:sz w:val="28"/>
          <w:szCs w:val="28"/>
        </w:rPr>
        <w:t>, and </w:t>
      </w:r>
      <w:r w:rsidRPr="004A5C28">
        <w:rPr>
          <w:rStyle w:val="HTMLCode"/>
          <w:rFonts w:asciiTheme="minorBidi" w:hAnsiTheme="minorBidi" w:cstheme="minorBidi"/>
          <w:sz w:val="28"/>
          <w:szCs w:val="28"/>
          <w:bdr w:val="single" w:sz="6" w:space="0" w:color="CCCCCC" w:frame="1"/>
        </w:rPr>
        <w:t>Age</w:t>
      </w:r>
      <w:r w:rsidRPr="004A5C28">
        <w:rPr>
          <w:rFonts w:asciiTheme="minorBidi" w:hAnsiTheme="minorBidi" w:cstheme="minorBidi"/>
          <w:sz w:val="28"/>
          <w:szCs w:val="28"/>
        </w:rPr>
        <w:t>, all of which are numeric variables.</w:t>
      </w:r>
    </w:p>
    <w:p w:rsidR="00B7754F" w:rsidRPr="004A5C28" w:rsidRDefault="00B7754F" w:rsidP="004A5C28">
      <w:pPr>
        <w:pStyle w:val="NormalWeb"/>
        <w:numPr>
          <w:ilvl w:val="0"/>
          <w:numId w:val="2"/>
        </w:numPr>
        <w:jc w:val="both"/>
        <w:rPr>
          <w:rFonts w:asciiTheme="minorBidi" w:hAnsiTheme="minorBidi" w:cstheme="minorBidi"/>
          <w:sz w:val="28"/>
          <w:szCs w:val="28"/>
        </w:rPr>
      </w:pPr>
      <w:r w:rsidRPr="004A5C28">
        <w:rPr>
          <w:rFonts w:asciiTheme="minorBidi" w:hAnsiTheme="minorBidi" w:cstheme="minorBidi"/>
          <w:sz w:val="28"/>
          <w:szCs w:val="28"/>
        </w:rPr>
        <w:t>At the bottom of the table, instances of</w:t>
      </w:r>
      <w:proofErr w:type="gramStart"/>
      <w:r w:rsidRPr="004A5C28">
        <w:rPr>
          <w:rFonts w:asciiTheme="minorBidi" w:hAnsiTheme="minorBidi" w:cstheme="minorBidi"/>
          <w:sz w:val="28"/>
          <w:szCs w:val="28"/>
        </w:rPr>
        <w:t>  </w:t>
      </w:r>
      <w:r w:rsidRPr="004A5C28">
        <w:rPr>
          <w:rStyle w:val="HTMLCode"/>
          <w:rFonts w:asciiTheme="minorBidi" w:hAnsiTheme="minorBidi" w:cstheme="minorBidi"/>
          <w:sz w:val="28"/>
          <w:szCs w:val="28"/>
          <w:bdr w:val="single" w:sz="6" w:space="0" w:color="CCCCCC" w:frame="1"/>
        </w:rPr>
        <w:t>Relationship</w:t>
      </w:r>
      <w:proofErr w:type="gramEnd"/>
      <w:r w:rsidRPr="004A5C28">
        <w:rPr>
          <w:rFonts w:asciiTheme="minorBidi" w:hAnsiTheme="minorBidi" w:cstheme="minorBidi"/>
          <w:sz w:val="28"/>
          <w:szCs w:val="28"/>
        </w:rPr>
        <w:t>, and </w:t>
      </w:r>
      <w:r w:rsidRPr="004A5C28">
        <w:rPr>
          <w:rStyle w:val="HTMLCode"/>
          <w:rFonts w:asciiTheme="minorBidi" w:hAnsiTheme="minorBidi" w:cstheme="minorBidi"/>
          <w:sz w:val="28"/>
          <w:szCs w:val="28"/>
          <w:bdr w:val="single" w:sz="6" w:space="0" w:color="CCCCCC" w:frame="1"/>
        </w:rPr>
        <w:t>Marital Status</w:t>
      </w:r>
      <w:r w:rsidRPr="004A5C28">
        <w:rPr>
          <w:rFonts w:asciiTheme="minorBidi" w:hAnsiTheme="minorBidi" w:cstheme="minorBidi"/>
          <w:sz w:val="28"/>
          <w:szCs w:val="28"/>
        </w:rPr>
        <w:t xml:space="preserve"> are observed. However these variables are seen all across the </w:t>
      </w:r>
      <w:proofErr w:type="gramStart"/>
      <w:r w:rsidRPr="004A5C28">
        <w:rPr>
          <w:rFonts w:asciiTheme="minorBidi" w:hAnsiTheme="minorBidi" w:cstheme="minorBidi"/>
          <w:sz w:val="28"/>
          <w:szCs w:val="28"/>
        </w:rPr>
        <w:t>table,</w:t>
      </w:r>
      <w:proofErr w:type="gramEnd"/>
      <w:r w:rsidRPr="004A5C28">
        <w:rPr>
          <w:rFonts w:asciiTheme="minorBidi" w:hAnsiTheme="minorBidi" w:cstheme="minorBidi"/>
          <w:sz w:val="28"/>
          <w:szCs w:val="28"/>
        </w:rPr>
        <w:t xml:space="preserve"> therefore cannot be eliminated from the model.</w:t>
      </w:r>
    </w:p>
    <w:p w:rsidR="00B7754F" w:rsidRPr="004A5C28" w:rsidRDefault="00B7754F" w:rsidP="004A5C28">
      <w:pPr>
        <w:pStyle w:val="NormalWeb"/>
        <w:numPr>
          <w:ilvl w:val="0"/>
          <w:numId w:val="2"/>
        </w:numPr>
        <w:jc w:val="both"/>
        <w:rPr>
          <w:rFonts w:asciiTheme="minorBidi" w:hAnsiTheme="minorBidi" w:cstheme="minorBidi"/>
          <w:sz w:val="28"/>
          <w:szCs w:val="28"/>
        </w:rPr>
      </w:pPr>
      <w:r w:rsidRPr="004A5C28">
        <w:rPr>
          <w:rFonts w:asciiTheme="minorBidi" w:hAnsiTheme="minorBidi" w:cstheme="minorBidi"/>
          <w:sz w:val="28"/>
          <w:szCs w:val="28"/>
        </w:rPr>
        <w:t>From the remaining two categorical variables, </w:t>
      </w:r>
      <w:r w:rsidRPr="004A5C28">
        <w:rPr>
          <w:rStyle w:val="HTMLCode"/>
          <w:rFonts w:asciiTheme="minorBidi" w:hAnsiTheme="minorBidi" w:cstheme="minorBidi"/>
          <w:sz w:val="28"/>
          <w:szCs w:val="28"/>
          <w:bdr w:val="single" w:sz="6" w:space="0" w:color="CCCCCC" w:frame="1"/>
        </w:rPr>
        <w:t>Sex</w:t>
      </w:r>
      <w:r w:rsidRPr="004A5C28">
        <w:rPr>
          <w:rFonts w:asciiTheme="minorBidi" w:hAnsiTheme="minorBidi" w:cstheme="minorBidi"/>
          <w:sz w:val="28"/>
          <w:szCs w:val="28"/>
        </w:rPr>
        <w:t> appears near the top of the table and is highly ranked, however </w:t>
      </w:r>
      <w:proofErr w:type="spellStart"/>
      <w:r w:rsidRPr="004A5C28">
        <w:rPr>
          <w:rStyle w:val="HTMLCode"/>
          <w:rFonts w:asciiTheme="minorBidi" w:hAnsiTheme="minorBidi" w:cstheme="minorBidi"/>
          <w:sz w:val="28"/>
          <w:szCs w:val="28"/>
          <w:bdr w:val="single" w:sz="6" w:space="0" w:color="CCCCCC" w:frame="1"/>
        </w:rPr>
        <w:t>Race</w:t>
      </w:r>
      <w:r w:rsidRPr="004A5C28">
        <w:rPr>
          <w:rFonts w:asciiTheme="minorBidi" w:hAnsiTheme="minorBidi" w:cstheme="minorBidi"/>
          <w:sz w:val="28"/>
          <w:szCs w:val="28"/>
        </w:rPr>
        <w:t>categories</w:t>
      </w:r>
      <w:proofErr w:type="spellEnd"/>
      <w:r w:rsidRPr="004A5C28">
        <w:rPr>
          <w:rFonts w:asciiTheme="minorBidi" w:hAnsiTheme="minorBidi" w:cstheme="minorBidi"/>
          <w:sz w:val="28"/>
          <w:szCs w:val="28"/>
        </w:rPr>
        <w:t xml:space="preserve"> are ranked near the bottom of the table and therefore can be removed to avoid model over-fitting.</w:t>
      </w:r>
    </w:p>
    <w:p w:rsidR="00B7754F" w:rsidRPr="004A5C28" w:rsidRDefault="00B7754F" w:rsidP="004A5C28">
      <w:pPr>
        <w:pStyle w:val="NormalWeb"/>
        <w:ind w:left="720"/>
        <w:jc w:val="both"/>
        <w:rPr>
          <w:rFonts w:asciiTheme="minorBidi" w:hAnsiTheme="minorBidi" w:cstheme="minorBidi"/>
          <w:sz w:val="28"/>
          <w:szCs w:val="28"/>
        </w:rPr>
      </w:pPr>
    </w:p>
    <w:p w:rsidR="00B7754F" w:rsidRPr="004A5C28" w:rsidRDefault="00B7754F" w:rsidP="004A5C28">
      <w:pPr>
        <w:pStyle w:val="Heading2"/>
        <w:jc w:val="both"/>
        <w:rPr>
          <w:rFonts w:asciiTheme="minorBidi" w:hAnsiTheme="minorBidi" w:cstheme="minorBidi"/>
          <w:sz w:val="28"/>
          <w:szCs w:val="28"/>
          <w:u w:val="single"/>
        </w:rPr>
      </w:pPr>
      <w:r w:rsidRPr="004A5C28">
        <w:rPr>
          <w:rFonts w:asciiTheme="minorBidi" w:hAnsiTheme="minorBidi" w:cstheme="minorBidi"/>
          <w:sz w:val="28"/>
          <w:szCs w:val="28"/>
          <w:u w:val="single"/>
        </w:rPr>
        <w:t>Cross-Validation</w:t>
      </w:r>
    </w:p>
    <w:p w:rsidR="000D29D1" w:rsidRPr="002664F0" w:rsidRDefault="004A5C28" w:rsidP="004A5C28">
      <w:pPr>
        <w:jc w:val="both"/>
        <w:rPr>
          <w:rFonts w:asciiTheme="minorBidi" w:hAnsiTheme="minorBidi"/>
          <w:b/>
          <w:bCs/>
          <w:sz w:val="28"/>
          <w:szCs w:val="28"/>
          <w:u w:val="single"/>
        </w:rPr>
      </w:pPr>
      <w:r w:rsidRPr="002664F0">
        <w:rPr>
          <w:rFonts w:asciiTheme="minorBidi" w:hAnsiTheme="minorBidi"/>
          <w:b/>
          <w:bCs/>
          <w:sz w:val="28"/>
          <w:szCs w:val="28"/>
          <w:u w:val="single"/>
        </w:rPr>
        <w:t>ROC Curve:</w:t>
      </w:r>
    </w:p>
    <w:p w:rsidR="004A5C28" w:rsidRPr="004A5C28" w:rsidRDefault="004A5C28" w:rsidP="004A5C28">
      <w:pPr>
        <w:spacing w:before="100" w:beforeAutospacing="1" w:after="100" w:afterAutospacing="1" w:line="240" w:lineRule="auto"/>
        <w:jc w:val="both"/>
        <w:rPr>
          <w:rFonts w:asciiTheme="minorBidi" w:eastAsia="Times New Roman" w:hAnsiTheme="minorBidi"/>
          <w:sz w:val="28"/>
          <w:szCs w:val="28"/>
          <w:lang w:val="en-MY" w:eastAsia="en-MY"/>
        </w:rPr>
      </w:pPr>
      <w:r w:rsidRPr="004A5C28">
        <w:rPr>
          <w:rFonts w:asciiTheme="minorBidi" w:eastAsia="Times New Roman" w:hAnsiTheme="minorBidi"/>
          <w:sz w:val="28"/>
          <w:szCs w:val="28"/>
          <w:lang w:val="en-MY" w:eastAsia="en-MY"/>
        </w:rPr>
        <w:t>An ROC curve demonstrates several things:</w:t>
      </w:r>
    </w:p>
    <w:p w:rsidR="004A5C28" w:rsidRPr="004A5C28" w:rsidRDefault="004A5C28" w:rsidP="004A5C28">
      <w:pPr>
        <w:numPr>
          <w:ilvl w:val="0"/>
          <w:numId w:val="3"/>
        </w:numPr>
        <w:spacing w:before="100" w:beforeAutospacing="1" w:after="100" w:afterAutospacing="1" w:line="240" w:lineRule="auto"/>
        <w:jc w:val="both"/>
        <w:rPr>
          <w:rFonts w:asciiTheme="minorBidi" w:eastAsia="Times New Roman" w:hAnsiTheme="minorBidi"/>
          <w:sz w:val="28"/>
          <w:szCs w:val="28"/>
          <w:lang w:val="en-MY" w:eastAsia="en-MY"/>
        </w:rPr>
      </w:pPr>
      <w:r w:rsidRPr="004A5C28">
        <w:rPr>
          <w:rFonts w:asciiTheme="minorBidi" w:eastAsia="Times New Roman" w:hAnsiTheme="minorBidi"/>
          <w:sz w:val="28"/>
          <w:szCs w:val="28"/>
          <w:lang w:val="en-MY" w:eastAsia="en-MY"/>
        </w:rPr>
        <w:t xml:space="preserve">It shows the </w:t>
      </w:r>
      <w:proofErr w:type="spellStart"/>
      <w:r w:rsidRPr="004A5C28">
        <w:rPr>
          <w:rFonts w:asciiTheme="minorBidi" w:eastAsia="Times New Roman" w:hAnsiTheme="minorBidi"/>
          <w:sz w:val="28"/>
          <w:szCs w:val="28"/>
          <w:lang w:val="en-MY" w:eastAsia="en-MY"/>
        </w:rPr>
        <w:t>tradeoff</w:t>
      </w:r>
      <w:proofErr w:type="spellEnd"/>
      <w:r w:rsidRPr="004A5C28">
        <w:rPr>
          <w:rFonts w:asciiTheme="minorBidi" w:eastAsia="Times New Roman" w:hAnsiTheme="minorBidi"/>
          <w:sz w:val="28"/>
          <w:szCs w:val="28"/>
          <w:lang w:val="en-MY" w:eastAsia="en-MY"/>
        </w:rPr>
        <w:t xml:space="preserve"> between sensitivity and specificity (any increase in sensitivity will be accompanied by a decrease in specificity).</w:t>
      </w:r>
    </w:p>
    <w:p w:rsidR="004A5C28" w:rsidRPr="004A5C28" w:rsidRDefault="004A5C28" w:rsidP="004A5C28">
      <w:pPr>
        <w:numPr>
          <w:ilvl w:val="0"/>
          <w:numId w:val="3"/>
        </w:numPr>
        <w:spacing w:before="100" w:beforeAutospacing="1" w:after="100" w:afterAutospacing="1" w:line="240" w:lineRule="auto"/>
        <w:jc w:val="both"/>
        <w:rPr>
          <w:rFonts w:asciiTheme="minorBidi" w:eastAsia="Times New Roman" w:hAnsiTheme="minorBidi"/>
          <w:sz w:val="28"/>
          <w:szCs w:val="28"/>
          <w:lang w:val="en-MY" w:eastAsia="en-MY"/>
        </w:rPr>
      </w:pPr>
      <w:r w:rsidRPr="004A5C28">
        <w:rPr>
          <w:rFonts w:asciiTheme="minorBidi" w:eastAsia="Times New Roman" w:hAnsiTheme="minorBidi"/>
          <w:sz w:val="28"/>
          <w:szCs w:val="28"/>
          <w:lang w:val="en-MY" w:eastAsia="en-MY"/>
        </w:rPr>
        <w:t>The closer the curve follows the left-hand border and then the top border of the ROC space, the more accurate the test.</w:t>
      </w:r>
    </w:p>
    <w:p w:rsidR="004A5C28" w:rsidRPr="004A5C28" w:rsidRDefault="004A5C28" w:rsidP="004A5C28">
      <w:pPr>
        <w:pStyle w:val="NormalWeb"/>
        <w:jc w:val="both"/>
        <w:rPr>
          <w:rFonts w:asciiTheme="minorBidi" w:hAnsiTheme="minorBidi" w:cstheme="minorBidi"/>
          <w:sz w:val="28"/>
          <w:szCs w:val="28"/>
          <w:lang w:val="en-MY" w:eastAsia="en-MY"/>
        </w:rPr>
      </w:pPr>
      <w:r w:rsidRPr="004A5C28">
        <w:rPr>
          <w:rFonts w:asciiTheme="minorBidi" w:hAnsiTheme="minorBidi" w:cstheme="minorBidi"/>
          <w:sz w:val="28"/>
          <w:szCs w:val="28"/>
        </w:rPr>
        <w:lastRenderedPageBreak/>
        <w:t xml:space="preserve">3.  </w:t>
      </w:r>
      <w:r w:rsidRPr="004A5C28">
        <w:rPr>
          <w:rFonts w:asciiTheme="minorBidi" w:hAnsiTheme="minorBidi" w:cstheme="minorBidi"/>
          <w:sz w:val="28"/>
          <w:szCs w:val="28"/>
          <w:lang w:val="en-MY" w:eastAsia="en-MY"/>
        </w:rPr>
        <w:t>A rough guide for classifying the accuracy of a diagnostic test is the traditional academic point system:</w:t>
      </w:r>
    </w:p>
    <w:p w:rsidR="004A5C28" w:rsidRPr="004A5C28" w:rsidRDefault="004A5C28" w:rsidP="004A5C28">
      <w:pPr>
        <w:numPr>
          <w:ilvl w:val="0"/>
          <w:numId w:val="4"/>
        </w:numPr>
        <w:spacing w:before="100" w:beforeAutospacing="1" w:after="100" w:afterAutospacing="1" w:line="240" w:lineRule="auto"/>
        <w:jc w:val="both"/>
        <w:rPr>
          <w:rFonts w:asciiTheme="minorBidi" w:eastAsia="Times New Roman" w:hAnsiTheme="minorBidi"/>
          <w:sz w:val="28"/>
          <w:szCs w:val="28"/>
          <w:lang w:val="en-MY" w:eastAsia="en-MY"/>
        </w:rPr>
      </w:pPr>
      <w:r w:rsidRPr="004A5C28">
        <w:rPr>
          <w:rFonts w:asciiTheme="minorBidi" w:eastAsia="Times New Roman" w:hAnsiTheme="minorBidi"/>
          <w:sz w:val="28"/>
          <w:szCs w:val="28"/>
          <w:lang w:val="en-MY" w:eastAsia="en-MY"/>
        </w:rPr>
        <w:t>.90-1 = excellent (A)</w:t>
      </w:r>
    </w:p>
    <w:p w:rsidR="004A5C28" w:rsidRPr="004A5C28" w:rsidRDefault="004A5C28" w:rsidP="004A5C28">
      <w:pPr>
        <w:numPr>
          <w:ilvl w:val="0"/>
          <w:numId w:val="4"/>
        </w:numPr>
        <w:spacing w:before="100" w:beforeAutospacing="1" w:after="100" w:afterAutospacing="1" w:line="240" w:lineRule="auto"/>
        <w:jc w:val="both"/>
        <w:rPr>
          <w:rFonts w:asciiTheme="minorBidi" w:eastAsia="Times New Roman" w:hAnsiTheme="minorBidi"/>
          <w:sz w:val="28"/>
          <w:szCs w:val="28"/>
          <w:highlight w:val="yellow"/>
          <w:lang w:val="en-MY" w:eastAsia="en-MY"/>
        </w:rPr>
      </w:pPr>
      <w:r w:rsidRPr="004A5C28">
        <w:rPr>
          <w:rFonts w:asciiTheme="minorBidi" w:eastAsia="Times New Roman" w:hAnsiTheme="minorBidi"/>
          <w:sz w:val="28"/>
          <w:szCs w:val="28"/>
          <w:highlight w:val="yellow"/>
          <w:lang w:val="en-MY" w:eastAsia="en-MY"/>
        </w:rPr>
        <w:t>.80-.90 = good (B)</w:t>
      </w:r>
    </w:p>
    <w:p w:rsidR="004A5C28" w:rsidRPr="004A5C28" w:rsidRDefault="004A5C28" w:rsidP="004A5C28">
      <w:pPr>
        <w:numPr>
          <w:ilvl w:val="0"/>
          <w:numId w:val="4"/>
        </w:numPr>
        <w:spacing w:before="100" w:beforeAutospacing="1" w:after="100" w:afterAutospacing="1" w:line="240" w:lineRule="auto"/>
        <w:jc w:val="both"/>
        <w:rPr>
          <w:rFonts w:asciiTheme="minorBidi" w:eastAsia="Times New Roman" w:hAnsiTheme="minorBidi"/>
          <w:sz w:val="28"/>
          <w:szCs w:val="28"/>
          <w:lang w:val="en-MY" w:eastAsia="en-MY"/>
        </w:rPr>
      </w:pPr>
      <w:r w:rsidRPr="004A5C28">
        <w:rPr>
          <w:rFonts w:asciiTheme="minorBidi" w:eastAsia="Times New Roman" w:hAnsiTheme="minorBidi"/>
          <w:sz w:val="28"/>
          <w:szCs w:val="28"/>
          <w:lang w:val="en-MY" w:eastAsia="en-MY"/>
        </w:rPr>
        <w:t>.70-.80 = fair (C)</w:t>
      </w:r>
    </w:p>
    <w:p w:rsidR="004A5C28" w:rsidRPr="004A5C28" w:rsidRDefault="004A5C28" w:rsidP="004A5C28">
      <w:pPr>
        <w:numPr>
          <w:ilvl w:val="0"/>
          <w:numId w:val="4"/>
        </w:numPr>
        <w:spacing w:before="100" w:beforeAutospacing="1" w:after="100" w:afterAutospacing="1" w:line="240" w:lineRule="auto"/>
        <w:jc w:val="both"/>
        <w:rPr>
          <w:rFonts w:asciiTheme="minorBidi" w:eastAsia="Times New Roman" w:hAnsiTheme="minorBidi"/>
          <w:sz w:val="28"/>
          <w:szCs w:val="28"/>
          <w:lang w:val="en-MY" w:eastAsia="en-MY"/>
        </w:rPr>
      </w:pPr>
      <w:r w:rsidRPr="004A5C28">
        <w:rPr>
          <w:rFonts w:asciiTheme="minorBidi" w:eastAsia="Times New Roman" w:hAnsiTheme="minorBidi"/>
          <w:sz w:val="28"/>
          <w:szCs w:val="28"/>
          <w:lang w:val="en-MY" w:eastAsia="en-MY"/>
        </w:rPr>
        <w:t>.60-.70 = poor (D)</w:t>
      </w:r>
    </w:p>
    <w:p w:rsidR="004A5C28" w:rsidRPr="004A5C28" w:rsidRDefault="004A5C28" w:rsidP="004A5C28">
      <w:pPr>
        <w:numPr>
          <w:ilvl w:val="0"/>
          <w:numId w:val="4"/>
        </w:numPr>
        <w:spacing w:before="100" w:beforeAutospacing="1" w:after="100" w:afterAutospacing="1" w:line="240" w:lineRule="auto"/>
        <w:jc w:val="both"/>
        <w:rPr>
          <w:rFonts w:asciiTheme="minorBidi" w:eastAsia="Times New Roman" w:hAnsiTheme="minorBidi"/>
          <w:sz w:val="28"/>
          <w:szCs w:val="28"/>
          <w:lang w:val="en-MY" w:eastAsia="en-MY"/>
        </w:rPr>
      </w:pPr>
      <w:r w:rsidRPr="004A5C28">
        <w:rPr>
          <w:rFonts w:asciiTheme="minorBidi" w:eastAsia="Times New Roman" w:hAnsiTheme="minorBidi"/>
          <w:sz w:val="28"/>
          <w:szCs w:val="28"/>
          <w:lang w:val="en-MY" w:eastAsia="en-MY"/>
        </w:rPr>
        <w:t>.50-.60 = fail (F)</w:t>
      </w:r>
    </w:p>
    <w:p w:rsidR="004A5C28" w:rsidRPr="004A5C28" w:rsidRDefault="004A5C28" w:rsidP="004A5C28">
      <w:pPr>
        <w:spacing w:before="100" w:beforeAutospacing="1" w:after="100" w:afterAutospacing="1" w:line="240" w:lineRule="auto"/>
        <w:jc w:val="both"/>
        <w:rPr>
          <w:rFonts w:asciiTheme="minorBidi" w:eastAsia="Times New Roman" w:hAnsiTheme="minorBidi"/>
          <w:sz w:val="28"/>
          <w:szCs w:val="28"/>
          <w:lang w:val="en-MY" w:eastAsia="en-MY"/>
        </w:rPr>
      </w:pPr>
    </w:p>
    <w:p w:rsidR="004A5C28" w:rsidRPr="004A5C28" w:rsidRDefault="004A5C28" w:rsidP="004A5C28">
      <w:pPr>
        <w:spacing w:before="100" w:beforeAutospacing="1" w:after="100" w:afterAutospacing="1" w:line="240" w:lineRule="auto"/>
        <w:jc w:val="both"/>
        <w:rPr>
          <w:rFonts w:asciiTheme="minorBidi" w:eastAsia="Times New Roman" w:hAnsiTheme="minorBidi"/>
          <w:sz w:val="28"/>
          <w:szCs w:val="28"/>
          <w:lang w:val="en-MY" w:eastAsia="en-MY"/>
        </w:rPr>
      </w:pPr>
      <w:r w:rsidRPr="004A5C28">
        <w:rPr>
          <w:rFonts w:asciiTheme="minorBidi" w:eastAsia="Times New Roman" w:hAnsiTheme="minorBidi"/>
          <w:sz w:val="28"/>
          <w:szCs w:val="28"/>
          <w:lang w:val="en-MY" w:eastAsia="en-MY"/>
        </w:rPr>
        <w:t>According to above explanation, our model is a good and accurate model.</w:t>
      </w:r>
    </w:p>
    <w:p w:rsidR="004A5C28" w:rsidRPr="004A5C28" w:rsidRDefault="004A5C28" w:rsidP="004A5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inorBidi" w:eastAsia="Times New Roman" w:hAnsiTheme="minorBidi"/>
          <w:sz w:val="28"/>
          <w:szCs w:val="28"/>
          <w:lang w:val="en-MY" w:eastAsia="en-MY"/>
        </w:rPr>
      </w:pPr>
      <w:r w:rsidRPr="004A5C28">
        <w:rPr>
          <w:rFonts w:asciiTheme="minorBidi" w:eastAsia="Times New Roman" w:hAnsiTheme="minorBidi"/>
          <w:sz w:val="28"/>
          <w:szCs w:val="28"/>
          <w:highlight w:val="yellow"/>
          <w:lang w:val="en-MY" w:eastAsia="en-MY"/>
        </w:rPr>
        <w:t>Area under the curve: 0.8855</w:t>
      </w:r>
    </w:p>
    <w:p w:rsidR="004A5C28" w:rsidRPr="004A5C28" w:rsidRDefault="004A5C28" w:rsidP="004A5C28">
      <w:pPr>
        <w:jc w:val="both"/>
        <w:rPr>
          <w:rFonts w:asciiTheme="minorBidi" w:hAnsiTheme="minorBidi"/>
          <w:sz w:val="28"/>
          <w:szCs w:val="28"/>
        </w:rPr>
      </w:pPr>
    </w:p>
    <w:p w:rsidR="004A5C28" w:rsidRPr="004A5C28" w:rsidRDefault="004A5C28" w:rsidP="004A5C28">
      <w:pPr>
        <w:jc w:val="both"/>
        <w:rPr>
          <w:rFonts w:asciiTheme="minorBidi" w:hAnsiTheme="minorBidi"/>
          <w:sz w:val="28"/>
          <w:szCs w:val="28"/>
        </w:rPr>
      </w:pPr>
    </w:p>
    <w:p w:rsidR="004A5C28" w:rsidRPr="004A5C28" w:rsidRDefault="004A5C28" w:rsidP="004A5C28">
      <w:pPr>
        <w:jc w:val="both"/>
        <w:rPr>
          <w:rFonts w:asciiTheme="minorBidi" w:hAnsiTheme="minorBidi"/>
          <w:sz w:val="28"/>
          <w:szCs w:val="28"/>
        </w:rPr>
      </w:pPr>
      <w:r w:rsidRPr="004A5C28">
        <w:rPr>
          <w:rFonts w:asciiTheme="minorBidi" w:hAnsiTheme="minorBidi"/>
          <w:sz w:val="28"/>
          <w:szCs w:val="28"/>
        </w:rPr>
        <w:t xml:space="preserve">The accuracy of our model to predict the dependent model is </w:t>
      </w:r>
      <w:r w:rsidRPr="002664F0">
        <w:rPr>
          <w:rFonts w:asciiTheme="minorBidi" w:hAnsiTheme="minorBidi"/>
          <w:sz w:val="28"/>
          <w:szCs w:val="28"/>
          <w:highlight w:val="yellow"/>
        </w:rPr>
        <w:t>83.5%</w:t>
      </w:r>
      <w:r w:rsidRPr="004A5C28">
        <w:rPr>
          <w:rFonts w:asciiTheme="minorBidi" w:hAnsiTheme="minorBidi"/>
          <w:sz w:val="28"/>
          <w:szCs w:val="28"/>
        </w:rPr>
        <w:t xml:space="preserve"> that is shows high performance of our model. </w:t>
      </w:r>
    </w:p>
    <w:p w:rsidR="004A5C28" w:rsidRPr="004A5C28" w:rsidRDefault="004A5C28" w:rsidP="004A5C28">
      <w:pPr>
        <w:pStyle w:val="Heading2"/>
        <w:jc w:val="both"/>
        <w:rPr>
          <w:rFonts w:asciiTheme="minorBidi" w:hAnsiTheme="minorBidi" w:cstheme="minorBidi"/>
          <w:sz w:val="28"/>
          <w:szCs w:val="28"/>
          <w:u w:val="single"/>
        </w:rPr>
      </w:pPr>
      <w:r w:rsidRPr="004A5C28">
        <w:rPr>
          <w:rFonts w:asciiTheme="minorBidi" w:hAnsiTheme="minorBidi" w:cstheme="minorBidi"/>
          <w:sz w:val="28"/>
          <w:szCs w:val="28"/>
          <w:u w:val="single"/>
        </w:rPr>
        <w:t>Decision Tree</w:t>
      </w:r>
    </w:p>
    <w:p w:rsidR="002664F0" w:rsidRDefault="002664F0" w:rsidP="004A5C28">
      <w:pPr>
        <w:jc w:val="both"/>
        <w:rPr>
          <w:rFonts w:asciiTheme="minorBidi" w:hAnsiTheme="minorBidi"/>
          <w:sz w:val="28"/>
          <w:szCs w:val="28"/>
        </w:rPr>
      </w:pPr>
    </w:p>
    <w:p w:rsidR="004A5C28" w:rsidRPr="004A5C28" w:rsidRDefault="004A5C28" w:rsidP="002664F0">
      <w:pPr>
        <w:rPr>
          <w:rFonts w:asciiTheme="minorBidi" w:hAnsiTheme="minorBidi"/>
          <w:sz w:val="28"/>
          <w:szCs w:val="28"/>
        </w:rPr>
      </w:pPr>
      <w:r w:rsidRPr="004A5C28">
        <w:rPr>
          <w:rFonts w:asciiTheme="minorBidi" w:hAnsiTheme="minorBidi"/>
          <w:sz w:val="28"/>
          <w:szCs w:val="28"/>
        </w:rPr>
        <w:t>The result of cross validation of decision tree is as follow</w:t>
      </w:r>
      <w:proofErr w:type="gramStart"/>
      <w:r w:rsidRPr="004A5C28">
        <w:rPr>
          <w:rFonts w:asciiTheme="minorBidi" w:hAnsiTheme="minorBidi"/>
          <w:sz w:val="28"/>
          <w:szCs w:val="28"/>
        </w:rPr>
        <w:t>:</w:t>
      </w:r>
      <w:proofErr w:type="gramEnd"/>
      <w:r w:rsidRPr="004A5C28">
        <w:rPr>
          <w:rFonts w:asciiTheme="minorBidi" w:hAnsiTheme="minorBidi"/>
          <w:sz w:val="28"/>
          <w:szCs w:val="28"/>
        </w:rPr>
        <w:br/>
      </w:r>
      <w:r w:rsidRPr="002664F0">
        <w:rPr>
          <w:rFonts w:asciiTheme="minorBidi" w:hAnsiTheme="minorBidi"/>
          <w:sz w:val="28"/>
          <w:szCs w:val="28"/>
          <w:highlight w:val="yellow"/>
          <w:shd w:val="clear" w:color="auto" w:fill="FFFFFF"/>
        </w:rPr>
        <w:t>accuracy = 83.56 %</w:t>
      </w:r>
      <w:r w:rsidRPr="002664F0">
        <w:rPr>
          <w:rFonts w:asciiTheme="minorBidi" w:hAnsiTheme="minorBidi"/>
          <w:sz w:val="28"/>
          <w:szCs w:val="28"/>
          <w:highlight w:val="yellow"/>
        </w:rPr>
        <w:br/>
      </w:r>
      <w:proofErr w:type="spellStart"/>
      <w:r w:rsidRPr="002664F0">
        <w:rPr>
          <w:rFonts w:asciiTheme="minorBidi" w:hAnsiTheme="minorBidi"/>
          <w:sz w:val="28"/>
          <w:szCs w:val="28"/>
          <w:highlight w:val="yellow"/>
          <w:shd w:val="clear" w:color="auto" w:fill="FFFFFF"/>
        </w:rPr>
        <w:t>missclassification</w:t>
      </w:r>
      <w:proofErr w:type="spellEnd"/>
      <w:r w:rsidRPr="002664F0">
        <w:rPr>
          <w:rFonts w:asciiTheme="minorBidi" w:hAnsiTheme="minorBidi"/>
          <w:sz w:val="28"/>
          <w:szCs w:val="28"/>
          <w:highlight w:val="yellow"/>
          <w:shd w:val="clear" w:color="auto" w:fill="FFFFFF"/>
        </w:rPr>
        <w:t xml:space="preserve"> = 16.44 %</w:t>
      </w:r>
    </w:p>
    <w:p w:rsidR="00C478F1" w:rsidRPr="004A5C28" w:rsidRDefault="004A5C28" w:rsidP="002664F0">
      <w:pPr>
        <w:jc w:val="both"/>
        <w:rPr>
          <w:rFonts w:asciiTheme="minorBidi" w:hAnsiTheme="minorBidi"/>
          <w:sz w:val="28"/>
          <w:szCs w:val="28"/>
        </w:rPr>
      </w:pPr>
      <w:r w:rsidRPr="004A5C28">
        <w:rPr>
          <w:rFonts w:asciiTheme="minorBidi" w:hAnsiTheme="minorBidi"/>
          <w:sz w:val="28"/>
          <w:szCs w:val="28"/>
        </w:rPr>
        <w:t xml:space="preserve">The results </w:t>
      </w:r>
      <w:r w:rsidR="002664F0">
        <w:rPr>
          <w:rFonts w:asciiTheme="minorBidi" w:hAnsiTheme="minorBidi"/>
          <w:sz w:val="28"/>
          <w:szCs w:val="28"/>
        </w:rPr>
        <w:t xml:space="preserve">of our models </w:t>
      </w:r>
      <w:r w:rsidRPr="004A5C28">
        <w:rPr>
          <w:rFonts w:asciiTheme="minorBidi" w:hAnsiTheme="minorBidi"/>
          <w:sz w:val="28"/>
          <w:szCs w:val="28"/>
        </w:rPr>
        <w:t xml:space="preserve">show </w:t>
      </w:r>
      <w:proofErr w:type="gramStart"/>
      <w:r w:rsidR="002664F0">
        <w:rPr>
          <w:rFonts w:asciiTheme="minorBidi" w:hAnsiTheme="minorBidi"/>
          <w:sz w:val="28"/>
          <w:szCs w:val="28"/>
        </w:rPr>
        <w:t xml:space="preserve">that </w:t>
      </w:r>
      <w:bookmarkStart w:id="0" w:name="_GoBack"/>
      <w:bookmarkEnd w:id="0"/>
      <w:r w:rsidRPr="004A5C28">
        <w:rPr>
          <w:rFonts w:asciiTheme="minorBidi" w:hAnsiTheme="minorBidi"/>
          <w:sz w:val="28"/>
          <w:szCs w:val="28"/>
        </w:rPr>
        <w:t xml:space="preserve"> both</w:t>
      </w:r>
      <w:proofErr w:type="gramEnd"/>
      <w:r w:rsidRPr="004A5C28">
        <w:rPr>
          <w:rFonts w:asciiTheme="minorBidi" w:hAnsiTheme="minorBidi"/>
          <w:sz w:val="28"/>
          <w:szCs w:val="28"/>
        </w:rPr>
        <w:t xml:space="preserve"> logistic and decision tree model are appropriate model to predict dependent variable. </w:t>
      </w:r>
    </w:p>
    <w:sectPr w:rsidR="00C478F1" w:rsidRPr="004A5C28" w:rsidSect="00EE52E7">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D5A9A"/>
    <w:multiLevelType w:val="multilevel"/>
    <w:tmpl w:val="0DF0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1C0D04"/>
    <w:multiLevelType w:val="multilevel"/>
    <w:tmpl w:val="130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31BCE"/>
    <w:multiLevelType w:val="multilevel"/>
    <w:tmpl w:val="BC6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F96671"/>
    <w:multiLevelType w:val="multilevel"/>
    <w:tmpl w:val="A438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8F1"/>
    <w:rsid w:val="000D29D1"/>
    <w:rsid w:val="002664F0"/>
    <w:rsid w:val="002D2962"/>
    <w:rsid w:val="004A5C28"/>
    <w:rsid w:val="00701806"/>
    <w:rsid w:val="007652D5"/>
    <w:rsid w:val="00B7754F"/>
    <w:rsid w:val="00C478F1"/>
    <w:rsid w:val="00E533ED"/>
    <w:rsid w:val="00E85774"/>
    <w:rsid w:val="00EE52E7"/>
    <w:rsid w:val="00F57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3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52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3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52E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52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52E7"/>
    <w:rPr>
      <w:rFonts w:ascii="Courier New" w:eastAsia="Times New Roman" w:hAnsi="Courier New" w:cs="Courier New"/>
      <w:sz w:val="20"/>
      <w:szCs w:val="20"/>
    </w:rPr>
  </w:style>
  <w:style w:type="character" w:styleId="Strong">
    <w:name w:val="Strong"/>
    <w:basedOn w:val="DefaultParagraphFont"/>
    <w:uiPriority w:val="22"/>
    <w:qFormat/>
    <w:rsid w:val="00EE52E7"/>
    <w:rPr>
      <w:b/>
      <w:bCs/>
    </w:rPr>
  </w:style>
  <w:style w:type="paragraph" w:styleId="HTMLPreformatted">
    <w:name w:val="HTML Preformatted"/>
    <w:basedOn w:val="Normal"/>
    <w:link w:val="HTMLPreformattedChar"/>
    <w:uiPriority w:val="99"/>
    <w:semiHidden/>
    <w:unhideWhenUsed/>
    <w:rsid w:val="00EE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2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7754F"/>
    <w:rPr>
      <w:rFonts w:asciiTheme="majorHAnsi" w:eastAsiaTheme="majorEastAsia" w:hAnsiTheme="majorHAnsi" w:cstheme="majorBidi"/>
      <w:color w:val="2E74B5" w:themeColor="accent1" w:themeShade="BF"/>
      <w:sz w:val="32"/>
      <w:szCs w:val="32"/>
    </w:rPr>
  </w:style>
  <w:style w:type="paragraph" w:customStyle="1" w:styleId="p">
    <w:name w:val="p"/>
    <w:basedOn w:val="Normal"/>
    <w:rsid w:val="000D2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29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3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52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3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52E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52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52E7"/>
    <w:rPr>
      <w:rFonts w:ascii="Courier New" w:eastAsia="Times New Roman" w:hAnsi="Courier New" w:cs="Courier New"/>
      <w:sz w:val="20"/>
      <w:szCs w:val="20"/>
    </w:rPr>
  </w:style>
  <w:style w:type="character" w:styleId="Strong">
    <w:name w:val="Strong"/>
    <w:basedOn w:val="DefaultParagraphFont"/>
    <w:uiPriority w:val="22"/>
    <w:qFormat/>
    <w:rsid w:val="00EE52E7"/>
    <w:rPr>
      <w:b/>
      <w:bCs/>
    </w:rPr>
  </w:style>
  <w:style w:type="paragraph" w:styleId="HTMLPreformatted">
    <w:name w:val="HTML Preformatted"/>
    <w:basedOn w:val="Normal"/>
    <w:link w:val="HTMLPreformattedChar"/>
    <w:uiPriority w:val="99"/>
    <w:semiHidden/>
    <w:unhideWhenUsed/>
    <w:rsid w:val="00EE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2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7754F"/>
    <w:rPr>
      <w:rFonts w:asciiTheme="majorHAnsi" w:eastAsiaTheme="majorEastAsia" w:hAnsiTheme="majorHAnsi" w:cstheme="majorBidi"/>
      <w:color w:val="2E74B5" w:themeColor="accent1" w:themeShade="BF"/>
      <w:sz w:val="32"/>
      <w:szCs w:val="32"/>
    </w:rPr>
  </w:style>
  <w:style w:type="paragraph" w:customStyle="1" w:styleId="p">
    <w:name w:val="p"/>
    <w:basedOn w:val="Normal"/>
    <w:rsid w:val="000D2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2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629">
      <w:bodyDiv w:val="1"/>
      <w:marLeft w:val="0"/>
      <w:marRight w:val="0"/>
      <w:marTop w:val="0"/>
      <w:marBottom w:val="0"/>
      <w:divBdr>
        <w:top w:val="none" w:sz="0" w:space="0" w:color="auto"/>
        <w:left w:val="none" w:sz="0" w:space="0" w:color="auto"/>
        <w:bottom w:val="none" w:sz="0" w:space="0" w:color="auto"/>
        <w:right w:val="none" w:sz="0" w:space="0" w:color="auto"/>
      </w:divBdr>
    </w:div>
    <w:div w:id="101533397">
      <w:bodyDiv w:val="1"/>
      <w:marLeft w:val="0"/>
      <w:marRight w:val="0"/>
      <w:marTop w:val="0"/>
      <w:marBottom w:val="0"/>
      <w:divBdr>
        <w:top w:val="none" w:sz="0" w:space="0" w:color="auto"/>
        <w:left w:val="none" w:sz="0" w:space="0" w:color="auto"/>
        <w:bottom w:val="none" w:sz="0" w:space="0" w:color="auto"/>
        <w:right w:val="none" w:sz="0" w:space="0" w:color="auto"/>
      </w:divBdr>
    </w:div>
    <w:div w:id="121465732">
      <w:bodyDiv w:val="1"/>
      <w:marLeft w:val="0"/>
      <w:marRight w:val="0"/>
      <w:marTop w:val="0"/>
      <w:marBottom w:val="0"/>
      <w:divBdr>
        <w:top w:val="none" w:sz="0" w:space="0" w:color="auto"/>
        <w:left w:val="none" w:sz="0" w:space="0" w:color="auto"/>
        <w:bottom w:val="none" w:sz="0" w:space="0" w:color="auto"/>
        <w:right w:val="none" w:sz="0" w:space="0" w:color="auto"/>
      </w:divBdr>
    </w:div>
    <w:div w:id="293873547">
      <w:bodyDiv w:val="1"/>
      <w:marLeft w:val="0"/>
      <w:marRight w:val="0"/>
      <w:marTop w:val="0"/>
      <w:marBottom w:val="0"/>
      <w:divBdr>
        <w:top w:val="none" w:sz="0" w:space="0" w:color="auto"/>
        <w:left w:val="none" w:sz="0" w:space="0" w:color="auto"/>
        <w:bottom w:val="none" w:sz="0" w:space="0" w:color="auto"/>
        <w:right w:val="none" w:sz="0" w:space="0" w:color="auto"/>
      </w:divBdr>
    </w:div>
    <w:div w:id="572812273">
      <w:bodyDiv w:val="1"/>
      <w:marLeft w:val="0"/>
      <w:marRight w:val="0"/>
      <w:marTop w:val="0"/>
      <w:marBottom w:val="0"/>
      <w:divBdr>
        <w:top w:val="none" w:sz="0" w:space="0" w:color="auto"/>
        <w:left w:val="none" w:sz="0" w:space="0" w:color="auto"/>
        <w:bottom w:val="none" w:sz="0" w:space="0" w:color="auto"/>
        <w:right w:val="none" w:sz="0" w:space="0" w:color="auto"/>
      </w:divBdr>
    </w:div>
    <w:div w:id="604505827">
      <w:bodyDiv w:val="1"/>
      <w:marLeft w:val="0"/>
      <w:marRight w:val="0"/>
      <w:marTop w:val="0"/>
      <w:marBottom w:val="0"/>
      <w:divBdr>
        <w:top w:val="none" w:sz="0" w:space="0" w:color="auto"/>
        <w:left w:val="none" w:sz="0" w:space="0" w:color="auto"/>
        <w:bottom w:val="none" w:sz="0" w:space="0" w:color="auto"/>
        <w:right w:val="none" w:sz="0" w:space="0" w:color="auto"/>
      </w:divBdr>
    </w:div>
    <w:div w:id="727075377">
      <w:bodyDiv w:val="1"/>
      <w:marLeft w:val="0"/>
      <w:marRight w:val="0"/>
      <w:marTop w:val="0"/>
      <w:marBottom w:val="0"/>
      <w:divBdr>
        <w:top w:val="none" w:sz="0" w:space="0" w:color="auto"/>
        <w:left w:val="none" w:sz="0" w:space="0" w:color="auto"/>
        <w:bottom w:val="none" w:sz="0" w:space="0" w:color="auto"/>
        <w:right w:val="none" w:sz="0" w:space="0" w:color="auto"/>
      </w:divBdr>
    </w:div>
    <w:div w:id="849683779">
      <w:bodyDiv w:val="1"/>
      <w:marLeft w:val="0"/>
      <w:marRight w:val="0"/>
      <w:marTop w:val="0"/>
      <w:marBottom w:val="0"/>
      <w:divBdr>
        <w:top w:val="none" w:sz="0" w:space="0" w:color="auto"/>
        <w:left w:val="none" w:sz="0" w:space="0" w:color="auto"/>
        <w:bottom w:val="none" w:sz="0" w:space="0" w:color="auto"/>
        <w:right w:val="none" w:sz="0" w:space="0" w:color="auto"/>
      </w:divBdr>
    </w:div>
    <w:div w:id="879171935">
      <w:bodyDiv w:val="1"/>
      <w:marLeft w:val="0"/>
      <w:marRight w:val="0"/>
      <w:marTop w:val="0"/>
      <w:marBottom w:val="0"/>
      <w:divBdr>
        <w:top w:val="none" w:sz="0" w:space="0" w:color="auto"/>
        <w:left w:val="none" w:sz="0" w:space="0" w:color="auto"/>
        <w:bottom w:val="none" w:sz="0" w:space="0" w:color="auto"/>
        <w:right w:val="none" w:sz="0" w:space="0" w:color="auto"/>
      </w:divBdr>
    </w:div>
    <w:div w:id="899563027">
      <w:bodyDiv w:val="1"/>
      <w:marLeft w:val="0"/>
      <w:marRight w:val="0"/>
      <w:marTop w:val="0"/>
      <w:marBottom w:val="0"/>
      <w:divBdr>
        <w:top w:val="none" w:sz="0" w:space="0" w:color="auto"/>
        <w:left w:val="none" w:sz="0" w:space="0" w:color="auto"/>
        <w:bottom w:val="none" w:sz="0" w:space="0" w:color="auto"/>
        <w:right w:val="none" w:sz="0" w:space="0" w:color="auto"/>
      </w:divBdr>
    </w:div>
    <w:div w:id="1204562995">
      <w:bodyDiv w:val="1"/>
      <w:marLeft w:val="0"/>
      <w:marRight w:val="0"/>
      <w:marTop w:val="0"/>
      <w:marBottom w:val="0"/>
      <w:divBdr>
        <w:top w:val="none" w:sz="0" w:space="0" w:color="auto"/>
        <w:left w:val="none" w:sz="0" w:space="0" w:color="auto"/>
        <w:bottom w:val="none" w:sz="0" w:space="0" w:color="auto"/>
        <w:right w:val="none" w:sz="0" w:space="0" w:color="auto"/>
      </w:divBdr>
    </w:div>
    <w:div w:id="1299921363">
      <w:bodyDiv w:val="1"/>
      <w:marLeft w:val="0"/>
      <w:marRight w:val="0"/>
      <w:marTop w:val="0"/>
      <w:marBottom w:val="0"/>
      <w:divBdr>
        <w:top w:val="none" w:sz="0" w:space="0" w:color="auto"/>
        <w:left w:val="none" w:sz="0" w:space="0" w:color="auto"/>
        <w:bottom w:val="none" w:sz="0" w:space="0" w:color="auto"/>
        <w:right w:val="none" w:sz="0" w:space="0" w:color="auto"/>
      </w:divBdr>
    </w:div>
    <w:div w:id="1342391570">
      <w:bodyDiv w:val="1"/>
      <w:marLeft w:val="0"/>
      <w:marRight w:val="0"/>
      <w:marTop w:val="0"/>
      <w:marBottom w:val="0"/>
      <w:divBdr>
        <w:top w:val="none" w:sz="0" w:space="0" w:color="auto"/>
        <w:left w:val="none" w:sz="0" w:space="0" w:color="auto"/>
        <w:bottom w:val="none" w:sz="0" w:space="0" w:color="auto"/>
        <w:right w:val="none" w:sz="0" w:space="0" w:color="auto"/>
      </w:divBdr>
    </w:div>
    <w:div w:id="1417364027">
      <w:bodyDiv w:val="1"/>
      <w:marLeft w:val="0"/>
      <w:marRight w:val="0"/>
      <w:marTop w:val="0"/>
      <w:marBottom w:val="0"/>
      <w:divBdr>
        <w:top w:val="none" w:sz="0" w:space="0" w:color="auto"/>
        <w:left w:val="none" w:sz="0" w:space="0" w:color="auto"/>
        <w:bottom w:val="none" w:sz="0" w:space="0" w:color="auto"/>
        <w:right w:val="none" w:sz="0" w:space="0" w:color="auto"/>
      </w:divBdr>
    </w:div>
    <w:div w:id="1469470775">
      <w:bodyDiv w:val="1"/>
      <w:marLeft w:val="0"/>
      <w:marRight w:val="0"/>
      <w:marTop w:val="0"/>
      <w:marBottom w:val="0"/>
      <w:divBdr>
        <w:top w:val="none" w:sz="0" w:space="0" w:color="auto"/>
        <w:left w:val="none" w:sz="0" w:space="0" w:color="auto"/>
        <w:bottom w:val="none" w:sz="0" w:space="0" w:color="auto"/>
        <w:right w:val="none" w:sz="0" w:space="0" w:color="auto"/>
      </w:divBdr>
    </w:div>
    <w:div w:id="1766153207">
      <w:bodyDiv w:val="1"/>
      <w:marLeft w:val="0"/>
      <w:marRight w:val="0"/>
      <w:marTop w:val="0"/>
      <w:marBottom w:val="0"/>
      <w:divBdr>
        <w:top w:val="none" w:sz="0" w:space="0" w:color="auto"/>
        <w:left w:val="none" w:sz="0" w:space="0" w:color="auto"/>
        <w:bottom w:val="none" w:sz="0" w:space="0" w:color="auto"/>
        <w:right w:val="none" w:sz="0" w:space="0" w:color="auto"/>
      </w:divBdr>
    </w:div>
    <w:div w:id="1780025408">
      <w:bodyDiv w:val="1"/>
      <w:marLeft w:val="0"/>
      <w:marRight w:val="0"/>
      <w:marTop w:val="0"/>
      <w:marBottom w:val="0"/>
      <w:divBdr>
        <w:top w:val="none" w:sz="0" w:space="0" w:color="auto"/>
        <w:left w:val="none" w:sz="0" w:space="0" w:color="auto"/>
        <w:bottom w:val="none" w:sz="0" w:space="0" w:color="auto"/>
        <w:right w:val="none" w:sz="0" w:space="0" w:color="auto"/>
      </w:divBdr>
    </w:div>
    <w:div w:id="1843815113">
      <w:bodyDiv w:val="1"/>
      <w:marLeft w:val="0"/>
      <w:marRight w:val="0"/>
      <w:marTop w:val="0"/>
      <w:marBottom w:val="0"/>
      <w:divBdr>
        <w:top w:val="none" w:sz="0" w:space="0" w:color="auto"/>
        <w:left w:val="none" w:sz="0" w:space="0" w:color="auto"/>
        <w:bottom w:val="none" w:sz="0" w:space="0" w:color="auto"/>
        <w:right w:val="none" w:sz="0" w:space="0" w:color="auto"/>
      </w:divBdr>
    </w:div>
    <w:div w:id="1866014609">
      <w:bodyDiv w:val="1"/>
      <w:marLeft w:val="0"/>
      <w:marRight w:val="0"/>
      <w:marTop w:val="0"/>
      <w:marBottom w:val="0"/>
      <w:divBdr>
        <w:top w:val="none" w:sz="0" w:space="0" w:color="auto"/>
        <w:left w:val="none" w:sz="0" w:space="0" w:color="auto"/>
        <w:bottom w:val="none" w:sz="0" w:space="0" w:color="auto"/>
        <w:right w:val="none" w:sz="0" w:space="0" w:color="auto"/>
      </w:divBdr>
    </w:div>
    <w:div w:id="1947271349">
      <w:bodyDiv w:val="1"/>
      <w:marLeft w:val="0"/>
      <w:marRight w:val="0"/>
      <w:marTop w:val="0"/>
      <w:marBottom w:val="0"/>
      <w:divBdr>
        <w:top w:val="none" w:sz="0" w:space="0" w:color="auto"/>
        <w:left w:val="none" w:sz="0" w:space="0" w:color="auto"/>
        <w:bottom w:val="none" w:sz="0" w:space="0" w:color="auto"/>
        <w:right w:val="none" w:sz="0" w:space="0" w:color="auto"/>
      </w:divBdr>
    </w:div>
    <w:div w:id="1964070792">
      <w:bodyDiv w:val="1"/>
      <w:marLeft w:val="0"/>
      <w:marRight w:val="0"/>
      <w:marTop w:val="0"/>
      <w:marBottom w:val="0"/>
      <w:divBdr>
        <w:top w:val="none" w:sz="0" w:space="0" w:color="auto"/>
        <w:left w:val="none" w:sz="0" w:space="0" w:color="auto"/>
        <w:bottom w:val="none" w:sz="0" w:space="0" w:color="auto"/>
        <w:right w:val="none" w:sz="0" w:space="0" w:color="auto"/>
      </w:divBdr>
    </w:div>
    <w:div w:id="1980498567">
      <w:bodyDiv w:val="1"/>
      <w:marLeft w:val="0"/>
      <w:marRight w:val="0"/>
      <w:marTop w:val="0"/>
      <w:marBottom w:val="0"/>
      <w:divBdr>
        <w:top w:val="none" w:sz="0" w:space="0" w:color="auto"/>
        <w:left w:val="none" w:sz="0" w:space="0" w:color="auto"/>
        <w:bottom w:val="none" w:sz="0" w:space="0" w:color="auto"/>
        <w:right w:val="none" w:sz="0" w:space="0" w:color="auto"/>
      </w:divBdr>
    </w:div>
    <w:div w:id="202034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www.Win2Farsi.com</dc:creator>
  <cp:lastModifiedBy>Win8</cp:lastModifiedBy>
  <cp:revision>3</cp:revision>
  <dcterms:created xsi:type="dcterms:W3CDTF">2017-07-08T18:03:00Z</dcterms:created>
  <dcterms:modified xsi:type="dcterms:W3CDTF">2017-07-08T18:05:00Z</dcterms:modified>
</cp:coreProperties>
</file>