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E9B0B" w14:textId="77777777" w:rsidR="00BD124C" w:rsidRDefault="00000000">
      <w:pPr>
        <w:spacing w:after="80"/>
        <w:jc w:val="center"/>
      </w:pPr>
      <w:r>
        <w:rPr>
          <w:rFonts w:ascii="Calibri" w:hAnsi="Calibri"/>
          <w:b/>
          <w:color w:val="1B365D"/>
          <w:sz w:val="48"/>
        </w:rPr>
        <w:t>Capstone Project Report</w:t>
      </w:r>
    </w:p>
    <w:p w14:paraId="3BAEA028" w14:textId="77777777" w:rsidR="00BD124C" w:rsidRDefault="00000000">
      <w:pPr>
        <w:spacing w:after="360"/>
        <w:jc w:val="center"/>
      </w:pPr>
      <w:r>
        <w:rPr>
          <w:rFonts w:ascii="Calibri" w:hAnsi="Calibri"/>
          <w:i/>
          <w:color w:val="4B6B94"/>
          <w:sz w:val="32"/>
        </w:rPr>
        <w:t>Fiverr's Potential Spammers Prediction</w:t>
      </w:r>
    </w:p>
    <w:tbl>
      <w:tblPr>
        <w:tblW w:w="0" w:type="auto"/>
        <w:jc w:val="center"/>
        <w:tblLook w:val="04A0" w:firstRow="1" w:lastRow="0" w:firstColumn="1" w:lastColumn="0" w:noHBand="0" w:noVBand="1"/>
      </w:tblPr>
      <w:tblGrid>
        <w:gridCol w:w="9360"/>
      </w:tblGrid>
      <w:tr w:rsidR="00BD124C" w14:paraId="7DA17AEA" w14:textId="77777777">
        <w:trPr>
          <w:jc w:val="center"/>
        </w:trPr>
        <w:tc>
          <w:tcPr>
            <w:tcW w:w="9360" w:type="dxa"/>
            <w:shd w:val="clear" w:color="auto" w:fill="F0F4F8"/>
            <w:tcMar>
              <w:top w:w="140" w:type="dxa"/>
              <w:left w:w="200" w:type="dxa"/>
              <w:bottom w:w="140" w:type="dxa"/>
              <w:right w:w="200" w:type="dxa"/>
            </w:tcMar>
          </w:tcPr>
          <w:p w14:paraId="3542E9FC" w14:textId="77777777" w:rsidR="00BD124C" w:rsidRDefault="00000000">
            <w:pPr>
              <w:spacing w:after="40"/>
            </w:pPr>
            <w:r>
              <w:rPr>
                <w:b/>
                <w:color w:val="1B365D"/>
                <w:sz w:val="24"/>
              </w:rPr>
              <w:t>Individual Details</w:t>
            </w:r>
          </w:p>
          <w:p w14:paraId="63173F03" w14:textId="77777777" w:rsidR="00BD124C" w:rsidRDefault="00000000">
            <w:pPr>
              <w:spacing w:after="40"/>
            </w:pPr>
            <w:r>
              <w:rPr>
                <w:b/>
                <w:sz w:val="21"/>
              </w:rPr>
              <w:t xml:space="preserve">Author Name: </w:t>
            </w:r>
            <w:r>
              <w:rPr>
                <w:sz w:val="21"/>
              </w:rPr>
              <w:t>Anuska Singha Roy</w:t>
            </w:r>
          </w:p>
          <w:p w14:paraId="0DD94776" w14:textId="77777777" w:rsidR="00BD124C" w:rsidRDefault="00000000">
            <w:pPr>
              <w:spacing w:after="40"/>
            </w:pPr>
            <w:r>
              <w:rPr>
                <w:b/>
                <w:sz w:val="21"/>
              </w:rPr>
              <w:t xml:space="preserve">Project Title: </w:t>
            </w:r>
            <w:r>
              <w:rPr>
                <w:sz w:val="21"/>
              </w:rPr>
              <w:t>Fiverr's Potential Spammers Prediction</w:t>
            </w:r>
          </w:p>
          <w:p w14:paraId="38ADC669" w14:textId="19D197FB" w:rsidR="00BD124C" w:rsidRDefault="00000000">
            <w:pPr>
              <w:spacing w:after="40"/>
            </w:pPr>
            <w:r>
              <w:rPr>
                <w:b/>
                <w:sz w:val="21"/>
              </w:rPr>
              <w:t xml:space="preserve">Email ID: </w:t>
            </w:r>
            <w:r w:rsidR="00AA6840" w:rsidRPr="00AA6840">
              <w:rPr>
                <w:bCs/>
                <w:sz w:val="21"/>
              </w:rPr>
              <w:t>singhsroyanuska@gmail.com</w:t>
            </w:r>
          </w:p>
        </w:tc>
      </w:tr>
    </w:tbl>
    <w:p w14:paraId="36F55BDE" w14:textId="77777777" w:rsidR="00BD124C" w:rsidRDefault="00BD124C">
      <w:pPr>
        <w:spacing w:after="120"/>
      </w:pPr>
    </w:p>
    <w:p w14:paraId="7DD22D09" w14:textId="77777777" w:rsidR="00BD124C" w:rsidRDefault="00000000">
      <w:pPr>
        <w:keepNext/>
        <w:pBdr>
          <w:bottom w:val="single" w:sz="12" w:space="4" w:color="1B365D"/>
        </w:pBdr>
        <w:spacing w:before="320" w:after="120"/>
      </w:pPr>
      <w:r>
        <w:rPr>
          <w:rFonts w:ascii="Calibri" w:hAnsi="Calibri"/>
          <w:b/>
          <w:color w:val="1B365D"/>
          <w:sz w:val="36"/>
        </w:rPr>
        <w:t>1. Project Proposal</w:t>
      </w:r>
    </w:p>
    <w:p w14:paraId="0316A6DD" w14:textId="77777777" w:rsidR="00BD124C" w:rsidRDefault="00000000">
      <w:pPr>
        <w:keepNext/>
        <w:spacing w:before="240" w:after="80"/>
      </w:pPr>
      <w:r>
        <w:rPr>
          <w:rFonts w:ascii="Calibri" w:hAnsi="Calibri"/>
          <w:b/>
          <w:color w:val="4B6B94"/>
          <w:sz w:val="28"/>
        </w:rPr>
        <w:t>Title of the Project</w:t>
      </w:r>
    </w:p>
    <w:p w14:paraId="170C11AD" w14:textId="77777777" w:rsidR="00BD124C" w:rsidRDefault="00000000">
      <w:pPr>
        <w:spacing w:after="120"/>
      </w:pPr>
      <w:r>
        <w:rPr>
          <w:rFonts w:ascii="Calibri" w:hAnsi="Calibri"/>
          <w:color w:val="333333"/>
        </w:rPr>
        <w:t>Fiverr's Potential Spammers Prediction: Machine Learning Approach to Identify Malicious Accounts &amp; Protect Freelance Platforms.</w:t>
      </w:r>
    </w:p>
    <w:p w14:paraId="450EE5D4" w14:textId="77777777" w:rsidR="00BD124C" w:rsidRDefault="00000000">
      <w:pPr>
        <w:keepNext/>
        <w:spacing w:before="240" w:after="80"/>
      </w:pPr>
      <w:r>
        <w:rPr>
          <w:rFonts w:ascii="Calibri" w:hAnsi="Calibri"/>
          <w:b/>
          <w:color w:val="4B6B94"/>
          <w:sz w:val="28"/>
        </w:rPr>
        <w:t>Brief on the Project</w:t>
      </w:r>
    </w:p>
    <w:p w14:paraId="6793C789" w14:textId="77777777" w:rsidR="00BD124C" w:rsidRDefault="00000000">
      <w:pPr>
        <w:spacing w:after="120"/>
      </w:pPr>
      <w:r>
        <w:rPr>
          <w:rFonts w:ascii="Calibri" w:hAnsi="Calibri"/>
          <w:color w:val="333333"/>
        </w:rPr>
        <w:t>Freelance platforms such as Fiverr have recently experienced targeted cyberattacks where malicious actors distribute malware disguised as legitimate job offers. Attackers attach files pretending to be project briefs, which actually contain remote access trojans (RATs) or keyloggers (e.g., Agent Tesla). Consequently, freelancers suffer severe financial losses (loss of earnings, wasted bidding fees) and account compromise, severely damaging professional growth and financial stability. In response to this industry threat, Fiverr hosted a Kaggle competition inviting data science solutions. This capstone project builds an end-to-end Machine Learning pipeline to analyze user behavior data, identify key spammer patterns, and build a predictive classifier to block malicious accounts.</w:t>
      </w:r>
    </w:p>
    <w:p w14:paraId="2B5AC496" w14:textId="77777777" w:rsidR="00BD124C" w:rsidRDefault="00000000">
      <w:pPr>
        <w:keepNext/>
        <w:spacing w:before="240" w:after="80"/>
      </w:pPr>
      <w:r>
        <w:rPr>
          <w:rFonts w:ascii="Calibri" w:hAnsi="Calibri"/>
          <w:b/>
          <w:color w:val="4B6B94"/>
          <w:sz w:val="28"/>
        </w:rPr>
        <w:t>Deliverables of the Project</w:t>
      </w:r>
    </w:p>
    <w:p w14:paraId="543484F5" w14:textId="77777777" w:rsidR="00BD124C" w:rsidRDefault="00000000">
      <w:pPr>
        <w:pStyle w:val="ListBullet"/>
        <w:spacing w:after="80"/>
      </w:pPr>
      <w:r>
        <w:rPr>
          <w:rFonts w:ascii="Calibri" w:hAnsi="Calibri"/>
          <w:b/>
          <w:color w:val="222222"/>
        </w:rPr>
        <w:t xml:space="preserve">Exploratory Analysis: </w:t>
      </w:r>
      <w:r>
        <w:rPr>
          <w:rFonts w:ascii="Calibri" w:hAnsi="Calibri"/>
          <w:color w:val="333333"/>
        </w:rPr>
        <w:t xml:space="preserve"> Comprehensive Exploratory Data Analysis (EDA) uncovering feature distributions and structural differences between legitimate users and spammers.</w:t>
      </w:r>
    </w:p>
    <w:p w14:paraId="7DDD9C5E" w14:textId="77777777" w:rsidR="00BD124C" w:rsidRDefault="00000000">
      <w:pPr>
        <w:pStyle w:val="ListBullet"/>
        <w:spacing w:after="80"/>
      </w:pPr>
      <w:r>
        <w:rPr>
          <w:rFonts w:ascii="Calibri" w:hAnsi="Calibri"/>
          <w:b/>
          <w:color w:val="222222"/>
        </w:rPr>
        <w:t xml:space="preserve">Data Processing Pipeline: </w:t>
      </w:r>
      <w:r>
        <w:rPr>
          <w:rFonts w:ascii="Calibri" w:hAnsi="Calibri"/>
          <w:color w:val="333333"/>
        </w:rPr>
        <w:t xml:space="preserve"> Data Cleaning and Feature Preprocessing pipeline, handling missing values, redundant zero-variance features, and feature scaling.</w:t>
      </w:r>
    </w:p>
    <w:p w14:paraId="39C4BB88" w14:textId="77777777" w:rsidR="00BD124C" w:rsidRDefault="00000000">
      <w:pPr>
        <w:pStyle w:val="ListBullet"/>
        <w:spacing w:after="80"/>
      </w:pPr>
      <w:r>
        <w:rPr>
          <w:rFonts w:ascii="Calibri" w:hAnsi="Calibri"/>
          <w:b/>
          <w:color w:val="222222"/>
        </w:rPr>
        <w:t xml:space="preserve">Model Suite: </w:t>
      </w:r>
      <w:r>
        <w:rPr>
          <w:rFonts w:ascii="Calibri" w:hAnsi="Calibri"/>
          <w:color w:val="333333"/>
        </w:rPr>
        <w:t xml:space="preserve"> Comparative evaluation of 5 supervised classification algorithms (Decision Tree, Random Forest, Logistic Regression, XGBoost, Extra Trees).</w:t>
      </w:r>
    </w:p>
    <w:p w14:paraId="4B5B3423" w14:textId="77777777" w:rsidR="00BD124C" w:rsidRDefault="00000000">
      <w:pPr>
        <w:pStyle w:val="ListBullet"/>
        <w:spacing w:after="80"/>
      </w:pPr>
      <w:r>
        <w:rPr>
          <w:rFonts w:ascii="Calibri" w:hAnsi="Calibri"/>
          <w:b/>
          <w:color w:val="222222"/>
        </w:rPr>
        <w:t xml:space="preserve">Performance Evaluation: </w:t>
      </w:r>
      <w:r>
        <w:rPr>
          <w:rFonts w:ascii="Calibri" w:hAnsi="Calibri"/>
          <w:color w:val="333333"/>
        </w:rPr>
        <w:t xml:space="preserve"> Metric-driven model selection focusing on False Positive Rate (Type-1 Error) vs. False Negative Rate (Type-2 Error) and True Positive Spammer Detection.</w:t>
      </w:r>
    </w:p>
    <w:p w14:paraId="04EBF37E" w14:textId="77777777" w:rsidR="00BD124C" w:rsidRDefault="00000000">
      <w:pPr>
        <w:pStyle w:val="ListBullet"/>
        <w:spacing w:after="80"/>
      </w:pPr>
      <w:r>
        <w:rPr>
          <w:rFonts w:ascii="Calibri" w:hAnsi="Calibri"/>
          <w:b/>
          <w:color w:val="222222"/>
        </w:rPr>
        <w:t xml:space="preserve">Interactive Web Deployment: </w:t>
      </w:r>
      <w:r>
        <w:rPr>
          <w:rFonts w:ascii="Calibri" w:hAnsi="Calibri"/>
          <w:color w:val="333333"/>
        </w:rPr>
        <w:t xml:space="preserve"> Streamlit Web Application interface prototype designed to take User IDs and output real-time spam predictions.</w:t>
      </w:r>
    </w:p>
    <w:p w14:paraId="6AE8D4E7" w14:textId="77777777" w:rsidR="00BD124C" w:rsidRDefault="00000000">
      <w:pPr>
        <w:pStyle w:val="ListBullet"/>
        <w:spacing w:after="80"/>
      </w:pPr>
      <w:r>
        <w:rPr>
          <w:rFonts w:ascii="Calibri" w:hAnsi="Calibri"/>
          <w:b/>
          <w:color w:val="222222"/>
        </w:rPr>
        <w:lastRenderedPageBreak/>
        <w:t xml:space="preserve">Submission File: </w:t>
      </w:r>
      <w:r>
        <w:rPr>
          <w:rFonts w:ascii="Calibri" w:hAnsi="Calibri"/>
          <w:color w:val="333333"/>
        </w:rPr>
        <w:t xml:space="preserve"> Standard submission output (Fiverr_sub.csv) containing test set predictions.</w:t>
      </w:r>
    </w:p>
    <w:p w14:paraId="013CA19A" w14:textId="77777777" w:rsidR="00BD124C" w:rsidRDefault="00000000">
      <w:pPr>
        <w:keepNext/>
        <w:spacing w:before="240" w:after="80"/>
      </w:pPr>
      <w:r>
        <w:rPr>
          <w:rFonts w:ascii="Calibri" w:hAnsi="Calibri"/>
          <w:b/>
          <w:color w:val="4B6B94"/>
          <w:sz w:val="28"/>
        </w:rPr>
        <w:t>List of Questions the Model / Problem are Designed to Answer</w:t>
      </w:r>
    </w:p>
    <w:p w14:paraId="0E1031D8" w14:textId="77777777" w:rsidR="00BD124C" w:rsidRDefault="00000000">
      <w:pPr>
        <w:pStyle w:val="ListBullet"/>
        <w:spacing w:after="80"/>
      </w:pPr>
      <w:r>
        <w:rPr>
          <w:rFonts w:ascii="Calibri" w:hAnsi="Calibri"/>
          <w:color w:val="333333"/>
        </w:rPr>
        <w:t>What key statistical patterns distinguishing legitimate clients from malicious spammers exist in user behavioral feature vectors?</w:t>
      </w:r>
    </w:p>
    <w:p w14:paraId="1E54D4FC" w14:textId="77777777" w:rsidR="00BD124C" w:rsidRDefault="00000000">
      <w:pPr>
        <w:pStyle w:val="ListBullet"/>
        <w:spacing w:after="80"/>
      </w:pPr>
      <w:r>
        <w:rPr>
          <w:rFonts w:ascii="Calibri" w:hAnsi="Calibri"/>
          <w:color w:val="333333"/>
        </w:rPr>
        <w:t>Which Machine Learning algorithm achieves the highest overall classification accuracy on highly imbalanced platform user data?</w:t>
      </w:r>
    </w:p>
    <w:p w14:paraId="377B784A" w14:textId="77777777" w:rsidR="00BD124C" w:rsidRDefault="00000000">
      <w:pPr>
        <w:pStyle w:val="ListBullet"/>
        <w:spacing w:after="80"/>
      </w:pPr>
      <w:r>
        <w:rPr>
          <w:rFonts w:ascii="Calibri" w:hAnsi="Calibri"/>
          <w:color w:val="333333"/>
        </w:rPr>
        <w:t>How do different models perform when evaluated specifically on Type-1 Error (falsely flagging legitimate users) vs. Type-2 Error (missing actual spammers)?</w:t>
      </w:r>
    </w:p>
    <w:p w14:paraId="16C27B93" w14:textId="77777777" w:rsidR="00BD124C" w:rsidRDefault="00000000">
      <w:pPr>
        <w:pStyle w:val="ListBullet"/>
        <w:spacing w:after="80"/>
      </w:pPr>
      <w:r>
        <w:rPr>
          <w:rFonts w:ascii="Calibri" w:hAnsi="Calibri"/>
          <w:color w:val="333333"/>
        </w:rPr>
        <w:t>What is the optimal algorithm to deploy in production to maximize spam detection while maintaining user trust?</w:t>
      </w:r>
    </w:p>
    <w:p w14:paraId="3E0B798A" w14:textId="77777777" w:rsidR="00BD124C" w:rsidRDefault="00000000">
      <w:pPr>
        <w:keepNext/>
        <w:spacing w:before="240" w:after="80"/>
      </w:pPr>
      <w:r>
        <w:rPr>
          <w:rFonts w:ascii="Calibri" w:hAnsi="Calibri"/>
          <w:b/>
          <w:color w:val="4B6B94"/>
          <w:sz w:val="28"/>
        </w:rPr>
        <w:t>Details of the Model, Important Findings, &amp; Expected Observations</w:t>
      </w:r>
    </w:p>
    <w:p w14:paraId="59427361" w14:textId="77777777" w:rsidR="00BD124C" w:rsidRDefault="00000000">
      <w:pPr>
        <w:spacing w:after="120"/>
      </w:pPr>
      <w:r>
        <w:rPr>
          <w:rFonts w:ascii="Calibri" w:hAnsi="Calibri"/>
          <w:color w:val="333333"/>
        </w:rPr>
        <w:t>The dataset contains 458,798 total records with severe class imbalance: 446,477 non-spammers (97.3%) and 12,321 spammers (2.7%). Five machine learning architectures were trained and evaluated on an 80/20 train-test split:</w:t>
      </w:r>
    </w:p>
    <w:tbl>
      <w:tblPr>
        <w:tblW w:w="0" w:type="auto"/>
        <w:jc w:val="center"/>
        <w:tblLook w:val="04A0" w:firstRow="1" w:lastRow="0" w:firstColumn="1" w:lastColumn="0" w:noHBand="0" w:noVBand="1"/>
      </w:tblPr>
      <w:tblGrid>
        <w:gridCol w:w="1560"/>
        <w:gridCol w:w="1560"/>
        <w:gridCol w:w="1560"/>
        <w:gridCol w:w="1560"/>
        <w:gridCol w:w="1560"/>
        <w:gridCol w:w="1560"/>
      </w:tblGrid>
      <w:tr w:rsidR="00BD124C" w14:paraId="069ECEAE" w14:textId="77777777">
        <w:trPr>
          <w:jc w:val="center"/>
        </w:trPr>
        <w:tc>
          <w:tcPr>
            <w:tcW w:w="1560" w:type="dxa"/>
            <w:shd w:val="clear" w:color="auto" w:fill="1B365D"/>
          </w:tcPr>
          <w:p w14:paraId="65513EAE" w14:textId="77777777" w:rsidR="00BD124C" w:rsidRDefault="00000000">
            <w:pPr>
              <w:jc w:val="center"/>
            </w:pPr>
            <w:r>
              <w:rPr>
                <w:b/>
                <w:color w:val="FFFFFF"/>
                <w:sz w:val="19"/>
              </w:rPr>
              <w:t>Model Architecture</w:t>
            </w:r>
          </w:p>
        </w:tc>
        <w:tc>
          <w:tcPr>
            <w:tcW w:w="1560" w:type="dxa"/>
            <w:shd w:val="clear" w:color="auto" w:fill="1B365D"/>
          </w:tcPr>
          <w:p w14:paraId="78DE8F5F" w14:textId="77777777" w:rsidR="00BD124C" w:rsidRDefault="00000000">
            <w:pPr>
              <w:jc w:val="center"/>
            </w:pPr>
            <w:r>
              <w:rPr>
                <w:b/>
                <w:color w:val="FFFFFF"/>
                <w:sz w:val="19"/>
              </w:rPr>
              <w:t>Accuracy (%)</w:t>
            </w:r>
          </w:p>
        </w:tc>
        <w:tc>
          <w:tcPr>
            <w:tcW w:w="1560" w:type="dxa"/>
            <w:shd w:val="clear" w:color="auto" w:fill="1B365D"/>
          </w:tcPr>
          <w:p w14:paraId="0D2F1A83" w14:textId="77777777" w:rsidR="00BD124C" w:rsidRDefault="00000000">
            <w:pPr>
              <w:jc w:val="center"/>
            </w:pPr>
            <w:r>
              <w:rPr>
                <w:b/>
                <w:color w:val="FFFFFF"/>
                <w:sz w:val="19"/>
              </w:rPr>
              <w:t>Type-1 Error (FP)</w:t>
            </w:r>
          </w:p>
        </w:tc>
        <w:tc>
          <w:tcPr>
            <w:tcW w:w="1560" w:type="dxa"/>
            <w:shd w:val="clear" w:color="auto" w:fill="1B365D"/>
          </w:tcPr>
          <w:p w14:paraId="6318D5C0" w14:textId="77777777" w:rsidR="00BD124C" w:rsidRDefault="00000000">
            <w:pPr>
              <w:jc w:val="center"/>
            </w:pPr>
            <w:r>
              <w:rPr>
                <w:b/>
                <w:color w:val="FFFFFF"/>
                <w:sz w:val="19"/>
              </w:rPr>
              <w:t>Type-2 Error (FN)</w:t>
            </w:r>
          </w:p>
        </w:tc>
        <w:tc>
          <w:tcPr>
            <w:tcW w:w="1560" w:type="dxa"/>
            <w:shd w:val="clear" w:color="auto" w:fill="1B365D"/>
          </w:tcPr>
          <w:p w14:paraId="4ACD0F80" w14:textId="77777777" w:rsidR="00BD124C" w:rsidRDefault="00000000">
            <w:pPr>
              <w:jc w:val="center"/>
            </w:pPr>
            <w:r>
              <w:rPr>
                <w:b/>
                <w:color w:val="FFFFFF"/>
                <w:sz w:val="19"/>
              </w:rPr>
              <w:t>True Neg (TN / Spammers)</w:t>
            </w:r>
          </w:p>
        </w:tc>
        <w:tc>
          <w:tcPr>
            <w:tcW w:w="1560" w:type="dxa"/>
            <w:shd w:val="clear" w:color="auto" w:fill="1B365D"/>
          </w:tcPr>
          <w:p w14:paraId="37D878CB" w14:textId="77777777" w:rsidR="00BD124C" w:rsidRDefault="00000000">
            <w:pPr>
              <w:jc w:val="center"/>
            </w:pPr>
            <w:r>
              <w:rPr>
                <w:b/>
                <w:color w:val="FFFFFF"/>
                <w:sz w:val="19"/>
              </w:rPr>
              <w:t>Overall Assessment</w:t>
            </w:r>
          </w:p>
        </w:tc>
      </w:tr>
      <w:tr w:rsidR="00BD124C" w14:paraId="632A3903" w14:textId="77777777">
        <w:trPr>
          <w:jc w:val="center"/>
        </w:trPr>
        <w:tc>
          <w:tcPr>
            <w:tcW w:w="1560" w:type="dxa"/>
            <w:shd w:val="clear" w:color="auto" w:fill="F9FAFC"/>
            <w:tcMar>
              <w:top w:w="80" w:type="dxa"/>
              <w:left w:w="100" w:type="dxa"/>
              <w:bottom w:w="80" w:type="dxa"/>
              <w:right w:w="100" w:type="dxa"/>
            </w:tcMar>
          </w:tcPr>
          <w:p w14:paraId="156B8EE7" w14:textId="77777777" w:rsidR="00BD124C" w:rsidRDefault="00000000">
            <w:r>
              <w:rPr>
                <w:sz w:val="18"/>
              </w:rPr>
              <w:t>Logistic Regression</w:t>
            </w:r>
          </w:p>
        </w:tc>
        <w:tc>
          <w:tcPr>
            <w:tcW w:w="1560" w:type="dxa"/>
            <w:shd w:val="clear" w:color="auto" w:fill="F9FAFC"/>
            <w:tcMar>
              <w:top w:w="80" w:type="dxa"/>
              <w:left w:w="100" w:type="dxa"/>
              <w:bottom w:w="80" w:type="dxa"/>
              <w:right w:w="100" w:type="dxa"/>
            </w:tcMar>
          </w:tcPr>
          <w:p w14:paraId="5A55F567" w14:textId="77777777" w:rsidR="00BD124C" w:rsidRDefault="00000000">
            <w:pPr>
              <w:jc w:val="right"/>
            </w:pPr>
            <w:r>
              <w:rPr>
                <w:sz w:val="18"/>
              </w:rPr>
              <w:t>97.46%</w:t>
            </w:r>
          </w:p>
        </w:tc>
        <w:tc>
          <w:tcPr>
            <w:tcW w:w="1560" w:type="dxa"/>
            <w:shd w:val="clear" w:color="auto" w:fill="F9FAFC"/>
            <w:tcMar>
              <w:top w:w="80" w:type="dxa"/>
              <w:left w:w="100" w:type="dxa"/>
              <w:bottom w:w="80" w:type="dxa"/>
              <w:right w:w="100" w:type="dxa"/>
            </w:tcMar>
          </w:tcPr>
          <w:p w14:paraId="2EB4672E" w14:textId="77777777" w:rsidR="00BD124C" w:rsidRDefault="00000000">
            <w:pPr>
              <w:jc w:val="right"/>
            </w:pPr>
            <w:r>
              <w:rPr>
                <w:sz w:val="18"/>
              </w:rPr>
              <w:t>48</w:t>
            </w:r>
          </w:p>
        </w:tc>
        <w:tc>
          <w:tcPr>
            <w:tcW w:w="1560" w:type="dxa"/>
            <w:shd w:val="clear" w:color="auto" w:fill="F9FAFC"/>
            <w:tcMar>
              <w:top w:w="80" w:type="dxa"/>
              <w:left w:w="100" w:type="dxa"/>
              <w:bottom w:w="80" w:type="dxa"/>
              <w:right w:w="100" w:type="dxa"/>
            </w:tcMar>
          </w:tcPr>
          <w:p w14:paraId="59E725BA" w14:textId="77777777" w:rsidR="00BD124C" w:rsidRDefault="00000000">
            <w:pPr>
              <w:jc w:val="right"/>
            </w:pPr>
            <w:r>
              <w:rPr>
                <w:sz w:val="18"/>
              </w:rPr>
              <w:t>2,292</w:t>
            </w:r>
          </w:p>
        </w:tc>
        <w:tc>
          <w:tcPr>
            <w:tcW w:w="1560" w:type="dxa"/>
            <w:shd w:val="clear" w:color="auto" w:fill="F9FAFC"/>
            <w:tcMar>
              <w:top w:w="80" w:type="dxa"/>
              <w:left w:w="100" w:type="dxa"/>
              <w:bottom w:w="80" w:type="dxa"/>
              <w:right w:w="100" w:type="dxa"/>
            </w:tcMar>
          </w:tcPr>
          <w:p w14:paraId="139F3E7E" w14:textId="77777777" w:rsidR="00BD124C" w:rsidRDefault="00000000">
            <w:pPr>
              <w:jc w:val="right"/>
            </w:pPr>
            <w:r>
              <w:rPr>
                <w:sz w:val="18"/>
              </w:rPr>
              <w:t>171</w:t>
            </w:r>
          </w:p>
        </w:tc>
        <w:tc>
          <w:tcPr>
            <w:tcW w:w="1560" w:type="dxa"/>
            <w:shd w:val="clear" w:color="auto" w:fill="F9FAFC"/>
            <w:tcMar>
              <w:top w:w="80" w:type="dxa"/>
              <w:left w:w="100" w:type="dxa"/>
              <w:bottom w:w="80" w:type="dxa"/>
              <w:right w:w="100" w:type="dxa"/>
            </w:tcMar>
          </w:tcPr>
          <w:p w14:paraId="5F2D2D28" w14:textId="77777777" w:rsidR="00BD124C" w:rsidRDefault="00000000">
            <w:r>
              <w:rPr>
                <w:sz w:val="18"/>
              </w:rPr>
              <w:t>Low Type-1 error, but failed to catch spammers</w:t>
            </w:r>
          </w:p>
        </w:tc>
      </w:tr>
      <w:tr w:rsidR="00BD124C" w14:paraId="56FFD180" w14:textId="77777777">
        <w:trPr>
          <w:jc w:val="center"/>
        </w:trPr>
        <w:tc>
          <w:tcPr>
            <w:tcW w:w="1560" w:type="dxa"/>
            <w:shd w:val="clear" w:color="auto" w:fill="FFFFFF"/>
            <w:tcMar>
              <w:top w:w="80" w:type="dxa"/>
              <w:left w:w="100" w:type="dxa"/>
              <w:bottom w:w="80" w:type="dxa"/>
              <w:right w:w="100" w:type="dxa"/>
            </w:tcMar>
          </w:tcPr>
          <w:p w14:paraId="65DA0DFE" w14:textId="77777777" w:rsidR="00BD124C" w:rsidRDefault="00000000">
            <w:r>
              <w:rPr>
                <w:sz w:val="18"/>
              </w:rPr>
              <w:t>Decision Tree</w:t>
            </w:r>
          </w:p>
        </w:tc>
        <w:tc>
          <w:tcPr>
            <w:tcW w:w="1560" w:type="dxa"/>
            <w:shd w:val="clear" w:color="auto" w:fill="FFFFFF"/>
            <w:tcMar>
              <w:top w:w="80" w:type="dxa"/>
              <w:left w:w="100" w:type="dxa"/>
              <w:bottom w:w="80" w:type="dxa"/>
              <w:right w:w="100" w:type="dxa"/>
            </w:tcMar>
          </w:tcPr>
          <w:p w14:paraId="7957A44F" w14:textId="77777777" w:rsidR="00BD124C" w:rsidRDefault="00000000">
            <w:pPr>
              <w:jc w:val="right"/>
            </w:pPr>
            <w:r>
              <w:rPr>
                <w:sz w:val="18"/>
              </w:rPr>
              <w:t>97.48%</w:t>
            </w:r>
          </w:p>
        </w:tc>
        <w:tc>
          <w:tcPr>
            <w:tcW w:w="1560" w:type="dxa"/>
            <w:shd w:val="clear" w:color="auto" w:fill="FFFFFF"/>
            <w:tcMar>
              <w:top w:w="80" w:type="dxa"/>
              <w:left w:w="100" w:type="dxa"/>
              <w:bottom w:w="80" w:type="dxa"/>
              <w:right w:w="100" w:type="dxa"/>
            </w:tcMar>
          </w:tcPr>
          <w:p w14:paraId="32475F24" w14:textId="77777777" w:rsidR="00BD124C" w:rsidRDefault="00000000">
            <w:pPr>
              <w:jc w:val="right"/>
            </w:pPr>
            <w:r>
              <w:rPr>
                <w:sz w:val="18"/>
              </w:rPr>
              <w:t>1,265</w:t>
            </w:r>
          </w:p>
        </w:tc>
        <w:tc>
          <w:tcPr>
            <w:tcW w:w="1560" w:type="dxa"/>
            <w:shd w:val="clear" w:color="auto" w:fill="FFFFFF"/>
            <w:tcMar>
              <w:top w:w="80" w:type="dxa"/>
              <w:left w:w="100" w:type="dxa"/>
              <w:bottom w:w="80" w:type="dxa"/>
              <w:right w:w="100" w:type="dxa"/>
            </w:tcMar>
          </w:tcPr>
          <w:p w14:paraId="7719A60A" w14:textId="77777777" w:rsidR="00BD124C" w:rsidRDefault="00000000">
            <w:pPr>
              <w:jc w:val="right"/>
            </w:pPr>
            <w:r>
              <w:rPr>
                <w:sz w:val="18"/>
              </w:rPr>
              <w:t>1,049</w:t>
            </w:r>
          </w:p>
        </w:tc>
        <w:tc>
          <w:tcPr>
            <w:tcW w:w="1560" w:type="dxa"/>
            <w:shd w:val="clear" w:color="auto" w:fill="FFFFFF"/>
            <w:tcMar>
              <w:top w:w="80" w:type="dxa"/>
              <w:left w:w="100" w:type="dxa"/>
              <w:bottom w:w="80" w:type="dxa"/>
              <w:right w:w="100" w:type="dxa"/>
            </w:tcMar>
          </w:tcPr>
          <w:p w14:paraId="2E03D627" w14:textId="77777777" w:rsidR="00BD124C" w:rsidRDefault="00000000">
            <w:pPr>
              <w:jc w:val="right"/>
            </w:pPr>
            <w:r>
              <w:rPr>
                <w:sz w:val="18"/>
              </w:rPr>
              <w:t>1,414</w:t>
            </w:r>
          </w:p>
        </w:tc>
        <w:tc>
          <w:tcPr>
            <w:tcW w:w="1560" w:type="dxa"/>
            <w:shd w:val="clear" w:color="auto" w:fill="FFFFFF"/>
            <w:tcMar>
              <w:top w:w="80" w:type="dxa"/>
              <w:left w:w="100" w:type="dxa"/>
              <w:bottom w:w="80" w:type="dxa"/>
              <w:right w:w="100" w:type="dxa"/>
            </w:tcMar>
          </w:tcPr>
          <w:p w14:paraId="643B6E35" w14:textId="77777777" w:rsidR="00BD124C" w:rsidRDefault="00000000">
            <w:r>
              <w:rPr>
                <w:sz w:val="18"/>
              </w:rPr>
              <w:t>High Type-1 error (falsely flagged good users)</w:t>
            </w:r>
          </w:p>
        </w:tc>
      </w:tr>
      <w:tr w:rsidR="00BD124C" w14:paraId="60772E77" w14:textId="77777777">
        <w:trPr>
          <w:jc w:val="center"/>
        </w:trPr>
        <w:tc>
          <w:tcPr>
            <w:tcW w:w="1560" w:type="dxa"/>
            <w:shd w:val="clear" w:color="auto" w:fill="F9FAFC"/>
            <w:tcMar>
              <w:top w:w="80" w:type="dxa"/>
              <w:left w:w="100" w:type="dxa"/>
              <w:bottom w:w="80" w:type="dxa"/>
              <w:right w:w="100" w:type="dxa"/>
            </w:tcMar>
          </w:tcPr>
          <w:p w14:paraId="2F150B12" w14:textId="77777777" w:rsidR="00BD124C" w:rsidRDefault="00000000">
            <w:r>
              <w:rPr>
                <w:sz w:val="18"/>
              </w:rPr>
              <w:t>XGBoost Classifier</w:t>
            </w:r>
          </w:p>
        </w:tc>
        <w:tc>
          <w:tcPr>
            <w:tcW w:w="1560" w:type="dxa"/>
            <w:shd w:val="clear" w:color="auto" w:fill="F9FAFC"/>
            <w:tcMar>
              <w:top w:w="80" w:type="dxa"/>
              <w:left w:w="100" w:type="dxa"/>
              <w:bottom w:w="80" w:type="dxa"/>
              <w:right w:w="100" w:type="dxa"/>
            </w:tcMar>
          </w:tcPr>
          <w:p w14:paraId="555676C6" w14:textId="77777777" w:rsidR="00BD124C" w:rsidRDefault="00000000">
            <w:pPr>
              <w:jc w:val="right"/>
            </w:pPr>
            <w:r>
              <w:rPr>
                <w:sz w:val="18"/>
              </w:rPr>
              <w:t>98.30%</w:t>
            </w:r>
          </w:p>
        </w:tc>
        <w:tc>
          <w:tcPr>
            <w:tcW w:w="1560" w:type="dxa"/>
            <w:shd w:val="clear" w:color="auto" w:fill="F9FAFC"/>
            <w:tcMar>
              <w:top w:w="80" w:type="dxa"/>
              <w:left w:w="100" w:type="dxa"/>
              <w:bottom w:w="80" w:type="dxa"/>
              <w:right w:w="100" w:type="dxa"/>
            </w:tcMar>
          </w:tcPr>
          <w:p w14:paraId="71175D79" w14:textId="77777777" w:rsidR="00BD124C" w:rsidRDefault="00000000">
            <w:pPr>
              <w:jc w:val="right"/>
            </w:pPr>
            <w:r>
              <w:rPr>
                <w:sz w:val="18"/>
              </w:rPr>
              <w:t>179</w:t>
            </w:r>
          </w:p>
        </w:tc>
        <w:tc>
          <w:tcPr>
            <w:tcW w:w="1560" w:type="dxa"/>
            <w:shd w:val="clear" w:color="auto" w:fill="F9FAFC"/>
            <w:tcMar>
              <w:top w:w="80" w:type="dxa"/>
              <w:left w:w="100" w:type="dxa"/>
              <w:bottom w:w="80" w:type="dxa"/>
              <w:right w:w="100" w:type="dxa"/>
            </w:tcMar>
          </w:tcPr>
          <w:p w14:paraId="2869D91A" w14:textId="77777777" w:rsidR="00BD124C" w:rsidRDefault="00000000">
            <w:pPr>
              <w:jc w:val="right"/>
            </w:pPr>
            <w:r>
              <w:rPr>
                <w:sz w:val="18"/>
              </w:rPr>
              <w:t>1,382</w:t>
            </w:r>
          </w:p>
        </w:tc>
        <w:tc>
          <w:tcPr>
            <w:tcW w:w="1560" w:type="dxa"/>
            <w:shd w:val="clear" w:color="auto" w:fill="F9FAFC"/>
            <w:tcMar>
              <w:top w:w="80" w:type="dxa"/>
              <w:left w:w="100" w:type="dxa"/>
              <w:bottom w:w="80" w:type="dxa"/>
              <w:right w:w="100" w:type="dxa"/>
            </w:tcMar>
          </w:tcPr>
          <w:p w14:paraId="7FBA94E1" w14:textId="77777777" w:rsidR="00BD124C" w:rsidRDefault="00000000">
            <w:pPr>
              <w:jc w:val="right"/>
            </w:pPr>
            <w:r>
              <w:rPr>
                <w:sz w:val="18"/>
              </w:rPr>
              <w:t>1,081</w:t>
            </w:r>
          </w:p>
        </w:tc>
        <w:tc>
          <w:tcPr>
            <w:tcW w:w="1560" w:type="dxa"/>
            <w:shd w:val="clear" w:color="auto" w:fill="F9FAFC"/>
            <w:tcMar>
              <w:top w:w="80" w:type="dxa"/>
              <w:left w:w="100" w:type="dxa"/>
              <w:bottom w:w="80" w:type="dxa"/>
              <w:right w:w="100" w:type="dxa"/>
            </w:tcMar>
          </w:tcPr>
          <w:p w14:paraId="33EE8528" w14:textId="77777777" w:rsidR="00BD124C" w:rsidRDefault="00000000">
            <w:r>
              <w:rPr>
                <w:sz w:val="18"/>
              </w:rPr>
              <w:t>Good overall balance, moderate recall</w:t>
            </w:r>
          </w:p>
        </w:tc>
      </w:tr>
      <w:tr w:rsidR="00BD124C" w14:paraId="6024D1F8" w14:textId="77777777">
        <w:trPr>
          <w:jc w:val="center"/>
        </w:trPr>
        <w:tc>
          <w:tcPr>
            <w:tcW w:w="1560" w:type="dxa"/>
            <w:shd w:val="clear" w:color="auto" w:fill="FFFFFF"/>
            <w:tcMar>
              <w:top w:w="80" w:type="dxa"/>
              <w:left w:w="100" w:type="dxa"/>
              <w:bottom w:w="80" w:type="dxa"/>
              <w:right w:w="100" w:type="dxa"/>
            </w:tcMar>
          </w:tcPr>
          <w:p w14:paraId="573E6A63" w14:textId="77777777" w:rsidR="00BD124C" w:rsidRDefault="00000000">
            <w:r>
              <w:rPr>
                <w:sz w:val="18"/>
              </w:rPr>
              <w:t>Extra Trees Classifier</w:t>
            </w:r>
          </w:p>
        </w:tc>
        <w:tc>
          <w:tcPr>
            <w:tcW w:w="1560" w:type="dxa"/>
            <w:shd w:val="clear" w:color="auto" w:fill="FFFFFF"/>
            <w:tcMar>
              <w:top w:w="80" w:type="dxa"/>
              <w:left w:w="100" w:type="dxa"/>
              <w:bottom w:w="80" w:type="dxa"/>
              <w:right w:w="100" w:type="dxa"/>
            </w:tcMar>
          </w:tcPr>
          <w:p w14:paraId="10844C08" w14:textId="77777777" w:rsidR="00BD124C" w:rsidRDefault="00000000">
            <w:pPr>
              <w:jc w:val="right"/>
            </w:pPr>
            <w:r>
              <w:rPr>
                <w:sz w:val="18"/>
              </w:rPr>
              <w:t>98.51%</w:t>
            </w:r>
          </w:p>
        </w:tc>
        <w:tc>
          <w:tcPr>
            <w:tcW w:w="1560" w:type="dxa"/>
            <w:shd w:val="clear" w:color="auto" w:fill="FFFFFF"/>
            <w:tcMar>
              <w:top w:w="80" w:type="dxa"/>
              <w:left w:w="100" w:type="dxa"/>
              <w:bottom w:w="80" w:type="dxa"/>
              <w:right w:w="100" w:type="dxa"/>
            </w:tcMar>
          </w:tcPr>
          <w:p w14:paraId="3E65903F" w14:textId="77777777" w:rsidR="00BD124C" w:rsidRDefault="00000000">
            <w:pPr>
              <w:jc w:val="right"/>
            </w:pPr>
            <w:r>
              <w:rPr>
                <w:sz w:val="18"/>
              </w:rPr>
              <w:t>167</w:t>
            </w:r>
          </w:p>
        </w:tc>
        <w:tc>
          <w:tcPr>
            <w:tcW w:w="1560" w:type="dxa"/>
            <w:shd w:val="clear" w:color="auto" w:fill="FFFFFF"/>
            <w:tcMar>
              <w:top w:w="80" w:type="dxa"/>
              <w:left w:w="100" w:type="dxa"/>
              <w:bottom w:w="80" w:type="dxa"/>
              <w:right w:w="100" w:type="dxa"/>
            </w:tcMar>
          </w:tcPr>
          <w:p w14:paraId="595B8359" w14:textId="77777777" w:rsidR="00BD124C" w:rsidRDefault="00000000">
            <w:pPr>
              <w:jc w:val="right"/>
            </w:pPr>
            <w:r>
              <w:rPr>
                <w:sz w:val="18"/>
              </w:rPr>
              <w:t>1,198</w:t>
            </w:r>
          </w:p>
        </w:tc>
        <w:tc>
          <w:tcPr>
            <w:tcW w:w="1560" w:type="dxa"/>
            <w:shd w:val="clear" w:color="auto" w:fill="FFFFFF"/>
            <w:tcMar>
              <w:top w:w="80" w:type="dxa"/>
              <w:left w:w="100" w:type="dxa"/>
              <w:bottom w:w="80" w:type="dxa"/>
              <w:right w:w="100" w:type="dxa"/>
            </w:tcMar>
          </w:tcPr>
          <w:p w14:paraId="26CACB98" w14:textId="77777777" w:rsidR="00BD124C" w:rsidRDefault="00000000">
            <w:pPr>
              <w:jc w:val="right"/>
            </w:pPr>
            <w:r>
              <w:rPr>
                <w:sz w:val="18"/>
              </w:rPr>
              <w:t>1,265</w:t>
            </w:r>
          </w:p>
        </w:tc>
        <w:tc>
          <w:tcPr>
            <w:tcW w:w="1560" w:type="dxa"/>
            <w:shd w:val="clear" w:color="auto" w:fill="FFFFFF"/>
            <w:tcMar>
              <w:top w:w="80" w:type="dxa"/>
              <w:left w:w="100" w:type="dxa"/>
              <w:bottom w:w="80" w:type="dxa"/>
              <w:right w:w="100" w:type="dxa"/>
            </w:tcMar>
          </w:tcPr>
          <w:p w14:paraId="4CF14D07" w14:textId="77777777" w:rsidR="00BD124C" w:rsidRDefault="00000000">
            <w:r>
              <w:rPr>
                <w:sz w:val="18"/>
              </w:rPr>
              <w:t>Strong contender, close runner-up</w:t>
            </w:r>
          </w:p>
        </w:tc>
      </w:tr>
      <w:tr w:rsidR="00BD124C" w14:paraId="6EBE57BA" w14:textId="77777777">
        <w:trPr>
          <w:jc w:val="center"/>
        </w:trPr>
        <w:tc>
          <w:tcPr>
            <w:tcW w:w="1560" w:type="dxa"/>
            <w:shd w:val="clear" w:color="auto" w:fill="F9FAFC"/>
            <w:tcMar>
              <w:top w:w="80" w:type="dxa"/>
              <w:left w:w="100" w:type="dxa"/>
              <w:bottom w:w="80" w:type="dxa"/>
              <w:right w:w="100" w:type="dxa"/>
            </w:tcMar>
          </w:tcPr>
          <w:p w14:paraId="7F97FB6B" w14:textId="77777777" w:rsidR="00BD124C" w:rsidRDefault="00000000">
            <w:r>
              <w:rPr>
                <w:b/>
                <w:sz w:val="18"/>
              </w:rPr>
              <w:t>Random Forest (Best Fit)</w:t>
            </w:r>
          </w:p>
        </w:tc>
        <w:tc>
          <w:tcPr>
            <w:tcW w:w="1560" w:type="dxa"/>
            <w:shd w:val="clear" w:color="auto" w:fill="F9FAFC"/>
            <w:tcMar>
              <w:top w:w="80" w:type="dxa"/>
              <w:left w:w="100" w:type="dxa"/>
              <w:bottom w:w="80" w:type="dxa"/>
              <w:right w:w="100" w:type="dxa"/>
            </w:tcMar>
          </w:tcPr>
          <w:p w14:paraId="04954065" w14:textId="77777777" w:rsidR="00BD124C" w:rsidRDefault="00000000">
            <w:pPr>
              <w:jc w:val="right"/>
            </w:pPr>
            <w:r>
              <w:rPr>
                <w:b/>
                <w:sz w:val="18"/>
              </w:rPr>
              <w:t>98.60%</w:t>
            </w:r>
          </w:p>
        </w:tc>
        <w:tc>
          <w:tcPr>
            <w:tcW w:w="1560" w:type="dxa"/>
            <w:shd w:val="clear" w:color="auto" w:fill="F9FAFC"/>
            <w:tcMar>
              <w:top w:w="80" w:type="dxa"/>
              <w:left w:w="100" w:type="dxa"/>
              <w:bottom w:w="80" w:type="dxa"/>
              <w:right w:w="100" w:type="dxa"/>
            </w:tcMar>
          </w:tcPr>
          <w:p w14:paraId="6CD4145E" w14:textId="77777777" w:rsidR="00BD124C" w:rsidRDefault="00000000">
            <w:pPr>
              <w:jc w:val="right"/>
            </w:pPr>
            <w:r>
              <w:rPr>
                <w:b/>
                <w:sz w:val="18"/>
              </w:rPr>
              <w:t>170</w:t>
            </w:r>
          </w:p>
        </w:tc>
        <w:tc>
          <w:tcPr>
            <w:tcW w:w="1560" w:type="dxa"/>
            <w:shd w:val="clear" w:color="auto" w:fill="F9FAFC"/>
            <w:tcMar>
              <w:top w:w="80" w:type="dxa"/>
              <w:left w:w="100" w:type="dxa"/>
              <w:bottom w:w="80" w:type="dxa"/>
              <w:right w:w="100" w:type="dxa"/>
            </w:tcMar>
          </w:tcPr>
          <w:p w14:paraId="1F1E4466" w14:textId="77777777" w:rsidR="00BD124C" w:rsidRDefault="00000000">
            <w:pPr>
              <w:jc w:val="right"/>
            </w:pPr>
            <w:r>
              <w:rPr>
                <w:b/>
                <w:sz w:val="18"/>
              </w:rPr>
              <w:t>1,117</w:t>
            </w:r>
          </w:p>
        </w:tc>
        <w:tc>
          <w:tcPr>
            <w:tcW w:w="1560" w:type="dxa"/>
            <w:shd w:val="clear" w:color="auto" w:fill="F9FAFC"/>
            <w:tcMar>
              <w:top w:w="80" w:type="dxa"/>
              <w:left w:w="100" w:type="dxa"/>
              <w:bottom w:w="80" w:type="dxa"/>
              <w:right w:w="100" w:type="dxa"/>
            </w:tcMar>
          </w:tcPr>
          <w:p w14:paraId="6732C668" w14:textId="77777777" w:rsidR="00BD124C" w:rsidRDefault="00000000">
            <w:pPr>
              <w:jc w:val="right"/>
            </w:pPr>
            <w:r>
              <w:rPr>
                <w:b/>
                <w:sz w:val="18"/>
              </w:rPr>
              <w:t>1,346</w:t>
            </w:r>
          </w:p>
        </w:tc>
        <w:tc>
          <w:tcPr>
            <w:tcW w:w="1560" w:type="dxa"/>
            <w:shd w:val="clear" w:color="auto" w:fill="F9FAFC"/>
            <w:tcMar>
              <w:top w:w="80" w:type="dxa"/>
              <w:left w:w="100" w:type="dxa"/>
              <w:bottom w:w="80" w:type="dxa"/>
              <w:right w:w="100" w:type="dxa"/>
            </w:tcMar>
          </w:tcPr>
          <w:p w14:paraId="21F27D51" w14:textId="77777777" w:rsidR="00BD124C" w:rsidRDefault="00000000">
            <w:r>
              <w:rPr>
                <w:b/>
                <w:sz w:val="18"/>
              </w:rPr>
              <w:t>Optimal balance: Highest Accuracy &amp; Detection</w:t>
            </w:r>
          </w:p>
        </w:tc>
      </w:tr>
    </w:tbl>
    <w:p w14:paraId="17386978" w14:textId="77777777" w:rsidR="00BD124C" w:rsidRDefault="00000000">
      <w:pPr>
        <w:spacing w:after="120"/>
      </w:pPr>
      <w:r>
        <w:rPr>
          <w:rFonts w:ascii="Calibri" w:hAnsi="Calibri"/>
          <w:color w:val="333333"/>
        </w:rPr>
        <w:lastRenderedPageBreak/>
        <w:t>Key Findings: While Logistic Regression yielded the lowest False Positive count (48), it severely under-detected spammers (catching only 171 out of ~2,463 in test set). Decision Trees showed high false positive rates. Random Forest emerged as the top-performing model with 98.60% accuracy, detecting 1,346 spammers with only 170 false positives.</w:t>
      </w:r>
    </w:p>
    <w:p w14:paraId="6A32CD79" w14:textId="77777777" w:rsidR="00BD124C" w:rsidRDefault="00000000">
      <w:pPr>
        <w:keepNext/>
        <w:pBdr>
          <w:bottom w:val="single" w:sz="12" w:space="4" w:color="1B365D"/>
        </w:pBdr>
        <w:spacing w:before="320" w:after="120"/>
      </w:pPr>
      <w:r>
        <w:rPr>
          <w:rFonts w:ascii="Calibri" w:hAnsi="Calibri"/>
          <w:b/>
          <w:color w:val="1B365D"/>
          <w:sz w:val="36"/>
        </w:rPr>
        <w:t>2. Resources</w:t>
      </w:r>
    </w:p>
    <w:p w14:paraId="3A019398" w14:textId="77777777" w:rsidR="00BD124C" w:rsidRDefault="00000000">
      <w:pPr>
        <w:keepNext/>
        <w:spacing w:before="240" w:after="80"/>
      </w:pPr>
      <w:r>
        <w:rPr>
          <w:rFonts w:ascii="Calibri" w:hAnsi="Calibri"/>
          <w:b/>
          <w:color w:val="4B6B94"/>
          <w:sz w:val="28"/>
        </w:rPr>
        <w:t>Dataset Source</w:t>
      </w:r>
    </w:p>
    <w:p w14:paraId="6987F2A0" w14:textId="77777777" w:rsidR="00BD124C" w:rsidRDefault="00000000">
      <w:pPr>
        <w:spacing w:after="120"/>
      </w:pPr>
      <w:r>
        <w:rPr>
          <w:rFonts w:ascii="Calibri" w:hAnsi="Calibri"/>
          <w:color w:val="333333"/>
        </w:rPr>
        <w:t>Fiverr Spammer Prediction Dataset hosted via Kaggle Competition platform. The dataset consists of anonymized user profile attributes, transaction behaviors, and communication feature vectors (features X1 to X48), alongside user_id and target label (0 = Non-Spammer, 1 = Spammer).</w:t>
      </w:r>
    </w:p>
    <w:p w14:paraId="1F73DE1C" w14:textId="77777777" w:rsidR="00BD124C" w:rsidRDefault="00000000">
      <w:pPr>
        <w:pStyle w:val="ListBullet"/>
        <w:spacing w:after="80"/>
      </w:pPr>
      <w:r>
        <w:rPr>
          <w:rFonts w:ascii="Calibri" w:hAnsi="Calibri"/>
          <w:b/>
          <w:color w:val="222222"/>
        </w:rPr>
        <w:t xml:space="preserve">Data URL: </w:t>
      </w:r>
      <w:r>
        <w:rPr>
          <w:rFonts w:ascii="Calibri" w:hAnsi="Calibri"/>
          <w:color w:val="333333"/>
        </w:rPr>
        <w:t>https://www.kaggle.com/competitions/fiverr-spammer-prediction (Kaggle Competition Source)</w:t>
      </w:r>
    </w:p>
    <w:p w14:paraId="3B1CA6EC" w14:textId="77777777" w:rsidR="00BD124C" w:rsidRDefault="00000000">
      <w:pPr>
        <w:keepNext/>
        <w:spacing w:before="240" w:after="80"/>
      </w:pPr>
      <w:r>
        <w:rPr>
          <w:rFonts w:ascii="Calibri" w:hAnsi="Calibri"/>
          <w:b/>
          <w:color w:val="4B6B94"/>
          <w:sz w:val="28"/>
        </w:rPr>
        <w:t>Software &amp; Environment</w:t>
      </w:r>
    </w:p>
    <w:p w14:paraId="553C81E7" w14:textId="77777777" w:rsidR="00BD124C" w:rsidRDefault="00000000">
      <w:pPr>
        <w:pStyle w:val="ListBullet"/>
        <w:spacing w:after="80"/>
      </w:pPr>
      <w:r>
        <w:rPr>
          <w:rFonts w:ascii="Calibri" w:hAnsi="Calibri"/>
          <w:b/>
          <w:color w:val="222222"/>
        </w:rPr>
        <w:t xml:space="preserve">Programming Language: </w:t>
      </w:r>
      <w:r>
        <w:rPr>
          <w:rFonts w:ascii="Calibri" w:hAnsi="Calibri"/>
          <w:color w:val="333333"/>
        </w:rPr>
        <w:t>Python 3.7.12 / 3.x</w:t>
      </w:r>
    </w:p>
    <w:p w14:paraId="0D50506A" w14:textId="77777777" w:rsidR="00BD124C" w:rsidRDefault="00000000">
      <w:pPr>
        <w:pStyle w:val="ListBullet"/>
        <w:spacing w:after="80"/>
      </w:pPr>
      <w:r>
        <w:rPr>
          <w:rFonts w:ascii="Calibri" w:hAnsi="Calibri"/>
          <w:b/>
          <w:color w:val="222222"/>
        </w:rPr>
        <w:t xml:space="preserve">Development Environment: </w:t>
      </w:r>
      <w:r>
        <w:rPr>
          <w:rFonts w:ascii="Calibri" w:hAnsi="Calibri"/>
          <w:color w:val="333333"/>
        </w:rPr>
        <w:t>Google Colab / Jupyter Notebook (.ipynb)</w:t>
      </w:r>
    </w:p>
    <w:p w14:paraId="5D29AFA6" w14:textId="77777777" w:rsidR="00BD124C" w:rsidRDefault="00000000">
      <w:pPr>
        <w:pStyle w:val="ListBullet"/>
        <w:spacing w:after="80"/>
      </w:pPr>
      <w:r>
        <w:rPr>
          <w:rFonts w:ascii="Calibri" w:hAnsi="Calibri"/>
          <w:b/>
          <w:color w:val="222222"/>
        </w:rPr>
        <w:t xml:space="preserve">Libraries: </w:t>
      </w:r>
      <w:r>
        <w:rPr>
          <w:rFonts w:ascii="Calibri" w:hAnsi="Calibri"/>
          <w:color w:val="333333"/>
        </w:rPr>
        <w:t>Pandas, NumPy (Data Manipulation), Scikit-Learn (ML Models &amp; Metrics), XGBoost (Gradient Boosting), Seaborn &amp; Matplotlib (Data Visualization)</w:t>
      </w:r>
    </w:p>
    <w:p w14:paraId="2344558A" w14:textId="77777777" w:rsidR="00BD124C" w:rsidRDefault="00000000">
      <w:pPr>
        <w:pStyle w:val="ListBullet"/>
        <w:spacing w:after="80"/>
      </w:pPr>
      <w:r>
        <w:rPr>
          <w:rFonts w:ascii="Calibri" w:hAnsi="Calibri"/>
          <w:b/>
          <w:color w:val="222222"/>
        </w:rPr>
        <w:t xml:space="preserve">Deployment Framework: </w:t>
      </w:r>
      <w:r>
        <w:rPr>
          <w:rFonts w:ascii="Calibri" w:hAnsi="Calibri"/>
          <w:color w:val="333333"/>
        </w:rPr>
        <w:t>Streamlit (Web App GUI for real-time model deployment)</w:t>
      </w:r>
    </w:p>
    <w:p w14:paraId="0F9247A2" w14:textId="77777777" w:rsidR="00BD124C" w:rsidRDefault="00000000">
      <w:pPr>
        <w:keepNext/>
        <w:spacing w:before="240" w:after="80"/>
      </w:pPr>
      <w:r>
        <w:rPr>
          <w:rFonts w:ascii="Calibri" w:hAnsi="Calibri"/>
          <w:b/>
          <w:color w:val="4B6B94"/>
          <w:sz w:val="28"/>
        </w:rPr>
        <w:t>References</w:t>
      </w:r>
    </w:p>
    <w:p w14:paraId="79D2C3AD" w14:textId="77777777" w:rsidR="00BD124C" w:rsidRDefault="00000000">
      <w:pPr>
        <w:pStyle w:val="ListBullet"/>
        <w:spacing w:after="80"/>
      </w:pPr>
      <w:r>
        <w:rPr>
          <w:rFonts w:ascii="Calibri" w:hAnsi="Calibri"/>
          <w:color w:val="333333"/>
        </w:rPr>
        <w:t>Fiverr Security Insights: Malware &amp; RAT Distribution Tactics on Freelance Platforms (2025).</w:t>
      </w:r>
    </w:p>
    <w:p w14:paraId="25A9BC09" w14:textId="77777777" w:rsidR="00BD124C" w:rsidRDefault="00000000">
      <w:pPr>
        <w:pStyle w:val="ListBullet"/>
        <w:spacing w:after="80"/>
      </w:pPr>
      <w:r>
        <w:rPr>
          <w:rFonts w:ascii="Calibri" w:hAnsi="Calibri"/>
          <w:color w:val="333333"/>
        </w:rPr>
        <w:t>Breiman, L. (2001). Random Forests. Machine Learning, 45(1), 5-32.</w:t>
      </w:r>
    </w:p>
    <w:p w14:paraId="7B9F663B" w14:textId="77777777" w:rsidR="00BD124C" w:rsidRDefault="00000000">
      <w:pPr>
        <w:pStyle w:val="ListBullet"/>
        <w:spacing w:after="80"/>
      </w:pPr>
      <w:r>
        <w:rPr>
          <w:rFonts w:ascii="Calibri" w:hAnsi="Calibri"/>
          <w:color w:val="333333"/>
        </w:rPr>
        <w:t>Chen, T., &amp; Guestrin, C. (2016). XGBoost: A Scalable Tree Boosting System. KDD '16.</w:t>
      </w:r>
    </w:p>
    <w:p w14:paraId="2D21D1C8" w14:textId="77777777" w:rsidR="00BD124C" w:rsidRDefault="00000000">
      <w:pPr>
        <w:keepNext/>
        <w:pBdr>
          <w:bottom w:val="single" w:sz="12" w:space="4" w:color="1B365D"/>
        </w:pBdr>
        <w:spacing w:before="320" w:after="120"/>
      </w:pPr>
      <w:r>
        <w:rPr>
          <w:rFonts w:ascii="Calibri" w:hAnsi="Calibri"/>
          <w:b/>
          <w:color w:val="1B365D"/>
          <w:sz w:val="36"/>
        </w:rPr>
        <w:t>3. Project Milestones &amp; Execution Workflow</w:t>
      </w:r>
    </w:p>
    <w:tbl>
      <w:tblPr>
        <w:tblW w:w="0" w:type="auto"/>
        <w:jc w:val="center"/>
        <w:tblLook w:val="04A0" w:firstRow="1" w:lastRow="0" w:firstColumn="1" w:lastColumn="0" w:noHBand="0" w:noVBand="1"/>
      </w:tblPr>
      <w:tblGrid>
        <w:gridCol w:w="3168"/>
        <w:gridCol w:w="6192"/>
      </w:tblGrid>
      <w:tr w:rsidR="00BD124C" w14:paraId="0F24DDD6" w14:textId="77777777">
        <w:trPr>
          <w:jc w:val="center"/>
        </w:trPr>
        <w:tc>
          <w:tcPr>
            <w:tcW w:w="3168" w:type="dxa"/>
            <w:shd w:val="clear" w:color="auto" w:fill="1B365D"/>
          </w:tcPr>
          <w:p w14:paraId="0579B250" w14:textId="77777777" w:rsidR="00BD124C" w:rsidRDefault="00000000">
            <w:r>
              <w:rPr>
                <w:b/>
                <w:color w:val="FFFFFF"/>
                <w:sz w:val="20"/>
              </w:rPr>
              <w:t>Milestone Phase</w:t>
            </w:r>
          </w:p>
        </w:tc>
        <w:tc>
          <w:tcPr>
            <w:tcW w:w="6192" w:type="dxa"/>
            <w:shd w:val="clear" w:color="auto" w:fill="1B365D"/>
          </w:tcPr>
          <w:p w14:paraId="28BA5392" w14:textId="77777777" w:rsidR="00BD124C" w:rsidRDefault="00000000">
            <w:r>
              <w:rPr>
                <w:b/>
                <w:color w:val="FFFFFF"/>
                <w:sz w:val="20"/>
              </w:rPr>
              <w:t>Description &amp; Execution Details</w:t>
            </w:r>
          </w:p>
        </w:tc>
      </w:tr>
      <w:tr w:rsidR="00BD124C" w14:paraId="78B7820B" w14:textId="77777777">
        <w:trPr>
          <w:jc w:val="center"/>
        </w:trPr>
        <w:tc>
          <w:tcPr>
            <w:tcW w:w="3168" w:type="dxa"/>
            <w:shd w:val="clear" w:color="auto" w:fill="F9FAFC"/>
            <w:tcMar>
              <w:top w:w="60" w:type="dxa"/>
              <w:left w:w="100" w:type="dxa"/>
              <w:bottom w:w="60" w:type="dxa"/>
              <w:right w:w="100" w:type="dxa"/>
            </w:tcMar>
          </w:tcPr>
          <w:p w14:paraId="145F0D66" w14:textId="77777777" w:rsidR="00BD124C" w:rsidRDefault="00000000">
            <w:r>
              <w:rPr>
                <w:b/>
                <w:sz w:val="19"/>
              </w:rPr>
              <w:t>1. Define Problem</w:t>
            </w:r>
          </w:p>
        </w:tc>
        <w:tc>
          <w:tcPr>
            <w:tcW w:w="6192" w:type="dxa"/>
            <w:shd w:val="clear" w:color="auto" w:fill="FFFFFF"/>
            <w:tcMar>
              <w:top w:w="60" w:type="dxa"/>
              <w:left w:w="100" w:type="dxa"/>
              <w:bottom w:w="60" w:type="dxa"/>
              <w:right w:w="100" w:type="dxa"/>
            </w:tcMar>
          </w:tcPr>
          <w:p w14:paraId="1D91AD71" w14:textId="77777777" w:rsidR="00BD124C" w:rsidRDefault="00000000">
            <w:r>
              <w:rPr>
                <w:sz w:val="19"/>
              </w:rPr>
              <w:t>Identified the targeted malware/RAT threat impacting Fiverr freelancers and set the prediction objective.</w:t>
            </w:r>
          </w:p>
        </w:tc>
      </w:tr>
      <w:tr w:rsidR="00BD124C" w14:paraId="4D7B3EBF" w14:textId="77777777">
        <w:trPr>
          <w:jc w:val="center"/>
        </w:trPr>
        <w:tc>
          <w:tcPr>
            <w:tcW w:w="3168" w:type="dxa"/>
            <w:shd w:val="clear" w:color="auto" w:fill="F9FAFC"/>
            <w:tcMar>
              <w:top w:w="60" w:type="dxa"/>
              <w:left w:w="100" w:type="dxa"/>
              <w:bottom w:w="60" w:type="dxa"/>
              <w:right w:w="100" w:type="dxa"/>
            </w:tcMar>
          </w:tcPr>
          <w:p w14:paraId="3304D077" w14:textId="77777777" w:rsidR="00BD124C" w:rsidRDefault="00000000">
            <w:r>
              <w:rPr>
                <w:b/>
                <w:sz w:val="19"/>
              </w:rPr>
              <w:t>2. Understand Business Problem</w:t>
            </w:r>
          </w:p>
        </w:tc>
        <w:tc>
          <w:tcPr>
            <w:tcW w:w="6192" w:type="dxa"/>
            <w:shd w:val="clear" w:color="auto" w:fill="FFFFFF"/>
            <w:tcMar>
              <w:top w:w="60" w:type="dxa"/>
              <w:left w:w="100" w:type="dxa"/>
              <w:bottom w:w="60" w:type="dxa"/>
              <w:right w:w="100" w:type="dxa"/>
            </w:tcMar>
          </w:tcPr>
          <w:p w14:paraId="5ABE316E" w14:textId="77777777" w:rsidR="00BD124C" w:rsidRDefault="00000000">
            <w:r>
              <w:rPr>
                <w:sz w:val="19"/>
              </w:rPr>
              <w:t>Mapped financial and account loss risks to machine learning evaluation metrics (Type-1 vs Type-2 errors).</w:t>
            </w:r>
          </w:p>
        </w:tc>
      </w:tr>
      <w:tr w:rsidR="00BD124C" w14:paraId="25ECED3D" w14:textId="77777777">
        <w:trPr>
          <w:jc w:val="center"/>
        </w:trPr>
        <w:tc>
          <w:tcPr>
            <w:tcW w:w="3168" w:type="dxa"/>
            <w:shd w:val="clear" w:color="auto" w:fill="F9FAFC"/>
            <w:tcMar>
              <w:top w:w="60" w:type="dxa"/>
              <w:left w:w="100" w:type="dxa"/>
              <w:bottom w:w="60" w:type="dxa"/>
              <w:right w:w="100" w:type="dxa"/>
            </w:tcMar>
          </w:tcPr>
          <w:p w14:paraId="0C2313E9" w14:textId="77777777" w:rsidR="00BD124C" w:rsidRDefault="00000000">
            <w:r>
              <w:rPr>
                <w:b/>
                <w:sz w:val="19"/>
              </w:rPr>
              <w:t>3. Get the Data</w:t>
            </w:r>
          </w:p>
        </w:tc>
        <w:tc>
          <w:tcPr>
            <w:tcW w:w="6192" w:type="dxa"/>
            <w:shd w:val="clear" w:color="auto" w:fill="FFFFFF"/>
            <w:tcMar>
              <w:top w:w="60" w:type="dxa"/>
              <w:left w:w="100" w:type="dxa"/>
              <w:bottom w:w="60" w:type="dxa"/>
              <w:right w:w="100" w:type="dxa"/>
            </w:tcMar>
          </w:tcPr>
          <w:p w14:paraId="38BF820D" w14:textId="77777777" w:rsidR="00BD124C" w:rsidRDefault="00000000">
            <w:r>
              <w:rPr>
                <w:sz w:val="19"/>
              </w:rPr>
              <w:t>Loaded raw training set (fiverr_data.csv) consisting of 458,798 user samples.</w:t>
            </w:r>
          </w:p>
        </w:tc>
      </w:tr>
      <w:tr w:rsidR="00BD124C" w14:paraId="0EDCF7E2" w14:textId="77777777">
        <w:trPr>
          <w:jc w:val="center"/>
        </w:trPr>
        <w:tc>
          <w:tcPr>
            <w:tcW w:w="3168" w:type="dxa"/>
            <w:shd w:val="clear" w:color="auto" w:fill="F9FAFC"/>
            <w:tcMar>
              <w:top w:w="60" w:type="dxa"/>
              <w:left w:w="100" w:type="dxa"/>
              <w:bottom w:w="60" w:type="dxa"/>
              <w:right w:w="100" w:type="dxa"/>
            </w:tcMar>
          </w:tcPr>
          <w:p w14:paraId="0D55FFB3" w14:textId="77777777" w:rsidR="00BD124C" w:rsidRDefault="00000000">
            <w:r>
              <w:rPr>
                <w:b/>
                <w:sz w:val="19"/>
              </w:rPr>
              <w:lastRenderedPageBreak/>
              <w:t>4. Explore &amp; Pre-process Data</w:t>
            </w:r>
          </w:p>
        </w:tc>
        <w:tc>
          <w:tcPr>
            <w:tcW w:w="6192" w:type="dxa"/>
            <w:shd w:val="clear" w:color="auto" w:fill="FFFFFF"/>
            <w:tcMar>
              <w:top w:w="60" w:type="dxa"/>
              <w:left w:w="100" w:type="dxa"/>
              <w:bottom w:w="60" w:type="dxa"/>
              <w:right w:w="100" w:type="dxa"/>
            </w:tcMar>
          </w:tcPr>
          <w:p w14:paraId="373F34E5" w14:textId="77777777" w:rsidR="00BD124C" w:rsidRDefault="00000000">
            <w:r>
              <w:rPr>
                <w:sz w:val="19"/>
              </w:rPr>
              <w:t>Checked data types, statistical summary, missing values. Imputed missing values in X13 using mode.</w:t>
            </w:r>
          </w:p>
        </w:tc>
      </w:tr>
      <w:tr w:rsidR="00BD124C" w14:paraId="1CB7F81B" w14:textId="77777777">
        <w:trPr>
          <w:jc w:val="center"/>
        </w:trPr>
        <w:tc>
          <w:tcPr>
            <w:tcW w:w="3168" w:type="dxa"/>
            <w:shd w:val="clear" w:color="auto" w:fill="F9FAFC"/>
            <w:tcMar>
              <w:top w:w="60" w:type="dxa"/>
              <w:left w:w="100" w:type="dxa"/>
              <w:bottom w:w="60" w:type="dxa"/>
              <w:right w:w="100" w:type="dxa"/>
            </w:tcMar>
          </w:tcPr>
          <w:p w14:paraId="4E1E3F8A" w14:textId="77777777" w:rsidR="00BD124C" w:rsidRDefault="00000000">
            <w:r>
              <w:rPr>
                <w:b/>
                <w:sz w:val="19"/>
              </w:rPr>
              <w:t>5. Choosing Python Platform</w:t>
            </w:r>
          </w:p>
        </w:tc>
        <w:tc>
          <w:tcPr>
            <w:tcW w:w="6192" w:type="dxa"/>
            <w:shd w:val="clear" w:color="auto" w:fill="FFFFFF"/>
            <w:tcMar>
              <w:top w:w="60" w:type="dxa"/>
              <w:left w:w="100" w:type="dxa"/>
              <w:bottom w:w="60" w:type="dxa"/>
              <w:right w:w="100" w:type="dxa"/>
            </w:tcMar>
          </w:tcPr>
          <w:p w14:paraId="797871F0" w14:textId="77777777" w:rsidR="00BD124C" w:rsidRDefault="00000000">
            <w:r>
              <w:rPr>
                <w:sz w:val="19"/>
              </w:rPr>
              <w:t>Selected Google Colab / Jupyter environment with Scikit-Learn and Streamlit stack.</w:t>
            </w:r>
          </w:p>
        </w:tc>
      </w:tr>
      <w:tr w:rsidR="00BD124C" w14:paraId="49027A31" w14:textId="77777777">
        <w:trPr>
          <w:jc w:val="center"/>
        </w:trPr>
        <w:tc>
          <w:tcPr>
            <w:tcW w:w="3168" w:type="dxa"/>
            <w:shd w:val="clear" w:color="auto" w:fill="F9FAFC"/>
            <w:tcMar>
              <w:top w:w="60" w:type="dxa"/>
              <w:left w:w="100" w:type="dxa"/>
              <w:bottom w:w="60" w:type="dxa"/>
              <w:right w:w="100" w:type="dxa"/>
            </w:tcMar>
          </w:tcPr>
          <w:p w14:paraId="58B5D748" w14:textId="77777777" w:rsidR="00BD124C" w:rsidRDefault="00000000">
            <w:r>
              <w:rPr>
                <w:b/>
                <w:sz w:val="19"/>
              </w:rPr>
              <w:t>6. Create Features / Clean Set</w:t>
            </w:r>
          </w:p>
        </w:tc>
        <w:tc>
          <w:tcPr>
            <w:tcW w:w="6192" w:type="dxa"/>
            <w:shd w:val="clear" w:color="auto" w:fill="FFFFFF"/>
            <w:tcMar>
              <w:top w:w="60" w:type="dxa"/>
              <w:left w:w="100" w:type="dxa"/>
              <w:bottom w:w="60" w:type="dxa"/>
              <w:right w:w="100" w:type="dxa"/>
            </w:tcMar>
          </w:tcPr>
          <w:p w14:paraId="5310DD31" w14:textId="77777777" w:rsidR="00BD124C" w:rsidRDefault="00000000">
            <w:r>
              <w:rPr>
                <w:sz w:val="19"/>
              </w:rPr>
              <w:t>Dropped zero-variance / uninformative feature columns (X27, X29, X30, X33, X46, X47, X48, X13).</w:t>
            </w:r>
          </w:p>
        </w:tc>
      </w:tr>
      <w:tr w:rsidR="00BD124C" w14:paraId="646BDFA9" w14:textId="77777777">
        <w:trPr>
          <w:jc w:val="center"/>
        </w:trPr>
        <w:tc>
          <w:tcPr>
            <w:tcW w:w="3168" w:type="dxa"/>
            <w:shd w:val="clear" w:color="auto" w:fill="F9FAFC"/>
            <w:tcMar>
              <w:top w:w="60" w:type="dxa"/>
              <w:left w:w="100" w:type="dxa"/>
              <w:bottom w:w="60" w:type="dxa"/>
              <w:right w:w="100" w:type="dxa"/>
            </w:tcMar>
          </w:tcPr>
          <w:p w14:paraId="7F167806" w14:textId="77777777" w:rsidR="00BD124C" w:rsidRDefault="00000000">
            <w:r>
              <w:rPr>
                <w:b/>
                <w:sz w:val="19"/>
              </w:rPr>
              <w:t>7. Exploratory Data Analysis (EDA)</w:t>
            </w:r>
          </w:p>
        </w:tc>
        <w:tc>
          <w:tcPr>
            <w:tcW w:w="6192" w:type="dxa"/>
            <w:shd w:val="clear" w:color="auto" w:fill="FFFFFF"/>
            <w:tcMar>
              <w:top w:w="60" w:type="dxa"/>
              <w:left w:w="100" w:type="dxa"/>
              <w:bottom w:w="60" w:type="dxa"/>
              <w:right w:w="100" w:type="dxa"/>
            </w:tcMar>
          </w:tcPr>
          <w:p w14:paraId="1C07704C" w14:textId="77777777" w:rsidR="00BD124C" w:rsidRDefault="00000000">
            <w:r>
              <w:rPr>
                <w:sz w:val="19"/>
              </w:rPr>
              <w:t>Visualized target label distribution (12,321 spammers vs 446,477 non-spammers) and correlation heatmaps.</w:t>
            </w:r>
          </w:p>
        </w:tc>
      </w:tr>
      <w:tr w:rsidR="00BD124C" w14:paraId="58BA1189" w14:textId="77777777">
        <w:trPr>
          <w:jc w:val="center"/>
        </w:trPr>
        <w:tc>
          <w:tcPr>
            <w:tcW w:w="3168" w:type="dxa"/>
            <w:shd w:val="clear" w:color="auto" w:fill="F9FAFC"/>
            <w:tcMar>
              <w:top w:w="60" w:type="dxa"/>
              <w:left w:w="100" w:type="dxa"/>
              <w:bottom w:w="60" w:type="dxa"/>
              <w:right w:w="100" w:type="dxa"/>
            </w:tcMar>
          </w:tcPr>
          <w:p w14:paraId="19703E3F" w14:textId="77777777" w:rsidR="00BD124C" w:rsidRDefault="00000000">
            <w:r>
              <w:rPr>
                <w:b/>
                <w:sz w:val="19"/>
              </w:rPr>
              <w:t>8. Create Model Suite</w:t>
            </w:r>
          </w:p>
        </w:tc>
        <w:tc>
          <w:tcPr>
            <w:tcW w:w="6192" w:type="dxa"/>
            <w:shd w:val="clear" w:color="auto" w:fill="FFFFFF"/>
            <w:tcMar>
              <w:top w:w="60" w:type="dxa"/>
              <w:left w:w="100" w:type="dxa"/>
              <w:bottom w:w="60" w:type="dxa"/>
              <w:right w:w="100" w:type="dxa"/>
            </w:tcMar>
          </w:tcPr>
          <w:p w14:paraId="0210C74A" w14:textId="77777777" w:rsidR="00BD124C" w:rsidRDefault="00000000">
            <w:r>
              <w:rPr>
                <w:sz w:val="19"/>
              </w:rPr>
              <w:t>Trained 5 classifiers: Decision Tree, Random Forest, Logistic Regression, XGBoost, and Extra Trees.</w:t>
            </w:r>
          </w:p>
        </w:tc>
      </w:tr>
      <w:tr w:rsidR="00BD124C" w14:paraId="3892046E" w14:textId="77777777">
        <w:trPr>
          <w:jc w:val="center"/>
        </w:trPr>
        <w:tc>
          <w:tcPr>
            <w:tcW w:w="3168" w:type="dxa"/>
            <w:shd w:val="clear" w:color="auto" w:fill="F9FAFC"/>
            <w:tcMar>
              <w:top w:w="60" w:type="dxa"/>
              <w:left w:w="100" w:type="dxa"/>
              <w:bottom w:w="60" w:type="dxa"/>
              <w:right w:w="100" w:type="dxa"/>
            </w:tcMar>
          </w:tcPr>
          <w:p w14:paraId="753FA2B0" w14:textId="77777777" w:rsidR="00BD124C" w:rsidRDefault="00000000">
            <w:r>
              <w:rPr>
                <w:b/>
                <w:sz w:val="19"/>
              </w:rPr>
              <w:t>9. Model Evaluation</w:t>
            </w:r>
          </w:p>
        </w:tc>
        <w:tc>
          <w:tcPr>
            <w:tcW w:w="6192" w:type="dxa"/>
            <w:shd w:val="clear" w:color="auto" w:fill="FFFFFF"/>
            <w:tcMar>
              <w:top w:w="60" w:type="dxa"/>
              <w:left w:w="100" w:type="dxa"/>
              <w:bottom w:w="60" w:type="dxa"/>
              <w:right w:w="100" w:type="dxa"/>
            </w:tcMar>
          </w:tcPr>
          <w:p w14:paraId="25513CB0" w14:textId="77777777" w:rsidR="00BD124C" w:rsidRDefault="00000000">
            <w:r>
              <w:rPr>
                <w:sz w:val="19"/>
              </w:rPr>
              <w:t>Evaluated models using Confusion Matrices, Accuracy Scores, False Positive Rates, and False Negative Rates.</w:t>
            </w:r>
          </w:p>
        </w:tc>
      </w:tr>
      <w:tr w:rsidR="00BD124C" w14:paraId="61322CD6" w14:textId="77777777">
        <w:trPr>
          <w:jc w:val="center"/>
        </w:trPr>
        <w:tc>
          <w:tcPr>
            <w:tcW w:w="3168" w:type="dxa"/>
            <w:shd w:val="clear" w:color="auto" w:fill="F9FAFC"/>
            <w:tcMar>
              <w:top w:w="60" w:type="dxa"/>
              <w:left w:w="100" w:type="dxa"/>
              <w:bottom w:w="60" w:type="dxa"/>
              <w:right w:w="100" w:type="dxa"/>
            </w:tcMar>
          </w:tcPr>
          <w:p w14:paraId="54C0B74B" w14:textId="77777777" w:rsidR="00BD124C" w:rsidRDefault="00000000">
            <w:r>
              <w:rPr>
                <w:b/>
                <w:sz w:val="19"/>
              </w:rPr>
              <w:t>10. Report Writing</w:t>
            </w:r>
          </w:p>
        </w:tc>
        <w:tc>
          <w:tcPr>
            <w:tcW w:w="6192" w:type="dxa"/>
            <w:shd w:val="clear" w:color="auto" w:fill="FFFFFF"/>
            <w:tcMar>
              <w:top w:w="60" w:type="dxa"/>
              <w:left w:w="100" w:type="dxa"/>
              <w:bottom w:w="60" w:type="dxa"/>
              <w:right w:w="100" w:type="dxa"/>
            </w:tcMar>
          </w:tcPr>
          <w:p w14:paraId="00448F18" w14:textId="77777777" w:rsidR="00BD124C" w:rsidRDefault="00000000">
            <w:r>
              <w:rPr>
                <w:sz w:val="19"/>
              </w:rPr>
              <w:t>Synthesized project findings, model comparisons, and business recommendations into standard project report.</w:t>
            </w:r>
          </w:p>
        </w:tc>
      </w:tr>
      <w:tr w:rsidR="00BD124C" w14:paraId="45DCAD11" w14:textId="77777777">
        <w:trPr>
          <w:jc w:val="center"/>
        </w:trPr>
        <w:tc>
          <w:tcPr>
            <w:tcW w:w="3168" w:type="dxa"/>
            <w:shd w:val="clear" w:color="auto" w:fill="F9FAFC"/>
            <w:tcMar>
              <w:top w:w="60" w:type="dxa"/>
              <w:left w:w="100" w:type="dxa"/>
              <w:bottom w:w="60" w:type="dxa"/>
              <w:right w:w="100" w:type="dxa"/>
            </w:tcMar>
          </w:tcPr>
          <w:p w14:paraId="5CEEF285" w14:textId="77777777" w:rsidR="00BD124C" w:rsidRDefault="00000000">
            <w:r>
              <w:rPr>
                <w:b/>
                <w:sz w:val="19"/>
              </w:rPr>
              <w:t>11. Deployment &amp; Submission</w:t>
            </w:r>
          </w:p>
        </w:tc>
        <w:tc>
          <w:tcPr>
            <w:tcW w:w="6192" w:type="dxa"/>
            <w:shd w:val="clear" w:color="auto" w:fill="FFFFFF"/>
            <w:tcMar>
              <w:top w:w="60" w:type="dxa"/>
              <w:left w:w="100" w:type="dxa"/>
              <w:bottom w:w="60" w:type="dxa"/>
              <w:right w:w="100" w:type="dxa"/>
            </w:tcMar>
          </w:tcPr>
          <w:p w14:paraId="55DACC4E" w14:textId="77777777" w:rsidR="00BD124C" w:rsidRDefault="00000000">
            <w:r>
              <w:rPr>
                <w:sz w:val="19"/>
              </w:rPr>
              <w:t>Generated test predictions (Fiverr_sub.csv) using Random Forest and prototyped Streamlit deployment app.</w:t>
            </w:r>
          </w:p>
        </w:tc>
      </w:tr>
    </w:tbl>
    <w:p w14:paraId="3DE8521F" w14:textId="77777777" w:rsidR="00BD124C" w:rsidRDefault="00000000">
      <w:pPr>
        <w:keepNext/>
        <w:pBdr>
          <w:bottom w:val="single" w:sz="12" w:space="4" w:color="1B365D"/>
        </w:pBdr>
        <w:spacing w:before="320" w:after="120"/>
      </w:pPr>
      <w:r>
        <w:rPr>
          <w:rFonts w:ascii="Calibri" w:hAnsi="Calibri"/>
          <w:b/>
          <w:color w:val="1B365D"/>
          <w:sz w:val="36"/>
        </w:rPr>
        <w:t>4. Jupyter Notebook Script Reference (.ipynb)</w:t>
      </w:r>
    </w:p>
    <w:p w14:paraId="14A34D26" w14:textId="77777777" w:rsidR="00BD124C" w:rsidRDefault="00000000">
      <w:pPr>
        <w:spacing w:after="120"/>
      </w:pPr>
      <w:r>
        <w:rPr>
          <w:rFonts w:ascii="Calibri" w:hAnsi="Calibri"/>
          <w:color w:val="333333"/>
        </w:rPr>
        <w:t>Below is the complete code script executed in the capstone notebook, documenting the data preprocessing, training, evaluation, and prediction pipeline:</w:t>
      </w:r>
    </w:p>
    <w:tbl>
      <w:tblPr>
        <w:tblW w:w="0" w:type="auto"/>
        <w:jc w:val="center"/>
        <w:tblLook w:val="04A0" w:firstRow="1" w:lastRow="0" w:firstColumn="1" w:lastColumn="0" w:noHBand="0" w:noVBand="1"/>
      </w:tblPr>
      <w:tblGrid>
        <w:gridCol w:w="9360"/>
      </w:tblGrid>
      <w:tr w:rsidR="00BD124C" w14:paraId="66417A62" w14:textId="77777777">
        <w:trPr>
          <w:jc w:val="center"/>
        </w:trPr>
        <w:tc>
          <w:tcPr>
            <w:tcW w:w="9360" w:type="dxa"/>
            <w:shd w:val="clear" w:color="auto" w:fill="272822"/>
            <w:tcMar>
              <w:top w:w="120" w:type="dxa"/>
              <w:left w:w="150" w:type="dxa"/>
              <w:bottom w:w="120" w:type="dxa"/>
              <w:right w:w="150" w:type="dxa"/>
            </w:tcMar>
          </w:tcPr>
          <w:p w14:paraId="57D37522" w14:textId="77777777" w:rsidR="00BD124C" w:rsidRDefault="00000000">
            <w:pPr>
              <w:spacing w:after="0" w:line="240" w:lineRule="auto"/>
            </w:pPr>
            <w:r>
              <w:rPr>
                <w:rFonts w:ascii="Consolas" w:hAnsi="Consolas"/>
                <w:color w:val="F8F8F2"/>
                <w:sz w:val="17"/>
              </w:rPr>
              <w:t># Capstone Project: Fiverr's Potential Spammers Prediction</w:t>
            </w:r>
            <w:r>
              <w:rPr>
                <w:rFonts w:ascii="Consolas" w:hAnsi="Consolas"/>
                <w:color w:val="F8F8F2"/>
                <w:sz w:val="17"/>
              </w:rPr>
              <w:br/>
              <w:t># Author: Anuska Singha Roy</w:t>
            </w:r>
            <w:r>
              <w:rPr>
                <w:rFonts w:ascii="Consolas" w:hAnsi="Consolas"/>
                <w:color w:val="F8F8F2"/>
                <w:sz w:val="17"/>
              </w:rPr>
              <w:br/>
            </w:r>
            <w:r>
              <w:rPr>
                <w:rFonts w:ascii="Consolas" w:hAnsi="Consolas"/>
                <w:color w:val="F8F8F2"/>
                <w:sz w:val="17"/>
              </w:rPr>
              <w:br/>
              <w:t>import pandas as pd</w:t>
            </w:r>
            <w:r>
              <w:rPr>
                <w:rFonts w:ascii="Consolas" w:hAnsi="Consolas"/>
                <w:color w:val="F8F8F2"/>
                <w:sz w:val="17"/>
              </w:rPr>
              <w:br/>
              <w:t>import numpy as np</w:t>
            </w:r>
            <w:r>
              <w:rPr>
                <w:rFonts w:ascii="Consolas" w:hAnsi="Consolas"/>
                <w:color w:val="F8F8F2"/>
                <w:sz w:val="17"/>
              </w:rPr>
              <w:br/>
              <w:t>import seaborn as sns</w:t>
            </w:r>
            <w:r>
              <w:rPr>
                <w:rFonts w:ascii="Consolas" w:hAnsi="Consolas"/>
                <w:color w:val="F8F8F2"/>
                <w:sz w:val="17"/>
              </w:rPr>
              <w:br/>
              <w:t>import matplotlib.pyplot as plt</w:t>
            </w:r>
            <w:r>
              <w:rPr>
                <w:rFonts w:ascii="Consolas" w:hAnsi="Consolas"/>
                <w:color w:val="F8F8F2"/>
                <w:sz w:val="17"/>
              </w:rPr>
              <w:br/>
              <w:t>import warnings</w:t>
            </w:r>
            <w:r>
              <w:rPr>
                <w:rFonts w:ascii="Consolas" w:hAnsi="Consolas"/>
                <w:color w:val="F8F8F2"/>
                <w:sz w:val="17"/>
              </w:rPr>
              <w:br/>
              <w:t>warnings.filterwarnings('ignore')</w:t>
            </w:r>
            <w:r>
              <w:rPr>
                <w:rFonts w:ascii="Consolas" w:hAnsi="Consolas"/>
                <w:color w:val="F8F8F2"/>
                <w:sz w:val="17"/>
              </w:rPr>
              <w:br/>
            </w:r>
            <w:r>
              <w:rPr>
                <w:rFonts w:ascii="Consolas" w:hAnsi="Consolas"/>
                <w:color w:val="F8F8F2"/>
                <w:sz w:val="17"/>
              </w:rPr>
              <w:br/>
              <w:t># 1. Load Data</w:t>
            </w:r>
            <w:r>
              <w:rPr>
                <w:rFonts w:ascii="Consolas" w:hAnsi="Consolas"/>
                <w:color w:val="F8F8F2"/>
                <w:sz w:val="17"/>
              </w:rPr>
              <w:br/>
              <w:t>df_fiv = pd.read_csv('fiverr_data.csv')</w:t>
            </w:r>
            <w:r>
              <w:rPr>
                <w:rFonts w:ascii="Consolas" w:hAnsi="Consolas"/>
                <w:color w:val="F8F8F2"/>
                <w:sz w:val="17"/>
              </w:rPr>
              <w:br/>
              <w:t>print("Dataset Shape:", df_fiv.shape)</w:t>
            </w:r>
            <w:r>
              <w:rPr>
                <w:rFonts w:ascii="Consolas" w:hAnsi="Consolas"/>
                <w:color w:val="F8F8F2"/>
                <w:sz w:val="17"/>
              </w:rPr>
              <w:br/>
              <w:t>print("Label Counts:\n", df_fiv['label'].value_counts())</w:t>
            </w:r>
            <w:r>
              <w:rPr>
                <w:rFonts w:ascii="Consolas" w:hAnsi="Consolas"/>
                <w:color w:val="F8F8F2"/>
                <w:sz w:val="17"/>
              </w:rPr>
              <w:br/>
            </w:r>
            <w:r>
              <w:rPr>
                <w:rFonts w:ascii="Consolas" w:hAnsi="Consolas"/>
                <w:color w:val="F8F8F2"/>
                <w:sz w:val="17"/>
              </w:rPr>
              <w:br/>
              <w:t># 2. Preprocessing &amp; Missing Values</w:t>
            </w:r>
            <w:r>
              <w:rPr>
                <w:rFonts w:ascii="Consolas" w:hAnsi="Consolas"/>
                <w:color w:val="F8F8F2"/>
                <w:sz w:val="17"/>
              </w:rPr>
              <w:br/>
              <w:t>df_fiv['X13'] = df_fiv['X13'].fillna(df_fiv['X13'].mode()[0])</w:t>
            </w:r>
            <w:r>
              <w:rPr>
                <w:rFonts w:ascii="Consolas" w:hAnsi="Consolas"/>
                <w:color w:val="F8F8F2"/>
                <w:sz w:val="17"/>
              </w:rPr>
              <w:br/>
              <w:t>df_fiv.drop(columns=['X13', 'X27', 'X29', 'X30', 'X33', 'X46', 'X47', 'X48'], inplace=True)</w:t>
            </w:r>
            <w:r>
              <w:rPr>
                <w:rFonts w:ascii="Consolas" w:hAnsi="Consolas"/>
                <w:color w:val="F8F8F2"/>
                <w:sz w:val="17"/>
              </w:rPr>
              <w:br/>
            </w:r>
            <w:r>
              <w:rPr>
                <w:rFonts w:ascii="Consolas" w:hAnsi="Consolas"/>
                <w:color w:val="F8F8F2"/>
                <w:sz w:val="17"/>
              </w:rPr>
              <w:br/>
              <w:t># 3. Train Test Split</w:t>
            </w:r>
            <w:r>
              <w:rPr>
                <w:rFonts w:ascii="Consolas" w:hAnsi="Consolas"/>
                <w:color w:val="F8F8F2"/>
                <w:sz w:val="17"/>
              </w:rPr>
              <w:br/>
              <w:t>x = df_fiv.iloc[:, 1:]</w:t>
            </w:r>
            <w:r>
              <w:rPr>
                <w:rFonts w:ascii="Consolas" w:hAnsi="Consolas"/>
                <w:color w:val="F8F8F2"/>
                <w:sz w:val="17"/>
              </w:rPr>
              <w:br/>
            </w:r>
            <w:r>
              <w:rPr>
                <w:rFonts w:ascii="Consolas" w:hAnsi="Consolas"/>
                <w:color w:val="F8F8F2"/>
                <w:sz w:val="17"/>
              </w:rPr>
              <w:lastRenderedPageBreak/>
              <w:t>y = df_fiv.iloc[:, :1]</w:t>
            </w:r>
            <w:r>
              <w:rPr>
                <w:rFonts w:ascii="Consolas" w:hAnsi="Consolas"/>
                <w:color w:val="F8F8F2"/>
                <w:sz w:val="17"/>
              </w:rPr>
              <w:br/>
            </w:r>
            <w:r>
              <w:rPr>
                <w:rFonts w:ascii="Consolas" w:hAnsi="Consolas"/>
                <w:color w:val="F8F8F2"/>
                <w:sz w:val="17"/>
              </w:rPr>
              <w:br/>
              <w:t>from sklearn.model_selection import train_test_split</w:t>
            </w:r>
            <w:r>
              <w:rPr>
                <w:rFonts w:ascii="Consolas" w:hAnsi="Consolas"/>
                <w:color w:val="F8F8F2"/>
                <w:sz w:val="17"/>
              </w:rPr>
              <w:br/>
              <w:t>x_train, x_test, y_train, y_test = train_test_split(x, y, test_size=0.2, random_state=0)</w:t>
            </w:r>
            <w:r>
              <w:rPr>
                <w:rFonts w:ascii="Consolas" w:hAnsi="Consolas"/>
                <w:color w:val="F8F8F2"/>
                <w:sz w:val="17"/>
              </w:rPr>
              <w:br/>
            </w:r>
            <w:r>
              <w:rPr>
                <w:rFonts w:ascii="Consolas" w:hAnsi="Consolas"/>
                <w:color w:val="F8F8F2"/>
                <w:sz w:val="17"/>
              </w:rPr>
              <w:br/>
              <w:t># 4. Model Training &amp; Evaluation (Random Forest Best Fit)</w:t>
            </w:r>
            <w:r>
              <w:rPr>
                <w:rFonts w:ascii="Consolas" w:hAnsi="Consolas"/>
                <w:color w:val="F8F8F2"/>
                <w:sz w:val="17"/>
              </w:rPr>
              <w:br/>
              <w:t>from sklearn.ensemble import RandomForestClassifier</w:t>
            </w:r>
            <w:r>
              <w:rPr>
                <w:rFonts w:ascii="Consolas" w:hAnsi="Consolas"/>
                <w:color w:val="F8F8F2"/>
                <w:sz w:val="17"/>
              </w:rPr>
              <w:br/>
              <w:t>from sklearn.metrics import accuracy_score, classification_report, confusion_matrix</w:t>
            </w:r>
            <w:r>
              <w:rPr>
                <w:rFonts w:ascii="Consolas" w:hAnsi="Consolas"/>
                <w:color w:val="F8F8F2"/>
                <w:sz w:val="17"/>
              </w:rPr>
              <w:br/>
            </w:r>
            <w:r>
              <w:rPr>
                <w:rFonts w:ascii="Consolas" w:hAnsi="Consolas"/>
                <w:color w:val="F8F8F2"/>
                <w:sz w:val="17"/>
              </w:rPr>
              <w:br/>
              <w:t>rfc = RandomForestClassifier(n_estimators=100, random_state=0)</w:t>
            </w:r>
            <w:r>
              <w:rPr>
                <w:rFonts w:ascii="Consolas" w:hAnsi="Consolas"/>
                <w:color w:val="F8F8F2"/>
                <w:sz w:val="17"/>
              </w:rPr>
              <w:br/>
              <w:t>rfc_model = rfc.fit(x_train, y_train)</w:t>
            </w:r>
            <w:r>
              <w:rPr>
                <w:rFonts w:ascii="Consolas" w:hAnsi="Consolas"/>
                <w:color w:val="F8F8F2"/>
                <w:sz w:val="17"/>
              </w:rPr>
              <w:br/>
              <w:t>rfc_pred = rfc_model.predict(x_test)</w:t>
            </w:r>
            <w:r>
              <w:rPr>
                <w:rFonts w:ascii="Consolas" w:hAnsi="Consolas"/>
                <w:color w:val="F8F8F2"/>
                <w:sz w:val="17"/>
              </w:rPr>
              <w:br/>
            </w:r>
            <w:r>
              <w:rPr>
                <w:rFonts w:ascii="Consolas" w:hAnsi="Consolas"/>
                <w:color w:val="F8F8F2"/>
                <w:sz w:val="17"/>
              </w:rPr>
              <w:br/>
              <w:t>print("Random Forest Accuracy:", accuracy_score(y_test, rfc_pred))</w:t>
            </w:r>
            <w:r>
              <w:rPr>
                <w:rFonts w:ascii="Consolas" w:hAnsi="Consolas"/>
                <w:color w:val="F8F8F2"/>
                <w:sz w:val="17"/>
              </w:rPr>
              <w:br/>
              <w:t>print(classification_report(y_test, rfc_pred))</w:t>
            </w:r>
            <w:r>
              <w:rPr>
                <w:rFonts w:ascii="Consolas" w:hAnsi="Consolas"/>
                <w:color w:val="F8F8F2"/>
                <w:sz w:val="17"/>
              </w:rPr>
              <w:br/>
            </w:r>
            <w:r>
              <w:rPr>
                <w:rFonts w:ascii="Consolas" w:hAnsi="Consolas"/>
                <w:color w:val="F8F8F2"/>
                <w:sz w:val="17"/>
              </w:rPr>
              <w:br/>
              <w:t># 5. Test Inference &amp; Submission Generation</w:t>
            </w:r>
            <w:r>
              <w:rPr>
                <w:rFonts w:ascii="Consolas" w:hAnsi="Consolas"/>
                <w:color w:val="F8F8F2"/>
                <w:sz w:val="17"/>
              </w:rPr>
              <w:br/>
              <w:t>df_test = pd.read_csv('test.csv')</w:t>
            </w:r>
            <w:r>
              <w:rPr>
                <w:rFonts w:ascii="Consolas" w:hAnsi="Consolas"/>
                <w:color w:val="F8F8F2"/>
                <w:sz w:val="17"/>
              </w:rPr>
              <w:br/>
              <w:t>df_test.drop(columns=['X13', 'X27', 'X29', 'X30', 'X33', 'X46', 'X47', 'X48'], inplace=True)</w:t>
            </w:r>
            <w:r>
              <w:rPr>
                <w:rFonts w:ascii="Consolas" w:hAnsi="Consolas"/>
                <w:color w:val="F8F8F2"/>
                <w:sz w:val="17"/>
              </w:rPr>
              <w:br/>
              <w:t>y_pred = rfc_model.predict(df_test)</w:t>
            </w:r>
            <w:r>
              <w:rPr>
                <w:rFonts w:ascii="Consolas" w:hAnsi="Consolas"/>
                <w:color w:val="F8F8F2"/>
                <w:sz w:val="17"/>
              </w:rPr>
              <w:br/>
            </w:r>
            <w:r>
              <w:rPr>
                <w:rFonts w:ascii="Consolas" w:hAnsi="Consolas"/>
                <w:color w:val="F8F8F2"/>
                <w:sz w:val="17"/>
              </w:rPr>
              <w:br/>
              <w:t>submission = pd.read_csv('sample_submission.csv')</w:t>
            </w:r>
            <w:r>
              <w:rPr>
                <w:rFonts w:ascii="Consolas" w:hAnsi="Consolas"/>
                <w:color w:val="F8F8F2"/>
                <w:sz w:val="17"/>
              </w:rPr>
              <w:br/>
              <w:t>submission['pred_label'] = pd.DataFrame(y_pred)</w:t>
            </w:r>
            <w:r>
              <w:rPr>
                <w:rFonts w:ascii="Consolas" w:hAnsi="Consolas"/>
                <w:color w:val="F8F8F2"/>
                <w:sz w:val="17"/>
              </w:rPr>
              <w:br/>
              <w:t>submission.drop(columns='label', axis=1, inplace=True, errors='ignore')</w:t>
            </w:r>
            <w:r>
              <w:rPr>
                <w:rFonts w:ascii="Consolas" w:hAnsi="Consolas"/>
                <w:color w:val="F8F8F2"/>
                <w:sz w:val="17"/>
              </w:rPr>
              <w:br/>
              <w:t>submission.to_csv('Fiverr_sub.csv', index=False)</w:t>
            </w:r>
            <w:r>
              <w:rPr>
                <w:rFonts w:ascii="Consolas" w:hAnsi="Consolas"/>
                <w:color w:val="F8F8F2"/>
                <w:sz w:val="17"/>
              </w:rPr>
              <w:br/>
              <w:t>print("Submission saved successfully as Fiverr_sub.csv")</w:t>
            </w:r>
            <w:r>
              <w:rPr>
                <w:rFonts w:ascii="Consolas" w:hAnsi="Consolas"/>
                <w:color w:val="F8F8F2"/>
                <w:sz w:val="17"/>
              </w:rPr>
              <w:br/>
            </w:r>
          </w:p>
        </w:tc>
      </w:tr>
    </w:tbl>
    <w:p w14:paraId="7900E40E" w14:textId="77777777" w:rsidR="00794988" w:rsidRDefault="00794988"/>
    <w:sectPr w:rsidR="007949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8925329">
    <w:abstractNumId w:val="8"/>
  </w:num>
  <w:num w:numId="2" w16cid:durableId="1593319988">
    <w:abstractNumId w:val="6"/>
  </w:num>
  <w:num w:numId="3" w16cid:durableId="1840727263">
    <w:abstractNumId w:val="5"/>
  </w:num>
  <w:num w:numId="4" w16cid:durableId="607009764">
    <w:abstractNumId w:val="4"/>
  </w:num>
  <w:num w:numId="5" w16cid:durableId="2092966564">
    <w:abstractNumId w:val="7"/>
  </w:num>
  <w:num w:numId="6" w16cid:durableId="838542816">
    <w:abstractNumId w:val="3"/>
  </w:num>
  <w:num w:numId="7" w16cid:durableId="941494028">
    <w:abstractNumId w:val="2"/>
  </w:num>
  <w:num w:numId="8" w16cid:durableId="701590110">
    <w:abstractNumId w:val="1"/>
  </w:num>
  <w:num w:numId="9" w16cid:durableId="6685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4988"/>
    <w:rsid w:val="00AA1D8D"/>
    <w:rsid w:val="00AA6840"/>
    <w:rsid w:val="00B47730"/>
    <w:rsid w:val="00BD124C"/>
    <w:rsid w:val="00CB0664"/>
    <w:rsid w:val="00CE5D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C6F6A"/>
  <w14:defaultImageDpi w14:val="300"/>
  <w15:docId w15:val="{7A88E9A5-5D17-40D4-82F1-8D265D6D5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1236</Words>
  <Characters>7048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Debarghya Singha Roy</cp:lastModifiedBy>
  <cp:revision>2</cp:revision>
  <dcterms:created xsi:type="dcterms:W3CDTF">2013-12-23T23:15:00Z</dcterms:created>
  <dcterms:modified xsi:type="dcterms:W3CDTF">2026-10-25T09:10:00Z</dcterms:modified>
  <cp:category/>
</cp:coreProperties>
</file>