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06"/>
        <w:gridCol w:w="40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20"/>
              <w:left w:type="dxa" w:w="360"/>
              <w:bottom w:type="dxa" w:w="320"/>
              <w:right w:type="dxa" w:w="240"/>
            </w:tcMar>
            <w:vAlign w:val="center"/>
          </w:tcPr>
          <w:p>
            <w:pPr>
              <w:spacing w:before="0" w:after="40"/>
            </w:pPr>
            <w:r>
              <w:rPr>
                <w:rFonts w:ascii="Syne" w:cs="Syne" w:eastAsia="Syne" w:hAnsi="Syne"/>
                <w:b/>
                <w:bCs/>
                <w:color w:val="FFFFFF"/>
                <w:sz w:val="38"/>
                <w:szCs w:val="38"/>
              </w:rPr>
              <w:t xml:space="preserve">MUHAMMAD ASRUL MUFADLOL</w:t>
            </w:r>
          </w:p>
          <w:p>
            <w:pPr>
              <w:spacing w:before="0" w:after="0"/>
            </w:pPr>
            <w:r>
              <w:rPr>
                <w:rFonts w:ascii="Outfit" w:cs="Outfit" w:eastAsia="Outfit" w:hAnsi="Outfit"/>
                <w:i/>
                <w:iCs/>
                <w:color w:val="7EC8E3"/>
                <w:sz w:val="17"/>
                <w:szCs w:val="17"/>
              </w:rPr>
              <w:t xml:space="preserve">Filmmaker  ·  Content Creator  ·  Social Media Specialist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A8DA" w:val="clear"/>
            <w:tcMar>
              <w:top w:type="dxa" w:w="220"/>
              <w:left w:type="dxa" w:w="220"/>
              <w:bottom w:type="dxa" w:w="220"/>
              <w:right w:type="dxa" w:w="220"/>
            </w:tcMar>
            <w:vAlign w:val="center"/>
          </w:tcPr>
          <w:p>
            <w:pPr>
              <w:spacing w:before="0" w:after="50"/>
            </w:pPr>
            <w:r>
              <w:rPr>
                <w:rFonts w:ascii="Outfit" w:cs="Outfit" w:eastAsia="Outfit" w:hAnsi="Outfit"/>
                <w:color w:val="FFFFFF"/>
                <w:sz w:val="17"/>
                <w:szCs w:val="17"/>
              </w:rPr>
              <w:t xml:space="preserve">📍  Sidoarjo, Jawa Timur</w:t>
            </w:r>
          </w:p>
          <w:p>
            <w:pPr>
              <w:spacing w:before="0" w:after="50"/>
            </w:pPr>
            <w:r>
              <w:rPr>
                <w:rFonts w:ascii="Outfit" w:cs="Outfit" w:eastAsia="Outfit" w:hAnsi="Outfit"/>
                <w:color w:val="FFFFFF"/>
                <w:sz w:val="17"/>
                <w:szCs w:val="17"/>
              </w:rPr>
              <w:t xml:space="preserve">📱  +62 857 0776 7340</w:t>
            </w:r>
          </w:p>
          <w:p>
            <w:pPr>
              <w:spacing w:before="0" w:after="50"/>
            </w:pPr>
            <w:r>
              <w:rPr>
                <w:rFonts w:ascii="Outfit" w:cs="Outfit" w:eastAsia="Outfit" w:hAnsi="Outfit"/>
                <w:color w:val="FFFFFF"/>
                <w:sz w:val="17"/>
                <w:szCs w:val="17"/>
              </w:rPr>
              <w:t xml:space="preserve">✉️  muhhasrull10@gmail.com</w:t>
            </w:r>
          </w:p>
          <w:p>
            <w:pPr>
              <w:spacing w:before="0" w:after="50"/>
            </w:pPr>
            <w:r>
              <w:rPr>
                <w:rFonts w:ascii="Outfit" w:cs="Outfit" w:eastAsia="Outfit" w:hAnsi="Outfit"/>
                <w:color w:val="FFFFFF"/>
                <w:sz w:val="17"/>
                <w:szCs w:val="17"/>
              </w:rPr>
              <w:t xml:space="preserve">📸  @muhhasrull14</w:t>
            </w:r>
          </w:p>
          <w:p>
            <w:pPr>
              <w:spacing w:before="0" w:after="0"/>
            </w:pPr>
            <w:hyperlink w:history="1" r:id="rIdcvjnwbtyn9rw3i8dbhuzd">
              <w:r>
                <w:rPr>
                  <w:rFonts w:ascii="Outfit" w:cs="Outfit" w:eastAsia="Outfit" w:hAnsi="Outfit"/>
                  <w:color w:val="FFFFFF"/>
                  <w:sz w:val="17"/>
                  <w:szCs w:val="17"/>
                  <w:u w:val="single" w:color="FFFFFF"/>
                </w:rPr>
                <w:t xml:space="preserve">🔗  LinkedIn Profile</w:t>
              </w:r>
            </w:hyperlink>
          </w:p>
        </w:tc>
      </w:tr>
    </w:tbl>
    <w:p>
      <w:pPr>
        <w:pBdr>
          <w:bottom w:val="single" w:color="4DA8DA" w:sz="12" w:space="0"/>
        </w:pBdr>
        <w:spacing w:before="0" w:after="0"/>
      </w:pPr>
    </w:p>
    <w:p>
      <w:pPr>
        <w:spacing w:before="0" w:after="100"/>
      </w:pPr>
    </w:p>
    <w:p>
      <w:pPr>
        <w:pBdr>
          <w:bottom w:val="single" w:color="C8E9F5" w:sz="6" w:space="4"/>
        </w:pBdr>
        <w:spacing w:before="220" w:after="80"/>
      </w:pPr>
      <w:r>
        <w:rPr>
          <w:rFonts w:ascii="Outfit" w:cs="Outfit" w:eastAsia="Outfit" w:hAnsi="Outfit"/>
          <w:b/>
          <w:bCs/>
          <w:color w:val="1A6FA8"/>
          <w:sz w:val="18"/>
          <w:szCs w:val="18"/>
        </w:rPr>
        <w:t xml:space="preserve">TENTANG SAYA</w:t>
      </w:r>
    </w:p>
    <w:p>
      <w:pPr>
        <w:spacing w:before="0" w:after="60"/>
      </w:pPr>
    </w:p>
    <w:p>
      <w:pPr>
        <w:spacing w:before="0" w:after="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Filmmaker dan creative storyteller dengan 5+ tahun pengalaman di dunia produksi visual. Memiliki kemampuan end-to-end dari konsep kreatif, produksi, hingga distribusi konten digital. Berpengalaman mengelola social media brand secara mandiri dengan engagement rate jauh di atas rata-rata industri. Berlatar belakang sinematografi, mampu menghadirkan pendekatan storytelling yang kuat dalam setiap konten yang dibuat.</w:t>
      </w:r>
    </w:p>
    <w:p>
      <w:pPr>
        <w:spacing w:before="0" w:after="100"/>
      </w:pPr>
    </w:p>
    <w:p>
      <w:pPr>
        <w:pBdr>
          <w:bottom w:val="single" w:color="C8E9F5" w:sz="6" w:space="4"/>
        </w:pBdr>
        <w:spacing w:before="220" w:after="80"/>
      </w:pPr>
      <w:r>
        <w:rPr>
          <w:rFonts w:ascii="Outfit" w:cs="Outfit" w:eastAsia="Outfit" w:hAnsi="Outfit"/>
          <w:b/>
          <w:bCs/>
          <w:color w:val="1A6FA8"/>
          <w:sz w:val="18"/>
          <w:szCs w:val="18"/>
        </w:rPr>
        <w:t xml:space="preserve">PENGALAMAN KERJA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20"/>
            </w:pPr>
            <w:r>
              <w:rPr>
                <w:rFonts w:ascii="Outfit" w:cs="Outfit" w:eastAsia="Outfit" w:hAnsi="Outfit"/>
                <w:b/>
                <w:bCs/>
                <w:color w:val="0D1B2A"/>
                <w:sz w:val="21"/>
                <w:szCs w:val="21"/>
              </w:rPr>
              <w:t xml:space="preserve">Social Media Specialist (Freelance)</w:t>
            </w:r>
          </w:p>
          <w:p>
            <w:pPr>
              <w:spacing w:before="0" w:after="0"/>
            </w:pPr>
            <w:r>
              <w:rPr>
                <w:rFonts w:ascii="Outfit" w:cs="Outfit" w:eastAsia="Outfit" w:hAnsi="Outfit"/>
                <w:b/>
                <w:bCs/>
                <w:color w:val="4DA8DA"/>
                <w:sz w:val="19"/>
                <w:szCs w:val="19"/>
              </w:rPr>
              <w:t xml:space="preserve">Arthamaja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Outfit" w:cs="Outfit" w:eastAsia="Outfit" w:hAnsi="Outfit"/>
                <w:i/>
                <w:iCs/>
                <w:color w:val="6B8FA8"/>
                <w:sz w:val="17"/>
                <w:szCs w:val="17"/>
              </w:rPr>
              <w:t xml:space="preserve">Jan 2026 – Sekarang</w:t>
            </w:r>
          </w:p>
        </w:tc>
      </w:tr>
    </w:tbl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Mengelola akun Instagram Arthamaja secara end-to-end: konten plan, produksi, caption, hingga analisa performa.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Berhasil meraih engagement rate 18.45% by reach dan 7.45% by impression dalam 30 hari pertama akun berjalan.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Membangun visual identity dan tone of voice brand dari klien foto &amp; video (angkatan, event, photoshoot).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Merancang strategi konten organik yang menghasilkan 119 followers dalam 1 bulan perdana tanpa budget iklan.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20"/>
            </w:pPr>
            <w:r>
              <w:rPr>
                <w:rFonts w:ascii="Outfit" w:cs="Outfit" w:eastAsia="Outfit" w:hAnsi="Outfit"/>
                <w:b/>
                <w:bCs/>
                <w:color w:val="0D1B2A"/>
                <w:sz w:val="21"/>
                <w:szCs w:val="21"/>
              </w:rPr>
              <w:t xml:space="preserve">Video Editor</w:t>
            </w:r>
          </w:p>
          <w:p>
            <w:pPr>
              <w:spacing w:before="0" w:after="0"/>
            </w:pPr>
            <w:r>
              <w:rPr>
                <w:rFonts w:ascii="Outfit" w:cs="Outfit" w:eastAsia="Outfit" w:hAnsi="Outfit"/>
                <w:b/>
                <w:bCs/>
                <w:color w:val="4DA8DA"/>
                <w:sz w:val="19"/>
                <w:szCs w:val="19"/>
              </w:rPr>
              <w:t xml:space="preserve">PT Fast Print Indonesia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Outfit" w:cs="Outfit" w:eastAsia="Outfit" w:hAnsi="Outfit"/>
                <w:i/>
                <w:iCs/>
                <w:color w:val="6B8FA8"/>
                <w:sz w:val="17"/>
                <w:szCs w:val="17"/>
              </w:rPr>
              <w:t xml:space="preserve">Agt 2024 – Feb 2026</w:t>
            </w:r>
          </w:p>
        </w:tc>
      </w:tr>
    </w:tbl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Mengelola akun media sosial Instagram, TikTok, dan YouTube secara end-to-end: dari ide, produksi, editing, thumbnail, hingga upload.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Memproduksi ±20 konten video pendek per bulan sesuai kebutuhan platform dan target audiens.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Berdiskusi dengan tim dalam penyusunan konten plan dan strategi publikasi bulanan.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Mengarahkan dan mengoordinasikan talent saat proses produksi agar sesuai konsep dan pesan brand.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Melakukan monitoring dan evaluasi performa YouTube channel untuk menjaga konsistensi konten.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20"/>
            </w:pPr>
            <w:r>
              <w:rPr>
                <w:rFonts w:ascii="Outfit" w:cs="Outfit" w:eastAsia="Outfit" w:hAnsi="Outfit"/>
                <w:b/>
                <w:bCs/>
                <w:color w:val="0D1B2A"/>
                <w:sz w:val="21"/>
                <w:szCs w:val="21"/>
              </w:rPr>
              <w:t xml:space="preserve">Kameraman (PKL/Magang)</w:t>
            </w:r>
          </w:p>
          <w:p>
            <w:pPr>
              <w:spacing w:before="0" w:after="0"/>
            </w:pPr>
            <w:r>
              <w:rPr>
                <w:rFonts w:ascii="Outfit" w:cs="Outfit" w:eastAsia="Outfit" w:hAnsi="Outfit"/>
                <w:b/>
                <w:bCs/>
                <w:color w:val="4DA8DA"/>
                <w:sz w:val="19"/>
                <w:szCs w:val="19"/>
              </w:rPr>
              <w:t xml:space="preserve">TV9 Nusantara – PT Dakwah Inti Media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Outfit" w:cs="Outfit" w:eastAsia="Outfit" w:hAnsi="Outfit"/>
                <w:i/>
                <w:iCs/>
                <w:color w:val="6B8FA8"/>
                <w:sz w:val="17"/>
                <w:szCs w:val="17"/>
              </w:rPr>
              <w:t xml:space="preserve">Jan 2023 – Apr 2023</w:t>
            </w:r>
          </w:p>
        </w:tc>
      </w:tr>
    </w:tbl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Bertugas sebagai camera person untuk kebutuhan produksi konten siaran televisi nasional.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Terlatih bekerja dalam ritme produksi broadcast profesional dengan standar teknis tinggi.</w:t>
      </w:r>
    </w:p>
    <w:p>
      <w:pPr>
        <w:spacing w:before="0" w:after="100"/>
      </w:pPr>
    </w:p>
    <w:p>
      <w:pPr>
        <w:pBdr>
          <w:bottom w:val="single" w:color="C8E9F5" w:sz="6" w:space="4"/>
        </w:pBdr>
        <w:spacing w:before="220" w:after="80"/>
      </w:pPr>
      <w:r>
        <w:rPr>
          <w:rFonts w:ascii="Outfit" w:cs="Outfit" w:eastAsia="Outfit" w:hAnsi="Outfit"/>
          <w:b/>
          <w:bCs/>
          <w:color w:val="1A6FA8"/>
          <w:sz w:val="18"/>
          <w:szCs w:val="18"/>
        </w:rPr>
        <w:t xml:space="preserve">KEAHLIAN</w:t>
      </w:r>
    </w:p>
    <w:p>
      <w:pPr>
        <w:spacing w:before="0" w:after="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55"/>
        <w:gridCol w:w="80"/>
        <w:gridCol w:w="1755"/>
        <w:gridCol w:w="80"/>
        <w:gridCol w:w="1755"/>
        <w:gridCol w:w="80"/>
        <w:gridCol w:w="1755"/>
        <w:gridCol w:w="80"/>
        <w:gridCol w:w="1566"/>
      </w:tblGrid>
      <w:tr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Social Media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Videography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Directing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Photography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Video Editing</w:t>
            </w:r>
          </w:p>
        </w:tc>
      </w:tr>
      <w:tr>
        <w:tc>
          <w:tcPr>
            <w:tcW w:type="dxa" w:w="9906"/>
            <w:gridSpan w:val="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50"/>
            </w:pPr>
          </w:p>
        </w:tc>
      </w:tr>
      <w:tr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Scriptwriting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Adobe Premiere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Adobe Photoshop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Canva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CapCut</w:t>
            </w:r>
          </w:p>
        </w:tc>
      </w:tr>
      <w:tr>
        <w:tc>
          <w:tcPr>
            <w:tcW w:type="dxa" w:w="9906"/>
            <w:gridSpan w:val="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50"/>
            </w:pPr>
          </w:p>
        </w:tc>
      </w:tr>
      <w:tr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Content Plan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Storytelling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Meta Business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Google Workspace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color w:val="1A6FA8"/>
                <w:sz w:val="17"/>
                <w:szCs w:val="17"/>
              </w:rPr>
              <w:t xml:space="preserve">Team Collab</w:t>
            </w:r>
          </w:p>
        </w:tc>
      </w:tr>
    </w:tbl>
    <w:p>
      <w:pPr>
        <w:spacing w:before="0" w:after="100"/>
      </w:pPr>
    </w:p>
    <w:p>
      <w:pPr>
        <w:pBdr>
          <w:bottom w:val="single" w:color="C8E9F5" w:sz="6" w:space="4"/>
        </w:pBdr>
        <w:spacing w:before="220" w:after="80"/>
      </w:pPr>
      <w:r>
        <w:rPr>
          <w:rFonts w:ascii="Outfit" w:cs="Outfit" w:eastAsia="Outfit" w:hAnsi="Outfit"/>
          <w:b/>
          <w:bCs/>
          <w:color w:val="1A6FA8"/>
          <w:sz w:val="18"/>
          <w:szCs w:val="18"/>
        </w:rPr>
        <w:t xml:space="preserve">PRESTASI &amp; PENGHARGAAN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3560"/>
        <w:gridCol w:w="14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7"/>
                <w:szCs w:val="17"/>
              </w:rPr>
              <w:t xml:space="preserve">Penghargaan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BBDDEE"/>
                <w:sz w:val="17"/>
                <w:szCs w:val="17"/>
              </w:rPr>
              <w:t xml:space="preserve">Event / Festival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7"/>
                <w:szCs w:val="17"/>
              </w:rPr>
              <w:t xml:space="preserve">Tahun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1A6FA8"/>
                <w:sz w:val="19"/>
                <w:szCs w:val="19"/>
              </w:rPr>
              <w:t xml:space="preserve">Best Audience Choice (High Student)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6B8FA8"/>
                <w:sz w:val="18"/>
                <w:szCs w:val="18"/>
              </w:rPr>
              <w:t xml:space="preserve">International Ciputra Film Festival — 'Saka Suwung' sebagai Director &amp; Scriptwriter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 w:val="false"/>
                <w:bCs w:val="false"/>
                <w:color w:val="4DA8DA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1A6FA8"/>
                <w:sz w:val="19"/>
                <w:szCs w:val="19"/>
              </w:rPr>
              <w:t xml:space="preserve">Official Selection Layar Wani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6B8FA8"/>
                <w:sz w:val="18"/>
                <w:szCs w:val="18"/>
              </w:rPr>
              <w:t xml:space="preserve">6th Layar Lokal Film Festival — 'Saka Suwung'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 w:val="false"/>
                <w:bCs w:val="false"/>
                <w:color w:val="4DA8DA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1A6FA8"/>
                <w:sz w:val="19"/>
                <w:szCs w:val="19"/>
              </w:rPr>
              <w:t xml:space="preserve">Official Selection Layar Kembali Ditancap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6B8FA8"/>
                <w:sz w:val="18"/>
                <w:szCs w:val="18"/>
              </w:rPr>
              <w:t xml:space="preserve">Ruang Film Pacitan — 'Saka Suwung'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 w:val="false"/>
                <w:bCs w:val="false"/>
                <w:color w:val="4DA8DA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1A6FA8"/>
                <w:sz w:val="19"/>
                <w:szCs w:val="19"/>
              </w:rPr>
              <w:t xml:space="preserve">Juara 2 Festival Film Galasinema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6B8FA8"/>
                <w:sz w:val="18"/>
                <w:szCs w:val="18"/>
              </w:rPr>
              <w:t xml:space="preserve">Film Pendek 'Bisikan Bapak' sebagai Director &amp; DOP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 w:val="false"/>
                <w:bCs w:val="false"/>
                <w:color w:val="4DA8DA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1A6FA8"/>
                <w:sz w:val="19"/>
                <w:szCs w:val="19"/>
              </w:rPr>
              <w:t xml:space="preserve">Juara 1 Terbaik, Cerita &amp; Sutradara Terbaik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6B8FA8"/>
                <w:sz w:val="18"/>
                <w:szCs w:val="18"/>
              </w:rPr>
              <w:t xml:space="preserve">Festival Film Pendek Dispora Kota Mojokerto — 'Klinong-Klinong'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 w:val="false"/>
                <w:bCs w:val="false"/>
                <w:color w:val="4DA8DA"/>
                <w:sz w:val="18"/>
                <w:szCs w:val="18"/>
              </w:rPr>
              <w:t xml:space="preserve">2023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1A6FA8"/>
                <w:sz w:val="19"/>
                <w:szCs w:val="19"/>
              </w:rPr>
              <w:t xml:space="preserve">Juara 2 Film Pendek Dokumenter Nasional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6B8FA8"/>
                <w:sz w:val="18"/>
                <w:szCs w:val="18"/>
              </w:rPr>
              <w:t xml:space="preserve">Festival Film Pelajar Jogja (Dewantara Award) — 'Limbah Kehidupan'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6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Outfit" w:cs="Outfit" w:eastAsia="Outfit" w:hAnsi="Outfit"/>
                <w:b w:val="false"/>
                <w:bCs w:val="false"/>
                <w:color w:val="4DA8DA"/>
                <w:sz w:val="18"/>
                <w:szCs w:val="18"/>
              </w:rPr>
              <w:t xml:space="preserve">2023</w:t>
            </w:r>
          </w:p>
        </w:tc>
      </w:tr>
    </w:tbl>
    <w:p>
      <w:pPr>
        <w:spacing w:before="0" w:after="100"/>
      </w:pPr>
    </w:p>
    <w:p>
      <w:pPr>
        <w:pBdr>
          <w:bottom w:val="single" w:color="C8E9F5" w:sz="6" w:space="4"/>
        </w:pBdr>
        <w:spacing w:before="220" w:after="80"/>
      </w:pPr>
      <w:r>
        <w:rPr>
          <w:rFonts w:ascii="Outfit" w:cs="Outfit" w:eastAsia="Outfit" w:hAnsi="Outfit"/>
          <w:b/>
          <w:bCs/>
          <w:color w:val="1A6FA8"/>
          <w:sz w:val="18"/>
          <w:szCs w:val="18"/>
        </w:rPr>
        <w:t xml:space="preserve">PENDIDIKAN &amp; ORGANISASI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20"/>
            </w:pPr>
            <w:r>
              <w:rPr>
                <w:rFonts w:ascii="Outfit" w:cs="Outfit" w:eastAsia="Outfit" w:hAnsi="Outfit"/>
                <w:b/>
                <w:bCs/>
                <w:color w:val="0D1B2A"/>
                <w:sz w:val="21"/>
                <w:szCs w:val="21"/>
              </w:rPr>
              <w:t xml:space="preserve">Multimedia (Desain Grafis &amp; Produksi Film)</w:t>
            </w:r>
          </w:p>
          <w:p>
            <w:pPr>
              <w:spacing w:before="0" w:after="0"/>
            </w:pPr>
            <w:r>
              <w:rPr>
                <w:rFonts w:ascii="Outfit" w:cs="Outfit" w:eastAsia="Outfit" w:hAnsi="Outfit"/>
                <w:b/>
                <w:bCs/>
                <w:color w:val="4DA8DA"/>
                <w:sz w:val="19"/>
                <w:szCs w:val="19"/>
              </w:rPr>
              <w:t xml:space="preserve">SMK Negeri 1 Mojokerto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Outfit" w:cs="Outfit" w:eastAsia="Outfit" w:hAnsi="Outfit"/>
                <w:i/>
                <w:iCs/>
                <w:color w:val="6B8FA8"/>
                <w:sz w:val="17"/>
                <w:szCs w:val="17"/>
              </w:rPr>
              <w:t xml:space="preserve">Jun 2021 – Mei 2024</w:t>
            </w:r>
          </w:p>
        </w:tc>
      </w:tr>
    </w:tbl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Aktif di bidang filmmaking: menyutradarai, menulis skrip, dan memproduksi banyak film pendek.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Kompetensi Keahlian Multimedia Desain Grafis – UPT Pengembangan Teknis Jawa Timur (Jun 2023).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 w:after="20"/>
            </w:pPr>
            <w:r>
              <w:rPr>
                <w:rFonts w:ascii="Outfit" w:cs="Outfit" w:eastAsia="Outfit" w:hAnsi="Outfit"/>
                <w:b/>
                <w:bCs/>
                <w:color w:val="0D1B2A"/>
                <w:sz w:val="21"/>
                <w:szCs w:val="21"/>
              </w:rPr>
              <w:t xml:space="preserve">Ketua Pelaksana</w:t>
            </w:r>
          </w:p>
          <w:p>
            <w:pPr>
              <w:spacing w:before="0" w:after="0"/>
            </w:pPr>
            <w:r>
              <w:rPr>
                <w:rFonts w:ascii="Outfit" w:cs="Outfit" w:eastAsia="Outfit" w:hAnsi="Outfit"/>
                <w:b/>
                <w:bCs/>
                <w:color w:val="4DA8DA"/>
                <w:sz w:val="19"/>
                <w:szCs w:val="19"/>
              </w:rPr>
              <w:t xml:space="preserve">Festival Film Galasinema 2023 – SMKN 1 Mojokerto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Outfit" w:cs="Outfit" w:eastAsia="Outfit" w:hAnsi="Outfit"/>
                <w:i/>
                <w:iCs/>
                <w:color w:val="6B8FA8"/>
                <w:sz w:val="17"/>
                <w:szCs w:val="17"/>
              </w:rPr>
              <w:t xml:space="preserve">Apr 2023 – Mei 2023</w:t>
            </w:r>
          </w:p>
        </w:tc>
      </w:tr>
    </w:tbl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Outfit" w:cs="Outfit" w:eastAsia="Outfit" w:hAnsi="Outfit"/>
          <w:color w:val="2D3748"/>
          <w:sz w:val="19"/>
          <w:szCs w:val="19"/>
        </w:rPr>
        <w:t xml:space="preserve">Memimpin dan mengkoordinasikan seluruh pelaksanaan festival film pelajar tingkat regional.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vjnwbtyn9rw3i8dbhuzd" Type="http://schemas.openxmlformats.org/officeDocument/2006/relationships/hyperlink" Target="https://www.linkedin.com/in/muhammad-asrul-2202b3241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2026-03-14T08:56:36.342Z</dcterms:created>
  <dcterms:modified xsi:type="dcterms:W3CDTF">2026-03-14T08:56:36.343Z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