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F8593" w14:textId="77777777" w:rsidR="00D379B3" w:rsidRPr="00D379B3" w:rsidRDefault="00D379B3" w:rsidP="00D379B3">
      <w:pPr>
        <w:rPr>
          <w:b/>
          <w:bCs/>
        </w:rPr>
      </w:pPr>
      <w:r w:rsidRPr="00D379B3">
        <w:rPr>
          <w:b/>
          <w:bCs/>
        </w:rPr>
        <w:t>LORE DEL MUNDO NAHKOR</w:t>
      </w:r>
    </w:p>
    <w:p w14:paraId="5FB43EC1" w14:textId="77777777" w:rsidR="00D379B3" w:rsidRPr="00D379B3" w:rsidRDefault="00D379B3" w:rsidP="00D379B3">
      <w:pPr>
        <w:rPr>
          <w:b/>
          <w:bCs/>
        </w:rPr>
      </w:pPr>
      <w:r w:rsidRPr="00D379B3">
        <w:rPr>
          <w:b/>
          <w:bCs/>
        </w:rPr>
        <w:t>I. COSMOLOGÍA Y ENTORNO</w:t>
      </w:r>
    </w:p>
    <w:p w14:paraId="20D8509A" w14:textId="77777777" w:rsidR="00D379B3" w:rsidRPr="00D379B3" w:rsidRDefault="00D379B3" w:rsidP="00D379B3">
      <w:r w:rsidRPr="00D379B3">
        <w:t>El mundo se sitúa en un planeta de aproximadamente 58.300 km de radio, orbitando un gigante gaseoso (Astro Padre), acompañado por cuatro lunas de 2.750 km de radio situadas a una distancia de 1,2 millones de kilómetros.</w:t>
      </w:r>
    </w:p>
    <w:p w14:paraId="2598D94C" w14:textId="77777777" w:rsidR="00D379B3" w:rsidRPr="00D379B3" w:rsidRDefault="00D379B3" w:rsidP="00D379B3">
      <w:r w:rsidRPr="00D379B3">
        <w:t>El sistema está dominado por dos astros principales:</w:t>
      </w:r>
    </w:p>
    <w:p w14:paraId="73D4F8AC" w14:textId="77777777" w:rsidR="00D379B3" w:rsidRPr="00D379B3" w:rsidRDefault="00D379B3" w:rsidP="00D379B3">
      <w:pPr>
        <w:numPr>
          <w:ilvl w:val="0"/>
          <w:numId w:val="1"/>
        </w:numPr>
      </w:pPr>
      <w:r w:rsidRPr="00D379B3">
        <w:t>Astro Madre (Kor): emite una luz blanca de tono azul celeste.</w:t>
      </w:r>
    </w:p>
    <w:p w14:paraId="4C54C3F0" w14:textId="77777777" w:rsidR="00D379B3" w:rsidRPr="00D379B3" w:rsidRDefault="00D379B3" w:rsidP="00D379B3">
      <w:pPr>
        <w:numPr>
          <w:ilvl w:val="0"/>
          <w:numId w:val="1"/>
        </w:numPr>
      </w:pPr>
      <w:r w:rsidRPr="00D379B3">
        <w:t>Astro Padre: gigante gaseoso que regula ciclos de luz y oscuridad.</w:t>
      </w:r>
    </w:p>
    <w:p w14:paraId="6AEDA5ED" w14:textId="77777777" w:rsidR="00D379B3" w:rsidRPr="00D379B3" w:rsidRDefault="00D379B3" w:rsidP="00D379B3">
      <w:pPr>
        <w:rPr>
          <w:b/>
          <w:bCs/>
        </w:rPr>
      </w:pPr>
      <w:r w:rsidRPr="00D379B3">
        <w:rPr>
          <w:b/>
          <w:bCs/>
        </w:rPr>
        <w:t>Ciclo temporal</w:t>
      </w:r>
    </w:p>
    <w:p w14:paraId="3A0369D6" w14:textId="77777777" w:rsidR="00D379B3" w:rsidRPr="00D379B3" w:rsidRDefault="00D379B3" w:rsidP="00D379B3">
      <w:pPr>
        <w:numPr>
          <w:ilvl w:val="0"/>
          <w:numId w:val="2"/>
        </w:numPr>
      </w:pPr>
      <w:r w:rsidRPr="00D379B3">
        <w:t>Semana: 10 días</w:t>
      </w:r>
    </w:p>
    <w:p w14:paraId="30001095" w14:textId="77777777" w:rsidR="00D379B3" w:rsidRPr="00D379B3" w:rsidRDefault="00D379B3" w:rsidP="00D379B3">
      <w:pPr>
        <w:numPr>
          <w:ilvl w:val="1"/>
          <w:numId w:val="2"/>
        </w:numPr>
      </w:pPr>
      <w:r w:rsidRPr="00D379B3">
        <w:t>3 días de oscuridad (</w:t>
      </w:r>
      <w:proofErr w:type="spellStart"/>
      <w:r w:rsidRPr="00D379B3">
        <w:t>Nahkor</w:t>
      </w:r>
      <w:proofErr w:type="spellEnd"/>
      <w:r w:rsidRPr="00D379B3">
        <w:t>)</w:t>
      </w:r>
    </w:p>
    <w:p w14:paraId="0D88F5CE" w14:textId="77777777" w:rsidR="00D379B3" w:rsidRPr="00D379B3" w:rsidRDefault="00D379B3" w:rsidP="00D379B3">
      <w:pPr>
        <w:numPr>
          <w:ilvl w:val="1"/>
          <w:numId w:val="2"/>
        </w:numPr>
      </w:pPr>
      <w:r w:rsidRPr="00D379B3">
        <w:t>7 días de luz</w:t>
      </w:r>
    </w:p>
    <w:p w14:paraId="5A4A92DC" w14:textId="77777777" w:rsidR="00D379B3" w:rsidRPr="00D379B3" w:rsidRDefault="00D379B3" w:rsidP="00D379B3">
      <w:pPr>
        <w:rPr>
          <w:b/>
          <w:bCs/>
        </w:rPr>
      </w:pPr>
      <w:r w:rsidRPr="00D379B3">
        <w:rPr>
          <w:b/>
          <w:bCs/>
        </w:rPr>
        <w:t xml:space="preserve">Horas de luz tras la </w:t>
      </w:r>
      <w:proofErr w:type="spellStart"/>
      <w:r w:rsidRPr="00D379B3">
        <w:rPr>
          <w:b/>
          <w:bCs/>
        </w:rPr>
        <w:t>Nahkor</w:t>
      </w:r>
      <w:proofErr w:type="spellEnd"/>
    </w:p>
    <w:p w14:paraId="79F0F682" w14:textId="77777777" w:rsidR="00D379B3" w:rsidRPr="00D379B3" w:rsidRDefault="00D379B3" w:rsidP="00D379B3">
      <w:pPr>
        <w:numPr>
          <w:ilvl w:val="0"/>
          <w:numId w:val="3"/>
        </w:numPr>
      </w:pPr>
      <w:r w:rsidRPr="00D379B3">
        <w:t>Día 1: 4 horas</w:t>
      </w:r>
    </w:p>
    <w:p w14:paraId="2C2DCB58" w14:textId="77777777" w:rsidR="00D379B3" w:rsidRPr="00D379B3" w:rsidRDefault="00D379B3" w:rsidP="00D379B3">
      <w:pPr>
        <w:numPr>
          <w:ilvl w:val="0"/>
          <w:numId w:val="3"/>
        </w:numPr>
      </w:pPr>
      <w:r w:rsidRPr="00D379B3">
        <w:t>Día 2: 6 horas</w:t>
      </w:r>
    </w:p>
    <w:p w14:paraId="73DEBB05" w14:textId="77777777" w:rsidR="00D379B3" w:rsidRPr="00D379B3" w:rsidRDefault="00D379B3" w:rsidP="00D379B3">
      <w:pPr>
        <w:numPr>
          <w:ilvl w:val="0"/>
          <w:numId w:val="3"/>
        </w:numPr>
      </w:pPr>
      <w:r w:rsidRPr="00D379B3">
        <w:t>Día 3: 9 horas</w:t>
      </w:r>
    </w:p>
    <w:p w14:paraId="42B996AB" w14:textId="77777777" w:rsidR="00D379B3" w:rsidRPr="00D379B3" w:rsidRDefault="00D379B3" w:rsidP="00D379B3">
      <w:pPr>
        <w:numPr>
          <w:ilvl w:val="0"/>
          <w:numId w:val="3"/>
        </w:numPr>
      </w:pPr>
      <w:r w:rsidRPr="00D379B3">
        <w:t>Día 4: 11–13 horas</w:t>
      </w:r>
    </w:p>
    <w:p w14:paraId="64D5EEAB" w14:textId="77777777" w:rsidR="00D379B3" w:rsidRPr="00D379B3" w:rsidRDefault="00D379B3" w:rsidP="00D379B3">
      <w:pPr>
        <w:numPr>
          <w:ilvl w:val="0"/>
          <w:numId w:val="3"/>
        </w:numPr>
      </w:pPr>
      <w:r w:rsidRPr="00D379B3">
        <w:t>Día 5: 9 horas</w:t>
      </w:r>
    </w:p>
    <w:p w14:paraId="7E31FA12" w14:textId="77777777" w:rsidR="00D379B3" w:rsidRPr="00D379B3" w:rsidRDefault="00D379B3" w:rsidP="00D379B3">
      <w:pPr>
        <w:numPr>
          <w:ilvl w:val="0"/>
          <w:numId w:val="3"/>
        </w:numPr>
      </w:pPr>
      <w:r w:rsidRPr="00D379B3">
        <w:t>Día 6: 6 horas</w:t>
      </w:r>
    </w:p>
    <w:p w14:paraId="5E539094" w14:textId="77777777" w:rsidR="00D379B3" w:rsidRPr="00D379B3" w:rsidRDefault="00D379B3" w:rsidP="00D379B3">
      <w:pPr>
        <w:numPr>
          <w:ilvl w:val="0"/>
          <w:numId w:val="3"/>
        </w:numPr>
      </w:pPr>
      <w:r w:rsidRPr="00D379B3">
        <w:t>Día 7: 4 horas</w:t>
      </w:r>
    </w:p>
    <w:p w14:paraId="46DE6A56" w14:textId="77777777" w:rsidR="00D379B3" w:rsidRPr="00D379B3" w:rsidRDefault="00D379B3" w:rsidP="00D379B3">
      <w:pPr>
        <w:rPr>
          <w:b/>
          <w:bCs/>
        </w:rPr>
      </w:pPr>
      <w:r w:rsidRPr="00D379B3">
        <w:rPr>
          <w:b/>
          <w:bCs/>
        </w:rPr>
        <w:t>Estaciones</w:t>
      </w:r>
    </w:p>
    <w:p w14:paraId="5DA246A6" w14:textId="77777777" w:rsidR="00D379B3" w:rsidRPr="00D379B3" w:rsidRDefault="00D379B3" w:rsidP="00D379B3">
      <w:pPr>
        <w:numPr>
          <w:ilvl w:val="0"/>
          <w:numId w:val="4"/>
        </w:numPr>
      </w:pPr>
      <w:r w:rsidRPr="00D379B3">
        <w:t>Ciclo de 2 años:</w:t>
      </w:r>
    </w:p>
    <w:p w14:paraId="357D2D3D" w14:textId="77777777" w:rsidR="00D379B3" w:rsidRPr="00D379B3" w:rsidRDefault="00D379B3" w:rsidP="00D379B3">
      <w:pPr>
        <w:numPr>
          <w:ilvl w:val="1"/>
          <w:numId w:val="4"/>
        </w:numPr>
      </w:pPr>
      <w:r w:rsidRPr="00D379B3">
        <w:t>Año 1: ciclo cálido (verano doble que invierno)</w:t>
      </w:r>
    </w:p>
    <w:p w14:paraId="1E3D5C52" w14:textId="77777777" w:rsidR="00D379B3" w:rsidRPr="00D379B3" w:rsidRDefault="00D379B3" w:rsidP="00D379B3">
      <w:pPr>
        <w:numPr>
          <w:ilvl w:val="1"/>
          <w:numId w:val="4"/>
        </w:numPr>
      </w:pPr>
      <w:r w:rsidRPr="00D379B3">
        <w:t>Año 2: ciclo frío (invierno doble que verano)</w:t>
      </w:r>
    </w:p>
    <w:p w14:paraId="330B837E" w14:textId="77777777" w:rsidR="00D379B3" w:rsidRPr="00D379B3" w:rsidRDefault="00D379B3" w:rsidP="00D379B3">
      <w:pPr>
        <w:rPr>
          <w:b/>
          <w:bCs/>
        </w:rPr>
      </w:pPr>
      <w:r w:rsidRPr="00D379B3">
        <w:rPr>
          <w:b/>
          <w:bCs/>
        </w:rPr>
        <w:t>Fenómenos naturales</w:t>
      </w:r>
    </w:p>
    <w:p w14:paraId="5BC03A1C" w14:textId="77777777" w:rsidR="00D379B3" w:rsidRPr="00D379B3" w:rsidRDefault="00D379B3" w:rsidP="00D379B3">
      <w:pPr>
        <w:numPr>
          <w:ilvl w:val="0"/>
          <w:numId w:val="5"/>
        </w:numPr>
      </w:pPr>
      <w:r w:rsidRPr="00D379B3">
        <w:t>Tormentas diarias (excepto en días de oscuridad)</w:t>
      </w:r>
    </w:p>
    <w:p w14:paraId="78822CFE" w14:textId="77777777" w:rsidR="00D379B3" w:rsidRPr="00D379B3" w:rsidRDefault="00D379B3" w:rsidP="00D379B3">
      <w:pPr>
        <w:numPr>
          <w:ilvl w:val="0"/>
          <w:numId w:val="5"/>
        </w:numPr>
      </w:pPr>
      <w:r w:rsidRPr="00D379B3">
        <w:t>Inundación cíclica cada dos ciclos:</w:t>
      </w:r>
    </w:p>
    <w:p w14:paraId="350510E6" w14:textId="77777777" w:rsidR="00D379B3" w:rsidRPr="00D379B3" w:rsidRDefault="00D379B3" w:rsidP="00D379B3">
      <w:pPr>
        <w:numPr>
          <w:ilvl w:val="1"/>
          <w:numId w:val="5"/>
        </w:numPr>
      </w:pPr>
      <w:r w:rsidRPr="00D379B3">
        <w:t>Alineación de astros y lunas</w:t>
      </w:r>
    </w:p>
    <w:p w14:paraId="1E660E84" w14:textId="77777777" w:rsidR="00D379B3" w:rsidRPr="00D379B3" w:rsidRDefault="00D379B3" w:rsidP="00D379B3">
      <w:pPr>
        <w:numPr>
          <w:ilvl w:val="1"/>
          <w:numId w:val="5"/>
        </w:numPr>
      </w:pPr>
      <w:r w:rsidRPr="00D379B3">
        <w:t>Duración: desde un día antes hasta un día después de la oscuridad</w:t>
      </w:r>
    </w:p>
    <w:p w14:paraId="4C4791F4" w14:textId="77777777" w:rsidR="00D379B3" w:rsidRPr="00D379B3" w:rsidRDefault="00D379B3" w:rsidP="00D379B3">
      <w:pPr>
        <w:numPr>
          <w:ilvl w:val="1"/>
          <w:numId w:val="5"/>
        </w:numPr>
      </w:pPr>
      <w:r w:rsidRPr="00D379B3">
        <w:t>Día 1: 4 crecidas leves</w:t>
      </w:r>
    </w:p>
    <w:p w14:paraId="70B719BA" w14:textId="77777777" w:rsidR="00D379B3" w:rsidRPr="00D379B3" w:rsidRDefault="00D379B3" w:rsidP="00D379B3">
      <w:pPr>
        <w:numPr>
          <w:ilvl w:val="1"/>
          <w:numId w:val="5"/>
        </w:numPr>
      </w:pPr>
      <w:r w:rsidRPr="00D379B3">
        <w:t>Día 2: 2 crecidas mayores</w:t>
      </w:r>
    </w:p>
    <w:p w14:paraId="3B62D77A" w14:textId="77777777" w:rsidR="00D379B3" w:rsidRPr="00D379B3" w:rsidRDefault="00D379B3" w:rsidP="00D379B3">
      <w:pPr>
        <w:numPr>
          <w:ilvl w:val="1"/>
          <w:numId w:val="5"/>
        </w:numPr>
      </w:pPr>
      <w:r w:rsidRPr="00D379B3">
        <w:t>Día 3: crecida continua (≈10 varas)</w:t>
      </w:r>
    </w:p>
    <w:p w14:paraId="59F1342B" w14:textId="77777777" w:rsidR="00D379B3" w:rsidRPr="00D379B3" w:rsidRDefault="00D379B3" w:rsidP="00D379B3">
      <w:r w:rsidRPr="00D379B3">
        <w:lastRenderedPageBreak/>
        <w:pict w14:anchorId="1029B438">
          <v:rect id="_x0000_i1085" style="width:0;height:1.5pt" o:hralign="center" o:hrstd="t" o:hr="t" fillcolor="#a0a0a0" stroked="f"/>
        </w:pict>
      </w:r>
    </w:p>
    <w:p w14:paraId="156B2F17" w14:textId="77777777" w:rsidR="00D379B3" w:rsidRPr="00D379B3" w:rsidRDefault="00D379B3" w:rsidP="00D379B3">
      <w:pPr>
        <w:rPr>
          <w:b/>
          <w:bCs/>
        </w:rPr>
      </w:pPr>
      <w:r w:rsidRPr="00D379B3">
        <w:rPr>
          <w:b/>
          <w:bCs/>
        </w:rPr>
        <w:t>II. LAS ESPADAS NAHKOR</w:t>
      </w:r>
    </w:p>
    <w:p w14:paraId="4BFA342F" w14:textId="77777777" w:rsidR="00D379B3" w:rsidRPr="00D379B3" w:rsidRDefault="00D379B3" w:rsidP="00D379B3">
      <w:r w:rsidRPr="00D379B3">
        <w:t xml:space="preserve">Las </w:t>
      </w:r>
      <w:proofErr w:type="spellStart"/>
      <w:r w:rsidRPr="00D379B3">
        <w:t>Nahkor</w:t>
      </w:r>
      <w:proofErr w:type="spellEnd"/>
      <w:r w:rsidRPr="00D379B3">
        <w:t xml:space="preserve"> ("ausencia de luz") son espadas de origen divino.</w:t>
      </w:r>
    </w:p>
    <w:p w14:paraId="58B0DD11" w14:textId="77777777" w:rsidR="00D379B3" w:rsidRPr="00D379B3" w:rsidRDefault="00D379B3" w:rsidP="00D379B3">
      <w:pPr>
        <w:rPr>
          <w:b/>
          <w:bCs/>
        </w:rPr>
      </w:pPr>
      <w:r w:rsidRPr="00D379B3">
        <w:rPr>
          <w:b/>
          <w:bCs/>
        </w:rPr>
        <w:t>Propiedades</w:t>
      </w:r>
    </w:p>
    <w:p w14:paraId="141DC7E5" w14:textId="77777777" w:rsidR="00D379B3" w:rsidRPr="00D379B3" w:rsidRDefault="00D379B3" w:rsidP="00D379B3">
      <w:pPr>
        <w:numPr>
          <w:ilvl w:val="0"/>
          <w:numId w:val="6"/>
        </w:numPr>
      </w:pPr>
      <w:r w:rsidRPr="00D379B3">
        <w:t>Filo intangible</w:t>
      </w:r>
    </w:p>
    <w:p w14:paraId="558A5330" w14:textId="77777777" w:rsidR="00D379B3" w:rsidRPr="00D379B3" w:rsidRDefault="00D379B3" w:rsidP="00D379B3">
      <w:pPr>
        <w:numPr>
          <w:ilvl w:val="0"/>
          <w:numId w:val="6"/>
        </w:numPr>
      </w:pPr>
      <w:r w:rsidRPr="00D379B3">
        <w:t>Color oscuro ligado a la personalidad del portador</w:t>
      </w:r>
    </w:p>
    <w:p w14:paraId="36A63EB7" w14:textId="77777777" w:rsidR="00D379B3" w:rsidRPr="00D379B3" w:rsidRDefault="00D379B3" w:rsidP="00D379B3">
      <w:pPr>
        <w:numPr>
          <w:ilvl w:val="0"/>
          <w:numId w:val="6"/>
        </w:numPr>
      </w:pPr>
      <w:r w:rsidRPr="00D379B3">
        <w:t>Visión alterada del mundo:</w:t>
      </w:r>
    </w:p>
    <w:p w14:paraId="22C0CA00" w14:textId="77777777" w:rsidR="00D379B3" w:rsidRPr="00D379B3" w:rsidRDefault="00D379B3" w:rsidP="00D379B3">
      <w:pPr>
        <w:numPr>
          <w:ilvl w:val="1"/>
          <w:numId w:val="6"/>
        </w:numPr>
      </w:pPr>
      <w:r w:rsidRPr="00D379B3">
        <w:t>Blanco cegador</w:t>
      </w:r>
    </w:p>
    <w:p w14:paraId="59121B78" w14:textId="77777777" w:rsidR="00D379B3" w:rsidRPr="00D379B3" w:rsidRDefault="00D379B3" w:rsidP="00D379B3">
      <w:pPr>
        <w:numPr>
          <w:ilvl w:val="1"/>
          <w:numId w:val="6"/>
        </w:numPr>
      </w:pPr>
      <w:r w:rsidRPr="00D379B3">
        <w:t>Bordes difusos</w:t>
      </w:r>
    </w:p>
    <w:p w14:paraId="26B4B0A6" w14:textId="77777777" w:rsidR="00D379B3" w:rsidRPr="00D379B3" w:rsidRDefault="00D379B3" w:rsidP="00D379B3">
      <w:pPr>
        <w:numPr>
          <w:ilvl w:val="1"/>
          <w:numId w:val="6"/>
        </w:numPr>
      </w:pPr>
      <w:r w:rsidRPr="00D379B3">
        <w:t>Objetos “vivos” parecen distorsionados</w:t>
      </w:r>
    </w:p>
    <w:p w14:paraId="7CE992EA" w14:textId="77777777" w:rsidR="00D379B3" w:rsidRPr="00D379B3" w:rsidRDefault="00D379B3" w:rsidP="00D379B3">
      <w:pPr>
        <w:rPr>
          <w:b/>
          <w:bCs/>
        </w:rPr>
      </w:pPr>
      <w:r w:rsidRPr="00D379B3">
        <w:rPr>
          <w:b/>
          <w:bCs/>
        </w:rPr>
        <w:t>Efectos sobre el portador</w:t>
      </w:r>
    </w:p>
    <w:p w14:paraId="27B60735" w14:textId="77777777" w:rsidR="00D379B3" w:rsidRPr="00D379B3" w:rsidRDefault="00D379B3" w:rsidP="00D379B3">
      <w:pPr>
        <w:numPr>
          <w:ilvl w:val="0"/>
          <w:numId w:val="7"/>
        </w:numPr>
      </w:pPr>
      <w:r w:rsidRPr="00D379B3">
        <w:t>Ralentización del envejecimiento (hasta el doble de vida)</w:t>
      </w:r>
    </w:p>
    <w:p w14:paraId="0D3F3AD3" w14:textId="77777777" w:rsidR="00D379B3" w:rsidRPr="00D379B3" w:rsidRDefault="00D379B3" w:rsidP="00D379B3">
      <w:pPr>
        <w:numPr>
          <w:ilvl w:val="0"/>
          <w:numId w:val="7"/>
        </w:numPr>
      </w:pPr>
      <w:r w:rsidRPr="00D379B3">
        <w:t>Fusión progresiva con el alma</w:t>
      </w:r>
    </w:p>
    <w:p w14:paraId="4DC05777" w14:textId="77777777" w:rsidR="00D379B3" w:rsidRPr="00D379B3" w:rsidRDefault="00D379B3" w:rsidP="00D379B3">
      <w:pPr>
        <w:numPr>
          <w:ilvl w:val="0"/>
          <w:numId w:val="7"/>
        </w:numPr>
      </w:pPr>
      <w:r w:rsidRPr="00D379B3">
        <w:t>Amplificación y polarización de la personalidad</w:t>
      </w:r>
    </w:p>
    <w:p w14:paraId="66E84D84" w14:textId="77777777" w:rsidR="00D379B3" w:rsidRPr="00D379B3" w:rsidRDefault="00D379B3" w:rsidP="00D379B3">
      <w:pPr>
        <w:rPr>
          <w:b/>
          <w:bCs/>
        </w:rPr>
      </w:pPr>
      <w:r w:rsidRPr="00D379B3">
        <w:rPr>
          <w:b/>
          <w:bCs/>
        </w:rPr>
        <w:t>Condición de mantenimiento</w:t>
      </w:r>
    </w:p>
    <w:p w14:paraId="78F2A042" w14:textId="77777777" w:rsidR="00D379B3" w:rsidRPr="00D379B3" w:rsidRDefault="00D379B3" w:rsidP="00D379B3">
      <w:pPr>
        <w:numPr>
          <w:ilvl w:val="0"/>
          <w:numId w:val="8"/>
        </w:numPr>
      </w:pPr>
      <w:r w:rsidRPr="00D379B3">
        <w:t>Deben consumir al menos un alma cada dos semanas</w:t>
      </w:r>
    </w:p>
    <w:p w14:paraId="0EFB05FB" w14:textId="77777777" w:rsidR="00D379B3" w:rsidRPr="00D379B3" w:rsidRDefault="00D379B3" w:rsidP="00D379B3">
      <w:pPr>
        <w:numPr>
          <w:ilvl w:val="0"/>
          <w:numId w:val="8"/>
        </w:numPr>
      </w:pPr>
      <w:r w:rsidRPr="00D379B3">
        <w:t>En caso contrario, muere el portador</w:t>
      </w:r>
    </w:p>
    <w:p w14:paraId="4F21275A" w14:textId="77777777" w:rsidR="00D379B3" w:rsidRPr="00D379B3" w:rsidRDefault="00D379B3" w:rsidP="00D379B3">
      <w:pPr>
        <w:rPr>
          <w:b/>
          <w:bCs/>
        </w:rPr>
      </w:pPr>
      <w:r w:rsidRPr="00D379B3">
        <w:rPr>
          <w:b/>
          <w:bCs/>
        </w:rPr>
        <w:t>Naturaleza</w:t>
      </w:r>
    </w:p>
    <w:p w14:paraId="45EF983D" w14:textId="77777777" w:rsidR="00D379B3" w:rsidRPr="00D379B3" w:rsidRDefault="00D379B3" w:rsidP="00D379B3">
      <w:pPr>
        <w:numPr>
          <w:ilvl w:val="0"/>
          <w:numId w:val="9"/>
        </w:numPr>
      </w:pPr>
      <w:r w:rsidRPr="00D379B3">
        <w:t>Consideradas fragmentos de divinidad</w:t>
      </w:r>
    </w:p>
    <w:p w14:paraId="13B02F42" w14:textId="77777777" w:rsidR="00D379B3" w:rsidRPr="00D379B3" w:rsidRDefault="00D379B3" w:rsidP="00D379B3">
      <w:pPr>
        <w:numPr>
          <w:ilvl w:val="0"/>
          <w:numId w:val="9"/>
        </w:numPr>
      </w:pPr>
      <w:r w:rsidRPr="00D379B3">
        <w:t>Diferentes religiones discrepan sobre su origen:</w:t>
      </w:r>
    </w:p>
    <w:p w14:paraId="6911BB4F" w14:textId="77777777" w:rsidR="00D379B3" w:rsidRPr="00D379B3" w:rsidRDefault="00D379B3" w:rsidP="00D379B3">
      <w:pPr>
        <w:numPr>
          <w:ilvl w:val="1"/>
          <w:numId w:val="9"/>
        </w:numPr>
      </w:pPr>
      <w:r w:rsidRPr="00D379B3">
        <w:t>Fragmentos de Kor</w:t>
      </w:r>
    </w:p>
    <w:p w14:paraId="684BB8B6" w14:textId="77777777" w:rsidR="00D379B3" w:rsidRPr="00D379B3" w:rsidRDefault="00D379B3" w:rsidP="00D379B3">
      <w:pPr>
        <w:numPr>
          <w:ilvl w:val="1"/>
          <w:numId w:val="9"/>
        </w:numPr>
      </w:pPr>
      <w:r w:rsidRPr="00D379B3">
        <w:t>Fragmentos de los Catalizadores</w:t>
      </w:r>
    </w:p>
    <w:p w14:paraId="3BFA175A" w14:textId="77777777" w:rsidR="00D379B3" w:rsidRPr="00D379B3" w:rsidRDefault="00D379B3" w:rsidP="00D379B3">
      <w:pPr>
        <w:numPr>
          <w:ilvl w:val="1"/>
          <w:numId w:val="9"/>
        </w:numPr>
      </w:pPr>
      <w:r w:rsidRPr="00D379B3">
        <w:t>Fragmentos del Octaedro</w:t>
      </w:r>
    </w:p>
    <w:p w14:paraId="045EAD7E" w14:textId="77777777" w:rsidR="00D379B3" w:rsidRPr="00D379B3" w:rsidRDefault="00D379B3" w:rsidP="00D379B3">
      <w:r w:rsidRPr="00D379B3">
        <w:pict w14:anchorId="2AF37933">
          <v:rect id="_x0000_i1086" style="width:0;height:1.5pt" o:hralign="center" o:hrstd="t" o:hr="t" fillcolor="#a0a0a0" stroked="f"/>
        </w:pict>
      </w:r>
    </w:p>
    <w:p w14:paraId="3F326D6D" w14:textId="77777777" w:rsidR="00D379B3" w:rsidRPr="00D379B3" w:rsidRDefault="00D379B3" w:rsidP="00D379B3">
      <w:pPr>
        <w:rPr>
          <w:b/>
          <w:bCs/>
        </w:rPr>
      </w:pPr>
      <w:r w:rsidRPr="00D379B3">
        <w:rPr>
          <w:b/>
          <w:bCs/>
        </w:rPr>
        <w:t>III. LAS 256 ESPADAS DE LA OSCURIDAD</w:t>
      </w:r>
    </w:p>
    <w:p w14:paraId="0C9CC059" w14:textId="77777777" w:rsidR="00D379B3" w:rsidRPr="00D379B3" w:rsidRDefault="00D379B3" w:rsidP="00D379B3">
      <w:r w:rsidRPr="00D379B3">
        <w:t xml:space="preserve">Existe un conjunto legendario de 256 espadas </w:t>
      </w:r>
      <w:proofErr w:type="spellStart"/>
      <w:r w:rsidRPr="00D379B3">
        <w:t>Nahkor</w:t>
      </w:r>
      <w:proofErr w:type="spellEnd"/>
      <w:r w:rsidRPr="00D379B3">
        <w:t>.</w:t>
      </w:r>
    </w:p>
    <w:p w14:paraId="748BD053" w14:textId="77777777" w:rsidR="00D379B3" w:rsidRPr="00D379B3" w:rsidRDefault="00D379B3" w:rsidP="00D379B3">
      <w:pPr>
        <w:rPr>
          <w:b/>
          <w:bCs/>
        </w:rPr>
      </w:pPr>
      <w:r w:rsidRPr="00D379B3">
        <w:rPr>
          <w:b/>
          <w:bCs/>
        </w:rPr>
        <w:t>Características</w:t>
      </w:r>
    </w:p>
    <w:p w14:paraId="32C3F09F" w14:textId="77777777" w:rsidR="00D379B3" w:rsidRPr="00D379B3" w:rsidRDefault="00D379B3" w:rsidP="00D379B3">
      <w:pPr>
        <w:numPr>
          <w:ilvl w:val="0"/>
          <w:numId w:val="10"/>
        </w:numPr>
      </w:pPr>
      <w:r w:rsidRPr="00D379B3">
        <w:t>Nombre aplicado tanto a armas como a portadores</w:t>
      </w:r>
    </w:p>
    <w:p w14:paraId="21F2CFF7" w14:textId="77777777" w:rsidR="00D379B3" w:rsidRPr="00D379B3" w:rsidRDefault="00D379B3" w:rsidP="00D379B3">
      <w:pPr>
        <w:numPr>
          <w:ilvl w:val="0"/>
          <w:numId w:val="10"/>
        </w:numPr>
      </w:pPr>
      <w:r w:rsidRPr="00D379B3">
        <w:t>Representan el máximo dominio de estas entidades</w:t>
      </w:r>
    </w:p>
    <w:p w14:paraId="7B210627" w14:textId="77777777" w:rsidR="00D379B3" w:rsidRPr="00D379B3" w:rsidRDefault="00D379B3" w:rsidP="00D379B3">
      <w:pPr>
        <w:rPr>
          <w:b/>
          <w:bCs/>
        </w:rPr>
      </w:pPr>
      <w:r w:rsidRPr="00D379B3">
        <w:rPr>
          <w:b/>
          <w:bCs/>
        </w:rPr>
        <w:t>Dinastía original</w:t>
      </w:r>
    </w:p>
    <w:p w14:paraId="3CF5F4B0" w14:textId="77777777" w:rsidR="00D379B3" w:rsidRPr="00D379B3" w:rsidRDefault="00D379B3" w:rsidP="00D379B3">
      <w:r w:rsidRPr="00D379B3">
        <w:t>Un gran héroe reunió las 256 espadas y sus portadores.</w:t>
      </w:r>
    </w:p>
    <w:p w14:paraId="42B8DAC8" w14:textId="77777777" w:rsidR="00D379B3" w:rsidRPr="00D379B3" w:rsidRDefault="00D379B3" w:rsidP="00D379B3">
      <w:r w:rsidRPr="00D379B3">
        <w:lastRenderedPageBreak/>
        <w:t>Tuvo cinco hijas:</w:t>
      </w:r>
    </w:p>
    <w:p w14:paraId="48ADF223" w14:textId="77777777" w:rsidR="00D379B3" w:rsidRPr="00D379B3" w:rsidRDefault="00D379B3" w:rsidP="00D379B3">
      <w:pPr>
        <w:numPr>
          <w:ilvl w:val="0"/>
          <w:numId w:val="11"/>
        </w:numPr>
      </w:pPr>
      <w:r w:rsidRPr="00D379B3">
        <w:t>Cuatro mortales</w:t>
      </w:r>
    </w:p>
    <w:p w14:paraId="542F0D7E" w14:textId="77777777" w:rsidR="00D379B3" w:rsidRPr="00D379B3" w:rsidRDefault="00D379B3" w:rsidP="00D379B3">
      <w:pPr>
        <w:numPr>
          <w:ilvl w:val="0"/>
          <w:numId w:val="11"/>
        </w:numPr>
      </w:pPr>
      <w:r w:rsidRPr="00D379B3">
        <w:t>Una quinta: entidad que representa a las otras cuatro</w:t>
      </w:r>
    </w:p>
    <w:p w14:paraId="2C258061" w14:textId="77777777" w:rsidR="00D379B3" w:rsidRPr="00D379B3" w:rsidRDefault="00D379B3" w:rsidP="00D379B3">
      <w:pPr>
        <w:rPr>
          <w:b/>
          <w:bCs/>
        </w:rPr>
      </w:pPr>
      <w:r w:rsidRPr="00D379B3">
        <w:rPr>
          <w:b/>
          <w:bCs/>
        </w:rPr>
        <w:t>Periodo de estabilidad</w:t>
      </w:r>
    </w:p>
    <w:p w14:paraId="35BAC867" w14:textId="77777777" w:rsidR="00D379B3" w:rsidRPr="00D379B3" w:rsidRDefault="00D379B3" w:rsidP="00D379B3">
      <w:pPr>
        <w:numPr>
          <w:ilvl w:val="0"/>
          <w:numId w:val="12"/>
        </w:numPr>
      </w:pPr>
      <w:r w:rsidRPr="00D379B3">
        <w:t>Reinado de ~100 años en armonía</w:t>
      </w:r>
    </w:p>
    <w:p w14:paraId="59A6F5FA" w14:textId="77777777" w:rsidR="00D379B3" w:rsidRPr="00D379B3" w:rsidRDefault="00D379B3" w:rsidP="00D379B3">
      <w:pPr>
        <w:rPr>
          <w:b/>
          <w:bCs/>
        </w:rPr>
      </w:pPr>
      <w:r w:rsidRPr="00D379B3">
        <w:rPr>
          <w:b/>
          <w:bCs/>
        </w:rPr>
        <w:t>Caída</w:t>
      </w:r>
    </w:p>
    <w:p w14:paraId="75375A7F" w14:textId="77777777" w:rsidR="00D379B3" w:rsidRPr="00D379B3" w:rsidRDefault="00D379B3" w:rsidP="00D379B3">
      <w:pPr>
        <w:numPr>
          <w:ilvl w:val="0"/>
          <w:numId w:val="13"/>
        </w:numPr>
      </w:pPr>
      <w:r w:rsidRPr="00D379B3">
        <w:t>Inicio de guerras familiares</w:t>
      </w:r>
    </w:p>
    <w:p w14:paraId="6797C2CE" w14:textId="77777777" w:rsidR="00D379B3" w:rsidRPr="00D379B3" w:rsidRDefault="00D379B3" w:rsidP="00D379B3">
      <w:pPr>
        <w:numPr>
          <w:ilvl w:val="0"/>
          <w:numId w:val="13"/>
        </w:numPr>
      </w:pPr>
      <w:r w:rsidRPr="00D379B3">
        <w:t>Muerte de la quinta hermana</w:t>
      </w:r>
    </w:p>
    <w:p w14:paraId="44193EAA" w14:textId="77777777" w:rsidR="00D379B3" w:rsidRPr="00D379B3" w:rsidRDefault="00D379B3" w:rsidP="00D379B3">
      <w:pPr>
        <w:rPr>
          <w:b/>
          <w:bCs/>
        </w:rPr>
      </w:pPr>
      <w:r w:rsidRPr="00D379B3">
        <w:rPr>
          <w:b/>
          <w:bCs/>
        </w:rPr>
        <w:t>Sistema interno</w:t>
      </w:r>
    </w:p>
    <w:p w14:paraId="1785D3D5" w14:textId="77777777" w:rsidR="00D379B3" w:rsidRPr="00D379B3" w:rsidRDefault="00D379B3" w:rsidP="00D379B3">
      <w:pPr>
        <w:numPr>
          <w:ilvl w:val="0"/>
          <w:numId w:val="14"/>
        </w:numPr>
      </w:pPr>
      <w:r w:rsidRPr="00D379B3">
        <w:t>Cada hermana controlaba el mismo número de portadores</w:t>
      </w:r>
    </w:p>
    <w:p w14:paraId="041C3E37" w14:textId="77777777" w:rsidR="00D379B3" w:rsidRPr="00D379B3" w:rsidRDefault="00D379B3" w:rsidP="00D379B3">
      <w:pPr>
        <w:numPr>
          <w:ilvl w:val="0"/>
          <w:numId w:val="14"/>
        </w:numPr>
      </w:pPr>
      <w:r w:rsidRPr="00D379B3">
        <w:t>Los portadores no sobrevivían más de un año</w:t>
      </w:r>
    </w:p>
    <w:p w14:paraId="4A8B816C" w14:textId="77777777" w:rsidR="00D379B3" w:rsidRPr="00D379B3" w:rsidRDefault="00D379B3" w:rsidP="00D379B3">
      <w:pPr>
        <w:numPr>
          <w:ilvl w:val="1"/>
          <w:numId w:val="14"/>
        </w:numPr>
      </w:pPr>
      <w:r w:rsidRPr="00D379B3">
        <w:t>Motivo: rivalidad con la matriarca</w:t>
      </w:r>
    </w:p>
    <w:p w14:paraId="64F0E3F9" w14:textId="77777777" w:rsidR="00D379B3" w:rsidRPr="00D379B3" w:rsidRDefault="00D379B3" w:rsidP="00D379B3">
      <w:r w:rsidRPr="00D379B3">
        <w:pict w14:anchorId="597D5D7C">
          <v:rect id="_x0000_i1087" style="width:0;height:1.5pt" o:hralign="center" o:hrstd="t" o:hr="t" fillcolor="#a0a0a0" stroked="f"/>
        </w:pict>
      </w:r>
    </w:p>
    <w:p w14:paraId="0866BC33" w14:textId="77777777" w:rsidR="00D379B3" w:rsidRPr="00D379B3" w:rsidRDefault="00D379B3" w:rsidP="00D379B3">
      <w:pPr>
        <w:rPr>
          <w:b/>
          <w:bCs/>
        </w:rPr>
      </w:pPr>
      <w:r w:rsidRPr="00D379B3">
        <w:rPr>
          <w:b/>
          <w:bCs/>
        </w:rPr>
        <w:t>IV. LA DINASTÍA IMPERIAL Y EL NUEVO MUNDO</w:t>
      </w:r>
    </w:p>
    <w:p w14:paraId="684EA3DA" w14:textId="77777777" w:rsidR="00D379B3" w:rsidRPr="00D379B3" w:rsidRDefault="00D379B3" w:rsidP="00D379B3">
      <w:pPr>
        <w:rPr>
          <w:b/>
          <w:bCs/>
        </w:rPr>
      </w:pPr>
      <w:r w:rsidRPr="00D379B3">
        <w:rPr>
          <w:b/>
          <w:bCs/>
        </w:rPr>
        <w:t>Origen</w:t>
      </w:r>
    </w:p>
    <w:p w14:paraId="2BF0CC4C" w14:textId="77777777" w:rsidR="00D379B3" w:rsidRPr="00D379B3" w:rsidRDefault="00D379B3" w:rsidP="00D379B3">
      <w:r w:rsidRPr="00D379B3">
        <w:t>Tras la Batalla de los Falsos Emperadores, surge la casa dominante.</w:t>
      </w:r>
    </w:p>
    <w:p w14:paraId="4FDA3AE1" w14:textId="77777777" w:rsidR="00D379B3" w:rsidRPr="00D379B3" w:rsidRDefault="00D379B3" w:rsidP="00D379B3">
      <w:r w:rsidRPr="00D379B3">
        <w:t>Esta dinastía:</w:t>
      </w:r>
    </w:p>
    <w:p w14:paraId="02119738" w14:textId="77777777" w:rsidR="00D379B3" w:rsidRPr="00D379B3" w:rsidRDefault="00D379B3" w:rsidP="00D379B3">
      <w:pPr>
        <w:numPr>
          <w:ilvl w:val="0"/>
          <w:numId w:val="15"/>
        </w:numPr>
      </w:pPr>
      <w:r w:rsidRPr="00D379B3">
        <w:t>Unificó el mundo conocido</w:t>
      </w:r>
    </w:p>
    <w:p w14:paraId="77E2EBC6" w14:textId="77777777" w:rsidR="00D379B3" w:rsidRPr="00D379B3" w:rsidRDefault="00D379B3" w:rsidP="00D379B3">
      <w:pPr>
        <w:numPr>
          <w:ilvl w:val="0"/>
          <w:numId w:val="15"/>
        </w:numPr>
      </w:pPr>
      <w:r w:rsidRPr="00D379B3">
        <w:t>Posteriormente se desplazó al nuevo continente</w:t>
      </w:r>
    </w:p>
    <w:p w14:paraId="577C001E" w14:textId="77777777" w:rsidR="00D379B3" w:rsidRPr="00D379B3" w:rsidRDefault="00D379B3" w:rsidP="00D379B3">
      <w:pPr>
        <w:numPr>
          <w:ilvl w:val="0"/>
          <w:numId w:val="15"/>
        </w:numPr>
      </w:pPr>
      <w:r w:rsidRPr="00D379B3">
        <w:t>Implantó una sociedad matriarcal</w:t>
      </w:r>
    </w:p>
    <w:p w14:paraId="4B1D731D" w14:textId="77777777" w:rsidR="00D379B3" w:rsidRPr="00D379B3" w:rsidRDefault="00D379B3" w:rsidP="00D379B3">
      <w:pPr>
        <w:rPr>
          <w:b/>
          <w:bCs/>
        </w:rPr>
      </w:pPr>
      <w:r w:rsidRPr="00D379B3">
        <w:rPr>
          <w:b/>
          <w:bCs/>
        </w:rPr>
        <w:t>Estructura imperial</w:t>
      </w:r>
    </w:p>
    <w:p w14:paraId="43D5EECF" w14:textId="77777777" w:rsidR="00D379B3" w:rsidRPr="00D379B3" w:rsidRDefault="00D379B3" w:rsidP="00D379B3">
      <w:pPr>
        <w:rPr>
          <w:b/>
          <w:bCs/>
        </w:rPr>
      </w:pPr>
      <w:r w:rsidRPr="00D379B3">
        <w:rPr>
          <w:b/>
          <w:bCs/>
        </w:rPr>
        <w:t>Familia principal</w:t>
      </w:r>
    </w:p>
    <w:p w14:paraId="01375BC9" w14:textId="77777777" w:rsidR="00D379B3" w:rsidRPr="00D379B3" w:rsidRDefault="00D379B3" w:rsidP="00D379B3">
      <w:pPr>
        <w:numPr>
          <w:ilvl w:val="0"/>
          <w:numId w:val="16"/>
        </w:numPr>
      </w:pPr>
      <w:r w:rsidRPr="00D379B3">
        <w:t>Siempre gobernada por una mujer</w:t>
      </w:r>
    </w:p>
    <w:p w14:paraId="43C8E6AA" w14:textId="77777777" w:rsidR="00D379B3" w:rsidRPr="00D379B3" w:rsidRDefault="00D379B3" w:rsidP="00D379B3">
      <w:pPr>
        <w:numPr>
          <w:ilvl w:val="0"/>
          <w:numId w:val="16"/>
        </w:numPr>
      </w:pPr>
      <w:r w:rsidRPr="00D379B3">
        <w:t>Posee la “espada de la nada”</w:t>
      </w:r>
    </w:p>
    <w:p w14:paraId="0D45EDE4" w14:textId="77777777" w:rsidR="00D379B3" w:rsidRPr="00D379B3" w:rsidRDefault="00D379B3" w:rsidP="00D379B3">
      <w:pPr>
        <w:rPr>
          <w:b/>
          <w:bCs/>
        </w:rPr>
      </w:pPr>
      <w:r w:rsidRPr="00D379B3">
        <w:rPr>
          <w:b/>
          <w:bCs/>
        </w:rPr>
        <w:t>Familias servidoras (5)</w:t>
      </w:r>
    </w:p>
    <w:p w14:paraId="4EC3F282" w14:textId="77777777" w:rsidR="00D379B3" w:rsidRPr="00D379B3" w:rsidRDefault="00D379B3" w:rsidP="00D379B3">
      <w:r w:rsidRPr="00D379B3">
        <w:t>Funciones:</w:t>
      </w:r>
    </w:p>
    <w:p w14:paraId="4E3B4549" w14:textId="77777777" w:rsidR="00D379B3" w:rsidRPr="00D379B3" w:rsidRDefault="00D379B3" w:rsidP="00D379B3">
      <w:pPr>
        <w:numPr>
          <w:ilvl w:val="0"/>
          <w:numId w:val="17"/>
        </w:numPr>
      </w:pPr>
      <w:r w:rsidRPr="00D379B3">
        <w:t>Proveer varones</w:t>
      </w:r>
    </w:p>
    <w:p w14:paraId="52DDD61D" w14:textId="77777777" w:rsidR="00D379B3" w:rsidRPr="00D379B3" w:rsidRDefault="00D379B3" w:rsidP="00D379B3">
      <w:pPr>
        <w:numPr>
          <w:ilvl w:val="0"/>
          <w:numId w:val="17"/>
        </w:numPr>
      </w:pPr>
      <w:r w:rsidRPr="00D379B3">
        <w:t>Estabilizar la sucesión</w:t>
      </w:r>
    </w:p>
    <w:p w14:paraId="236BF326" w14:textId="77777777" w:rsidR="00D379B3" w:rsidRPr="00D379B3" w:rsidRDefault="00D379B3" w:rsidP="00D379B3">
      <w:pPr>
        <w:numPr>
          <w:ilvl w:val="0"/>
          <w:numId w:val="17"/>
        </w:numPr>
      </w:pPr>
      <w:r w:rsidRPr="00D379B3">
        <w:t>Crear alianzas matrimoniales</w:t>
      </w:r>
    </w:p>
    <w:p w14:paraId="7F5BBFC2" w14:textId="77777777" w:rsidR="00D379B3" w:rsidRPr="00D379B3" w:rsidRDefault="00D379B3" w:rsidP="00D379B3">
      <w:pPr>
        <w:rPr>
          <w:b/>
          <w:bCs/>
        </w:rPr>
      </w:pPr>
      <w:r w:rsidRPr="00D379B3">
        <w:rPr>
          <w:b/>
          <w:bCs/>
        </w:rPr>
        <w:t>Sistema de sucesión</w:t>
      </w:r>
    </w:p>
    <w:p w14:paraId="7DD87633" w14:textId="77777777" w:rsidR="00D379B3" w:rsidRPr="00D379B3" w:rsidRDefault="00D379B3" w:rsidP="00D379B3">
      <w:pPr>
        <w:numPr>
          <w:ilvl w:val="0"/>
          <w:numId w:val="18"/>
        </w:numPr>
      </w:pPr>
      <w:r w:rsidRPr="00D379B3">
        <w:t>La reina debe concebir con cada familia servidora</w:t>
      </w:r>
    </w:p>
    <w:p w14:paraId="743B8520" w14:textId="77777777" w:rsidR="00D379B3" w:rsidRPr="00D379B3" w:rsidRDefault="00D379B3" w:rsidP="00D379B3">
      <w:pPr>
        <w:numPr>
          <w:ilvl w:val="0"/>
          <w:numId w:val="18"/>
        </w:numPr>
      </w:pPr>
      <w:r w:rsidRPr="00D379B3">
        <w:lastRenderedPageBreak/>
        <w:t>Se repite hasta el nacimiento de una mujer</w:t>
      </w:r>
    </w:p>
    <w:p w14:paraId="2A6F0D8B" w14:textId="77777777" w:rsidR="00D379B3" w:rsidRPr="00D379B3" w:rsidRDefault="00D379B3" w:rsidP="00D379B3">
      <w:pPr>
        <w:rPr>
          <w:b/>
          <w:bCs/>
        </w:rPr>
      </w:pPr>
      <w:r w:rsidRPr="00D379B3">
        <w:rPr>
          <w:b/>
          <w:bCs/>
        </w:rPr>
        <w:t>Destino de los hijos varones</w:t>
      </w:r>
    </w:p>
    <w:p w14:paraId="01675D26" w14:textId="77777777" w:rsidR="00D379B3" w:rsidRPr="00D379B3" w:rsidRDefault="00D379B3" w:rsidP="00D379B3">
      <w:pPr>
        <w:numPr>
          <w:ilvl w:val="0"/>
          <w:numId w:val="19"/>
        </w:numPr>
      </w:pPr>
      <w:r w:rsidRPr="00D379B3">
        <w:t>Se convierten en jinetes de dragón</w:t>
      </w:r>
    </w:p>
    <w:p w14:paraId="756D3180" w14:textId="77777777" w:rsidR="00D379B3" w:rsidRPr="00D379B3" w:rsidRDefault="00D379B3" w:rsidP="00D379B3">
      <w:pPr>
        <w:numPr>
          <w:ilvl w:val="0"/>
          <w:numId w:val="19"/>
        </w:numPr>
      </w:pPr>
      <w:r w:rsidRPr="00D379B3">
        <w:t>Pierden relevancia política</w:t>
      </w:r>
    </w:p>
    <w:p w14:paraId="7910EC44" w14:textId="77777777" w:rsidR="00D379B3" w:rsidRPr="00D379B3" w:rsidRDefault="00D379B3" w:rsidP="00D379B3">
      <w:pPr>
        <w:rPr>
          <w:b/>
          <w:bCs/>
        </w:rPr>
      </w:pPr>
      <w:r w:rsidRPr="00D379B3">
        <w:rPr>
          <w:b/>
          <w:bCs/>
        </w:rPr>
        <w:t>Condición crítica</w:t>
      </w:r>
    </w:p>
    <w:p w14:paraId="1944E052" w14:textId="77777777" w:rsidR="00D379B3" w:rsidRPr="00D379B3" w:rsidRDefault="00D379B3" w:rsidP="00D379B3">
      <w:pPr>
        <w:numPr>
          <w:ilvl w:val="0"/>
          <w:numId w:val="20"/>
        </w:numPr>
      </w:pPr>
      <w:r w:rsidRPr="00D379B3">
        <w:t>Si la heredera muere antes de reinar:</w:t>
      </w:r>
    </w:p>
    <w:p w14:paraId="025E67C2" w14:textId="77777777" w:rsidR="00D379B3" w:rsidRPr="00D379B3" w:rsidRDefault="00D379B3" w:rsidP="00D379B3">
      <w:pPr>
        <w:numPr>
          <w:ilvl w:val="1"/>
          <w:numId w:val="20"/>
        </w:numPr>
      </w:pPr>
      <w:r w:rsidRPr="00D379B3">
        <w:t>Debe engendrarse otra antes de la muerte de la reina</w:t>
      </w:r>
    </w:p>
    <w:p w14:paraId="7ABF3944" w14:textId="77777777" w:rsidR="00D379B3" w:rsidRPr="00D379B3" w:rsidRDefault="00D379B3" w:rsidP="00D379B3">
      <w:r w:rsidRPr="00D379B3">
        <w:pict w14:anchorId="39785496">
          <v:rect id="_x0000_i1088" style="width:0;height:1.5pt" o:hralign="center" o:hrstd="t" o:hr="t" fillcolor="#a0a0a0" stroked="f"/>
        </w:pict>
      </w:r>
    </w:p>
    <w:p w14:paraId="1504E3F6" w14:textId="77777777" w:rsidR="00D379B3" w:rsidRPr="00D379B3" w:rsidRDefault="00D379B3" w:rsidP="00D379B3">
      <w:pPr>
        <w:rPr>
          <w:b/>
          <w:bCs/>
        </w:rPr>
      </w:pPr>
      <w:r w:rsidRPr="00D379B3">
        <w:rPr>
          <w:b/>
          <w:bCs/>
        </w:rPr>
        <w:t>V. HISTORIA ANTIGUA</w:t>
      </w:r>
    </w:p>
    <w:p w14:paraId="77AA2151" w14:textId="77777777" w:rsidR="00D379B3" w:rsidRPr="00D379B3" w:rsidRDefault="00D379B3" w:rsidP="00D379B3">
      <w:pPr>
        <w:rPr>
          <w:b/>
          <w:bCs/>
        </w:rPr>
      </w:pPr>
      <w:r w:rsidRPr="00D379B3">
        <w:rPr>
          <w:b/>
          <w:bCs/>
        </w:rPr>
        <w:t>Gran dominio</w:t>
      </w:r>
    </w:p>
    <w:p w14:paraId="54CD0F2B" w14:textId="77777777" w:rsidR="00D379B3" w:rsidRPr="00D379B3" w:rsidRDefault="00D379B3" w:rsidP="00D379B3">
      <w:pPr>
        <w:numPr>
          <w:ilvl w:val="0"/>
          <w:numId w:val="21"/>
        </w:numPr>
      </w:pPr>
      <w:r w:rsidRPr="00D379B3">
        <w:t>Dinastía unifica el mundo conocido</w:t>
      </w:r>
    </w:p>
    <w:p w14:paraId="59CBD071" w14:textId="77777777" w:rsidR="00D379B3" w:rsidRPr="00D379B3" w:rsidRDefault="00D379B3" w:rsidP="00D379B3">
      <w:pPr>
        <w:numPr>
          <w:ilvl w:val="0"/>
          <w:numId w:val="21"/>
        </w:numPr>
      </w:pPr>
      <w:r w:rsidRPr="00D379B3">
        <w:t>Posteriormente cae</w:t>
      </w:r>
    </w:p>
    <w:p w14:paraId="7B08677F" w14:textId="77777777" w:rsidR="00D379B3" w:rsidRPr="00D379B3" w:rsidRDefault="00D379B3" w:rsidP="00D379B3">
      <w:pPr>
        <w:rPr>
          <w:b/>
          <w:bCs/>
        </w:rPr>
      </w:pPr>
      <w:r w:rsidRPr="00D379B3">
        <w:rPr>
          <w:b/>
          <w:bCs/>
        </w:rPr>
        <w:t>División geopolítica</w:t>
      </w:r>
    </w:p>
    <w:p w14:paraId="0C777B49" w14:textId="77777777" w:rsidR="00D379B3" w:rsidRPr="00D379B3" w:rsidRDefault="00D379B3" w:rsidP="00D379B3">
      <w:pPr>
        <w:numPr>
          <w:ilvl w:val="0"/>
          <w:numId w:val="22"/>
        </w:numPr>
      </w:pPr>
      <w:r w:rsidRPr="00D379B3">
        <w:t>Reino Septentrional (antiguo núcleo)</w:t>
      </w:r>
    </w:p>
    <w:p w14:paraId="5EC154A4" w14:textId="77777777" w:rsidR="00D379B3" w:rsidRPr="00D379B3" w:rsidRDefault="00D379B3" w:rsidP="00D379B3">
      <w:pPr>
        <w:numPr>
          <w:ilvl w:val="0"/>
          <w:numId w:val="22"/>
        </w:numPr>
      </w:pPr>
      <w:r w:rsidRPr="00D379B3">
        <w:t>Reinos Meridionales (decadentes)</w:t>
      </w:r>
    </w:p>
    <w:p w14:paraId="39D90F77" w14:textId="77777777" w:rsidR="00D379B3" w:rsidRPr="00D379B3" w:rsidRDefault="00D379B3" w:rsidP="00D379B3">
      <w:pPr>
        <w:rPr>
          <w:b/>
          <w:bCs/>
        </w:rPr>
      </w:pPr>
      <w:r w:rsidRPr="00D379B3">
        <w:rPr>
          <w:b/>
          <w:bCs/>
        </w:rPr>
        <w:t>Decadencia</w:t>
      </w:r>
    </w:p>
    <w:p w14:paraId="573313AF" w14:textId="77777777" w:rsidR="00D379B3" w:rsidRPr="00D379B3" w:rsidRDefault="00D379B3" w:rsidP="00D379B3">
      <w:pPr>
        <w:numPr>
          <w:ilvl w:val="0"/>
          <w:numId w:val="23"/>
        </w:numPr>
      </w:pPr>
      <w:r w:rsidRPr="00D379B3">
        <w:t>Mala gestión</w:t>
      </w:r>
    </w:p>
    <w:p w14:paraId="5D86F70A" w14:textId="77777777" w:rsidR="00D379B3" w:rsidRPr="00D379B3" w:rsidRDefault="00D379B3" w:rsidP="00D379B3">
      <w:pPr>
        <w:numPr>
          <w:ilvl w:val="0"/>
          <w:numId w:val="23"/>
        </w:numPr>
      </w:pPr>
      <w:r w:rsidRPr="00D379B3">
        <w:t>Desatención al pueblo</w:t>
      </w:r>
    </w:p>
    <w:p w14:paraId="1DC02C00" w14:textId="77777777" w:rsidR="00D379B3" w:rsidRPr="00D379B3" w:rsidRDefault="00D379B3" w:rsidP="00D379B3">
      <w:r w:rsidRPr="00D379B3">
        <w:pict w14:anchorId="5851BF9B">
          <v:rect id="_x0000_i1089" style="width:0;height:1.5pt" o:hralign="center" o:hrstd="t" o:hr="t" fillcolor="#a0a0a0" stroked="f"/>
        </w:pict>
      </w:r>
    </w:p>
    <w:p w14:paraId="7064CF05" w14:textId="77777777" w:rsidR="00D379B3" w:rsidRPr="00D379B3" w:rsidRDefault="00D379B3" w:rsidP="00D379B3">
      <w:pPr>
        <w:rPr>
          <w:b/>
          <w:bCs/>
        </w:rPr>
      </w:pPr>
      <w:r w:rsidRPr="00D379B3">
        <w:rPr>
          <w:b/>
          <w:bCs/>
        </w:rPr>
        <w:t>VI. ERA DE LOS EGOISTIKÓS</w:t>
      </w:r>
    </w:p>
    <w:p w14:paraId="6666D68B" w14:textId="77777777" w:rsidR="00D379B3" w:rsidRPr="00D379B3" w:rsidRDefault="00D379B3" w:rsidP="00D379B3">
      <w:pPr>
        <w:numPr>
          <w:ilvl w:val="0"/>
          <w:numId w:val="24"/>
        </w:numPr>
      </w:pPr>
      <w:r w:rsidRPr="00D379B3">
        <w:t>Inicio: ~1000 ciclos antes del gran dominio</w:t>
      </w:r>
    </w:p>
    <w:p w14:paraId="124189B6" w14:textId="77777777" w:rsidR="00D379B3" w:rsidRPr="00D379B3" w:rsidRDefault="00D379B3" w:rsidP="00D379B3">
      <w:pPr>
        <w:numPr>
          <w:ilvl w:val="0"/>
          <w:numId w:val="24"/>
        </w:numPr>
      </w:pPr>
      <w:r w:rsidRPr="00D379B3">
        <w:t>Características:</w:t>
      </w:r>
    </w:p>
    <w:p w14:paraId="774CBE37" w14:textId="77777777" w:rsidR="00D379B3" w:rsidRPr="00D379B3" w:rsidRDefault="00D379B3" w:rsidP="00D379B3">
      <w:pPr>
        <w:numPr>
          <w:ilvl w:val="1"/>
          <w:numId w:val="24"/>
        </w:numPr>
      </w:pPr>
      <w:r w:rsidRPr="00D379B3">
        <w:t>Caos</w:t>
      </w:r>
    </w:p>
    <w:p w14:paraId="562A3F89" w14:textId="77777777" w:rsidR="00D379B3" w:rsidRPr="00D379B3" w:rsidRDefault="00D379B3" w:rsidP="00D379B3">
      <w:pPr>
        <w:numPr>
          <w:ilvl w:val="1"/>
          <w:numId w:val="24"/>
        </w:numPr>
      </w:pPr>
      <w:r w:rsidRPr="00D379B3">
        <w:t>Ambición</w:t>
      </w:r>
    </w:p>
    <w:p w14:paraId="2DD458D7" w14:textId="77777777" w:rsidR="00D379B3" w:rsidRPr="00D379B3" w:rsidRDefault="00D379B3" w:rsidP="00D379B3">
      <w:pPr>
        <w:numPr>
          <w:ilvl w:val="1"/>
          <w:numId w:val="24"/>
        </w:numPr>
      </w:pPr>
      <w:r w:rsidRPr="00D379B3">
        <w:t>Debilitamiento religioso</w:t>
      </w:r>
    </w:p>
    <w:p w14:paraId="4661036D" w14:textId="77777777" w:rsidR="00D379B3" w:rsidRPr="00D379B3" w:rsidRDefault="00D379B3" w:rsidP="00D379B3">
      <w:pPr>
        <w:rPr>
          <w:b/>
          <w:bCs/>
        </w:rPr>
      </w:pPr>
      <w:r w:rsidRPr="00D379B3">
        <w:rPr>
          <w:b/>
          <w:bCs/>
        </w:rPr>
        <w:t>Intervención divina</w:t>
      </w:r>
    </w:p>
    <w:p w14:paraId="12CD45D7" w14:textId="77777777" w:rsidR="00D379B3" w:rsidRPr="00D379B3" w:rsidRDefault="00D379B3" w:rsidP="00D379B3">
      <w:pPr>
        <w:numPr>
          <w:ilvl w:val="0"/>
          <w:numId w:val="25"/>
        </w:numPr>
      </w:pPr>
      <w:r w:rsidRPr="00D379B3">
        <w:t>Aparición de los dioses</w:t>
      </w:r>
    </w:p>
    <w:p w14:paraId="67FD0964" w14:textId="77777777" w:rsidR="00D379B3" w:rsidRPr="00D379B3" w:rsidRDefault="00D379B3" w:rsidP="00D379B3">
      <w:pPr>
        <w:numPr>
          <w:ilvl w:val="0"/>
          <w:numId w:val="25"/>
        </w:numPr>
      </w:pPr>
      <w:r w:rsidRPr="00D379B3">
        <w:t>Confirmación de las profecías</w:t>
      </w:r>
    </w:p>
    <w:p w14:paraId="715E3BAF" w14:textId="77777777" w:rsidR="00D379B3" w:rsidRPr="00D379B3" w:rsidRDefault="00D379B3" w:rsidP="00D379B3">
      <w:pPr>
        <w:numPr>
          <w:ilvl w:val="0"/>
          <w:numId w:val="25"/>
        </w:numPr>
      </w:pPr>
      <w:r w:rsidRPr="00D379B3">
        <w:t>Restauración del equilibrio</w:t>
      </w:r>
    </w:p>
    <w:p w14:paraId="47249A2A" w14:textId="77777777" w:rsidR="00D379B3" w:rsidRPr="00D379B3" w:rsidRDefault="00D379B3" w:rsidP="00D379B3">
      <w:r w:rsidRPr="00D379B3">
        <w:pict w14:anchorId="5330713A">
          <v:rect id="_x0000_i1090" style="width:0;height:1.5pt" o:hralign="center" o:hrstd="t" o:hr="t" fillcolor="#a0a0a0" stroked="f"/>
        </w:pict>
      </w:r>
    </w:p>
    <w:p w14:paraId="623B252E" w14:textId="77777777" w:rsidR="00D379B3" w:rsidRPr="00D379B3" w:rsidRDefault="00D379B3" w:rsidP="00D379B3">
      <w:pPr>
        <w:rPr>
          <w:b/>
          <w:bCs/>
        </w:rPr>
      </w:pPr>
      <w:r w:rsidRPr="00D379B3">
        <w:rPr>
          <w:b/>
          <w:bCs/>
        </w:rPr>
        <w:t>VII. TEONTÉLOS Y RELIGIÓN</w:t>
      </w:r>
    </w:p>
    <w:p w14:paraId="120E5372" w14:textId="77777777" w:rsidR="00D379B3" w:rsidRPr="00D379B3" w:rsidRDefault="00D379B3" w:rsidP="00D379B3">
      <w:r w:rsidRPr="00D379B3">
        <w:lastRenderedPageBreak/>
        <w:t>Sociedad altamente religiosa.</w:t>
      </w:r>
    </w:p>
    <w:p w14:paraId="4AA3E7F2" w14:textId="77777777" w:rsidR="00D379B3" w:rsidRPr="00D379B3" w:rsidRDefault="00D379B3" w:rsidP="00D379B3">
      <w:pPr>
        <w:rPr>
          <w:b/>
          <w:bCs/>
        </w:rPr>
      </w:pPr>
      <w:r w:rsidRPr="00D379B3">
        <w:rPr>
          <w:b/>
          <w:bCs/>
        </w:rPr>
        <w:t>Ejemplo: Pasaje de Itrich</w:t>
      </w:r>
    </w:p>
    <w:p w14:paraId="0D061D36" w14:textId="77777777" w:rsidR="00D379B3" w:rsidRPr="00D379B3" w:rsidRDefault="00D379B3" w:rsidP="00D379B3">
      <w:pPr>
        <w:numPr>
          <w:ilvl w:val="0"/>
          <w:numId w:val="26"/>
        </w:numPr>
      </w:pPr>
      <w:r w:rsidRPr="00D379B3">
        <w:t>Contexto: época de la inundación</w:t>
      </w:r>
    </w:p>
    <w:p w14:paraId="3E9B627B" w14:textId="77777777" w:rsidR="00D379B3" w:rsidRPr="00D379B3" w:rsidRDefault="00D379B3" w:rsidP="00D379B3">
      <w:pPr>
        <w:numPr>
          <w:ilvl w:val="0"/>
          <w:numId w:val="26"/>
        </w:numPr>
      </w:pPr>
      <w:r w:rsidRPr="00D379B3">
        <w:t>Ciudades vacías, puertas selladas</w:t>
      </w:r>
    </w:p>
    <w:p w14:paraId="6A1DD58F" w14:textId="77777777" w:rsidR="00D379B3" w:rsidRPr="00D379B3" w:rsidRDefault="00D379B3" w:rsidP="00D379B3">
      <w:pPr>
        <w:numPr>
          <w:ilvl w:val="0"/>
          <w:numId w:val="26"/>
        </w:numPr>
      </w:pPr>
      <w:r w:rsidRPr="00D379B3">
        <w:t>Agua reclama territorios humanos</w:t>
      </w:r>
    </w:p>
    <w:p w14:paraId="1596B6BA" w14:textId="77777777" w:rsidR="00D379B3" w:rsidRPr="00D379B3" w:rsidRDefault="00D379B3" w:rsidP="00D379B3">
      <w:r w:rsidRPr="00D379B3">
        <w:t>Itrich camina sin rumbo:</w:t>
      </w:r>
    </w:p>
    <w:p w14:paraId="51ECC700" w14:textId="77777777" w:rsidR="00D379B3" w:rsidRPr="00D379B3" w:rsidRDefault="00D379B3" w:rsidP="00D379B3">
      <w:pPr>
        <w:numPr>
          <w:ilvl w:val="0"/>
          <w:numId w:val="27"/>
        </w:numPr>
      </w:pPr>
      <w:r w:rsidRPr="00D379B3">
        <w:t>Aguas suben progresivamente</w:t>
      </w:r>
    </w:p>
    <w:p w14:paraId="039B2525" w14:textId="77777777" w:rsidR="00D379B3" w:rsidRPr="00D379B3" w:rsidRDefault="00D379B3" w:rsidP="00D379B3">
      <w:pPr>
        <w:numPr>
          <w:ilvl w:val="0"/>
          <w:numId w:val="27"/>
        </w:numPr>
      </w:pPr>
      <w:r w:rsidRPr="00D379B3">
        <w:t>Culminación en inundación total</w:t>
      </w:r>
    </w:p>
    <w:p w14:paraId="71EC9D42" w14:textId="77777777" w:rsidR="00D379B3" w:rsidRPr="00D379B3" w:rsidRDefault="00D379B3" w:rsidP="00D379B3">
      <w:r w:rsidRPr="00D379B3">
        <w:t>Interpretación:</w:t>
      </w:r>
    </w:p>
    <w:p w14:paraId="1D59DC3F" w14:textId="77777777" w:rsidR="00D379B3" w:rsidRPr="00D379B3" w:rsidRDefault="00D379B3" w:rsidP="00D379B3">
      <w:pPr>
        <w:numPr>
          <w:ilvl w:val="0"/>
          <w:numId w:val="28"/>
        </w:numPr>
      </w:pPr>
      <w:r w:rsidRPr="00D379B3">
        <w:t>Purificación</w:t>
      </w:r>
    </w:p>
    <w:p w14:paraId="1B632CB0" w14:textId="77777777" w:rsidR="00D379B3" w:rsidRPr="00D379B3" w:rsidRDefault="00D379B3" w:rsidP="00D379B3">
      <w:pPr>
        <w:numPr>
          <w:ilvl w:val="0"/>
          <w:numId w:val="28"/>
        </w:numPr>
      </w:pPr>
      <w:r w:rsidRPr="00D379B3">
        <w:t>Castigo divino</w:t>
      </w:r>
    </w:p>
    <w:p w14:paraId="46B62092" w14:textId="77777777" w:rsidR="00D379B3" w:rsidRPr="00D379B3" w:rsidRDefault="00D379B3" w:rsidP="00D379B3">
      <w:pPr>
        <w:numPr>
          <w:ilvl w:val="0"/>
          <w:numId w:val="28"/>
        </w:numPr>
      </w:pPr>
      <w:r w:rsidRPr="00D379B3">
        <w:t>Selección de los “puros”</w:t>
      </w:r>
    </w:p>
    <w:p w14:paraId="540C6990" w14:textId="77777777" w:rsidR="00D379B3" w:rsidRPr="00D379B3" w:rsidRDefault="00D379B3" w:rsidP="00D379B3">
      <w:r w:rsidRPr="00D379B3">
        <w:pict w14:anchorId="0474A8B2">
          <v:rect id="_x0000_i1091" style="width:0;height:1.5pt" o:hralign="center" o:hrstd="t" o:hr="t" fillcolor="#a0a0a0" stroked="f"/>
        </w:pict>
      </w:r>
    </w:p>
    <w:p w14:paraId="7B3AA20F" w14:textId="77777777" w:rsidR="00D379B3" w:rsidRPr="00D379B3" w:rsidRDefault="00D379B3" w:rsidP="00D379B3">
      <w:pPr>
        <w:rPr>
          <w:b/>
          <w:bCs/>
        </w:rPr>
      </w:pPr>
      <w:r w:rsidRPr="00D379B3">
        <w:rPr>
          <w:b/>
          <w:bCs/>
        </w:rPr>
        <w:t>VIII. EVENTOS NARRATIVOS</w:t>
      </w:r>
    </w:p>
    <w:p w14:paraId="1368171B" w14:textId="77777777" w:rsidR="00D379B3" w:rsidRPr="00D379B3" w:rsidRDefault="00D379B3" w:rsidP="00D379B3">
      <w:pPr>
        <w:rPr>
          <w:b/>
          <w:bCs/>
        </w:rPr>
      </w:pPr>
      <w:r w:rsidRPr="00D379B3">
        <w:rPr>
          <w:b/>
          <w:bCs/>
        </w:rPr>
        <w:t>Batalla de los Falsos Emperadores</w:t>
      </w:r>
    </w:p>
    <w:p w14:paraId="1B4B31D0" w14:textId="77777777" w:rsidR="00D379B3" w:rsidRPr="00D379B3" w:rsidRDefault="00D379B3" w:rsidP="00D379B3">
      <w:pPr>
        <w:numPr>
          <w:ilvl w:val="0"/>
          <w:numId w:val="29"/>
        </w:numPr>
      </w:pPr>
      <w:r w:rsidRPr="00D379B3">
        <w:t>Evento fundacional</w:t>
      </w:r>
    </w:p>
    <w:p w14:paraId="2EC2CB96" w14:textId="77777777" w:rsidR="00D379B3" w:rsidRPr="00D379B3" w:rsidRDefault="00D379B3" w:rsidP="00D379B3">
      <w:pPr>
        <w:numPr>
          <w:ilvl w:val="0"/>
          <w:numId w:val="29"/>
        </w:numPr>
      </w:pPr>
      <w:r w:rsidRPr="00D379B3">
        <w:t>Punto de origen de la dinastía</w:t>
      </w:r>
    </w:p>
    <w:p w14:paraId="0208F6DD" w14:textId="77777777" w:rsidR="00D379B3" w:rsidRPr="00D379B3" w:rsidRDefault="00D379B3" w:rsidP="00D379B3">
      <w:pPr>
        <w:rPr>
          <w:b/>
          <w:bCs/>
        </w:rPr>
      </w:pPr>
      <w:r w:rsidRPr="00D379B3">
        <w:rPr>
          <w:b/>
          <w:bCs/>
        </w:rPr>
        <w:t>Fritz</w:t>
      </w:r>
    </w:p>
    <w:p w14:paraId="2CF326B2" w14:textId="77777777" w:rsidR="00D379B3" w:rsidRPr="00D379B3" w:rsidRDefault="00D379B3" w:rsidP="00D379B3">
      <w:pPr>
        <w:numPr>
          <w:ilvl w:val="0"/>
          <w:numId w:val="30"/>
        </w:numPr>
      </w:pPr>
      <w:r w:rsidRPr="00D379B3">
        <w:t>Participa en la batalla</w:t>
      </w:r>
    </w:p>
    <w:p w14:paraId="07204D2B" w14:textId="77777777" w:rsidR="00D379B3" w:rsidRPr="00D379B3" w:rsidRDefault="00D379B3" w:rsidP="00D379B3">
      <w:pPr>
        <w:numPr>
          <w:ilvl w:val="0"/>
          <w:numId w:val="30"/>
        </w:numPr>
      </w:pPr>
      <w:r w:rsidRPr="00D379B3">
        <w:t xml:space="preserve">Encuentra una espada </w:t>
      </w:r>
      <w:proofErr w:type="spellStart"/>
      <w:r w:rsidRPr="00D379B3">
        <w:t>Nahkor</w:t>
      </w:r>
      <w:proofErr w:type="spellEnd"/>
    </w:p>
    <w:p w14:paraId="7D3D0E35" w14:textId="77777777" w:rsidR="00D379B3" w:rsidRPr="00D379B3" w:rsidRDefault="00D379B3" w:rsidP="00D379B3">
      <w:pPr>
        <w:rPr>
          <w:b/>
          <w:bCs/>
        </w:rPr>
      </w:pPr>
      <w:r w:rsidRPr="00D379B3">
        <w:rPr>
          <w:b/>
          <w:bCs/>
        </w:rPr>
        <w:t>Aurora y Clio</w:t>
      </w:r>
    </w:p>
    <w:p w14:paraId="2A57122C" w14:textId="77777777" w:rsidR="00D379B3" w:rsidRPr="00D379B3" w:rsidRDefault="00D379B3" w:rsidP="00D379B3">
      <w:pPr>
        <w:numPr>
          <w:ilvl w:val="0"/>
          <w:numId w:val="31"/>
        </w:numPr>
      </w:pPr>
      <w:r w:rsidRPr="00D379B3">
        <w:t xml:space="preserve">Ubicación: norte de </w:t>
      </w:r>
      <w:proofErr w:type="spellStart"/>
      <w:r w:rsidRPr="00D379B3">
        <w:t>Afthonia</w:t>
      </w:r>
      <w:proofErr w:type="spellEnd"/>
    </w:p>
    <w:p w14:paraId="6960F2D4" w14:textId="77777777" w:rsidR="00D379B3" w:rsidRPr="00D379B3" w:rsidRDefault="00D379B3" w:rsidP="00D379B3">
      <w:pPr>
        <w:numPr>
          <w:ilvl w:val="0"/>
          <w:numId w:val="31"/>
        </w:numPr>
      </w:pPr>
      <w:r w:rsidRPr="00D379B3">
        <w:t>Contexto: sociedad religiosa</w:t>
      </w:r>
    </w:p>
    <w:p w14:paraId="4750AED8" w14:textId="77777777" w:rsidR="00D379B3" w:rsidRPr="00D379B3" w:rsidRDefault="00D379B3" w:rsidP="00D379B3">
      <w:pPr>
        <w:numPr>
          <w:ilvl w:val="0"/>
          <w:numId w:val="31"/>
        </w:numPr>
      </w:pPr>
      <w:r w:rsidRPr="00D379B3">
        <w:t>Evento: ataque inesperado durante un paseo</w:t>
      </w:r>
    </w:p>
    <w:p w14:paraId="7D5069A9" w14:textId="77777777" w:rsidR="00D379B3" w:rsidRPr="00D379B3" w:rsidRDefault="00D379B3" w:rsidP="00D379B3">
      <w:r w:rsidRPr="00D379B3">
        <w:pict w14:anchorId="0A787A5A">
          <v:rect id="_x0000_i1092" style="width:0;height:1.5pt" o:hralign="center" o:hrstd="t" o:hr="t" fillcolor="#a0a0a0" stroked="f"/>
        </w:pict>
      </w:r>
    </w:p>
    <w:p w14:paraId="10F26664" w14:textId="77777777" w:rsidR="00D379B3" w:rsidRPr="00D379B3" w:rsidRDefault="00D379B3" w:rsidP="00D379B3">
      <w:pPr>
        <w:rPr>
          <w:b/>
          <w:bCs/>
        </w:rPr>
      </w:pPr>
      <w:r w:rsidRPr="00D379B3">
        <w:rPr>
          <w:b/>
          <w:bCs/>
        </w:rPr>
        <w:t>IX. GEOGRAFÍA Y REINOS</w:t>
      </w:r>
    </w:p>
    <w:p w14:paraId="3E4ED6AE" w14:textId="77777777" w:rsidR="00D379B3" w:rsidRPr="00D379B3" w:rsidRDefault="00D379B3" w:rsidP="00D379B3">
      <w:r w:rsidRPr="00D379B3">
        <w:t>El mundo conocido incluye:</w:t>
      </w:r>
    </w:p>
    <w:p w14:paraId="718EAE92" w14:textId="77777777" w:rsidR="00D379B3" w:rsidRPr="00D379B3" w:rsidRDefault="00D379B3" w:rsidP="00D379B3">
      <w:pPr>
        <w:numPr>
          <w:ilvl w:val="0"/>
          <w:numId w:val="32"/>
        </w:numPr>
      </w:pPr>
      <w:proofErr w:type="spellStart"/>
      <w:r w:rsidRPr="00D379B3">
        <w:t>Unalfanen</w:t>
      </w:r>
      <w:proofErr w:type="spellEnd"/>
    </w:p>
    <w:p w14:paraId="09CBFD52" w14:textId="77777777" w:rsidR="00D379B3" w:rsidRPr="00D379B3" w:rsidRDefault="00D379B3" w:rsidP="00D379B3">
      <w:pPr>
        <w:numPr>
          <w:ilvl w:val="0"/>
          <w:numId w:val="32"/>
        </w:numPr>
      </w:pPr>
      <w:r w:rsidRPr="00D379B3">
        <w:t>La Ciudadela</w:t>
      </w:r>
    </w:p>
    <w:p w14:paraId="71C1E404" w14:textId="77777777" w:rsidR="00D379B3" w:rsidRPr="00D379B3" w:rsidRDefault="00D379B3" w:rsidP="00D379B3">
      <w:pPr>
        <w:numPr>
          <w:ilvl w:val="0"/>
          <w:numId w:val="32"/>
        </w:numPr>
      </w:pPr>
      <w:proofErr w:type="spellStart"/>
      <w:r w:rsidRPr="00D379B3">
        <w:t>Angkor</w:t>
      </w:r>
      <w:proofErr w:type="spellEnd"/>
    </w:p>
    <w:p w14:paraId="36555441" w14:textId="77777777" w:rsidR="00D379B3" w:rsidRPr="00D379B3" w:rsidRDefault="00D379B3" w:rsidP="00D379B3">
      <w:pPr>
        <w:numPr>
          <w:ilvl w:val="0"/>
          <w:numId w:val="32"/>
        </w:numPr>
      </w:pPr>
      <w:r w:rsidRPr="00D379B3">
        <w:t>Kemet</w:t>
      </w:r>
    </w:p>
    <w:p w14:paraId="028E238C" w14:textId="77777777" w:rsidR="00D379B3" w:rsidRPr="00D379B3" w:rsidRDefault="00D379B3" w:rsidP="00D379B3">
      <w:pPr>
        <w:numPr>
          <w:ilvl w:val="0"/>
          <w:numId w:val="32"/>
        </w:numPr>
      </w:pPr>
      <w:r w:rsidRPr="00D379B3">
        <w:lastRenderedPageBreak/>
        <w:t>Khotan</w:t>
      </w:r>
    </w:p>
    <w:p w14:paraId="21F674D9" w14:textId="77777777" w:rsidR="00D379B3" w:rsidRPr="00D379B3" w:rsidRDefault="00D379B3" w:rsidP="00D379B3">
      <w:pPr>
        <w:numPr>
          <w:ilvl w:val="0"/>
          <w:numId w:val="32"/>
        </w:numPr>
      </w:pPr>
      <w:r w:rsidRPr="00D379B3">
        <w:t>Aksum</w:t>
      </w:r>
    </w:p>
    <w:p w14:paraId="06ED6B26" w14:textId="77777777" w:rsidR="00D379B3" w:rsidRPr="00D379B3" w:rsidRDefault="00D379B3" w:rsidP="00D379B3">
      <w:pPr>
        <w:numPr>
          <w:ilvl w:val="0"/>
          <w:numId w:val="32"/>
        </w:numPr>
      </w:pPr>
      <w:proofErr w:type="spellStart"/>
      <w:r w:rsidRPr="00D379B3">
        <w:t>Na’vi</w:t>
      </w:r>
      <w:proofErr w:type="spellEnd"/>
    </w:p>
    <w:p w14:paraId="5D3451C4" w14:textId="77777777" w:rsidR="00D379B3" w:rsidRPr="00D379B3" w:rsidRDefault="00D379B3" w:rsidP="00D379B3">
      <w:pPr>
        <w:numPr>
          <w:ilvl w:val="0"/>
          <w:numId w:val="32"/>
        </w:numPr>
      </w:pPr>
      <w:proofErr w:type="spellStart"/>
      <w:r w:rsidRPr="00D379B3">
        <w:t>Anrob</w:t>
      </w:r>
      <w:proofErr w:type="spellEnd"/>
    </w:p>
    <w:p w14:paraId="3B31B88D" w14:textId="77777777" w:rsidR="00D379B3" w:rsidRPr="00D379B3" w:rsidRDefault="00D379B3" w:rsidP="00D379B3">
      <w:pPr>
        <w:numPr>
          <w:ilvl w:val="0"/>
          <w:numId w:val="32"/>
        </w:numPr>
      </w:pPr>
      <w:r w:rsidRPr="00D379B3">
        <w:t>Miras</w:t>
      </w:r>
    </w:p>
    <w:p w14:paraId="7D81C5B9" w14:textId="77777777" w:rsidR="00D379B3" w:rsidRPr="00D379B3" w:rsidRDefault="00D379B3" w:rsidP="00D379B3">
      <w:pPr>
        <w:numPr>
          <w:ilvl w:val="0"/>
          <w:numId w:val="32"/>
        </w:numPr>
      </w:pPr>
      <w:proofErr w:type="spellStart"/>
      <w:r w:rsidRPr="00D379B3">
        <w:t>Urkart</w:t>
      </w:r>
      <w:proofErr w:type="spellEnd"/>
    </w:p>
    <w:p w14:paraId="768B3580" w14:textId="77777777" w:rsidR="00D379B3" w:rsidRPr="00D379B3" w:rsidRDefault="00D379B3" w:rsidP="00D379B3">
      <w:pPr>
        <w:numPr>
          <w:ilvl w:val="0"/>
          <w:numId w:val="32"/>
        </w:numPr>
      </w:pPr>
      <w:proofErr w:type="spellStart"/>
      <w:r w:rsidRPr="00D379B3">
        <w:t>Yehior</w:t>
      </w:r>
      <w:proofErr w:type="spellEnd"/>
    </w:p>
    <w:p w14:paraId="559073E6" w14:textId="77777777" w:rsidR="00D379B3" w:rsidRPr="00D379B3" w:rsidRDefault="00D379B3" w:rsidP="00D379B3">
      <w:pPr>
        <w:numPr>
          <w:ilvl w:val="0"/>
          <w:numId w:val="32"/>
        </w:numPr>
      </w:pPr>
      <w:proofErr w:type="spellStart"/>
      <w:r w:rsidRPr="00D379B3">
        <w:t>Ken’anne</w:t>
      </w:r>
      <w:proofErr w:type="spellEnd"/>
    </w:p>
    <w:p w14:paraId="21BB16E6" w14:textId="77777777" w:rsidR="00D379B3" w:rsidRPr="00D379B3" w:rsidRDefault="00D379B3" w:rsidP="00D379B3">
      <w:pPr>
        <w:numPr>
          <w:ilvl w:val="0"/>
          <w:numId w:val="32"/>
        </w:numPr>
      </w:pPr>
      <w:proofErr w:type="spellStart"/>
      <w:r w:rsidRPr="00D379B3">
        <w:t>Merxias</w:t>
      </w:r>
      <w:proofErr w:type="spellEnd"/>
      <w:r w:rsidRPr="00D379B3">
        <w:t xml:space="preserve"> (islas)</w:t>
      </w:r>
    </w:p>
    <w:p w14:paraId="216A2EF4" w14:textId="77777777" w:rsidR="00D379B3" w:rsidRPr="00D379B3" w:rsidRDefault="00D379B3" w:rsidP="00D379B3">
      <w:pPr>
        <w:numPr>
          <w:ilvl w:val="0"/>
          <w:numId w:val="32"/>
        </w:numPr>
      </w:pPr>
      <w:r w:rsidRPr="00D379B3">
        <w:t>Mar Allende</w:t>
      </w:r>
    </w:p>
    <w:p w14:paraId="0197FF5E" w14:textId="77777777" w:rsidR="00D379B3" w:rsidRPr="00D379B3" w:rsidRDefault="00D379B3" w:rsidP="00D379B3">
      <w:pPr>
        <w:rPr>
          <w:b/>
          <w:bCs/>
        </w:rPr>
      </w:pPr>
      <w:r w:rsidRPr="00D379B3">
        <w:rPr>
          <w:b/>
          <w:bCs/>
        </w:rPr>
        <w:t>Organización territorial</w:t>
      </w:r>
    </w:p>
    <w:p w14:paraId="3F2C5985" w14:textId="77777777" w:rsidR="00D379B3" w:rsidRPr="00D379B3" w:rsidRDefault="00D379B3" w:rsidP="00D379B3">
      <w:pPr>
        <w:numPr>
          <w:ilvl w:val="0"/>
          <w:numId w:val="33"/>
        </w:numPr>
      </w:pPr>
      <w:r w:rsidRPr="00D379B3">
        <w:t>Regiones diferenciadas por colores</w:t>
      </w:r>
    </w:p>
    <w:p w14:paraId="237308C7" w14:textId="77777777" w:rsidR="00D379B3" w:rsidRPr="00D379B3" w:rsidRDefault="00D379B3" w:rsidP="00D379B3">
      <w:pPr>
        <w:numPr>
          <w:ilvl w:val="0"/>
          <w:numId w:val="33"/>
        </w:numPr>
      </w:pPr>
      <w:r w:rsidRPr="00D379B3">
        <w:t>Cada color representa un dominio político</w:t>
      </w:r>
    </w:p>
    <w:p w14:paraId="0F2487D9" w14:textId="77777777" w:rsidR="00D379B3" w:rsidRPr="00D379B3" w:rsidRDefault="00D379B3" w:rsidP="00D379B3">
      <w:r w:rsidRPr="00D379B3">
        <w:pict w14:anchorId="4AFA7F53">
          <v:rect id="_x0000_i1093" style="width:0;height:1.5pt" o:hralign="center" o:hrstd="t" o:hr="t" fillcolor="#a0a0a0" stroked="f"/>
        </w:pict>
      </w:r>
    </w:p>
    <w:p w14:paraId="077C433D" w14:textId="77777777" w:rsidR="00D379B3" w:rsidRPr="00D379B3" w:rsidRDefault="00D379B3" w:rsidP="00D379B3">
      <w:pPr>
        <w:rPr>
          <w:b/>
          <w:bCs/>
        </w:rPr>
      </w:pPr>
      <w:r w:rsidRPr="00D379B3">
        <w:rPr>
          <w:b/>
          <w:bCs/>
        </w:rPr>
        <w:t>X. ELEMENTOS CLAVE DEL MUNDO</w:t>
      </w:r>
    </w:p>
    <w:p w14:paraId="452C1F80" w14:textId="77777777" w:rsidR="00D379B3" w:rsidRPr="00D379B3" w:rsidRDefault="00D379B3" w:rsidP="00D379B3">
      <w:pPr>
        <w:numPr>
          <w:ilvl w:val="0"/>
          <w:numId w:val="34"/>
        </w:numPr>
      </w:pPr>
      <w:proofErr w:type="spellStart"/>
      <w:r w:rsidRPr="00D379B3">
        <w:t>Nahkor</w:t>
      </w:r>
      <w:proofErr w:type="spellEnd"/>
      <w:r w:rsidRPr="00D379B3">
        <w:t>: eje místico y político</w:t>
      </w:r>
    </w:p>
    <w:p w14:paraId="48C14F03" w14:textId="77777777" w:rsidR="00D379B3" w:rsidRPr="00D379B3" w:rsidRDefault="00D379B3" w:rsidP="00D379B3">
      <w:pPr>
        <w:numPr>
          <w:ilvl w:val="0"/>
          <w:numId w:val="34"/>
        </w:numPr>
      </w:pPr>
      <w:r w:rsidRPr="00D379B3">
        <w:t>Sistema matriarcal: núcleo del poder</w:t>
      </w:r>
    </w:p>
    <w:p w14:paraId="3B00F3F1" w14:textId="77777777" w:rsidR="00D379B3" w:rsidRPr="00D379B3" w:rsidRDefault="00D379B3" w:rsidP="00D379B3">
      <w:pPr>
        <w:numPr>
          <w:ilvl w:val="0"/>
          <w:numId w:val="34"/>
        </w:numPr>
      </w:pPr>
      <w:r w:rsidRPr="00D379B3">
        <w:t>Inundaciones: control natural del territorio</w:t>
      </w:r>
    </w:p>
    <w:p w14:paraId="2E9B33D4" w14:textId="77777777" w:rsidR="00D379B3" w:rsidRPr="00D379B3" w:rsidRDefault="00D379B3" w:rsidP="00D379B3">
      <w:pPr>
        <w:numPr>
          <w:ilvl w:val="0"/>
          <w:numId w:val="34"/>
        </w:numPr>
      </w:pPr>
      <w:r w:rsidRPr="00D379B3">
        <w:t>Religión: legitimación del orden</w:t>
      </w:r>
    </w:p>
    <w:p w14:paraId="1320063D" w14:textId="77777777" w:rsidR="00D379B3" w:rsidRPr="00D379B3" w:rsidRDefault="00D379B3" w:rsidP="00D379B3">
      <w:pPr>
        <w:numPr>
          <w:ilvl w:val="0"/>
          <w:numId w:val="34"/>
        </w:numPr>
      </w:pPr>
      <w:r w:rsidRPr="00D379B3">
        <w:t>Dragones: herramienta militar y simbólica</w:t>
      </w:r>
    </w:p>
    <w:p w14:paraId="4E9C0ACE" w14:textId="77777777" w:rsidR="00D379B3" w:rsidRPr="00D379B3" w:rsidRDefault="00D379B3" w:rsidP="00D379B3">
      <w:r w:rsidRPr="00D379B3">
        <w:pict w14:anchorId="06F36893">
          <v:rect id="_x0000_i1094" style="width:0;height:1.5pt" o:hralign="center" o:hrstd="t" o:hr="t" fillcolor="#a0a0a0" stroked="f"/>
        </w:pict>
      </w:r>
    </w:p>
    <w:p w14:paraId="535766F6" w14:textId="77777777" w:rsidR="00D379B3" w:rsidRPr="00D379B3" w:rsidRDefault="00D379B3" w:rsidP="00D379B3">
      <w:r w:rsidRPr="00D379B3">
        <w:t>Este documento recoge el estado actual del lore. Puede expandirse con:</w:t>
      </w:r>
    </w:p>
    <w:p w14:paraId="5B15DB4F" w14:textId="77777777" w:rsidR="00D379B3" w:rsidRPr="00D379B3" w:rsidRDefault="00D379B3" w:rsidP="00D379B3">
      <w:pPr>
        <w:numPr>
          <w:ilvl w:val="0"/>
          <w:numId w:val="35"/>
        </w:numPr>
      </w:pPr>
      <w:r w:rsidRPr="00D379B3">
        <w:t>Sistemas políticos detallados</w:t>
      </w:r>
    </w:p>
    <w:p w14:paraId="708B4DC6" w14:textId="77777777" w:rsidR="00D379B3" w:rsidRPr="00D379B3" w:rsidRDefault="00D379B3" w:rsidP="00D379B3">
      <w:pPr>
        <w:numPr>
          <w:ilvl w:val="0"/>
          <w:numId w:val="35"/>
        </w:numPr>
      </w:pPr>
      <w:r w:rsidRPr="00D379B3">
        <w:t>Jerarquías religiosas</w:t>
      </w:r>
    </w:p>
    <w:p w14:paraId="2B338A3C" w14:textId="77777777" w:rsidR="00D379B3" w:rsidRPr="00D379B3" w:rsidRDefault="00D379B3" w:rsidP="00D379B3">
      <w:pPr>
        <w:numPr>
          <w:ilvl w:val="0"/>
          <w:numId w:val="35"/>
        </w:numPr>
      </w:pPr>
      <w:r w:rsidRPr="00D379B3">
        <w:t>Historia de cada reino</w:t>
      </w:r>
    </w:p>
    <w:p w14:paraId="734AE973" w14:textId="77777777" w:rsidR="00D379B3" w:rsidRPr="00D379B3" w:rsidRDefault="00D379B3" w:rsidP="00D379B3">
      <w:pPr>
        <w:numPr>
          <w:ilvl w:val="0"/>
          <w:numId w:val="35"/>
        </w:numPr>
      </w:pPr>
      <w:r w:rsidRPr="00D379B3">
        <w:t xml:space="preserve">Mecánica exacta de las </w:t>
      </w:r>
      <w:proofErr w:type="spellStart"/>
      <w:r w:rsidRPr="00D379B3">
        <w:t>Nahkor</w:t>
      </w:r>
      <w:proofErr w:type="spellEnd"/>
    </w:p>
    <w:p w14:paraId="1136E1D5" w14:textId="77777777" w:rsidR="00D379B3" w:rsidRPr="00D379B3" w:rsidRDefault="00D379B3" w:rsidP="00D379B3">
      <w:pPr>
        <w:pStyle w:val="Prrafodelista"/>
        <w:numPr>
          <w:ilvl w:val="0"/>
          <w:numId w:val="35"/>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379B3">
        <w:rPr>
          <w:rFonts w:ascii="Times New Roman" w:eastAsia="Times New Roman" w:hAnsi="Times New Roman" w:cs="Times New Roman"/>
          <w:b/>
          <w:bCs/>
          <w:kern w:val="36"/>
          <w:sz w:val="48"/>
          <w:szCs w:val="48"/>
          <w:lang w:eastAsia="es-ES"/>
          <w14:ligatures w14:val="none"/>
        </w:rPr>
        <w:t>TRANSCRIPCIÓN COMPLETA</w:t>
      </w:r>
    </w:p>
    <w:p w14:paraId="01825F9B" w14:textId="77777777" w:rsidR="00D379B3" w:rsidRPr="00D379B3" w:rsidRDefault="00D379B3" w:rsidP="00D379B3">
      <w:pPr>
        <w:pStyle w:val="Prrafodelista"/>
        <w:numPr>
          <w:ilvl w:val="0"/>
          <w:numId w:val="3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379B3">
        <w:rPr>
          <w:rFonts w:ascii="Times New Roman" w:eastAsia="Times New Roman" w:hAnsi="Times New Roman" w:cs="Times New Roman"/>
          <w:b/>
          <w:bCs/>
          <w:kern w:val="0"/>
          <w:sz w:val="36"/>
          <w:szCs w:val="36"/>
          <w:lang w:eastAsia="es-ES"/>
          <w14:ligatures w14:val="none"/>
        </w:rPr>
        <w:t>1. ESPADAS NAHKOR</w:t>
      </w:r>
    </w:p>
    <w:p w14:paraId="019A6BC5"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 xml:space="preserve">"La persona </w:t>
      </w:r>
      <w:proofErr w:type="spellStart"/>
      <w:r w:rsidRPr="00D379B3">
        <w:rPr>
          <w:rFonts w:ascii="Times New Roman" w:eastAsia="Times New Roman" w:hAnsi="Times New Roman" w:cs="Times New Roman"/>
          <w:kern w:val="0"/>
          <w:sz w:val="24"/>
          <w:szCs w:val="24"/>
          <w:lang w:eastAsia="es-ES"/>
          <w14:ligatures w14:val="none"/>
        </w:rPr>
        <w:t>posellente</w:t>
      </w:r>
      <w:proofErr w:type="spellEnd"/>
      <w:r w:rsidRPr="00D379B3">
        <w:rPr>
          <w:rFonts w:ascii="Times New Roman" w:eastAsia="Times New Roman" w:hAnsi="Times New Roman" w:cs="Times New Roman"/>
          <w:kern w:val="0"/>
          <w:sz w:val="24"/>
          <w:szCs w:val="24"/>
          <w:lang w:eastAsia="es-ES"/>
          <w14:ligatures w14:val="none"/>
        </w:rPr>
        <w:t xml:space="preserve"> de una espada del vacío (</w:t>
      </w:r>
      <w:proofErr w:type="spellStart"/>
      <w:r w:rsidRPr="00D379B3">
        <w:rPr>
          <w:rFonts w:ascii="Times New Roman" w:eastAsia="Times New Roman" w:hAnsi="Times New Roman" w:cs="Times New Roman"/>
          <w:kern w:val="0"/>
          <w:sz w:val="24"/>
          <w:szCs w:val="24"/>
          <w:lang w:eastAsia="es-ES"/>
          <w14:ligatures w14:val="none"/>
        </w:rPr>
        <w:t>Nahkor</w:t>
      </w:r>
      <w:proofErr w:type="spellEnd"/>
      <w:r w:rsidRPr="00D379B3">
        <w:rPr>
          <w:rFonts w:ascii="Times New Roman" w:eastAsia="Times New Roman" w:hAnsi="Times New Roman" w:cs="Times New Roman"/>
          <w:kern w:val="0"/>
          <w:sz w:val="24"/>
          <w:szCs w:val="24"/>
          <w:lang w:eastAsia="es-ES"/>
          <w14:ligatures w14:val="none"/>
        </w:rPr>
        <w:t xml:space="preserve">) comenzará a ver la oscuridad de un blanco cegador. Las cosas serán vistas difusas y con los bordes oscilantes y poco definidos, los objetos animados como las plantas, animales y personas, será como mirar a Kor (Astro Madre) y hará parecer que los objetos </w:t>
      </w:r>
      <w:r w:rsidRPr="00D379B3">
        <w:rPr>
          <w:rFonts w:ascii="Times New Roman" w:eastAsia="Times New Roman" w:hAnsi="Times New Roman" w:cs="Times New Roman"/>
          <w:kern w:val="0"/>
          <w:sz w:val="24"/>
          <w:szCs w:val="24"/>
          <w:lang w:eastAsia="es-ES"/>
          <w14:ligatures w14:val="none"/>
        </w:rPr>
        <w:lastRenderedPageBreak/>
        <w:t xml:space="preserve">antes de blanco cegador pasen a ser de un blanco sucio. El filo de la espada es intangible y adopta un color concordante con los sentimientos y forma de ser del portador, </w:t>
      </w:r>
      <w:proofErr w:type="gramStart"/>
      <w:r w:rsidRPr="00D379B3">
        <w:rPr>
          <w:rFonts w:ascii="Times New Roman" w:eastAsia="Times New Roman" w:hAnsi="Times New Roman" w:cs="Times New Roman"/>
          <w:kern w:val="0"/>
          <w:sz w:val="24"/>
          <w:szCs w:val="24"/>
          <w:lang w:eastAsia="es-ES"/>
          <w14:ligatures w14:val="none"/>
        </w:rPr>
        <w:t>este color siempre son</w:t>
      </w:r>
      <w:proofErr w:type="gramEnd"/>
      <w:r w:rsidRPr="00D379B3">
        <w:rPr>
          <w:rFonts w:ascii="Times New Roman" w:eastAsia="Times New Roman" w:hAnsi="Times New Roman" w:cs="Times New Roman"/>
          <w:kern w:val="0"/>
          <w:sz w:val="24"/>
          <w:szCs w:val="24"/>
          <w:lang w:eastAsia="es-ES"/>
          <w14:ligatures w14:val="none"/>
        </w:rPr>
        <w:t xml:space="preserve"> oscuros, por </w:t>
      </w:r>
      <w:proofErr w:type="gramStart"/>
      <w:r w:rsidRPr="00D379B3">
        <w:rPr>
          <w:rFonts w:ascii="Times New Roman" w:eastAsia="Times New Roman" w:hAnsi="Times New Roman" w:cs="Times New Roman"/>
          <w:kern w:val="0"/>
          <w:sz w:val="24"/>
          <w:szCs w:val="24"/>
          <w:lang w:eastAsia="es-ES"/>
          <w14:ligatures w14:val="none"/>
        </w:rPr>
        <w:t>ende</w:t>
      </w:r>
      <w:proofErr w:type="gramEnd"/>
      <w:r w:rsidRPr="00D379B3">
        <w:rPr>
          <w:rFonts w:ascii="Times New Roman" w:eastAsia="Times New Roman" w:hAnsi="Times New Roman" w:cs="Times New Roman"/>
          <w:kern w:val="0"/>
          <w:sz w:val="24"/>
          <w:szCs w:val="24"/>
          <w:lang w:eastAsia="es-ES"/>
          <w14:ligatures w14:val="none"/>
        </w:rPr>
        <w:t xml:space="preserve"> reciben el nombre de </w:t>
      </w:r>
      <w:proofErr w:type="spellStart"/>
      <w:r w:rsidRPr="00D379B3">
        <w:rPr>
          <w:rFonts w:ascii="Times New Roman" w:eastAsia="Times New Roman" w:hAnsi="Times New Roman" w:cs="Times New Roman"/>
          <w:kern w:val="0"/>
          <w:sz w:val="24"/>
          <w:szCs w:val="24"/>
          <w:lang w:eastAsia="es-ES"/>
          <w14:ligatures w14:val="none"/>
        </w:rPr>
        <w:t>Nahkor</w:t>
      </w:r>
      <w:proofErr w:type="spellEnd"/>
      <w:r w:rsidRPr="00D379B3">
        <w:rPr>
          <w:rFonts w:ascii="Times New Roman" w:eastAsia="Times New Roman" w:hAnsi="Times New Roman" w:cs="Times New Roman"/>
          <w:kern w:val="0"/>
          <w:sz w:val="24"/>
          <w:szCs w:val="24"/>
          <w:lang w:eastAsia="es-ES"/>
          <w14:ligatures w14:val="none"/>
        </w:rPr>
        <w:t xml:space="preserve"> (</w:t>
      </w:r>
      <w:proofErr w:type="spellStart"/>
      <w:r w:rsidRPr="00D379B3">
        <w:rPr>
          <w:rFonts w:ascii="Times New Roman" w:eastAsia="Times New Roman" w:hAnsi="Times New Roman" w:cs="Times New Roman"/>
          <w:kern w:val="0"/>
          <w:sz w:val="24"/>
          <w:szCs w:val="24"/>
          <w:lang w:eastAsia="es-ES"/>
          <w14:ligatures w14:val="none"/>
        </w:rPr>
        <w:t>etimologicamente</w:t>
      </w:r>
      <w:proofErr w:type="spellEnd"/>
      <w:r w:rsidRPr="00D379B3">
        <w:rPr>
          <w:rFonts w:ascii="Times New Roman" w:eastAsia="Times New Roman" w:hAnsi="Times New Roman" w:cs="Times New Roman"/>
          <w:kern w:val="0"/>
          <w:sz w:val="24"/>
          <w:szCs w:val="24"/>
          <w:lang w:eastAsia="es-ES"/>
          <w14:ligatures w14:val="none"/>
        </w:rPr>
        <w:t xml:space="preserve"> significa Nah=No o ausencia y Kor=luz o sol). Estas espadas potencian y polarizan la forma de ser las personas, ralentizan el envejecimiento hasta un máximo de dos veces la vida de una persona normal, Cuanto más tiempo pase el portador con la espada esta empezará a fusionarse con su alma y a ganar poder. Dando el mismo nombre de las espadas a sus portadores porque en realidad son uno. Mitológicamente estas espadas son fragmentos de divinidad, todas las religiones concuerdan con esta afirmación, pero hay disparidades según sus orígenes. Para que un portador llegue a su máxima cantidad de años vivo la espada deberá consumir al menos un alma cada dos semanas, sino será el portador quien perezca."</w:t>
      </w:r>
    </w:p>
    <w:p w14:paraId="1C25095C" w14:textId="77777777" w:rsidR="00D379B3" w:rsidRPr="00D379B3" w:rsidRDefault="00D379B3" w:rsidP="00D379B3">
      <w:pPr>
        <w:pStyle w:val="Prrafodelista"/>
        <w:numPr>
          <w:ilvl w:val="0"/>
          <w:numId w:val="35"/>
        </w:numPr>
        <w:spacing w:after="0" w:line="240" w:lineRule="auto"/>
        <w:rPr>
          <w:rFonts w:ascii="Times New Roman" w:eastAsia="Times New Roman" w:hAnsi="Times New Roman" w:cs="Times New Roman"/>
          <w:kern w:val="0"/>
          <w:sz w:val="24"/>
          <w:szCs w:val="24"/>
          <w:lang w:eastAsia="es-ES"/>
          <w14:ligatures w14:val="none"/>
        </w:rPr>
      </w:pPr>
      <w:r w:rsidRPr="00D379B3">
        <w:rPr>
          <w:lang w:eastAsia="es-ES"/>
        </w:rPr>
        <w:pict w14:anchorId="1B7A97FD">
          <v:rect id="_x0000_i1105" style="width:0;height:1.5pt" o:hralign="center" o:hrstd="t" o:hr="t" fillcolor="#a0a0a0" stroked="f"/>
        </w:pict>
      </w:r>
    </w:p>
    <w:p w14:paraId="53E4D484" w14:textId="77777777" w:rsidR="00D379B3" w:rsidRPr="00D379B3" w:rsidRDefault="00D379B3" w:rsidP="00D379B3">
      <w:pPr>
        <w:pStyle w:val="Prrafodelista"/>
        <w:numPr>
          <w:ilvl w:val="0"/>
          <w:numId w:val="3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379B3">
        <w:rPr>
          <w:rFonts w:ascii="Times New Roman" w:eastAsia="Times New Roman" w:hAnsi="Times New Roman" w:cs="Times New Roman"/>
          <w:b/>
          <w:bCs/>
          <w:kern w:val="0"/>
          <w:sz w:val="36"/>
          <w:szCs w:val="36"/>
          <w:lang w:eastAsia="es-ES"/>
          <w14:ligatures w14:val="none"/>
        </w:rPr>
        <w:t>2. PLANETA Y CICLOS</w:t>
      </w:r>
    </w:p>
    <w:p w14:paraId="0CB99F17"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"Planeta orbitado por cuatro lunas, las cuales tardan 10 días en dar una vuelta al astro padre (gigante gaseoso), este a su vez tarda 500 días en dar un ciclo al Astro Madre. Cada semana tiene 3 días oscuros (no hay luz por que el astro padre se interpone entre medias), 7 días luminosos. Cada dos ciclos con el astro madre hay una inundación (debido a los tirones gravitacionales).</w:t>
      </w:r>
      <w:r w:rsidRPr="00D379B3">
        <w:rPr>
          <w:rFonts w:ascii="Times New Roman" w:eastAsia="Times New Roman" w:hAnsi="Times New Roman" w:cs="Times New Roman"/>
          <w:kern w:val="0"/>
          <w:sz w:val="24"/>
          <w:szCs w:val="24"/>
          <w:lang w:eastAsia="es-ES"/>
          <w14:ligatures w14:val="none"/>
        </w:rPr>
        <w:br/>
        <w:t>las estaciones tienen ciclos de 8 etapas, es decir, el primer año, el ciclo caluroso, y el segundo año, el ciclo frio. Respectivamente en cada ciclo la estación calurosa dura el doble el verano que el invierno, las estación del invierno dura el doble que el verano en el ciclo frio.</w:t>
      </w:r>
      <w:r w:rsidRPr="00D379B3">
        <w:rPr>
          <w:rFonts w:ascii="Times New Roman" w:eastAsia="Times New Roman" w:hAnsi="Times New Roman" w:cs="Times New Roman"/>
          <w:kern w:val="0"/>
          <w:sz w:val="24"/>
          <w:szCs w:val="24"/>
          <w:lang w:eastAsia="es-ES"/>
          <w14:ligatures w14:val="none"/>
        </w:rPr>
        <w:br/>
        <w:t>Un astro madre de un azul celeste que proyecta una luz blanca.</w:t>
      </w:r>
      <w:r w:rsidRPr="00D379B3">
        <w:rPr>
          <w:rFonts w:ascii="Times New Roman" w:eastAsia="Times New Roman" w:hAnsi="Times New Roman" w:cs="Times New Roman"/>
          <w:kern w:val="0"/>
          <w:sz w:val="24"/>
          <w:szCs w:val="24"/>
          <w:lang w:eastAsia="es-ES"/>
          <w14:ligatures w14:val="none"/>
        </w:rPr>
        <w:br/>
        <w:t>hay un ciclo de tormentas cada día excepto los de oscuridad, suelen descargar a lo largo de la noche.</w:t>
      </w:r>
      <w:r w:rsidRPr="00D379B3">
        <w:rPr>
          <w:rFonts w:ascii="Times New Roman" w:eastAsia="Times New Roman" w:hAnsi="Times New Roman" w:cs="Times New Roman"/>
          <w:kern w:val="0"/>
          <w:sz w:val="24"/>
          <w:szCs w:val="24"/>
          <w:lang w:eastAsia="es-ES"/>
          <w14:ligatures w14:val="none"/>
        </w:rPr>
        <w:br/>
        <w:t xml:space="preserve">El primer días después de la </w:t>
      </w:r>
      <w:proofErr w:type="spellStart"/>
      <w:r w:rsidRPr="00D379B3">
        <w:rPr>
          <w:rFonts w:ascii="Times New Roman" w:eastAsia="Times New Roman" w:hAnsi="Times New Roman" w:cs="Times New Roman"/>
          <w:kern w:val="0"/>
          <w:sz w:val="24"/>
          <w:szCs w:val="24"/>
          <w:lang w:eastAsia="es-ES"/>
          <w14:ligatures w14:val="none"/>
        </w:rPr>
        <w:t>Nahkor</w:t>
      </w:r>
      <w:proofErr w:type="spellEnd"/>
      <w:r w:rsidRPr="00D379B3">
        <w:rPr>
          <w:rFonts w:ascii="Times New Roman" w:eastAsia="Times New Roman" w:hAnsi="Times New Roman" w:cs="Times New Roman"/>
          <w:kern w:val="0"/>
          <w:sz w:val="24"/>
          <w:szCs w:val="24"/>
          <w:lang w:eastAsia="es-ES"/>
          <w14:ligatures w14:val="none"/>
        </w:rPr>
        <w:t xml:space="preserve"> (también se usa el término para referirse a los días de oscuridad) dura 4 horas de sol, el segundo 6 horas y el tercero 9 horas y el cuarto de 11-13 horas dependiendo del hemisferio, quinto día 9 horas, sexto 6 horas, y séptimo 4 horas."</w:t>
      </w:r>
    </w:p>
    <w:p w14:paraId="4818E9F4" w14:textId="77777777" w:rsidR="00D379B3" w:rsidRPr="00D379B3" w:rsidRDefault="00D379B3" w:rsidP="00D379B3">
      <w:pPr>
        <w:pStyle w:val="Prrafodelista"/>
        <w:numPr>
          <w:ilvl w:val="0"/>
          <w:numId w:val="35"/>
        </w:numPr>
        <w:spacing w:after="0" w:line="240" w:lineRule="auto"/>
        <w:rPr>
          <w:rFonts w:ascii="Times New Roman" w:eastAsia="Times New Roman" w:hAnsi="Times New Roman" w:cs="Times New Roman"/>
          <w:kern w:val="0"/>
          <w:sz w:val="24"/>
          <w:szCs w:val="24"/>
          <w:lang w:eastAsia="es-ES"/>
          <w14:ligatures w14:val="none"/>
        </w:rPr>
      </w:pPr>
      <w:r w:rsidRPr="00D379B3">
        <w:rPr>
          <w:lang w:eastAsia="es-ES"/>
        </w:rPr>
        <w:pict w14:anchorId="49258AAB">
          <v:rect id="_x0000_i1106" style="width:0;height:1.5pt" o:hralign="center" o:hrstd="t" o:hr="t" fillcolor="#a0a0a0" stroked="f"/>
        </w:pict>
      </w:r>
    </w:p>
    <w:p w14:paraId="7ED4231B" w14:textId="77777777" w:rsidR="00D379B3" w:rsidRPr="00D379B3" w:rsidRDefault="00D379B3" w:rsidP="00D379B3">
      <w:pPr>
        <w:pStyle w:val="Prrafodelista"/>
        <w:numPr>
          <w:ilvl w:val="0"/>
          <w:numId w:val="3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379B3">
        <w:rPr>
          <w:rFonts w:ascii="Times New Roman" w:eastAsia="Times New Roman" w:hAnsi="Times New Roman" w:cs="Times New Roman"/>
          <w:b/>
          <w:bCs/>
          <w:kern w:val="0"/>
          <w:sz w:val="36"/>
          <w:szCs w:val="36"/>
          <w:lang w:eastAsia="es-ES"/>
          <w14:ligatures w14:val="none"/>
        </w:rPr>
        <w:t>3. DATOS FÍSICOS DEL PLANETA</w:t>
      </w:r>
    </w:p>
    <w:p w14:paraId="2B53D179"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"Planeta, con un radio de 58.300 kilómetros orbitado por cuatro lunas con un radio de 2.750 kilómetros a una distancia de 1'2 millones de kilómetros"</w:t>
      </w:r>
    </w:p>
    <w:p w14:paraId="4997E2CD" w14:textId="77777777" w:rsidR="00D379B3" w:rsidRPr="00D379B3" w:rsidRDefault="00D379B3" w:rsidP="00D379B3">
      <w:pPr>
        <w:pStyle w:val="Prrafodelista"/>
        <w:numPr>
          <w:ilvl w:val="0"/>
          <w:numId w:val="35"/>
        </w:numPr>
        <w:spacing w:after="0" w:line="240" w:lineRule="auto"/>
        <w:rPr>
          <w:rFonts w:ascii="Times New Roman" w:eastAsia="Times New Roman" w:hAnsi="Times New Roman" w:cs="Times New Roman"/>
          <w:kern w:val="0"/>
          <w:sz w:val="24"/>
          <w:szCs w:val="24"/>
          <w:lang w:eastAsia="es-ES"/>
          <w14:ligatures w14:val="none"/>
        </w:rPr>
      </w:pPr>
      <w:r w:rsidRPr="00D379B3">
        <w:rPr>
          <w:lang w:eastAsia="es-ES"/>
        </w:rPr>
        <w:pict w14:anchorId="4045A015">
          <v:rect id="_x0000_i1107" style="width:0;height:1.5pt" o:hralign="center" o:hrstd="t" o:hr="t" fillcolor="#a0a0a0" stroked="f"/>
        </w:pict>
      </w:r>
    </w:p>
    <w:p w14:paraId="62E4B620" w14:textId="77777777" w:rsidR="00D379B3" w:rsidRPr="00D379B3" w:rsidRDefault="00D379B3" w:rsidP="00D379B3">
      <w:pPr>
        <w:pStyle w:val="Prrafodelista"/>
        <w:numPr>
          <w:ilvl w:val="0"/>
          <w:numId w:val="3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379B3">
        <w:rPr>
          <w:rFonts w:ascii="Times New Roman" w:eastAsia="Times New Roman" w:hAnsi="Times New Roman" w:cs="Times New Roman"/>
          <w:b/>
          <w:bCs/>
          <w:kern w:val="0"/>
          <w:sz w:val="36"/>
          <w:szCs w:val="36"/>
          <w:lang w:eastAsia="es-ES"/>
          <w14:ligatures w14:val="none"/>
        </w:rPr>
        <w:t>4. LAS 256 ESPADAS DE LA OSCURIDAD</w:t>
      </w:r>
    </w:p>
    <w:p w14:paraId="7B2BD9CA"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 xml:space="preserve">"Las 256 espadas de la oscuridad: Todas las religiones tienen en común la </w:t>
      </w:r>
      <w:proofErr w:type="spellStart"/>
      <w:r w:rsidRPr="00D379B3">
        <w:rPr>
          <w:rFonts w:ascii="Times New Roman" w:eastAsia="Times New Roman" w:hAnsi="Times New Roman" w:cs="Times New Roman"/>
          <w:kern w:val="0"/>
          <w:sz w:val="24"/>
          <w:szCs w:val="24"/>
          <w:lang w:eastAsia="es-ES"/>
          <w14:ligatures w14:val="none"/>
        </w:rPr>
        <w:t>verenacion</w:t>
      </w:r>
      <w:proofErr w:type="spellEnd"/>
      <w:r w:rsidRPr="00D379B3">
        <w:rPr>
          <w:rFonts w:ascii="Times New Roman" w:eastAsia="Times New Roman" w:hAnsi="Times New Roman" w:cs="Times New Roman"/>
          <w:kern w:val="0"/>
          <w:sz w:val="24"/>
          <w:szCs w:val="24"/>
          <w:lang w:eastAsia="es-ES"/>
          <w14:ligatures w14:val="none"/>
        </w:rPr>
        <w:t xml:space="preserve"> de las </w:t>
      </w:r>
      <w:proofErr w:type="spellStart"/>
      <w:r w:rsidRPr="00D379B3">
        <w:rPr>
          <w:rFonts w:ascii="Times New Roman" w:eastAsia="Times New Roman" w:hAnsi="Times New Roman" w:cs="Times New Roman"/>
          <w:kern w:val="0"/>
          <w:sz w:val="24"/>
          <w:szCs w:val="24"/>
          <w:lang w:eastAsia="es-ES"/>
          <w14:ligatures w14:val="none"/>
        </w:rPr>
        <w:t>nahkor</w:t>
      </w:r>
      <w:proofErr w:type="spellEnd"/>
      <w:r w:rsidRPr="00D379B3">
        <w:rPr>
          <w:rFonts w:ascii="Times New Roman" w:eastAsia="Times New Roman" w:hAnsi="Times New Roman" w:cs="Times New Roman"/>
          <w:kern w:val="0"/>
          <w:sz w:val="24"/>
          <w:szCs w:val="24"/>
          <w:lang w:eastAsia="es-ES"/>
          <w14:ligatures w14:val="none"/>
        </w:rPr>
        <w:t xml:space="preserve">, espadas ausentes de luz, y todas ellas creen que estas son fragmentos, unos creen que de Kor, otros de los catalizadores y otros del </w:t>
      </w:r>
      <w:proofErr w:type="spellStart"/>
      <w:r w:rsidRPr="00D379B3">
        <w:rPr>
          <w:rFonts w:ascii="Times New Roman" w:eastAsia="Times New Roman" w:hAnsi="Times New Roman" w:cs="Times New Roman"/>
          <w:kern w:val="0"/>
          <w:sz w:val="24"/>
          <w:szCs w:val="24"/>
          <w:lang w:eastAsia="es-ES"/>
          <w14:ligatures w14:val="none"/>
        </w:rPr>
        <w:t>octoedro</w:t>
      </w:r>
      <w:proofErr w:type="spellEnd"/>
      <w:r w:rsidRPr="00D379B3">
        <w:rPr>
          <w:rFonts w:ascii="Times New Roman" w:eastAsia="Times New Roman" w:hAnsi="Times New Roman" w:cs="Times New Roman"/>
          <w:kern w:val="0"/>
          <w:sz w:val="24"/>
          <w:szCs w:val="24"/>
          <w:lang w:eastAsia="es-ES"/>
          <w14:ligatures w14:val="none"/>
        </w:rPr>
        <w:t xml:space="preserve"> incluso hay religiones que solo creen en los portadores de estas y no de dónde se cree que provienen. No se sabe la cantidad de fragmentos que existen, pero si se sabe que una familia consiguió no solo reunir 256, si no tener tal número de portadores, una familia liderada por uno de los grandes héroes, que dejó en herencia 5 hijas, cuatro mortales y sucesoras a la estirpe </w:t>
      </w:r>
      <w:proofErr w:type="spellStart"/>
      <w:r w:rsidRPr="00D379B3">
        <w:rPr>
          <w:rFonts w:ascii="Times New Roman" w:eastAsia="Times New Roman" w:hAnsi="Times New Roman" w:cs="Times New Roman"/>
          <w:kern w:val="0"/>
          <w:sz w:val="24"/>
          <w:szCs w:val="24"/>
          <w:lang w:eastAsia="es-ES"/>
          <w14:ligatures w14:val="none"/>
        </w:rPr>
        <w:t>Nahkor</w:t>
      </w:r>
      <w:proofErr w:type="spellEnd"/>
      <w:r w:rsidRPr="00D379B3">
        <w:rPr>
          <w:rFonts w:ascii="Times New Roman" w:eastAsia="Times New Roman" w:hAnsi="Times New Roman" w:cs="Times New Roman"/>
          <w:kern w:val="0"/>
          <w:sz w:val="24"/>
          <w:szCs w:val="24"/>
          <w:lang w:eastAsia="es-ES"/>
          <w14:ligatures w14:val="none"/>
        </w:rPr>
        <w:t xml:space="preserve">, y la quinta la personificación de estas cuatro juntas, o eso se cree... Se sabe que su reinado duro un siglo en armonía y es </w:t>
      </w:r>
      <w:proofErr w:type="spellStart"/>
      <w:r w:rsidRPr="00D379B3">
        <w:rPr>
          <w:rFonts w:ascii="Times New Roman" w:eastAsia="Times New Roman" w:hAnsi="Times New Roman" w:cs="Times New Roman"/>
          <w:kern w:val="0"/>
          <w:sz w:val="24"/>
          <w:szCs w:val="24"/>
          <w:lang w:eastAsia="es-ES"/>
          <w14:ligatures w14:val="none"/>
        </w:rPr>
        <w:t>hay</w:t>
      </w:r>
      <w:proofErr w:type="spellEnd"/>
      <w:r w:rsidRPr="00D379B3">
        <w:rPr>
          <w:rFonts w:ascii="Times New Roman" w:eastAsia="Times New Roman" w:hAnsi="Times New Roman" w:cs="Times New Roman"/>
          <w:kern w:val="0"/>
          <w:sz w:val="24"/>
          <w:szCs w:val="24"/>
          <w:lang w:eastAsia="es-ES"/>
          <w14:ligatures w14:val="none"/>
        </w:rPr>
        <w:t xml:space="preserve"> cuando las guerras familiares comienzan y muere la quinta hermana. Cada hermana poseía el mismo número de portadores, pero estos no duraban más de un año, poseyendo el arma ya que </w:t>
      </w:r>
      <w:r w:rsidRPr="00D379B3">
        <w:rPr>
          <w:rFonts w:ascii="Times New Roman" w:eastAsia="Times New Roman" w:hAnsi="Times New Roman" w:cs="Times New Roman"/>
          <w:kern w:val="0"/>
          <w:sz w:val="24"/>
          <w:szCs w:val="24"/>
          <w:lang w:eastAsia="es-ES"/>
          <w14:ligatures w14:val="none"/>
        </w:rPr>
        <w:lastRenderedPageBreak/>
        <w:t>presentarían rivalidad a la matriarca. Las 256 espadas de la oscuridad, nombre que se le otorgó no solo a las armas, si no a los portadores más diestros."</w:t>
      </w:r>
    </w:p>
    <w:p w14:paraId="5C4F175D" w14:textId="77777777" w:rsidR="00D379B3" w:rsidRPr="00D379B3" w:rsidRDefault="00D379B3" w:rsidP="00D379B3">
      <w:pPr>
        <w:pStyle w:val="Prrafodelista"/>
        <w:numPr>
          <w:ilvl w:val="0"/>
          <w:numId w:val="35"/>
        </w:numPr>
        <w:spacing w:after="0" w:line="240" w:lineRule="auto"/>
        <w:rPr>
          <w:rFonts w:ascii="Times New Roman" w:eastAsia="Times New Roman" w:hAnsi="Times New Roman" w:cs="Times New Roman"/>
          <w:kern w:val="0"/>
          <w:sz w:val="24"/>
          <w:szCs w:val="24"/>
          <w:lang w:eastAsia="es-ES"/>
          <w14:ligatures w14:val="none"/>
        </w:rPr>
      </w:pPr>
      <w:r w:rsidRPr="00D379B3">
        <w:rPr>
          <w:lang w:eastAsia="es-ES"/>
        </w:rPr>
        <w:pict w14:anchorId="4A1B16ED">
          <v:rect id="_x0000_i1108" style="width:0;height:1.5pt" o:hralign="center" o:hrstd="t" o:hr="t" fillcolor="#a0a0a0" stroked="f"/>
        </w:pict>
      </w:r>
    </w:p>
    <w:p w14:paraId="614023B9" w14:textId="77777777" w:rsidR="00D379B3" w:rsidRPr="00D379B3" w:rsidRDefault="00D379B3" w:rsidP="00D379B3">
      <w:pPr>
        <w:pStyle w:val="Prrafodelista"/>
        <w:numPr>
          <w:ilvl w:val="0"/>
          <w:numId w:val="3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379B3">
        <w:rPr>
          <w:rFonts w:ascii="Times New Roman" w:eastAsia="Times New Roman" w:hAnsi="Times New Roman" w:cs="Times New Roman"/>
          <w:b/>
          <w:bCs/>
          <w:kern w:val="0"/>
          <w:sz w:val="36"/>
          <w:szCs w:val="36"/>
          <w:lang w:eastAsia="es-ES"/>
          <w14:ligatures w14:val="none"/>
        </w:rPr>
        <w:t>5. DINASTÍA Y SISTEMA MATRIARCAL</w:t>
      </w:r>
    </w:p>
    <w:p w14:paraId="74A76159"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 xml:space="preserve">"La batalla redactada en el </w:t>
      </w:r>
      <w:proofErr w:type="spellStart"/>
      <w:r w:rsidRPr="00D379B3">
        <w:rPr>
          <w:rFonts w:ascii="Times New Roman" w:eastAsia="Times New Roman" w:hAnsi="Times New Roman" w:cs="Times New Roman"/>
          <w:kern w:val="0"/>
          <w:sz w:val="24"/>
          <w:szCs w:val="24"/>
          <w:lang w:eastAsia="es-ES"/>
          <w14:ligatures w14:val="none"/>
        </w:rPr>
        <w:t>word</w:t>
      </w:r>
      <w:proofErr w:type="spellEnd"/>
      <w:r w:rsidRPr="00D379B3">
        <w:rPr>
          <w:rFonts w:ascii="Times New Roman" w:eastAsia="Times New Roman" w:hAnsi="Times New Roman" w:cs="Times New Roman"/>
          <w:kern w:val="0"/>
          <w:sz w:val="24"/>
          <w:szCs w:val="24"/>
          <w:lang w:eastAsia="es-ES"/>
          <w14:ligatures w14:val="none"/>
        </w:rPr>
        <w:t xml:space="preserve"> (Fritz) es el desarrollo de esto, esto es desde el punto de vista de un historiador futuro: Batalla de los falsos emperadores. De </w:t>
      </w:r>
      <w:proofErr w:type="spellStart"/>
      <w:r w:rsidRPr="00D379B3">
        <w:rPr>
          <w:rFonts w:ascii="Times New Roman" w:eastAsia="Times New Roman" w:hAnsi="Times New Roman" w:cs="Times New Roman"/>
          <w:kern w:val="0"/>
          <w:sz w:val="24"/>
          <w:szCs w:val="24"/>
          <w:lang w:eastAsia="es-ES"/>
          <w14:ligatures w14:val="none"/>
        </w:rPr>
        <w:t>hay</w:t>
      </w:r>
      <w:proofErr w:type="spellEnd"/>
      <w:r w:rsidRPr="00D379B3">
        <w:rPr>
          <w:rFonts w:ascii="Times New Roman" w:eastAsia="Times New Roman" w:hAnsi="Times New Roman" w:cs="Times New Roman"/>
          <w:kern w:val="0"/>
          <w:sz w:val="24"/>
          <w:szCs w:val="24"/>
          <w:lang w:eastAsia="es-ES"/>
          <w14:ligatures w14:val="none"/>
        </w:rPr>
        <w:t xml:space="preserve"> sale la casa real que se mueve al nuevo continente y con ello trae su sociedad "matriarca". Por qué el 'protagonista' solo tuvo </w:t>
      </w:r>
      <w:proofErr w:type="gramStart"/>
      <w:r w:rsidRPr="00D379B3">
        <w:rPr>
          <w:rFonts w:ascii="Times New Roman" w:eastAsia="Times New Roman" w:hAnsi="Times New Roman" w:cs="Times New Roman"/>
          <w:kern w:val="0"/>
          <w:sz w:val="24"/>
          <w:szCs w:val="24"/>
          <w:lang w:eastAsia="es-ES"/>
          <w14:ligatures w14:val="none"/>
        </w:rPr>
        <w:t>hijas(</w:t>
      </w:r>
      <w:proofErr w:type="gramEnd"/>
      <w:r w:rsidRPr="00D379B3">
        <w:rPr>
          <w:rFonts w:ascii="Times New Roman" w:eastAsia="Times New Roman" w:hAnsi="Times New Roman" w:cs="Times New Roman"/>
          <w:kern w:val="0"/>
          <w:sz w:val="24"/>
          <w:szCs w:val="24"/>
          <w:lang w:eastAsia="es-ES"/>
          <w14:ligatures w14:val="none"/>
        </w:rPr>
        <w:t>5) y fue en ellas en quien heredó las armas y conocimientos bélicos como costumbre se ha ido prolongado en la cultura del nuevo mundo.</w:t>
      </w:r>
      <w:r w:rsidRPr="00D379B3">
        <w:rPr>
          <w:rFonts w:ascii="Times New Roman" w:eastAsia="Times New Roman" w:hAnsi="Times New Roman" w:cs="Times New Roman"/>
          <w:kern w:val="0"/>
          <w:sz w:val="24"/>
          <w:szCs w:val="24"/>
          <w:lang w:eastAsia="es-ES"/>
          <w14:ligatures w14:val="none"/>
        </w:rPr>
        <w:br/>
        <w:t xml:space="preserve">La familia real/imperial </w:t>
      </w:r>
      <w:proofErr w:type="spellStart"/>
      <w:r w:rsidRPr="00D379B3">
        <w:rPr>
          <w:rFonts w:ascii="Times New Roman" w:eastAsia="Times New Roman" w:hAnsi="Times New Roman" w:cs="Times New Roman"/>
          <w:kern w:val="0"/>
          <w:sz w:val="24"/>
          <w:szCs w:val="24"/>
          <w:lang w:eastAsia="es-ES"/>
          <w14:ligatures w14:val="none"/>
        </w:rPr>
        <w:t>esta</w:t>
      </w:r>
      <w:proofErr w:type="spellEnd"/>
      <w:r w:rsidRPr="00D379B3">
        <w:rPr>
          <w:rFonts w:ascii="Times New Roman" w:eastAsia="Times New Roman" w:hAnsi="Times New Roman" w:cs="Times New Roman"/>
          <w:kern w:val="0"/>
          <w:sz w:val="24"/>
          <w:szCs w:val="24"/>
          <w:lang w:eastAsia="es-ES"/>
          <w14:ligatures w14:val="none"/>
        </w:rPr>
        <w:t xml:space="preserve"> compuesta de la familia principal y 5 familias servidoras. La familia principal siempre está regida por una mujer y está hereda la espada de la nada, para crear una nueva sucesión la reina deberá tener un hijo con cada hombre de la familia servidoras hasta que haya una mujer, todos los hombres que hayan antes de esta heredera serán jinetes de dragón y despojados de cualquier relevancia real/imperial. Las familias servidoras el principal objetivo es crear varones para el relevo generacional imperial y enlaces matrimoniales asegurándose así la estabilidad en el reino. Si una heredera muriera antes de ejercer el cargo se deberá engendrar otra antes de que la madre muera."</w:t>
      </w:r>
    </w:p>
    <w:p w14:paraId="544E77CF" w14:textId="77777777" w:rsidR="00D379B3" w:rsidRPr="00D379B3" w:rsidRDefault="00D379B3" w:rsidP="00D379B3">
      <w:pPr>
        <w:pStyle w:val="Prrafodelista"/>
        <w:numPr>
          <w:ilvl w:val="0"/>
          <w:numId w:val="35"/>
        </w:numPr>
        <w:spacing w:after="0" w:line="240" w:lineRule="auto"/>
        <w:rPr>
          <w:rFonts w:ascii="Times New Roman" w:eastAsia="Times New Roman" w:hAnsi="Times New Roman" w:cs="Times New Roman"/>
          <w:kern w:val="0"/>
          <w:sz w:val="24"/>
          <w:szCs w:val="24"/>
          <w:lang w:eastAsia="es-ES"/>
          <w14:ligatures w14:val="none"/>
        </w:rPr>
      </w:pPr>
      <w:r w:rsidRPr="00D379B3">
        <w:rPr>
          <w:lang w:eastAsia="es-ES"/>
        </w:rPr>
        <w:pict w14:anchorId="0C4B5F03">
          <v:rect id="_x0000_i1109" style="width:0;height:1.5pt" o:hralign="center" o:hrstd="t" o:hr="t" fillcolor="#a0a0a0" stroked="f"/>
        </w:pict>
      </w:r>
    </w:p>
    <w:p w14:paraId="6157305D" w14:textId="77777777" w:rsidR="00D379B3" w:rsidRPr="00D379B3" w:rsidRDefault="00D379B3" w:rsidP="00D379B3">
      <w:pPr>
        <w:pStyle w:val="Prrafodelista"/>
        <w:numPr>
          <w:ilvl w:val="0"/>
          <w:numId w:val="3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379B3">
        <w:rPr>
          <w:rFonts w:ascii="Times New Roman" w:eastAsia="Times New Roman" w:hAnsi="Times New Roman" w:cs="Times New Roman"/>
          <w:b/>
          <w:bCs/>
          <w:kern w:val="0"/>
          <w:sz w:val="36"/>
          <w:szCs w:val="36"/>
          <w:lang w:eastAsia="es-ES"/>
          <w14:ligatures w14:val="none"/>
        </w:rPr>
        <w:t>6. TEONTÉLOS – PASAJE DE ITRICH</w:t>
      </w:r>
    </w:p>
    <w:p w14:paraId="68E75CC3"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 xml:space="preserve">"La redención de las deidades, pasaje 4° del </w:t>
      </w:r>
      <w:proofErr w:type="spellStart"/>
      <w:r w:rsidRPr="00D379B3">
        <w:rPr>
          <w:rFonts w:ascii="Times New Roman" w:eastAsia="Times New Roman" w:hAnsi="Times New Roman" w:cs="Times New Roman"/>
          <w:kern w:val="0"/>
          <w:sz w:val="24"/>
          <w:szCs w:val="24"/>
          <w:lang w:eastAsia="es-ES"/>
          <w14:ligatures w14:val="none"/>
        </w:rPr>
        <w:t>Teontélos</w:t>
      </w:r>
      <w:proofErr w:type="spellEnd"/>
      <w:r w:rsidRPr="00D379B3">
        <w:rPr>
          <w:rFonts w:ascii="Times New Roman" w:eastAsia="Times New Roman" w:hAnsi="Times New Roman" w:cs="Times New Roman"/>
          <w:kern w:val="0"/>
          <w:sz w:val="24"/>
          <w:szCs w:val="24"/>
          <w:lang w:eastAsia="es-ES"/>
          <w14:ligatures w14:val="none"/>
        </w:rPr>
        <w:t xml:space="preserve">, Itrich caminaba por una calle desolada, sin ningún viandantes, todas las puertas y ventanas cerradas y apuntaladas, era la época de la inundación, una vez cada dos ciclos al astro madre y padre junto a las demás lunas se alineaban provocando el ascenso de los niveles del mar durante la semana oscura. Todo el mundo se </w:t>
      </w:r>
      <w:proofErr w:type="spellStart"/>
      <w:r w:rsidRPr="00D379B3">
        <w:rPr>
          <w:rFonts w:ascii="Times New Roman" w:eastAsia="Times New Roman" w:hAnsi="Times New Roman" w:cs="Times New Roman"/>
          <w:kern w:val="0"/>
          <w:sz w:val="24"/>
          <w:szCs w:val="24"/>
          <w:lang w:eastAsia="es-ES"/>
          <w14:ligatures w14:val="none"/>
        </w:rPr>
        <w:t>aprobisionaba</w:t>
      </w:r>
      <w:proofErr w:type="spellEnd"/>
      <w:r w:rsidRPr="00D379B3">
        <w:rPr>
          <w:rFonts w:ascii="Times New Roman" w:eastAsia="Times New Roman" w:hAnsi="Times New Roman" w:cs="Times New Roman"/>
          <w:kern w:val="0"/>
          <w:sz w:val="24"/>
          <w:szCs w:val="24"/>
          <w:lang w:eastAsia="es-ES"/>
          <w14:ligatures w14:val="none"/>
        </w:rPr>
        <w:t>, durante tres días las aguas subirían hasta inundar todas las ciudades costeras además de las islas más bajas. Itrich caminaba y caminaba sin encontrar a nadie, tendría que guarecerse si no quería acabar ahogado en la próxima crecida, las inundaciones comenzaban un día antes de la oscuridad y llegaban hasta un día después de esta. Las crecidas del agua iban en aumento cada día el primero había cuatro crecidas de apenas unos metros el segundo había dos crecidas del doble que el anterior y el tercer día y punto álgido había una crecida que abarcaba todo el día, de unas 10 varas de altura."</w:t>
      </w:r>
    </w:p>
    <w:p w14:paraId="0EDEA425" w14:textId="77777777" w:rsidR="00D379B3" w:rsidRPr="00D379B3" w:rsidRDefault="00D379B3" w:rsidP="00D379B3">
      <w:pPr>
        <w:pStyle w:val="Prrafodelista"/>
        <w:numPr>
          <w:ilvl w:val="0"/>
          <w:numId w:val="35"/>
        </w:numPr>
        <w:spacing w:after="0" w:line="240" w:lineRule="auto"/>
        <w:rPr>
          <w:rFonts w:ascii="Times New Roman" w:eastAsia="Times New Roman" w:hAnsi="Times New Roman" w:cs="Times New Roman"/>
          <w:kern w:val="0"/>
          <w:sz w:val="24"/>
          <w:szCs w:val="24"/>
          <w:lang w:eastAsia="es-ES"/>
          <w14:ligatures w14:val="none"/>
        </w:rPr>
      </w:pPr>
      <w:r w:rsidRPr="00D379B3">
        <w:rPr>
          <w:lang w:eastAsia="es-ES"/>
        </w:rPr>
        <w:pict w14:anchorId="4288B28F">
          <v:rect id="_x0000_i1110" style="width:0;height:1.5pt" o:hralign="center" o:hrstd="t" o:hr="t" fillcolor="#a0a0a0" stroked="f"/>
        </w:pict>
      </w:r>
    </w:p>
    <w:p w14:paraId="0E4BEA39" w14:textId="77777777" w:rsidR="00D379B3" w:rsidRPr="00D379B3" w:rsidRDefault="00D379B3" w:rsidP="00D379B3">
      <w:pPr>
        <w:pStyle w:val="Prrafodelista"/>
        <w:numPr>
          <w:ilvl w:val="0"/>
          <w:numId w:val="35"/>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379B3">
        <w:rPr>
          <w:rFonts w:ascii="Times New Roman" w:eastAsia="Times New Roman" w:hAnsi="Times New Roman" w:cs="Times New Roman"/>
          <w:b/>
          <w:bCs/>
          <w:kern w:val="0"/>
          <w:sz w:val="36"/>
          <w:szCs w:val="36"/>
          <w:lang w:eastAsia="es-ES"/>
          <w14:ligatures w14:val="none"/>
        </w:rPr>
        <w:t>7. PASAJES HISTÓRICOS</w:t>
      </w:r>
    </w:p>
    <w:p w14:paraId="11654AD3"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 xml:space="preserve">"#1 Es de bien sabido que la dinastía que logró sumir a todo el mundo conocido bajo un mismo dominio regido por unanimidad por la familia al </w:t>
      </w:r>
      <w:proofErr w:type="gramStart"/>
      <w:r w:rsidRPr="00D379B3">
        <w:rPr>
          <w:rFonts w:ascii="Times New Roman" w:eastAsia="Times New Roman" w:hAnsi="Times New Roman" w:cs="Times New Roman"/>
          <w:kern w:val="0"/>
          <w:sz w:val="24"/>
          <w:szCs w:val="24"/>
          <w:lang w:eastAsia="es-ES"/>
          <w14:ligatures w14:val="none"/>
        </w:rPr>
        <w:t>poder ,</w:t>
      </w:r>
      <w:proofErr w:type="gramEnd"/>
      <w:r w:rsidRPr="00D379B3">
        <w:rPr>
          <w:rFonts w:ascii="Times New Roman" w:eastAsia="Times New Roman" w:hAnsi="Times New Roman" w:cs="Times New Roman"/>
          <w:kern w:val="0"/>
          <w:sz w:val="24"/>
          <w:szCs w:val="24"/>
          <w:lang w:eastAsia="es-ES"/>
          <w14:ligatures w14:val="none"/>
        </w:rPr>
        <w:t xml:space="preserve"> quedó más </w:t>
      </w:r>
      <w:proofErr w:type="spellStart"/>
      <w:r w:rsidRPr="00D379B3">
        <w:rPr>
          <w:rFonts w:ascii="Times New Roman" w:eastAsia="Times New Roman" w:hAnsi="Times New Roman" w:cs="Times New Roman"/>
          <w:kern w:val="0"/>
          <w:sz w:val="24"/>
          <w:szCs w:val="24"/>
          <w:lang w:eastAsia="es-ES"/>
          <w14:ligatures w14:val="none"/>
        </w:rPr>
        <w:t>haya</w:t>
      </w:r>
      <w:proofErr w:type="spellEnd"/>
      <w:r w:rsidRPr="00D379B3">
        <w:rPr>
          <w:rFonts w:ascii="Times New Roman" w:eastAsia="Times New Roman" w:hAnsi="Times New Roman" w:cs="Times New Roman"/>
          <w:kern w:val="0"/>
          <w:sz w:val="24"/>
          <w:szCs w:val="24"/>
          <w:lang w:eastAsia="es-ES"/>
          <w14:ligatures w14:val="none"/>
        </w:rPr>
        <w:t xml:space="preserve"> de la caída del lado () ahora conocido como Reino Septentrional.</w:t>
      </w:r>
      <w:r w:rsidRPr="00D379B3">
        <w:rPr>
          <w:rFonts w:ascii="Times New Roman" w:eastAsia="Times New Roman" w:hAnsi="Times New Roman" w:cs="Times New Roman"/>
          <w:kern w:val="0"/>
          <w:sz w:val="24"/>
          <w:szCs w:val="24"/>
          <w:lang w:eastAsia="es-ES"/>
          <w14:ligatures w14:val="none"/>
        </w:rPr>
        <w:br/>
        <w:t xml:space="preserve">Ahora los restos de la dinastía se arrinconan en los Reinos Meridionales ya decadentes por el manejo desmesurado y la poca </w:t>
      </w:r>
      <w:proofErr w:type="spellStart"/>
      <w:r w:rsidRPr="00D379B3">
        <w:rPr>
          <w:rFonts w:ascii="Times New Roman" w:eastAsia="Times New Roman" w:hAnsi="Times New Roman" w:cs="Times New Roman"/>
          <w:kern w:val="0"/>
          <w:sz w:val="24"/>
          <w:szCs w:val="24"/>
          <w:lang w:eastAsia="es-ES"/>
          <w14:ligatures w14:val="none"/>
        </w:rPr>
        <w:t>antencion</w:t>
      </w:r>
      <w:proofErr w:type="spellEnd"/>
      <w:r w:rsidRPr="00D379B3">
        <w:rPr>
          <w:rFonts w:ascii="Times New Roman" w:eastAsia="Times New Roman" w:hAnsi="Times New Roman" w:cs="Times New Roman"/>
          <w:kern w:val="0"/>
          <w:sz w:val="24"/>
          <w:szCs w:val="24"/>
          <w:lang w:eastAsia="es-ES"/>
          <w14:ligatures w14:val="none"/>
        </w:rPr>
        <w:t xml:space="preserve"> hacia sus súbditos.</w:t>
      </w:r>
    </w:p>
    <w:p w14:paraId="75F44A61"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 xml:space="preserve">#2 las antiguas lenguas más fiables dicen que la familia () llegó con el resto de </w:t>
      </w:r>
      <w:proofErr w:type="gramStart"/>
      <w:r w:rsidRPr="00D379B3">
        <w:rPr>
          <w:rFonts w:ascii="Times New Roman" w:eastAsia="Times New Roman" w:hAnsi="Times New Roman" w:cs="Times New Roman"/>
          <w:kern w:val="0"/>
          <w:sz w:val="24"/>
          <w:szCs w:val="24"/>
          <w:lang w:eastAsia="es-ES"/>
          <w14:ligatures w14:val="none"/>
        </w:rPr>
        <w:t>familias</w:t>
      </w:r>
      <w:proofErr w:type="gramEnd"/>
      <w:r w:rsidRPr="00D379B3">
        <w:rPr>
          <w:rFonts w:ascii="Times New Roman" w:eastAsia="Times New Roman" w:hAnsi="Times New Roman" w:cs="Times New Roman"/>
          <w:kern w:val="0"/>
          <w:sz w:val="24"/>
          <w:szCs w:val="24"/>
          <w:lang w:eastAsia="es-ES"/>
          <w14:ligatures w14:val="none"/>
        </w:rPr>
        <w:t xml:space="preserve"> poderosas alrededor de 1000 ciclos antes de la formación gran dominio.</w:t>
      </w:r>
      <w:r w:rsidRPr="00D379B3">
        <w:rPr>
          <w:rFonts w:ascii="Times New Roman" w:eastAsia="Times New Roman" w:hAnsi="Times New Roman" w:cs="Times New Roman"/>
          <w:kern w:val="0"/>
          <w:sz w:val="24"/>
          <w:szCs w:val="24"/>
          <w:lang w:eastAsia="es-ES"/>
          <w14:ligatures w14:val="none"/>
        </w:rPr>
        <w:br/>
        <w:t xml:space="preserve">Comienzo de la era de los </w:t>
      </w:r>
      <w:proofErr w:type="spellStart"/>
      <w:r w:rsidRPr="00D379B3">
        <w:rPr>
          <w:rFonts w:ascii="Times New Roman" w:eastAsia="Times New Roman" w:hAnsi="Times New Roman" w:cs="Times New Roman"/>
          <w:kern w:val="0"/>
          <w:sz w:val="24"/>
          <w:szCs w:val="24"/>
          <w:lang w:eastAsia="es-ES"/>
          <w14:ligatures w14:val="none"/>
        </w:rPr>
        <w:t>Egoistikós</w:t>
      </w:r>
      <w:proofErr w:type="spellEnd"/>
      <w:r w:rsidRPr="00D379B3">
        <w:rPr>
          <w:rFonts w:ascii="Times New Roman" w:eastAsia="Times New Roman" w:hAnsi="Times New Roman" w:cs="Times New Roman"/>
          <w:kern w:val="0"/>
          <w:sz w:val="24"/>
          <w:szCs w:val="24"/>
          <w:lang w:eastAsia="es-ES"/>
          <w14:ligatures w14:val="none"/>
        </w:rPr>
        <w:t>. La cual es caracterizada por las canciones de los grandes héroes del pasado y de la poca tenacidad ejercida por la religión. Una era sumida en el caos, desorden y la ambición de conseguir más, fue a ahí cuando nuestros dioses llegaron confirmando las predicaciones e impartiendo equilibrio al mundo conocido.</w:t>
      </w:r>
    </w:p>
    <w:p w14:paraId="37D66140"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lastRenderedPageBreak/>
        <w:t xml:space="preserve">#3 (Aurora y Clio se encontraron de veraneo en el norte de </w:t>
      </w:r>
      <w:proofErr w:type="spellStart"/>
      <w:proofErr w:type="gramStart"/>
      <w:r w:rsidRPr="00D379B3">
        <w:rPr>
          <w:rFonts w:ascii="Times New Roman" w:eastAsia="Times New Roman" w:hAnsi="Times New Roman" w:cs="Times New Roman"/>
          <w:kern w:val="0"/>
          <w:sz w:val="24"/>
          <w:szCs w:val="24"/>
          <w:lang w:eastAsia="es-ES"/>
          <w14:ligatures w14:val="none"/>
        </w:rPr>
        <w:t>Afthonia</w:t>
      </w:r>
      <w:proofErr w:type="spellEnd"/>
      <w:r w:rsidRPr="00D379B3">
        <w:rPr>
          <w:rFonts w:ascii="Times New Roman" w:eastAsia="Times New Roman" w:hAnsi="Times New Roman" w:cs="Times New Roman"/>
          <w:kern w:val="0"/>
          <w:sz w:val="24"/>
          <w:szCs w:val="24"/>
          <w:lang w:eastAsia="es-ES"/>
          <w14:ligatures w14:val="none"/>
        </w:rPr>
        <w:t xml:space="preserve"> ,</w:t>
      </w:r>
      <w:proofErr w:type="gramEnd"/>
      <w:r w:rsidRPr="00D379B3">
        <w:rPr>
          <w:rFonts w:ascii="Times New Roman" w:eastAsia="Times New Roman" w:hAnsi="Times New Roman" w:cs="Times New Roman"/>
          <w:kern w:val="0"/>
          <w:sz w:val="24"/>
          <w:szCs w:val="24"/>
          <w:lang w:eastAsia="es-ES"/>
          <w14:ligatures w14:val="none"/>
        </w:rPr>
        <w:t xml:space="preserve"> en los dominios de la familia de Aurora gobernantes de la frontera con el norte y dueños de los puertos mercantiles del oeste. Cuando el ataque impredecible sucumbió.)</w:t>
      </w:r>
    </w:p>
    <w:p w14:paraId="365DB163" w14:textId="77777777" w:rsidR="00D379B3" w:rsidRPr="00D379B3" w:rsidRDefault="00D379B3" w:rsidP="00D379B3">
      <w:pPr>
        <w:pStyle w:val="Prrafodelista"/>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D379B3">
        <w:rPr>
          <w:rFonts w:ascii="Times New Roman" w:eastAsia="Times New Roman" w:hAnsi="Times New Roman" w:cs="Times New Roman"/>
          <w:kern w:val="0"/>
          <w:sz w:val="24"/>
          <w:szCs w:val="24"/>
          <w:lang w:eastAsia="es-ES"/>
          <w14:ligatures w14:val="none"/>
        </w:rPr>
        <w:t xml:space="preserve">Aurora () se encontraba en los dominios del noroeste de su </w:t>
      </w:r>
      <w:proofErr w:type="gramStart"/>
      <w:r w:rsidRPr="00D379B3">
        <w:rPr>
          <w:rFonts w:ascii="Times New Roman" w:eastAsia="Times New Roman" w:hAnsi="Times New Roman" w:cs="Times New Roman"/>
          <w:kern w:val="0"/>
          <w:sz w:val="24"/>
          <w:szCs w:val="24"/>
          <w:lang w:eastAsia="es-ES"/>
          <w14:ligatures w14:val="none"/>
        </w:rPr>
        <w:t>reino ,</w:t>
      </w:r>
      <w:proofErr w:type="gramEnd"/>
      <w:r w:rsidRPr="00D379B3">
        <w:rPr>
          <w:rFonts w:ascii="Times New Roman" w:eastAsia="Times New Roman" w:hAnsi="Times New Roman" w:cs="Times New Roman"/>
          <w:kern w:val="0"/>
          <w:sz w:val="24"/>
          <w:szCs w:val="24"/>
          <w:lang w:eastAsia="es-ES"/>
          <w14:ligatures w14:val="none"/>
        </w:rPr>
        <w:t xml:space="preserve"> unos latifundios gobernados por la familia de Clio () desde que los () llegaron al </w:t>
      </w:r>
      <w:proofErr w:type="gramStart"/>
      <w:r w:rsidRPr="00D379B3">
        <w:rPr>
          <w:rFonts w:ascii="Times New Roman" w:eastAsia="Times New Roman" w:hAnsi="Times New Roman" w:cs="Times New Roman"/>
          <w:kern w:val="0"/>
          <w:sz w:val="24"/>
          <w:szCs w:val="24"/>
          <w:lang w:eastAsia="es-ES"/>
          <w14:ligatures w14:val="none"/>
        </w:rPr>
        <w:t>poder .</w:t>
      </w:r>
      <w:proofErr w:type="gramEnd"/>
      <w:r w:rsidRPr="00D379B3">
        <w:rPr>
          <w:rFonts w:ascii="Times New Roman" w:eastAsia="Times New Roman" w:hAnsi="Times New Roman" w:cs="Times New Roman"/>
          <w:kern w:val="0"/>
          <w:sz w:val="24"/>
          <w:szCs w:val="24"/>
          <w:lang w:eastAsia="es-ES"/>
          <w14:ligatures w14:val="none"/>
        </w:rPr>
        <w:br/>
        <w:t xml:space="preserve">Las dos mujeres se encontraban dando un matutino paseo por los jardines del palacio, en un día caluroso de verano. Por eso los paseos se daban por la mañana ya que el astro Madre estaba oculto por el astro Padre. Loados sean los dioses por disponer de tan agraciada clemencia de crear la sombra y todas las cosas que las rodeaban. Era una sociedad muy religiosa, casi como si estuvieran sometidos al yugo del </w:t>
      </w:r>
      <w:proofErr w:type="spellStart"/>
      <w:r w:rsidRPr="00D379B3">
        <w:rPr>
          <w:rFonts w:ascii="Times New Roman" w:eastAsia="Times New Roman" w:hAnsi="Times New Roman" w:cs="Times New Roman"/>
          <w:kern w:val="0"/>
          <w:sz w:val="24"/>
          <w:szCs w:val="24"/>
          <w:lang w:eastAsia="es-ES"/>
          <w14:ligatures w14:val="none"/>
        </w:rPr>
        <w:t>Teontélos</w:t>
      </w:r>
      <w:proofErr w:type="spellEnd"/>
      <w:r w:rsidRPr="00D379B3">
        <w:rPr>
          <w:rFonts w:ascii="Times New Roman" w:eastAsia="Times New Roman" w:hAnsi="Times New Roman" w:cs="Times New Roman"/>
          <w:kern w:val="0"/>
          <w:sz w:val="24"/>
          <w:szCs w:val="24"/>
          <w:lang w:eastAsia="es-ES"/>
          <w14:ligatures w14:val="none"/>
        </w:rPr>
        <w:t>."</w:t>
      </w:r>
    </w:p>
    <w:p w14:paraId="79F7B068" w14:textId="77777777" w:rsidR="007238DC" w:rsidRDefault="007238DC"/>
    <w:sectPr w:rsidR="007238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047A"/>
    <w:multiLevelType w:val="multilevel"/>
    <w:tmpl w:val="E2440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3CA7"/>
    <w:multiLevelType w:val="multilevel"/>
    <w:tmpl w:val="0C56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51DA6"/>
    <w:multiLevelType w:val="multilevel"/>
    <w:tmpl w:val="40F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67B58"/>
    <w:multiLevelType w:val="multilevel"/>
    <w:tmpl w:val="56765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D7A87"/>
    <w:multiLevelType w:val="multilevel"/>
    <w:tmpl w:val="A4086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D7430"/>
    <w:multiLevelType w:val="multilevel"/>
    <w:tmpl w:val="607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6213E"/>
    <w:multiLevelType w:val="multilevel"/>
    <w:tmpl w:val="F25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B03F2"/>
    <w:multiLevelType w:val="multilevel"/>
    <w:tmpl w:val="057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704CB"/>
    <w:multiLevelType w:val="multilevel"/>
    <w:tmpl w:val="FFB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54795"/>
    <w:multiLevelType w:val="multilevel"/>
    <w:tmpl w:val="A46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54309"/>
    <w:multiLevelType w:val="multilevel"/>
    <w:tmpl w:val="FE8E2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34CC2"/>
    <w:multiLevelType w:val="multilevel"/>
    <w:tmpl w:val="CAA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72B94"/>
    <w:multiLevelType w:val="multilevel"/>
    <w:tmpl w:val="FBBE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71681"/>
    <w:multiLevelType w:val="multilevel"/>
    <w:tmpl w:val="F63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33231"/>
    <w:multiLevelType w:val="multilevel"/>
    <w:tmpl w:val="67F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C8788D"/>
    <w:multiLevelType w:val="multilevel"/>
    <w:tmpl w:val="24FC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F200F3"/>
    <w:multiLevelType w:val="multilevel"/>
    <w:tmpl w:val="51B8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F71664"/>
    <w:multiLevelType w:val="multilevel"/>
    <w:tmpl w:val="6CAA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90D66"/>
    <w:multiLevelType w:val="multilevel"/>
    <w:tmpl w:val="65A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F31C6"/>
    <w:multiLevelType w:val="multilevel"/>
    <w:tmpl w:val="7F4C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AE3409"/>
    <w:multiLevelType w:val="multilevel"/>
    <w:tmpl w:val="1658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E3589"/>
    <w:multiLevelType w:val="multilevel"/>
    <w:tmpl w:val="2D325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D26420"/>
    <w:multiLevelType w:val="multilevel"/>
    <w:tmpl w:val="CBA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36A0C"/>
    <w:multiLevelType w:val="multilevel"/>
    <w:tmpl w:val="3A5C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39340F"/>
    <w:multiLevelType w:val="multilevel"/>
    <w:tmpl w:val="DFA09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B6BDA"/>
    <w:multiLevelType w:val="multilevel"/>
    <w:tmpl w:val="C6DC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90569"/>
    <w:multiLevelType w:val="multilevel"/>
    <w:tmpl w:val="77F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37BFA"/>
    <w:multiLevelType w:val="multilevel"/>
    <w:tmpl w:val="D402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F4C98"/>
    <w:multiLevelType w:val="multilevel"/>
    <w:tmpl w:val="2C1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51A2D"/>
    <w:multiLevelType w:val="multilevel"/>
    <w:tmpl w:val="E47E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E59C5"/>
    <w:multiLevelType w:val="multilevel"/>
    <w:tmpl w:val="657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028E5"/>
    <w:multiLevelType w:val="multilevel"/>
    <w:tmpl w:val="26D0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B07E8"/>
    <w:multiLevelType w:val="multilevel"/>
    <w:tmpl w:val="01DC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76876"/>
    <w:multiLevelType w:val="multilevel"/>
    <w:tmpl w:val="67C4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41B17"/>
    <w:multiLevelType w:val="multilevel"/>
    <w:tmpl w:val="010C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178168">
    <w:abstractNumId w:val="12"/>
  </w:num>
  <w:num w:numId="2" w16cid:durableId="722944677">
    <w:abstractNumId w:val="1"/>
  </w:num>
  <w:num w:numId="3" w16cid:durableId="995761833">
    <w:abstractNumId w:val="34"/>
  </w:num>
  <w:num w:numId="4" w16cid:durableId="465660546">
    <w:abstractNumId w:val="31"/>
  </w:num>
  <w:num w:numId="5" w16cid:durableId="1520387193">
    <w:abstractNumId w:val="21"/>
  </w:num>
  <w:num w:numId="6" w16cid:durableId="1089352255">
    <w:abstractNumId w:val="3"/>
  </w:num>
  <w:num w:numId="7" w16cid:durableId="993097784">
    <w:abstractNumId w:val="26"/>
  </w:num>
  <w:num w:numId="8" w16cid:durableId="776173648">
    <w:abstractNumId w:val="19"/>
  </w:num>
  <w:num w:numId="9" w16cid:durableId="66080224">
    <w:abstractNumId w:val="24"/>
  </w:num>
  <w:num w:numId="10" w16cid:durableId="205796998">
    <w:abstractNumId w:val="16"/>
  </w:num>
  <w:num w:numId="11" w16cid:durableId="121389464">
    <w:abstractNumId w:val="28"/>
  </w:num>
  <w:num w:numId="12" w16cid:durableId="1801609596">
    <w:abstractNumId w:val="6"/>
  </w:num>
  <w:num w:numId="13" w16cid:durableId="1615090252">
    <w:abstractNumId w:val="5"/>
  </w:num>
  <w:num w:numId="14" w16cid:durableId="908492648">
    <w:abstractNumId w:val="0"/>
  </w:num>
  <w:num w:numId="15" w16cid:durableId="1517304243">
    <w:abstractNumId w:val="33"/>
  </w:num>
  <w:num w:numId="16" w16cid:durableId="1425611978">
    <w:abstractNumId w:val="18"/>
  </w:num>
  <w:num w:numId="17" w16cid:durableId="2083675270">
    <w:abstractNumId w:val="11"/>
  </w:num>
  <w:num w:numId="18" w16cid:durableId="1794328308">
    <w:abstractNumId w:val="22"/>
  </w:num>
  <w:num w:numId="19" w16cid:durableId="1456871785">
    <w:abstractNumId w:val="20"/>
  </w:num>
  <w:num w:numId="20" w16cid:durableId="1157263629">
    <w:abstractNumId w:val="4"/>
  </w:num>
  <w:num w:numId="21" w16cid:durableId="1413815700">
    <w:abstractNumId w:val="17"/>
  </w:num>
  <w:num w:numId="22" w16cid:durableId="1735204453">
    <w:abstractNumId w:val="29"/>
  </w:num>
  <w:num w:numId="23" w16cid:durableId="741830150">
    <w:abstractNumId w:val="13"/>
  </w:num>
  <w:num w:numId="24" w16cid:durableId="570113934">
    <w:abstractNumId w:val="10"/>
  </w:num>
  <w:num w:numId="25" w16cid:durableId="766577166">
    <w:abstractNumId w:val="30"/>
  </w:num>
  <w:num w:numId="26" w16cid:durableId="2133593385">
    <w:abstractNumId w:val="32"/>
  </w:num>
  <w:num w:numId="27" w16cid:durableId="1836919735">
    <w:abstractNumId w:val="8"/>
  </w:num>
  <w:num w:numId="28" w16cid:durableId="824662433">
    <w:abstractNumId w:val="14"/>
  </w:num>
  <w:num w:numId="29" w16cid:durableId="184096395">
    <w:abstractNumId w:val="15"/>
  </w:num>
  <w:num w:numId="30" w16cid:durableId="148837676">
    <w:abstractNumId w:val="2"/>
  </w:num>
  <w:num w:numId="31" w16cid:durableId="75443418">
    <w:abstractNumId w:val="27"/>
  </w:num>
  <w:num w:numId="32" w16cid:durableId="77869756">
    <w:abstractNumId w:val="25"/>
  </w:num>
  <w:num w:numId="33" w16cid:durableId="1976913440">
    <w:abstractNumId w:val="9"/>
  </w:num>
  <w:num w:numId="34" w16cid:durableId="660423484">
    <w:abstractNumId w:val="23"/>
  </w:num>
  <w:num w:numId="35" w16cid:durableId="10464451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9B3"/>
    <w:rsid w:val="007238DC"/>
    <w:rsid w:val="00AD56D5"/>
    <w:rsid w:val="00C4033C"/>
    <w:rsid w:val="00D23457"/>
    <w:rsid w:val="00D379B3"/>
    <w:rsid w:val="00F23E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69CE3"/>
  <w15:chartTrackingRefBased/>
  <w15:docId w15:val="{5FFDB74A-7A72-4FF6-8B74-314289C0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3457"/>
    <w:pPr>
      <w:keepNext/>
      <w:keepLines/>
      <w:spacing w:before="240" w:after="0"/>
      <w:jc w:val="both"/>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D23457"/>
    <w:pPr>
      <w:keepNext/>
      <w:keepLines/>
      <w:spacing w:before="40" w:after="0"/>
      <w:jc w:val="both"/>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D23457"/>
    <w:pPr>
      <w:keepNext/>
      <w:keepLines/>
      <w:spacing w:before="40" w:after="0"/>
      <w:jc w:val="both"/>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semiHidden/>
    <w:unhideWhenUsed/>
    <w:qFormat/>
    <w:rsid w:val="00D379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79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79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79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79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79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23457"/>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D23457"/>
    <w:rPr>
      <w:rFonts w:asciiTheme="majorHAnsi" w:eastAsiaTheme="majorEastAsia" w:hAnsiTheme="majorHAnsi" w:cstheme="majorBidi"/>
      <w:color w:val="0A2F40" w:themeColor="accent1" w:themeShade="7F"/>
      <w:sz w:val="24"/>
      <w:szCs w:val="24"/>
    </w:rPr>
  </w:style>
  <w:style w:type="character" w:customStyle="1" w:styleId="Ttulo1Car">
    <w:name w:val="Título 1 Car"/>
    <w:basedOn w:val="Fuentedeprrafopredeter"/>
    <w:link w:val="Ttulo1"/>
    <w:uiPriority w:val="9"/>
    <w:rsid w:val="00D23457"/>
    <w:rPr>
      <w:rFonts w:asciiTheme="majorHAnsi" w:eastAsiaTheme="majorEastAsia" w:hAnsiTheme="majorHAnsi" w:cstheme="majorBidi"/>
      <w:color w:val="0F4761" w:themeColor="accent1" w:themeShade="BF"/>
      <w:sz w:val="32"/>
      <w:szCs w:val="32"/>
    </w:rPr>
  </w:style>
  <w:style w:type="paragraph" w:styleId="TDC1">
    <w:name w:val="toc 1"/>
    <w:basedOn w:val="Normal"/>
    <w:next w:val="Ttulo1"/>
    <w:autoRedefine/>
    <w:uiPriority w:val="39"/>
    <w:unhideWhenUsed/>
    <w:qFormat/>
    <w:rsid w:val="00AD56D5"/>
    <w:pPr>
      <w:spacing w:after="100"/>
      <w:jc w:val="both"/>
    </w:pPr>
  </w:style>
  <w:style w:type="character" w:customStyle="1" w:styleId="Ttulo4Car">
    <w:name w:val="Título 4 Car"/>
    <w:basedOn w:val="Fuentedeprrafopredeter"/>
    <w:link w:val="Ttulo4"/>
    <w:uiPriority w:val="9"/>
    <w:semiHidden/>
    <w:rsid w:val="00D379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79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79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79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79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79B3"/>
    <w:rPr>
      <w:rFonts w:eastAsiaTheme="majorEastAsia" w:cstheme="majorBidi"/>
      <w:color w:val="272727" w:themeColor="text1" w:themeTint="D8"/>
    </w:rPr>
  </w:style>
  <w:style w:type="paragraph" w:styleId="Ttulo">
    <w:name w:val="Title"/>
    <w:basedOn w:val="Normal"/>
    <w:next w:val="Normal"/>
    <w:link w:val="TtuloCar"/>
    <w:uiPriority w:val="10"/>
    <w:qFormat/>
    <w:rsid w:val="00D3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79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79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79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79B3"/>
    <w:pPr>
      <w:spacing w:before="160"/>
      <w:jc w:val="center"/>
    </w:pPr>
    <w:rPr>
      <w:i/>
      <w:iCs/>
      <w:color w:val="404040" w:themeColor="text1" w:themeTint="BF"/>
    </w:rPr>
  </w:style>
  <w:style w:type="character" w:customStyle="1" w:styleId="CitaCar">
    <w:name w:val="Cita Car"/>
    <w:basedOn w:val="Fuentedeprrafopredeter"/>
    <w:link w:val="Cita"/>
    <w:uiPriority w:val="29"/>
    <w:rsid w:val="00D379B3"/>
    <w:rPr>
      <w:i/>
      <w:iCs/>
      <w:color w:val="404040" w:themeColor="text1" w:themeTint="BF"/>
    </w:rPr>
  </w:style>
  <w:style w:type="paragraph" w:styleId="Prrafodelista">
    <w:name w:val="List Paragraph"/>
    <w:basedOn w:val="Normal"/>
    <w:uiPriority w:val="34"/>
    <w:qFormat/>
    <w:rsid w:val="00D379B3"/>
    <w:pPr>
      <w:ind w:left="720"/>
      <w:contextualSpacing/>
    </w:pPr>
  </w:style>
  <w:style w:type="character" w:styleId="nfasisintenso">
    <w:name w:val="Intense Emphasis"/>
    <w:basedOn w:val="Fuentedeprrafopredeter"/>
    <w:uiPriority w:val="21"/>
    <w:qFormat/>
    <w:rsid w:val="00D379B3"/>
    <w:rPr>
      <w:i/>
      <w:iCs/>
      <w:color w:val="0F4761" w:themeColor="accent1" w:themeShade="BF"/>
    </w:rPr>
  </w:style>
  <w:style w:type="paragraph" w:styleId="Citadestacada">
    <w:name w:val="Intense Quote"/>
    <w:basedOn w:val="Normal"/>
    <w:next w:val="Normal"/>
    <w:link w:val="CitadestacadaCar"/>
    <w:uiPriority w:val="30"/>
    <w:qFormat/>
    <w:rsid w:val="00D37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79B3"/>
    <w:rPr>
      <w:i/>
      <w:iCs/>
      <w:color w:val="0F4761" w:themeColor="accent1" w:themeShade="BF"/>
    </w:rPr>
  </w:style>
  <w:style w:type="character" w:styleId="Referenciaintensa">
    <w:name w:val="Intense Reference"/>
    <w:basedOn w:val="Fuentedeprrafopredeter"/>
    <w:uiPriority w:val="32"/>
    <w:qFormat/>
    <w:rsid w:val="00D379B3"/>
    <w:rPr>
      <w:b/>
      <w:bCs/>
      <w:smallCaps/>
      <w:color w:val="0F4761" w:themeColor="accent1" w:themeShade="BF"/>
      <w:spacing w:val="5"/>
    </w:rPr>
  </w:style>
  <w:style w:type="paragraph" w:styleId="NormalWeb">
    <w:name w:val="Normal (Web)"/>
    <w:basedOn w:val="Normal"/>
    <w:uiPriority w:val="99"/>
    <w:semiHidden/>
    <w:unhideWhenUsed/>
    <w:rsid w:val="00D379B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1936</Words>
  <Characters>10652</Characters>
  <Application>Microsoft Office Word</Application>
  <DocSecurity>0</DocSecurity>
  <Lines>88</Lines>
  <Paragraphs>25</Paragraphs>
  <ScaleCrop>false</ScaleCrop>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Sánchez</dc:creator>
  <cp:keywords/>
  <dc:description/>
  <cp:lastModifiedBy>Alex Sánchez</cp:lastModifiedBy>
  <cp:revision>1</cp:revision>
  <dcterms:created xsi:type="dcterms:W3CDTF">2026-03-28T19:03:00Z</dcterms:created>
  <dcterms:modified xsi:type="dcterms:W3CDTF">2026-03-28T19:06:00Z</dcterms:modified>
</cp:coreProperties>
</file>