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D28" w14:textId="680AB932" w:rsidR="00310DEA" w:rsidRPr="00310DEA" w:rsidRDefault="00310DEA" w:rsidP="00310DEA">
      <w:pPr>
        <w:pStyle w:val="Heading1"/>
        <w:jc w:val="center"/>
        <w:rPr>
          <w:b/>
          <w:bCs/>
          <w:u w:val="single"/>
          <w:lang w:val="en-US"/>
        </w:rPr>
      </w:pPr>
      <w:r w:rsidRPr="00310DEA">
        <w:rPr>
          <w:b/>
          <w:bCs/>
          <w:u w:val="single"/>
          <w:lang w:val="en-US"/>
        </w:rPr>
        <w:t>Angular</w:t>
      </w:r>
    </w:p>
    <w:p w14:paraId="7E6F9AB6" w14:textId="549A1849" w:rsidR="00310DEA" w:rsidRDefault="00310DEA" w:rsidP="00310DEA">
      <w:pPr>
        <w:bidi/>
        <w:rPr>
          <w:rtl/>
          <w:lang w:val="en-US"/>
        </w:rPr>
      </w:pPr>
    </w:p>
    <w:p w14:paraId="36A283EF" w14:textId="67069D94" w:rsidR="00D43693" w:rsidRDefault="00D43693" w:rsidP="00D436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שלושה תוספים חשובים ל-</w:t>
      </w:r>
      <w:r>
        <w:rPr>
          <w:lang w:val="en-US"/>
        </w:rPr>
        <w:t>VS Code</w:t>
      </w:r>
      <w:r>
        <w:rPr>
          <w:rFonts w:hint="cs"/>
          <w:rtl/>
          <w:lang w:val="en-US"/>
        </w:rPr>
        <w:t>:</w:t>
      </w:r>
    </w:p>
    <w:p w14:paraId="03D8225E" w14:textId="5743387E" w:rsidR="00D43693" w:rsidRDefault="00D43693" w:rsidP="00D43693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F2E2AE7" wp14:editId="26D48FC2">
            <wp:extent cx="2222500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07" cy="12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2D0" w14:textId="77777777" w:rsidR="00D43693" w:rsidRDefault="00D43693" w:rsidP="00D43693">
      <w:pPr>
        <w:bidi/>
        <w:rPr>
          <w:lang w:val="en-US"/>
        </w:rPr>
      </w:pPr>
    </w:p>
    <w:p w14:paraId="1D65F49A" w14:textId="55818679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Directory Structure</w:t>
      </w:r>
    </w:p>
    <w:p w14:paraId="6510C585" w14:textId="19FA1CC0" w:rsidR="00310DEA" w:rsidRDefault="00310DEA" w:rsidP="00310D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סידור הקבצים והתיקיות:</w:t>
      </w:r>
      <w:r>
        <w:rPr>
          <w:rFonts w:hint="cs"/>
          <w:lang w:val="en-US"/>
        </w:rPr>
        <w:t xml:space="preserve"> </w:t>
      </w:r>
    </w:p>
    <w:p w14:paraId="1149F315" w14:textId="77777777" w:rsidR="00310DEA" w:rsidRPr="00310DEA" w:rsidRDefault="00310DEA" w:rsidP="00310DEA">
      <w:pPr>
        <w:rPr>
          <w:lang w:val="en-US"/>
        </w:rPr>
      </w:pPr>
    </w:p>
    <w:p w14:paraId="5CFF250C" w14:textId="77777777" w:rsidR="00310DEA" w:rsidRPr="00310DEA" w:rsidRDefault="00310DEA" w:rsidP="00D43693">
      <w:pPr>
        <w:pStyle w:val="NoSpacing"/>
        <w:rPr>
          <w:lang w:val="en-US"/>
        </w:rPr>
      </w:pPr>
      <w:proofErr w:type="spellStart"/>
      <w:r w:rsidRPr="00310DEA">
        <w:rPr>
          <w:lang w:val="en-US"/>
        </w:rPr>
        <w:t>src</w:t>
      </w:r>
      <w:proofErr w:type="spellEnd"/>
    </w:p>
    <w:p w14:paraId="433D34F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  <w:t>app</w:t>
      </w:r>
    </w:p>
    <w:p w14:paraId="1E24FDDC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components</w:t>
      </w:r>
    </w:p>
    <w:p w14:paraId="0C2BA18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employees-area</w:t>
      </w:r>
    </w:p>
    <w:p w14:paraId="00DFE819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employee-list</w:t>
      </w:r>
    </w:p>
    <w:p w14:paraId="28D7C1D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7833A51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add-employee</w:t>
      </w:r>
    </w:p>
    <w:p w14:paraId="7050C50B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65A4383F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employees.module</w:t>
      </w:r>
      <w:proofErr w:type="gramEnd"/>
      <w:r w:rsidRPr="00310DEA">
        <w:rPr>
          <w:lang w:val="en-US"/>
        </w:rPr>
        <w:t>.ts</w:t>
      </w:r>
      <w:proofErr w:type="spellEnd"/>
    </w:p>
    <w:p w14:paraId="680EAF76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products-area</w:t>
      </w:r>
    </w:p>
    <w:p w14:paraId="166E354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products.module</w:t>
      </w:r>
      <w:proofErr w:type="gramEnd"/>
      <w:r w:rsidRPr="00310DEA">
        <w:rPr>
          <w:lang w:val="en-US"/>
        </w:rPr>
        <w:t>.ts</w:t>
      </w:r>
      <w:proofErr w:type="spellEnd"/>
    </w:p>
    <w:p w14:paraId="1CFDF45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models</w:t>
      </w:r>
    </w:p>
    <w:p w14:paraId="5592FBB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services</w:t>
      </w:r>
    </w:p>
    <w:p w14:paraId="02CF0348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...</w:t>
      </w:r>
    </w:p>
    <w:p w14:paraId="5ABDA14B" w14:textId="77777777" w:rsidR="00310DEA" w:rsidRPr="00310DEA" w:rsidRDefault="00310DEA" w:rsidP="00310DEA">
      <w:pPr>
        <w:rPr>
          <w:lang w:val="en-US"/>
        </w:rPr>
      </w:pPr>
    </w:p>
    <w:p w14:paraId="37E1A6AC" w14:textId="2ED8558A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rFonts w:hint="cs"/>
          <w:b/>
          <w:bCs/>
          <w:rtl/>
          <w:lang w:val="en-US"/>
        </w:rPr>
        <w:t>מוסכמת שמות של קבצים לפי נושאים שונים:</w:t>
      </w:r>
    </w:p>
    <w:p w14:paraId="3DC07E41" w14:textId="429C37C4" w:rsidR="00310DEA" w:rsidRDefault="00310DEA" w:rsidP="00310DEA">
      <w:pPr>
        <w:rPr>
          <w:lang w:val="en-US"/>
        </w:rPr>
      </w:pPr>
      <w:r>
        <w:rPr>
          <w:lang w:val="en-US"/>
        </w:rPr>
        <w:t>name-of-</w:t>
      </w:r>
      <w:proofErr w:type="spellStart"/>
      <w:proofErr w:type="gramStart"/>
      <w:r>
        <w:rPr>
          <w:lang w:val="en-US"/>
        </w:rPr>
        <w:t>file.type</w:t>
      </w:r>
      <w:proofErr w:type="gramEnd"/>
      <w:r>
        <w:rPr>
          <w:lang w:val="en-US"/>
        </w:rPr>
        <w:t>.extension</w:t>
      </w:r>
      <w:proofErr w:type="spellEnd"/>
    </w:p>
    <w:p w14:paraId="7E142906" w14:textId="0FE83E6D" w:rsidR="00310DEA" w:rsidRDefault="00310DEA" w:rsidP="00310DEA">
      <w:pPr>
        <w:rPr>
          <w:lang w:val="en-US"/>
        </w:rPr>
      </w:pPr>
      <w:r>
        <w:rPr>
          <w:lang w:val="en-US"/>
        </w:rPr>
        <w:t xml:space="preserve">Examples: </w:t>
      </w:r>
    </w:p>
    <w:p w14:paraId="66C3D898" w14:textId="59EEEB2A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cool.component.css</w:t>
      </w:r>
    </w:p>
    <w:p w14:paraId="02591D5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cool.component.html</w:t>
      </w:r>
    </w:p>
    <w:p w14:paraId="2FC6FEC0" w14:textId="77777777" w:rsidR="00310DEA" w:rsidRPr="00310DEA" w:rsidRDefault="00310DEA" w:rsidP="00310DEA">
      <w:pPr>
        <w:rPr>
          <w:lang w:val="en-US"/>
        </w:rPr>
      </w:pP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0027E06D" w14:textId="77777777" w:rsidR="00310DEA" w:rsidRPr="00310DEA" w:rsidRDefault="00310DEA" w:rsidP="00310DEA">
      <w:pPr>
        <w:rPr>
          <w:lang w:val="en-US"/>
        </w:rPr>
      </w:pPr>
    </w:p>
    <w:p w14:paraId="14D9637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very-cool.component.css</w:t>
      </w:r>
    </w:p>
    <w:p w14:paraId="72C93946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very-cool.component.html</w:t>
      </w:r>
    </w:p>
    <w:p w14:paraId="2CA71C5C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</w:t>
      </w: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21F7D110" w14:textId="77777777" w:rsidR="00310DEA" w:rsidRPr="00310DEA" w:rsidRDefault="00310DEA" w:rsidP="00310DEA">
      <w:pPr>
        <w:rPr>
          <w:lang w:val="en-US"/>
        </w:rPr>
      </w:pPr>
    </w:p>
    <w:p w14:paraId="3B1C0BE9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gift-</w:t>
      </w:r>
      <w:proofErr w:type="spellStart"/>
      <w:proofErr w:type="gramStart"/>
      <w:r w:rsidRPr="00310DEA">
        <w:rPr>
          <w:lang w:val="en-US"/>
        </w:rPr>
        <w:t>card.module</w:t>
      </w:r>
      <w:proofErr w:type="gramEnd"/>
      <w:r w:rsidRPr="00310DEA">
        <w:rPr>
          <w:lang w:val="en-US"/>
        </w:rPr>
        <w:t>.ts</w:t>
      </w:r>
      <w:proofErr w:type="spellEnd"/>
    </w:p>
    <w:p w14:paraId="3E01ACDB" w14:textId="77777777" w:rsidR="00310DEA" w:rsidRPr="00310DEA" w:rsidRDefault="00310DEA" w:rsidP="00310DEA">
      <w:pPr>
        <w:rPr>
          <w:lang w:val="en-US"/>
        </w:rPr>
      </w:pPr>
    </w:p>
    <w:p w14:paraId="2B2DB364" w14:textId="0F6CA19D" w:rsidR="00310DEA" w:rsidRDefault="00310DEA" w:rsidP="00310DEA">
      <w:pPr>
        <w:rPr>
          <w:lang w:val="en-US"/>
        </w:rPr>
      </w:pPr>
    </w:p>
    <w:p w14:paraId="5580B004" w14:textId="77777777" w:rsidR="00D43693" w:rsidRDefault="00D43693" w:rsidP="00310DEA">
      <w:pPr>
        <w:rPr>
          <w:lang w:val="en-US"/>
        </w:rPr>
      </w:pPr>
    </w:p>
    <w:p w14:paraId="7A7ACD47" w14:textId="4D1B22C1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Module</w:t>
      </w:r>
    </w:p>
    <w:p w14:paraId="25113310" w14:textId="1B4EE431" w:rsidR="00310DEA" w:rsidRDefault="00310DEA" w:rsidP="00310DE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אזור נפרד בפרויקט המכיל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Directives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Pipes</w:t>
      </w:r>
      <w:r>
        <w:rPr>
          <w:rFonts w:hint="cs"/>
          <w:rtl/>
          <w:lang w:val="en-US"/>
        </w:rPr>
        <w:t xml:space="preserve"> ועוד:</w:t>
      </w:r>
    </w:p>
    <w:p w14:paraId="4B4A6D77" w14:textId="4CEA5155" w:rsidR="00310DEA" w:rsidRDefault="00310DEA" w:rsidP="00310DEA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C9D4CBE" wp14:editId="30183B98">
            <wp:extent cx="3589594" cy="18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00" cy="18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898" w14:textId="1445A294" w:rsidR="00310DEA" w:rsidRDefault="00310DEA" w:rsidP="00310DEA">
      <w:pPr>
        <w:rPr>
          <w:lang w:val="en-US"/>
        </w:rPr>
      </w:pPr>
    </w:p>
    <w:p w14:paraId="4E7AB5B2" w14:textId="280E996B" w:rsidR="00310DEA" w:rsidRPr="002D4CA2" w:rsidRDefault="002D4CA2" w:rsidP="00310DEA">
      <w:pPr>
        <w:bidi/>
        <w:rPr>
          <w:b/>
          <w:bCs/>
          <w:rtl/>
          <w:lang w:val="en-US"/>
        </w:rPr>
      </w:pPr>
      <w:r w:rsidRPr="002D4CA2">
        <w:rPr>
          <w:b/>
          <w:bCs/>
          <w:lang w:val="en-US"/>
        </w:rPr>
        <w:t>Layout</w:t>
      </w:r>
    </w:p>
    <w:p w14:paraId="371B891D" w14:textId="0D114789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הסידור הכללי של האתר. נבנה ע"י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המגדירה סידור זה. לרוב זו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הראשונה שמוצגת ב-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</w:t>
      </w:r>
    </w:p>
    <w:p w14:paraId="6AF213F4" w14:textId="1B362F68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126DCA13" w14:textId="3CFF6D17" w:rsidR="00425F24" w:rsidRDefault="00425F24" w:rsidP="002D4CA2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E08D1A4" wp14:editId="235F4298">
            <wp:extent cx="4020190" cy="23537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2" cy="23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DF7B" w14:textId="6AF73138" w:rsidR="00425F24" w:rsidRDefault="00425F24" w:rsidP="00425F24">
      <w:pPr>
        <w:bidi/>
        <w:jc w:val="center"/>
        <w:rPr>
          <w:lang w:val="en-US"/>
        </w:rPr>
      </w:pPr>
    </w:p>
    <w:p w14:paraId="12D1BAFC" w14:textId="6DF7D2A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Routing</w:t>
      </w:r>
    </w:p>
    <w:p w14:paraId="57584839" w14:textId="598E6736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המאפשר להציג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כתלות בכתובת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הנוכחית.</w:t>
      </w:r>
    </w:p>
    <w:p w14:paraId="471A62C0" w14:textId="0AD08743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נבנה בתוך </w:t>
      </w: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14:paraId="7CE1DB8B" w14:textId="7FB06B43" w:rsidR="00425F24" w:rsidRDefault="00425F24" w:rsidP="00425F24">
      <w:pPr>
        <w:bidi/>
        <w:rPr>
          <w:rtl/>
          <w:lang w:val="en-US"/>
        </w:rPr>
      </w:pPr>
    </w:p>
    <w:p w14:paraId="2E0FEEA4" w14:textId="0D3B3C96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Route Parameter</w:t>
      </w:r>
    </w:p>
    <w:p w14:paraId="349008E2" w14:textId="45D9ACBA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אפשרות לשלוח מידע לכתובת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>, לדוגמה קוד מוצר, סוג קטגוריה וכדומה.</w:t>
      </w:r>
    </w:p>
    <w:p w14:paraId="4AC44478" w14:textId="668394D2" w:rsidR="00425F24" w:rsidRDefault="00425F24" w:rsidP="00425F24">
      <w:pPr>
        <w:bidi/>
        <w:rPr>
          <w:rtl/>
          <w:lang w:val="en-US"/>
        </w:rPr>
      </w:pPr>
    </w:p>
    <w:p w14:paraId="60F12556" w14:textId="475AAA4E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Service</w:t>
      </w:r>
    </w:p>
    <w:p w14:paraId="7C444846" w14:textId="38B34A24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לביצוע פעילות לוגית. נהוג להגדיר בתיקייה בשם </w:t>
      </w:r>
      <w:r>
        <w:rPr>
          <w:lang w:val="en-US"/>
        </w:rPr>
        <w:t>services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51300677" w14:textId="5FCCA9AC" w:rsidR="00425F24" w:rsidRDefault="00425F24" w:rsidP="00425F24">
      <w:pPr>
        <w:bidi/>
        <w:rPr>
          <w:rtl/>
          <w:lang w:val="en-US"/>
        </w:rPr>
      </w:pPr>
    </w:p>
    <w:p w14:paraId="49960DB7" w14:textId="1C990458" w:rsidR="00425F24" w:rsidRDefault="00425F24" w:rsidP="00425F24">
      <w:pPr>
        <w:bidi/>
        <w:rPr>
          <w:rtl/>
          <w:lang w:val="en-US"/>
        </w:rPr>
      </w:pPr>
    </w:p>
    <w:p w14:paraId="354855CC" w14:textId="331044EF" w:rsidR="00425F24" w:rsidRDefault="00425F24" w:rsidP="00425F24">
      <w:pPr>
        <w:bidi/>
        <w:rPr>
          <w:rtl/>
          <w:lang w:val="en-US"/>
        </w:rPr>
      </w:pPr>
    </w:p>
    <w:p w14:paraId="01000EA8" w14:textId="77777777" w:rsidR="00425F24" w:rsidRDefault="00425F24" w:rsidP="00425F24">
      <w:pPr>
        <w:bidi/>
        <w:rPr>
          <w:rtl/>
          <w:lang w:val="en-US"/>
        </w:rPr>
      </w:pPr>
    </w:p>
    <w:p w14:paraId="3428E0FC" w14:textId="616DFBC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rFonts w:hint="cs"/>
          <w:b/>
          <w:bCs/>
          <w:lang w:val="en-US"/>
        </w:rPr>
        <w:t>DI</w:t>
      </w:r>
    </w:p>
    <w:p w14:paraId="535FE0CC" w14:textId="023C254E" w:rsidR="00425F24" w:rsidRDefault="00425F24" w:rsidP="00425F24">
      <w:pPr>
        <w:bidi/>
        <w:rPr>
          <w:rtl/>
          <w:lang w:val="en-US"/>
        </w:rPr>
      </w:pPr>
      <w:r>
        <w:rPr>
          <w:lang w:val="en-US"/>
        </w:rPr>
        <w:t>Dependency Injection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לפיו ה-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אנגולר</w:t>
      </w:r>
      <w:proofErr w:type="spellEnd"/>
      <w:r>
        <w:rPr>
          <w:rFonts w:hint="cs"/>
          <w:rtl/>
          <w:lang w:val="en-US"/>
        </w:rPr>
        <w:t xml:space="preserve">) שולחת </w:t>
      </w:r>
      <w:proofErr w:type="spellStart"/>
      <w:r>
        <w:rPr>
          <w:rFonts w:hint="cs"/>
          <w:rtl/>
          <w:lang w:val="en-US"/>
        </w:rPr>
        <w:t>לקומפוננטה</w:t>
      </w:r>
      <w:proofErr w:type="spellEnd"/>
      <w:r>
        <w:rPr>
          <w:rFonts w:hint="cs"/>
          <w:rtl/>
          <w:lang w:val="en-US"/>
        </w:rPr>
        <w:t xml:space="preserve"> שלנו אובייקט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הדרוש לפעילות שלה. אנו מבקשים את האובייקט ב-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ואנגולר</w:t>
      </w:r>
      <w:proofErr w:type="spellEnd"/>
      <w:r>
        <w:rPr>
          <w:rFonts w:hint="cs"/>
          <w:rtl/>
          <w:lang w:val="en-US"/>
        </w:rPr>
        <w:t xml:space="preserve"> שיוצרת אובייקט מה-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שולחת לנו את אובייקט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שביקשנו. אם אנו בונים את מחלקת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יש לנו צורך לומר </w:t>
      </w:r>
      <w:proofErr w:type="spellStart"/>
      <w:r>
        <w:rPr>
          <w:rFonts w:hint="cs"/>
          <w:rtl/>
          <w:lang w:val="en-US"/>
        </w:rPr>
        <w:t>לאנגולר</w:t>
      </w:r>
      <w:proofErr w:type="spellEnd"/>
      <w:r>
        <w:rPr>
          <w:rFonts w:hint="cs"/>
          <w:rtl/>
          <w:lang w:val="en-US"/>
        </w:rPr>
        <w:t xml:space="preserve"> היכן ליצור את האובייקט הזה (באיזה 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). ישנם חמישה </w:t>
      </w:r>
      <w:r>
        <w:rPr>
          <w:lang w:val="en-US"/>
        </w:rPr>
        <w:t>Scopes</w:t>
      </w:r>
      <w:r>
        <w:rPr>
          <w:rFonts w:hint="cs"/>
          <w:rtl/>
          <w:lang w:val="en-US"/>
        </w:rPr>
        <w:t>:</w:t>
      </w:r>
    </w:p>
    <w:p w14:paraId="586FDA21" w14:textId="33BAFAC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</w:p>
    <w:p w14:paraId="2733FA97" w14:textId="5BD4CBF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מודול</w:t>
      </w:r>
    </w:p>
    <w:p w14:paraId="0DA25040" w14:textId="69C964E8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כל האתר</w:t>
      </w:r>
    </w:p>
    <w:p w14:paraId="6E311629" w14:textId="4B105C0D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האתר + רמה נפרדת לכל </w:t>
      </w:r>
      <w:r>
        <w:rPr>
          <w:lang w:val="en-US"/>
        </w:rPr>
        <w:t>Lazy Loading Module</w:t>
      </w:r>
    </w:p>
    <w:p w14:paraId="4DA8357D" w14:textId="7666C626" w:rsidR="00425F24" w:rsidRPr="00425F24" w:rsidRDefault="00425F24" w:rsidP="00425F24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רמת </w:t>
      </w:r>
      <w:r>
        <w:rPr>
          <w:lang w:val="en-US"/>
        </w:rPr>
        <w:t>Workspace</w:t>
      </w:r>
      <w:r>
        <w:rPr>
          <w:rFonts w:hint="cs"/>
          <w:rtl/>
          <w:lang w:val="en-US"/>
        </w:rPr>
        <w:t xml:space="preserve"> (מספר פרויקטים הנמצאים בתוך סביבה אחת)</w:t>
      </w:r>
    </w:p>
    <w:p w14:paraId="08C578BC" w14:textId="7A3EE199" w:rsidR="002D4CA2" w:rsidRDefault="002D4CA2" w:rsidP="00425F24">
      <w:pPr>
        <w:bidi/>
        <w:rPr>
          <w:rtl/>
          <w:lang w:val="en-US"/>
        </w:rPr>
      </w:pPr>
    </w:p>
    <w:p w14:paraId="5961AEFB" w14:textId="331C818B" w:rsidR="00425F24" w:rsidRPr="00B12811" w:rsidRDefault="0022398A" w:rsidP="00425F24">
      <w:pPr>
        <w:bidi/>
        <w:rPr>
          <w:b/>
          <w:bCs/>
          <w:rtl/>
          <w:lang w:val="en-US"/>
        </w:rPr>
      </w:pPr>
      <w:r w:rsidRPr="00B12811">
        <w:rPr>
          <w:rFonts w:hint="cs"/>
          <w:b/>
          <w:bCs/>
          <w:rtl/>
          <w:lang w:val="en-US"/>
        </w:rPr>
        <w:t xml:space="preserve">ספרייה המכילה </w:t>
      </w:r>
      <w:r w:rsidRPr="00B12811">
        <w:rPr>
          <w:rFonts w:hint="cs"/>
          <w:b/>
          <w:bCs/>
          <w:lang w:val="en-US"/>
        </w:rPr>
        <w:t>REST API</w:t>
      </w:r>
      <w:r w:rsidRPr="00B12811">
        <w:rPr>
          <w:rFonts w:hint="cs"/>
          <w:b/>
          <w:bCs/>
          <w:rtl/>
          <w:lang w:val="en-US"/>
        </w:rPr>
        <w:t xml:space="preserve"> מקומי של המידע האמיתי של חברת </w:t>
      </w:r>
      <w:r w:rsidRPr="00B12811">
        <w:rPr>
          <w:b/>
          <w:bCs/>
          <w:lang w:val="en-US"/>
        </w:rPr>
        <w:t>Northwind</w:t>
      </w:r>
      <w:r w:rsidRPr="00B12811">
        <w:rPr>
          <w:rFonts w:hint="cs"/>
          <w:b/>
          <w:bCs/>
          <w:rtl/>
          <w:lang w:val="en-US"/>
        </w:rPr>
        <w:t>:</w:t>
      </w:r>
    </w:p>
    <w:p w14:paraId="67A26E30" w14:textId="36314B2F" w:rsidR="0022398A" w:rsidRDefault="0022398A" w:rsidP="0022398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</w:p>
    <w:p w14:paraId="1C1E0A71" w14:textId="61A7E474" w:rsidR="0022398A" w:rsidRDefault="0022398A" w:rsidP="00D71B32">
      <w:pPr>
        <w:bidi/>
        <w:rPr>
          <w:lang w:val="en-US"/>
        </w:rPr>
      </w:pPr>
    </w:p>
    <w:p w14:paraId="00F4281C" w14:textId="6167C086" w:rsidR="00265923" w:rsidRPr="00892A49" w:rsidRDefault="00265923" w:rsidP="00265923">
      <w:pPr>
        <w:bidi/>
        <w:rPr>
          <w:b/>
          <w:bCs/>
          <w:rtl/>
          <w:lang w:val="en-US"/>
        </w:rPr>
      </w:pPr>
      <w:r w:rsidRPr="00892A49">
        <w:rPr>
          <w:rFonts w:hint="cs"/>
          <w:b/>
          <w:bCs/>
          <w:lang w:val="en-US"/>
        </w:rPr>
        <w:t>M</w:t>
      </w:r>
      <w:r w:rsidRPr="00892A49">
        <w:rPr>
          <w:b/>
          <w:bCs/>
          <w:lang w:val="en-US"/>
        </w:rPr>
        <w:t>odel</w:t>
      </w:r>
    </w:p>
    <w:p w14:paraId="6451C1C6" w14:textId="5C999C48" w:rsidR="00265923" w:rsidRDefault="00265923" w:rsidP="002659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מחלקת מידע טהור.</w:t>
      </w:r>
    </w:p>
    <w:p w14:paraId="0C0D4CA1" w14:textId="2DEB8D59" w:rsidR="00265923" w:rsidRDefault="00265923" w:rsidP="002659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מחלקה המייצגת מידע שלרוב מגיע מהשרת, מכיל רק נתונים, ללא פונקציות.</w:t>
      </w:r>
    </w:p>
    <w:p w14:paraId="409A58FD" w14:textId="1A139207" w:rsidR="00265923" w:rsidRDefault="00265923" w:rsidP="00265923">
      <w:pPr>
        <w:bidi/>
        <w:rPr>
          <w:lang w:val="en-US"/>
        </w:rPr>
      </w:pPr>
    </w:p>
    <w:p w14:paraId="7BD5E2E4" w14:textId="1753A5C3" w:rsidR="00BA038C" w:rsidRPr="00BA038C" w:rsidRDefault="00BA038C" w:rsidP="00BA038C">
      <w:pPr>
        <w:bidi/>
        <w:rPr>
          <w:b/>
          <w:bCs/>
          <w:rtl/>
          <w:lang w:val="en-US"/>
        </w:rPr>
      </w:pPr>
      <w:r w:rsidRPr="00BA038C">
        <w:rPr>
          <w:b/>
          <w:bCs/>
          <w:lang w:val="en-US"/>
        </w:rPr>
        <w:t>Promise</w:t>
      </w:r>
    </w:p>
    <w:p w14:paraId="7F0AF118" w14:textId="7C9B67CC" w:rsidR="00BA038C" w:rsidRDefault="00BA038C" w:rsidP="00BA03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המאפשר להריץ בתוכו קוד אסינכרוני ולדווח הצלחה אחת או כישלון אחד.</w:t>
      </w:r>
    </w:p>
    <w:p w14:paraId="70EA0135" w14:textId="5C3D3115" w:rsidR="00BA038C" w:rsidRDefault="00BA038C" w:rsidP="00BA038C">
      <w:pPr>
        <w:bidi/>
        <w:rPr>
          <w:rtl/>
          <w:lang w:val="en-US"/>
        </w:rPr>
      </w:pPr>
    </w:p>
    <w:p w14:paraId="3290E2F3" w14:textId="30A73C95" w:rsidR="00BA038C" w:rsidRPr="00BA038C" w:rsidRDefault="00BA038C" w:rsidP="00BA038C">
      <w:pPr>
        <w:bidi/>
        <w:rPr>
          <w:b/>
          <w:bCs/>
          <w:rtl/>
          <w:lang w:val="en-US"/>
        </w:rPr>
      </w:pPr>
      <w:r w:rsidRPr="00BA038C">
        <w:rPr>
          <w:b/>
          <w:bCs/>
          <w:lang w:val="en-US"/>
        </w:rPr>
        <w:t>Observable</w:t>
      </w:r>
    </w:p>
    <w:p w14:paraId="1ACBDE66" w14:textId="05DEBAA7" w:rsidR="00BA038C" w:rsidRDefault="00BA038C" w:rsidP="00BA03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המאפשר להריץ בתוכו קוד אסינכרוני ולדווח הצלחות לאורך זמן, או כישלון אחד.</w:t>
      </w:r>
    </w:p>
    <w:p w14:paraId="4CAB4A7F" w14:textId="26154011" w:rsidR="00BA038C" w:rsidRDefault="00BA038C" w:rsidP="00BA038C">
      <w:pPr>
        <w:bidi/>
        <w:rPr>
          <w:rtl/>
          <w:lang w:val="en-US"/>
        </w:rPr>
      </w:pPr>
    </w:p>
    <w:p w14:paraId="1847A0EC" w14:textId="77777777" w:rsidR="000674D0" w:rsidRPr="00BA038C" w:rsidRDefault="000674D0" w:rsidP="000674D0">
      <w:pPr>
        <w:bidi/>
        <w:rPr>
          <w:lang w:val="en-US"/>
        </w:rPr>
      </w:pPr>
    </w:p>
    <w:sectPr w:rsidR="000674D0" w:rsidRPr="00BA038C" w:rsidSect="00D43693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A7AE" w14:textId="77777777" w:rsidR="003F73A5" w:rsidRDefault="003F73A5" w:rsidP="00310DEA">
      <w:pPr>
        <w:spacing w:after="0" w:line="240" w:lineRule="auto"/>
      </w:pPr>
      <w:r>
        <w:separator/>
      </w:r>
    </w:p>
  </w:endnote>
  <w:endnote w:type="continuationSeparator" w:id="0">
    <w:p w14:paraId="7F046712" w14:textId="77777777" w:rsidR="003F73A5" w:rsidRDefault="003F73A5" w:rsidP="0031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028C" w14:textId="77777777" w:rsidR="003F73A5" w:rsidRDefault="003F73A5" w:rsidP="00310DEA">
      <w:pPr>
        <w:spacing w:after="0" w:line="240" w:lineRule="auto"/>
      </w:pPr>
      <w:r>
        <w:separator/>
      </w:r>
    </w:p>
  </w:footnote>
  <w:footnote w:type="continuationSeparator" w:id="0">
    <w:p w14:paraId="58D6DF8A" w14:textId="77777777" w:rsidR="003F73A5" w:rsidRDefault="003F73A5" w:rsidP="00310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6FE4"/>
    <w:multiLevelType w:val="hybridMultilevel"/>
    <w:tmpl w:val="0FEAD524"/>
    <w:lvl w:ilvl="0" w:tplc="225CAE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EA"/>
    <w:rsid w:val="000674D0"/>
    <w:rsid w:val="000C635F"/>
    <w:rsid w:val="0022398A"/>
    <w:rsid w:val="00265923"/>
    <w:rsid w:val="002D4CA2"/>
    <w:rsid w:val="00310DEA"/>
    <w:rsid w:val="003F73A5"/>
    <w:rsid w:val="0041329F"/>
    <w:rsid w:val="00425F24"/>
    <w:rsid w:val="00614172"/>
    <w:rsid w:val="00892A49"/>
    <w:rsid w:val="00B12811"/>
    <w:rsid w:val="00BA038C"/>
    <w:rsid w:val="00D12FFA"/>
    <w:rsid w:val="00D43693"/>
    <w:rsid w:val="00D71B32"/>
    <w:rsid w:val="00E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B64"/>
  <w15:chartTrackingRefBased/>
  <w15:docId w15:val="{F9CD1149-4F1E-43A6-AB58-F4716B66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EA"/>
  </w:style>
  <w:style w:type="paragraph" w:styleId="Footer">
    <w:name w:val="footer"/>
    <w:basedOn w:val="Normal"/>
    <w:link w:val="Foot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EA"/>
  </w:style>
  <w:style w:type="character" w:customStyle="1" w:styleId="Heading1Char">
    <w:name w:val="Heading 1 Char"/>
    <w:basedOn w:val="DefaultParagraphFont"/>
    <w:link w:val="Heading1"/>
    <w:uiPriority w:val="9"/>
    <w:rsid w:val="0031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2022-08-10T18:05:00Z</dcterms:created>
  <dcterms:modified xsi:type="dcterms:W3CDTF">2022-09-14T15:29:00Z</dcterms:modified>
</cp:coreProperties>
</file>