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EC51A2" w:rsidRDefault="00EC51A2" w:rsidP="00EC51A2">
      <w:pPr>
        <w:pStyle w:val="1"/>
        <w:jc w:val="center"/>
        <w:rPr>
          <w:b/>
          <w:bCs/>
          <w:u w:val="single"/>
          <w:rtl/>
        </w:rPr>
      </w:pPr>
      <w:r w:rsidRPr="00EC51A2">
        <w:rPr>
          <w:b/>
          <w:bCs/>
          <w:u w:val="single"/>
        </w:rPr>
        <w:t>React</w:t>
      </w: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EC51A2" w:rsidRDefault="00EC51A2" w:rsidP="00EC51A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>לדוגמה: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bookstore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 xml:space="preserve">הרצת הפרויקט </w:t>
      </w:r>
      <w:r w:rsidR="00064C54">
        <w:rPr>
          <w:rtl/>
        </w:rPr>
        <w:t>–</w:t>
      </w:r>
      <w:r>
        <w:rPr>
          <w:rFonts w:hint="cs"/>
          <w:rtl/>
        </w:rPr>
        <w:t xml:space="preserve"> </w:t>
      </w:r>
      <w:r w:rsidR="00064C54">
        <w:rPr>
          <w:rFonts w:hint="cs"/>
          <w:rtl/>
        </w:rPr>
        <w:t xml:space="preserve">בטרמינל הפנימי של </w:t>
      </w:r>
      <w:r w:rsidR="00064C54">
        <w:rPr>
          <w:rFonts w:hint="cs"/>
        </w:rPr>
        <w:t>VS CODE</w:t>
      </w:r>
      <w:r w:rsidR="00064C54">
        <w:rPr>
          <w:rFonts w:hint="cs"/>
          <w:rtl/>
        </w:rPr>
        <w:t>:</w:t>
      </w:r>
    </w:p>
    <w:p w:rsidR="00064C54" w:rsidRDefault="00064C54" w:rsidP="00064C5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64C54" w:rsidRDefault="00FF76A0" w:rsidP="00064C54">
      <w:pPr>
        <w:rPr>
          <w:rtl/>
        </w:rPr>
      </w:pPr>
      <w:r>
        <w:rPr>
          <w:rFonts w:hint="cs"/>
          <w:rtl/>
        </w:rPr>
        <w:t>תוסף מגניב למציאת שגיאות הקלדה:</w:t>
      </w:r>
    </w:p>
    <w:p w:rsidR="00FF76A0" w:rsidRDefault="00FF76A0" w:rsidP="00064C54">
      <w:r w:rsidRPr="00FF76A0">
        <w:rPr>
          <w:rFonts w:cs="Arial"/>
          <w:noProof/>
          <w:rtl/>
        </w:rPr>
        <w:drawing>
          <wp:inline distT="0" distB="0" distL="0" distR="0" wp14:anchorId="01DCBD2A" wp14:editId="5E4164AD">
            <wp:extent cx="2938379" cy="60671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52" cy="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A2" w:rsidRDefault="00FF76A0">
      <w:pPr>
        <w:rPr>
          <w:rtl/>
        </w:rPr>
      </w:pPr>
      <w:r>
        <w:rPr>
          <w:rFonts w:hint="cs"/>
          <w:rtl/>
        </w:rPr>
        <w:t>תוסף מגניב להצגת אייקונים יפים:</w:t>
      </w:r>
    </w:p>
    <w:p w:rsidR="00FF76A0" w:rsidRDefault="00FF76A0">
      <w:r w:rsidRPr="00FF76A0">
        <w:rPr>
          <w:rFonts w:cs="Arial"/>
          <w:noProof/>
          <w:rtl/>
        </w:rPr>
        <w:drawing>
          <wp:inline distT="0" distB="0" distL="0" distR="0" wp14:anchorId="4E5D2519" wp14:editId="78BA6C07">
            <wp:extent cx="2960993" cy="55904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38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0" w:rsidRDefault="00FF76A0">
      <w:pPr>
        <w:rPr>
          <w:rtl/>
        </w:rPr>
      </w:pPr>
    </w:p>
    <w:p w:rsidR="00CE034F" w:rsidRDefault="00CE034F">
      <w:pPr>
        <w:rPr>
          <w:rtl/>
        </w:rPr>
      </w:pPr>
      <w:r>
        <w:t>Single Page Application</w:t>
      </w:r>
      <w:r>
        <w:rPr>
          <w:rFonts w:hint="cs"/>
          <w:rtl/>
        </w:rPr>
        <w:t xml:space="preserve"> (</w:t>
      </w:r>
      <w:r>
        <w:rPr>
          <w:rFonts w:hint="cs"/>
        </w:rPr>
        <w:t>SPA</w:t>
      </w:r>
      <w:r>
        <w:rPr>
          <w:rFonts w:hint="cs"/>
          <w:rtl/>
        </w:rPr>
        <w:t>)</w:t>
      </w:r>
    </w:p>
    <w:p w:rsidR="00CE034F" w:rsidRDefault="00CE034F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t>index.html</w:t>
      </w:r>
      <w:r>
        <w:rPr>
          <w:rFonts w:hint="cs"/>
          <w:rtl/>
        </w:rPr>
        <w:t xml:space="preserve"> בלבד.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כלל ה-</w:t>
      </w:r>
      <w:r>
        <w:rPr>
          <w:rFonts w:hint="cs"/>
        </w:rPr>
        <w:t>UI</w:t>
      </w:r>
      <w:r>
        <w:rPr>
          <w:rFonts w:hint="cs"/>
          <w:rtl/>
        </w:rPr>
        <w:t xml:space="preserve"> מוגדר ע"י </w:t>
      </w:r>
      <w:r>
        <w:t>JavaScript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הלקוח גולש ומקבל אך ורק את ה-</w:t>
      </w:r>
      <w:r>
        <w:t>index.html</w:t>
      </w:r>
      <w:r>
        <w:rPr>
          <w:rFonts w:hint="cs"/>
          <w:rtl/>
        </w:rPr>
        <w:t>. לאחר מכן ה-</w:t>
      </w:r>
      <w:r>
        <w:rPr>
          <w:rFonts w:hint="cs"/>
        </w:rPr>
        <w:t>UI</w:t>
      </w:r>
      <w:r>
        <w:rPr>
          <w:rFonts w:hint="cs"/>
          <w:rtl/>
        </w:rPr>
        <w:t xml:space="preserve"> "מוזרק" לתוכו ע"י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בשיטה זו.</w:t>
      </w:r>
    </w:p>
    <w:p w:rsidR="00CE034F" w:rsidRDefault="00CE034F"/>
    <w:p w:rsidR="00CE034F" w:rsidRDefault="00CE034F">
      <w:pPr>
        <w:rPr>
          <w:rtl/>
        </w:rPr>
      </w:pPr>
      <w:r>
        <w:t>Component</w:t>
      </w:r>
    </w:p>
    <w:p w:rsidR="00CE034F" w:rsidRDefault="00CE034F" w:rsidP="00FA139A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r>
        <w:rPr>
          <w:rFonts w:hint="cs"/>
        </w:rPr>
        <w:t>UI</w:t>
      </w:r>
      <w:r>
        <w:rPr>
          <w:rFonts w:hint="cs"/>
          <w:rtl/>
        </w:rPr>
        <w:t xml:space="preserve"> אחד ויחיד.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  <w:r w:rsidR="00FA13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יכולה גם להכיל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CE034F" w:rsidRDefault="00B12FDE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מכילה:</w:t>
      </w:r>
    </w:p>
    <w:p w:rsidR="00B12FDE" w:rsidRDefault="00B12FDE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tsx</w:t>
      </w:r>
      <w:proofErr w:type="spellEnd"/>
      <w:proofErr w:type="gramEnd"/>
      <w:r w:rsidR="00730EE1">
        <w:rPr>
          <w:rFonts w:hint="cs"/>
          <w:rtl/>
        </w:rPr>
        <w:t>. קובץ המכיל את קוד ה-</w:t>
      </w:r>
      <w:proofErr w:type="spellStart"/>
      <w:r w:rsidR="00730EE1">
        <w:t>TypeScript</w:t>
      </w:r>
      <w:proofErr w:type="spellEnd"/>
      <w:r w:rsidR="00730EE1">
        <w:rPr>
          <w:rFonts w:hint="cs"/>
          <w:rtl/>
        </w:rPr>
        <w:t xml:space="preserve"> של </w:t>
      </w:r>
      <w:proofErr w:type="spellStart"/>
      <w:r w:rsidR="00730EE1">
        <w:rPr>
          <w:rFonts w:hint="cs"/>
          <w:rtl/>
        </w:rPr>
        <w:t>הקומפוננטה</w:t>
      </w:r>
      <w:proofErr w:type="spellEnd"/>
      <w:r w:rsidR="00730EE1"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css</w:t>
      </w:r>
      <w:proofErr w:type="spellEnd"/>
      <w:proofErr w:type="gramEnd"/>
      <w:r>
        <w:rPr>
          <w:rFonts w:hint="cs"/>
          <w:rtl/>
        </w:rPr>
        <w:t>. קובץ המכיל את קוד ה-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tl/>
        </w:rPr>
      </w:pPr>
      <w:proofErr w:type="spellStart"/>
      <w:proofErr w:type="gramStart"/>
      <w:r>
        <w:t>test.tsx</w:t>
      </w:r>
      <w:proofErr w:type="spellEnd"/>
      <w:proofErr w:type="gramEnd"/>
      <w:r>
        <w:rPr>
          <w:rFonts w:hint="cs"/>
          <w:rtl/>
        </w:rPr>
        <w:t xml:space="preserve">. קובץ המכיל </w:t>
      </w:r>
      <w:r>
        <w:t>tests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CE034F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Class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CC</w:t>
      </w:r>
      <w:r>
        <w:rPr>
          <w:rFonts w:hint="cs"/>
          <w:rtl/>
        </w:rPr>
        <w:t>. דיי יצא מהעולם.</w:t>
      </w:r>
    </w:p>
    <w:p w:rsidR="00FA139A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Functional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FA139A" w:rsidRDefault="00FA139A">
      <w:pPr>
        <w:rPr>
          <w:rtl/>
        </w:rPr>
      </w:pPr>
    </w:p>
    <w:p w:rsidR="00FA139A" w:rsidRDefault="00FA139A">
      <w:pPr>
        <w:rPr>
          <w:rtl/>
        </w:rPr>
      </w:pPr>
    </w:p>
    <w:p w:rsidR="00FF76A0" w:rsidRDefault="00FA139A">
      <w:pPr>
        <w:rPr>
          <w:rtl/>
        </w:rPr>
      </w:pPr>
      <w:r>
        <w:t>Directory Structure</w:t>
      </w:r>
    </w:p>
    <w:p w:rsidR="00FA139A" w:rsidRDefault="00FA139A" w:rsidP="00FA139A">
      <w:pPr>
        <w:bidi w:val="0"/>
      </w:pPr>
      <w:proofErr w:type="spellStart"/>
      <w:proofErr w:type="gramStart"/>
      <w:r>
        <w:t>src</w:t>
      </w:r>
      <w:proofErr w:type="spellEnd"/>
      <w:proofErr w:type="gramEnd"/>
    </w:p>
    <w:p w:rsidR="00FA139A" w:rsidRDefault="00FA139A" w:rsidP="00FA139A">
      <w:pPr>
        <w:pStyle w:val="a4"/>
        <w:bidi w:val="0"/>
      </w:pPr>
      <w:r>
        <w:tab/>
        <w:t>Components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BookArea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Book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AddBook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AddBook.css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UserArea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User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User.css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User.tsx</w:t>
      </w:r>
      <w:proofErr w:type="spellEnd"/>
    </w:p>
    <w:p w:rsidR="00FA139A" w:rsidRDefault="00FA139A" w:rsidP="00FA139A">
      <w:pPr>
        <w:pStyle w:val="a4"/>
        <w:bidi w:val="0"/>
      </w:pPr>
      <w:r>
        <w:tab/>
        <w:t>Models</w:t>
      </w:r>
    </w:p>
    <w:p w:rsidR="00FA139A" w:rsidRDefault="00FA139A" w:rsidP="00FA139A">
      <w:pPr>
        <w:pStyle w:val="a4"/>
        <w:bidi w:val="0"/>
      </w:pPr>
      <w:r>
        <w:tab/>
        <w:t>Services</w:t>
      </w:r>
    </w:p>
    <w:p w:rsidR="00FA139A" w:rsidRDefault="00FA139A" w:rsidP="00FA139A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FA139A" w:rsidRDefault="00FA139A" w:rsidP="00FA139A">
      <w:pPr>
        <w:pStyle w:val="a4"/>
        <w:bidi w:val="0"/>
      </w:pPr>
      <w:r>
        <w:tab/>
        <w:t>…</w:t>
      </w:r>
    </w:p>
    <w:p w:rsidR="00FA139A" w:rsidRDefault="00FA139A" w:rsidP="00FA139A">
      <w:pPr>
        <w:bidi w:val="0"/>
      </w:pPr>
    </w:p>
    <w:p w:rsidR="00FA139A" w:rsidRDefault="00AB3B80" w:rsidP="00AB3B80">
      <w:pPr>
        <w:rPr>
          <w:rtl/>
        </w:rPr>
      </w:pPr>
      <w:r>
        <w:t>CSS Leaking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זהו מצב בו עיצוב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יש שני פתרונות לבעיה הזו: </w:t>
      </w:r>
    </w:p>
    <w:p w:rsidR="00AB3B80" w:rsidRDefault="00AB3B80" w:rsidP="00AB3B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בהיררכיית </w:t>
      </w:r>
      <w:r>
        <w:rPr>
          <w:rFonts w:hint="cs"/>
        </w:rPr>
        <w:t>CSS</w:t>
      </w:r>
      <w:r>
        <w:rPr>
          <w:rFonts w:hint="cs"/>
          <w:rtl/>
        </w:rPr>
        <w:t xml:space="preserve"> מדויקת.</w:t>
      </w:r>
    </w:p>
    <w:p w:rsidR="00AB3B80" w:rsidRDefault="00AB3B80" w:rsidP="00AB3B8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ב-</w:t>
      </w:r>
      <w:r>
        <w:t>CSS Modules</w:t>
      </w:r>
      <w:r>
        <w:rPr>
          <w:rFonts w:hint="cs"/>
          <w:rtl/>
        </w:rPr>
        <w:t>.</w:t>
      </w:r>
    </w:p>
    <w:p w:rsidR="00FA139A" w:rsidRDefault="00FA139A" w:rsidP="00FA139A">
      <w:pPr>
        <w:bidi w:val="0"/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ספרייה מגניבה שמייצרת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דרך ה-</w:t>
      </w:r>
      <w:r>
        <w:t>Command-Line</w:t>
      </w:r>
      <w:r>
        <w:rPr>
          <w:rFonts w:hint="cs"/>
          <w:rtl/>
        </w:rPr>
        <w:t>:</w:t>
      </w:r>
    </w:p>
    <w:p w:rsidR="00513D9C" w:rsidRDefault="00513D9C" w:rsidP="00513D9C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C51A2" w:rsidRDefault="00EC51A2">
      <w:pPr>
        <w:rPr>
          <w:rtl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</w:p>
    <w:p w:rsidR="00513D9C" w:rsidRDefault="00513D9C" w:rsidP="00513D9C">
      <w:pPr>
        <w:bidi w:val="0"/>
      </w:pPr>
      <w:proofErr w:type="gramStart"/>
      <w:r>
        <w:t>create</w:t>
      </w:r>
      <w:proofErr w:type="gramEnd"/>
      <w:r>
        <w:t xml:space="preserve"> fc </w:t>
      </w:r>
      <w:r w:rsidR="00F17D52">
        <w:t>&lt;</w:t>
      </w:r>
      <w:proofErr w:type="spellStart"/>
      <w:r w:rsidR="00F17D52">
        <w:t>AreaName</w:t>
      </w:r>
      <w:proofErr w:type="spellEnd"/>
      <w:r w:rsidR="00F17D52">
        <w:t>&gt;/&lt;</w:t>
      </w:r>
      <w:proofErr w:type="spellStart"/>
      <w:r w:rsidR="00F17D52">
        <w:t>ComponentName</w:t>
      </w:r>
      <w:proofErr w:type="spellEnd"/>
      <w:r w:rsidR="00F17D52">
        <w:t>&gt;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לדוגמה: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</w:p>
    <w:p w:rsidR="00EC51A2" w:rsidRDefault="00F17D52">
      <w:pPr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CSS Module</w:t>
      </w:r>
      <w:r>
        <w:rPr>
          <w:rFonts w:hint="cs"/>
          <w:rtl/>
        </w:rPr>
        <w:t>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  <w:r>
        <w:t xml:space="preserve"> --module</w:t>
      </w:r>
    </w:p>
    <w:p w:rsidR="00F17D52" w:rsidRDefault="00F17D52" w:rsidP="00F17D52">
      <w:pPr>
        <w:rPr>
          <w:rtl/>
        </w:rPr>
      </w:pPr>
    </w:p>
    <w:p w:rsidR="00F17D52" w:rsidRDefault="00F17D52" w:rsidP="00F17D52">
      <w:pPr>
        <w:rPr>
          <w:rtl/>
        </w:rPr>
      </w:pPr>
      <w:r>
        <w:t>Interpolation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הכנסת ערך (משתנה או ערך מוחזר מפונקציה) לתוך ה-</w:t>
      </w:r>
      <w:r>
        <w:rPr>
          <w:rFonts w:hint="cs"/>
        </w:rPr>
        <w:t>HTML</w:t>
      </w:r>
    </w:p>
    <w:p w:rsidR="00EC51A2" w:rsidRDefault="00EC51A2" w:rsidP="00F17D52">
      <w:pPr>
        <w:bidi w:val="0"/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F17D52">
      <w:pPr>
        <w:rPr>
          <w:rtl/>
        </w:rPr>
      </w:pPr>
      <w:r>
        <w:lastRenderedPageBreak/>
        <w:t>Props</w:t>
      </w:r>
    </w:p>
    <w:p w:rsidR="00F17D52" w:rsidRDefault="00F17D52">
      <w:pPr>
        <w:rPr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מבחוץ.</w:t>
      </w:r>
    </w:p>
    <w:p w:rsidR="00EC51A2" w:rsidRDefault="00E847AE" w:rsidP="00E847AE">
      <w:r>
        <w:t>Parent Component</w:t>
      </w:r>
      <w:r>
        <w:rPr>
          <w:rFonts w:hint="cs"/>
          <w:rtl/>
        </w:rPr>
        <w:t xml:space="preserve"> מכיל </w:t>
      </w:r>
      <w:r>
        <w:t>Child Component</w:t>
      </w:r>
      <w:r>
        <w:rPr>
          <w:rFonts w:hint="cs"/>
          <w:rtl/>
        </w:rPr>
        <w:t xml:space="preserve"> ויכול לשלוח אליו את ערכי אובייקט ה-</w:t>
      </w:r>
      <w:r>
        <w:t>Props</w:t>
      </w:r>
      <w:r>
        <w:rPr>
          <w:rFonts w:hint="cs"/>
          <w:rtl/>
        </w:rPr>
        <w:t>.</w:t>
      </w:r>
    </w:p>
    <w:p w:rsidR="00EC51A2" w:rsidRDefault="00EC51A2">
      <w:pPr>
        <w:rPr>
          <w:rtl/>
        </w:rPr>
      </w:pPr>
    </w:p>
    <w:p w:rsidR="00294878" w:rsidRDefault="00294878" w:rsidP="00294878">
      <w:pPr>
        <w:rPr>
          <w:rtl/>
        </w:rPr>
      </w:pPr>
      <w:r>
        <w:t>Render</w:t>
      </w:r>
      <w:r>
        <w:rPr>
          <w:rFonts w:hint="cs"/>
          <w:rtl/>
        </w:rPr>
        <w:t>: הפיכת הרכיב ל-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 xml:space="preserve"> המשולב בדף.</w:t>
      </w:r>
    </w:p>
    <w:p w:rsidR="00294878" w:rsidRDefault="00294878">
      <w:pPr>
        <w:rPr>
          <w:rtl/>
        </w:rPr>
      </w:pPr>
      <w:r>
        <w:t>Conditional Rendering</w:t>
      </w:r>
      <w:r>
        <w:rPr>
          <w:rFonts w:hint="cs"/>
          <w:rtl/>
        </w:rPr>
        <w:t xml:space="preserve">: בניית </w:t>
      </w:r>
      <w:r>
        <w:rPr>
          <w:rFonts w:hint="cs"/>
        </w:rPr>
        <w:t>UI</w:t>
      </w:r>
      <w:r>
        <w:rPr>
          <w:rFonts w:hint="cs"/>
          <w:rtl/>
        </w:rPr>
        <w:t xml:space="preserve"> התלוי בתנאי כלשהו.</w:t>
      </w:r>
    </w:p>
    <w:p w:rsidR="00534908" w:rsidRDefault="00534908">
      <w:pPr>
        <w:rPr>
          <w:rtl/>
        </w:rPr>
      </w:pPr>
    </w:p>
    <w:p w:rsidR="00534908" w:rsidRDefault="00AA0E8D">
      <w:pPr>
        <w:rPr>
          <w:rtl/>
        </w:rPr>
      </w:pPr>
      <w:r>
        <w:rPr>
          <w:rFonts w:hint="cs"/>
          <w:rtl/>
        </w:rPr>
        <w:t>הצגת רשימת פריטים</w:t>
      </w:r>
      <w:r w:rsidR="00F91C80">
        <w:rPr>
          <w:rFonts w:hint="cs"/>
          <w:rtl/>
        </w:rPr>
        <w:t>: מתבצעת ע"י קריאה ל-</w:t>
      </w:r>
      <w:r w:rsidR="00F91C80">
        <w:t>map</w:t>
      </w:r>
      <w:r w:rsidR="00F91C80">
        <w:rPr>
          <w:rFonts w:hint="cs"/>
          <w:rtl/>
        </w:rPr>
        <w:t xml:space="preserve"> והחזרת </w:t>
      </w:r>
      <w:r w:rsidR="00F91C80">
        <w:rPr>
          <w:rFonts w:hint="cs"/>
        </w:rPr>
        <w:t>HTML</w:t>
      </w:r>
      <w:r w:rsidR="00F91C80">
        <w:rPr>
          <w:rFonts w:hint="cs"/>
          <w:rtl/>
        </w:rPr>
        <w:t xml:space="preserve"> מכל פריט.</w:t>
      </w:r>
    </w:p>
    <w:p w:rsidR="00DE613B" w:rsidRDefault="00DE613B">
      <w:r>
        <w:rPr>
          <w:rFonts w:hint="cs"/>
          <w:rtl/>
        </w:rPr>
        <w:t xml:space="preserve">יש לספק </w:t>
      </w:r>
      <w:r>
        <w:t>key</w:t>
      </w:r>
      <w:r>
        <w:rPr>
          <w:rFonts w:hint="cs"/>
          <w:rtl/>
        </w:rPr>
        <w:t xml:space="preserve"> ייחודי לכל פריט </w:t>
      </w:r>
      <w:r>
        <w:rPr>
          <w:rFonts w:hint="cs"/>
        </w:rPr>
        <w:t>HTML</w:t>
      </w:r>
      <w:r>
        <w:rPr>
          <w:rFonts w:hint="cs"/>
          <w:rtl/>
        </w:rPr>
        <w:t xml:space="preserve"> ברשימה הזו </w:t>
      </w:r>
      <w:r>
        <w:rPr>
          <w:rtl/>
        </w:rPr>
        <w:t>–</w:t>
      </w:r>
      <w:r>
        <w:rPr>
          <w:rFonts w:hint="cs"/>
          <w:rtl/>
        </w:rPr>
        <w:t xml:space="preserve"> רק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הראשונה של כל פריט.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Real DOM</w:t>
      </w:r>
    </w:p>
    <w:p w:rsidR="00F91C80" w:rsidRDefault="00F91C80">
      <w:pPr>
        <w:rPr>
          <w:rtl/>
        </w:rPr>
      </w:pPr>
      <w:r>
        <w:rPr>
          <w:rFonts w:hint="cs"/>
        </w:rPr>
        <w:t>DOM</w:t>
      </w:r>
      <w:r>
        <w:rPr>
          <w:rFonts w:hint="cs"/>
          <w:rtl/>
        </w:rPr>
        <w:t xml:space="preserve">: </w:t>
      </w:r>
      <w:r>
        <w:t>Document Object Model</w:t>
      </w:r>
      <w:r>
        <w:rPr>
          <w:rFonts w:hint="cs"/>
          <w:rtl/>
        </w:rPr>
        <w:t>: עץ אובייקטים שהדפדפן מייצר מתגיות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91C80" w:rsidRDefault="00F91C80">
      <w:pPr>
        <w:rPr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יכולה לגשת לאובייקט כזה ולשנות אותו, מיד הדפדפן יציג את השינוי.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נחשבת איטית.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Virtual DOM</w:t>
      </w:r>
    </w:p>
    <w:p w:rsidR="00F91C80" w:rsidRDefault="00F91C80">
      <w:pPr>
        <w:rPr>
          <w:rtl/>
        </w:rPr>
      </w:pPr>
      <w:r>
        <w:rPr>
          <w:rFonts w:hint="cs"/>
          <w:rtl/>
        </w:rPr>
        <w:t>זהו העתק של ה-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מתבצע ב-</w:t>
      </w:r>
      <w:r>
        <w:t>Virtual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(פרק זמן)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מעדכנת את ה-</w:t>
      </w:r>
      <w:r>
        <w:t>Virtual DOM</w:t>
      </w:r>
      <w:r>
        <w:rPr>
          <w:rFonts w:hint="cs"/>
          <w:rtl/>
        </w:rPr>
        <w:t xml:space="preserve"> וזה יותר מהיר.</w:t>
      </w:r>
    </w:p>
    <w:p w:rsidR="00F91C80" w:rsidRDefault="00F91C80"/>
    <w:p w:rsidR="00F91C80" w:rsidRDefault="003C0F94">
      <w:pPr>
        <w:rPr>
          <w:rtl/>
        </w:rPr>
      </w:pPr>
      <w:r>
        <w:t>Local State</w:t>
      </w:r>
    </w:p>
    <w:p w:rsidR="003C0F94" w:rsidRDefault="003C0F94">
      <w:pPr>
        <w:rPr>
          <w:rtl/>
        </w:rPr>
      </w:pPr>
      <w:r>
        <w:rPr>
          <w:rFonts w:hint="cs"/>
          <w:rtl/>
        </w:rPr>
        <w:t xml:space="preserve">זהו המידע המנוהל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, כך שאם הוא משתנה אנו רוצים להציג את המידע העדכני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לצורך כך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אם יש לנו משתנה רגיל, הוא לא נחשב </w:t>
      </w:r>
      <w:r>
        <w:t>Local State</w:t>
      </w:r>
      <w:r>
        <w:rPr>
          <w:rFonts w:hint="cs"/>
          <w:rtl/>
        </w:rPr>
        <w:t xml:space="preserve">. שינוי שלו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/>
    <w:p w:rsidR="00294878" w:rsidRDefault="00A13394" w:rsidP="00294878">
      <w:pPr>
        <w:rPr>
          <w:rtl/>
        </w:rPr>
      </w:pPr>
      <w:r>
        <w:t>Two-Way Binding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זהו קישור בין תיבת קלט למשתנה בקוד.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כל שינוי של ערך בתיבה, המידע נשמר במשתנה.</w:t>
      </w:r>
    </w:p>
    <w:p w:rsidR="00A13394" w:rsidRDefault="00A13394" w:rsidP="00A13394">
      <w:pPr>
        <w:rPr>
          <w:rtl/>
        </w:rPr>
      </w:pPr>
      <w:r>
        <w:rPr>
          <w:rFonts w:hint="cs"/>
          <w:rtl/>
        </w:rPr>
        <w:t xml:space="preserve">אם המשתנה מקבל ערך אחר ללא קשר לתיבת הקלט </w:t>
      </w:r>
      <w:r>
        <w:rPr>
          <w:rtl/>
        </w:rPr>
        <w:t>–</w:t>
      </w:r>
      <w:r>
        <w:rPr>
          <w:rFonts w:hint="cs"/>
          <w:rtl/>
        </w:rPr>
        <w:t xml:space="preserve"> התיבה צריכה להציג את המידע החדש.</w:t>
      </w:r>
    </w:p>
    <w:p w:rsidR="00EC51A2" w:rsidRDefault="00EC51A2">
      <w:pPr>
        <w:rPr>
          <w:rtl/>
        </w:rPr>
      </w:pPr>
    </w:p>
    <w:p w:rsidR="00EC51A2" w:rsidRDefault="0023257C">
      <w:pPr>
        <w:rPr>
          <w:rtl/>
        </w:rPr>
      </w:pPr>
      <w:r>
        <w:t>Side-Effect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משפיעה על מידע הנמצא מחוץ לגבולות שלה.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עצמאית את ה-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פותחת טיימר</w:t>
      </w:r>
      <w:r w:rsidR="007B7981">
        <w:rPr>
          <w:rFonts w:hint="cs"/>
          <w:rtl/>
        </w:rPr>
        <w:t xml:space="preserve"> (שייך ל-</w:t>
      </w:r>
      <w:r w:rsidR="007B7981">
        <w:t>window</w:t>
      </w:r>
      <w:r w:rsidR="007B798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3257C" w:rsidRDefault="007B7981">
      <w:pPr>
        <w:rPr>
          <w:rtl/>
        </w:rPr>
      </w:pPr>
      <w:r>
        <w:rPr>
          <w:rFonts w:hint="cs"/>
          <w:rtl/>
        </w:rPr>
        <w:t xml:space="preserve">אסור לבצע פעולת </w:t>
      </w:r>
      <w:r>
        <w:t>Side-Effect</w:t>
      </w:r>
      <w:r>
        <w:rPr>
          <w:rFonts w:hint="cs"/>
          <w:rtl/>
        </w:rPr>
        <w:t xml:space="preserve"> ישירות בתוך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כי כל פעם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הקוד יתבצע מחדש!</w:t>
      </w:r>
      <w:r w:rsidR="004E5BC6">
        <w:rPr>
          <w:rFonts w:hint="cs"/>
          <w:rtl/>
        </w:rPr>
        <w:t xml:space="preserve"> מוצר לבצע </w:t>
      </w:r>
      <w:r w:rsidR="004E5BC6">
        <w:t>Side-Effect</w:t>
      </w:r>
      <w:r w:rsidR="004E5BC6">
        <w:rPr>
          <w:rFonts w:hint="cs"/>
          <w:rtl/>
        </w:rPr>
        <w:t xml:space="preserve"> בתוך אירועים.</w:t>
      </w:r>
    </w:p>
    <w:p w:rsidR="004B62EC" w:rsidRDefault="004B62EC" w:rsidP="004B62EC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שיתבצע בטעינה הראשונית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עלינו להשתמש ב-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EC51A2" w:rsidRDefault="00E67EAB">
      <w:pPr>
        <w:rPr>
          <w:rtl/>
        </w:rPr>
      </w:pPr>
      <w:r>
        <w:lastRenderedPageBreak/>
        <w:t>Routing</w:t>
      </w:r>
    </w:p>
    <w:p w:rsidR="00E67EAB" w:rsidRDefault="00E67EAB">
      <w:pPr>
        <w:rPr>
          <w:rFonts w:hint="cs"/>
          <w:rtl/>
        </w:rPr>
      </w:pPr>
      <w:r>
        <w:rPr>
          <w:rFonts w:hint="cs"/>
          <w:rtl/>
        </w:rPr>
        <w:t xml:space="preserve">הצגת </w:t>
      </w:r>
      <w:r>
        <w:t>Component</w:t>
      </w:r>
      <w:r>
        <w:rPr>
          <w:rFonts w:hint="cs"/>
          <w:rtl/>
        </w:rPr>
        <w:t xml:space="preserve"> כתלות בכתובת הדפדפן.</w:t>
      </w:r>
    </w:p>
    <w:p w:rsidR="00E67EAB" w:rsidRDefault="00E67EAB">
      <w:pPr>
        <w:rPr>
          <w:rFonts w:hint="cs"/>
          <w:rtl/>
        </w:rPr>
      </w:pPr>
      <w:r>
        <w:rPr>
          <w:rFonts w:hint="cs"/>
          <w:rtl/>
        </w:rPr>
        <w:t xml:space="preserve">בניית </w:t>
      </w:r>
      <w:r>
        <w:t>Routing</w:t>
      </w:r>
      <w:r>
        <w:rPr>
          <w:rFonts w:hint="cs"/>
          <w:rtl/>
        </w:rPr>
        <w:t xml:space="preserve"> דורש התקנת ספרייה פנימית בפרויקט: </w:t>
      </w:r>
    </w:p>
    <w:p w:rsidR="00E67EAB" w:rsidRDefault="00E67EAB" w:rsidP="00E67EA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E67EAB" w:rsidRDefault="00E67EAB" w:rsidP="00E67EAB">
      <w:pPr>
        <w:bidi w:val="0"/>
        <w:rPr>
          <w:rFonts w:hint="cs"/>
        </w:rPr>
      </w:pPr>
    </w:p>
    <w:p w:rsidR="00EC51A2" w:rsidRDefault="00C30084">
      <w:pPr>
        <w:rPr>
          <w:rtl/>
        </w:rPr>
      </w:pPr>
      <w:r>
        <w:rPr>
          <w:rFonts w:hint="cs"/>
          <w:rtl/>
        </w:rPr>
        <w:t xml:space="preserve">התקנת </w:t>
      </w:r>
      <w:r>
        <w:t>REST API</w:t>
      </w:r>
      <w:r>
        <w:rPr>
          <w:rFonts w:hint="cs"/>
          <w:rtl/>
        </w:rPr>
        <w:t xml:space="preserve"> של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C30084" w:rsidRDefault="00C30084" w:rsidP="00C3008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C30084" w:rsidRDefault="00C30084" w:rsidP="00C30084">
      <w:pPr>
        <w:rPr>
          <w:rtl/>
        </w:rPr>
      </w:pPr>
      <w:r>
        <w:rPr>
          <w:rFonts w:hint="cs"/>
          <w:rtl/>
        </w:rPr>
        <w:t>הרצת השרת:</w:t>
      </w:r>
    </w:p>
    <w:p w:rsidR="00C30084" w:rsidRDefault="00C30084" w:rsidP="00C30084">
      <w:pPr>
        <w:bidi w:val="0"/>
        <w:rPr>
          <w:rFonts w:hint="cs"/>
        </w:rPr>
      </w:pPr>
      <w:proofErr w:type="spellStart"/>
      <w:proofErr w:type="gramStart"/>
      <w:r>
        <w:t>northwind</w:t>
      </w:r>
      <w:proofErr w:type="spellEnd"/>
      <w:proofErr w:type="gramEnd"/>
    </w:p>
    <w:p w:rsidR="00EC51A2" w:rsidRDefault="00BE3A39">
      <w:pPr>
        <w:rPr>
          <w:rtl/>
        </w:rPr>
      </w:pPr>
      <w:proofErr w:type="spellStart"/>
      <w:r>
        <w:t>Axios</w:t>
      </w:r>
      <w:proofErr w:type="spellEnd"/>
    </w:p>
    <w:p w:rsidR="00BE3A39" w:rsidRDefault="00BE3A39">
      <w:pPr>
        <w:rPr>
          <w:rtl/>
        </w:rPr>
      </w:pPr>
      <w:r>
        <w:rPr>
          <w:rFonts w:hint="cs"/>
          <w:rtl/>
        </w:rPr>
        <w:t>ספרייה לגלישה ל-</w:t>
      </w:r>
      <w:r>
        <w:rPr>
          <w:rFonts w:hint="cs"/>
        </w:rPr>
        <w:t>REST API</w:t>
      </w:r>
      <w:r>
        <w:t>s</w:t>
      </w:r>
    </w:p>
    <w:p w:rsidR="00BE3A39" w:rsidRDefault="00BE3A39">
      <w:pPr>
        <w:rPr>
          <w:rFonts w:hint="cs"/>
          <w:rtl/>
        </w:rPr>
      </w:pPr>
      <w:r>
        <w:rPr>
          <w:rFonts w:hint="cs"/>
          <w:rtl/>
        </w:rPr>
        <w:t xml:space="preserve">התקנה: </w:t>
      </w:r>
    </w:p>
    <w:p w:rsidR="00BE3A39" w:rsidRDefault="00BE3A39" w:rsidP="00BE3A39">
      <w:pPr>
        <w:bidi w:val="0"/>
        <w:rPr>
          <w:rFonts w:hint="c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C51A2" w:rsidRDefault="00EC51A2"/>
    <w:p w:rsidR="005E6C90" w:rsidRDefault="005E6C90">
      <w:pPr>
        <w:rPr>
          <w:rtl/>
        </w:rPr>
      </w:pPr>
      <w:r>
        <w:t>React Hooks</w:t>
      </w:r>
    </w:p>
    <w:p w:rsidR="005E6C90" w:rsidRDefault="005E6C90">
      <w:pPr>
        <w:rPr>
          <w:rFonts w:hint="cs"/>
          <w:rtl/>
        </w:rPr>
      </w:pPr>
      <w:r>
        <w:rPr>
          <w:rFonts w:hint="cs"/>
          <w:rtl/>
        </w:rPr>
        <w:t xml:space="preserve">אלו פונקציות מיוחדות שניתנות לשימוש אך ורק ישירות בתוך </w:t>
      </w:r>
      <w:r>
        <w:t>Functional Component</w:t>
      </w:r>
      <w:r>
        <w:rPr>
          <w:rFonts w:hint="cs"/>
          <w:rtl/>
        </w:rPr>
        <w:t>.</w:t>
      </w:r>
    </w:p>
    <w:p w:rsidR="005E6C90" w:rsidRDefault="005E6C90">
      <w:pPr>
        <w:rPr>
          <w:rFonts w:hint="cs"/>
          <w:rtl/>
        </w:rPr>
      </w:pPr>
      <w:r>
        <w:rPr>
          <w:rFonts w:hint="cs"/>
          <w:rtl/>
        </w:rPr>
        <w:t>הן נוצרו בהתחלה לתת מענה לפעילויות שהיו ניתנות לביצוע אך ורק ב-</w:t>
      </w:r>
      <w:r>
        <w:t>Class Component</w:t>
      </w:r>
      <w:r>
        <w:rPr>
          <w:rFonts w:hint="cs"/>
          <w:rtl/>
        </w:rPr>
        <w:t xml:space="preserve">, לדוגמה ניהול </w:t>
      </w:r>
      <w:r>
        <w:t>State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חוקים: 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חייבות להתחיל בתחילית </w:t>
      </w:r>
      <w:r>
        <w:t>use___</w:t>
      </w:r>
    </w:p>
    <w:p w:rsidR="005E6C90" w:rsidRDefault="005E6C90" w:rsidP="005E6C9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אפשר לקרוא להן אך ורק מתוך </w:t>
      </w:r>
      <w:r>
        <w:rPr>
          <w:rFonts w:hint="cs"/>
        </w:rPr>
        <w:t>FC</w:t>
      </w:r>
      <w:r>
        <w:rPr>
          <w:rFonts w:hint="cs"/>
          <w:rtl/>
        </w:rPr>
        <w:t xml:space="preserve"> או מתוך </w:t>
      </w:r>
      <w:r>
        <w:t>Hooks</w:t>
      </w:r>
      <w:r>
        <w:rPr>
          <w:rFonts w:hint="cs"/>
          <w:rtl/>
        </w:rPr>
        <w:t xml:space="preserve"> אחרים.</w:t>
      </w:r>
    </w:p>
    <w:p w:rsidR="005E6C90" w:rsidRDefault="005E6C90" w:rsidP="005E6C90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אפשר לקרוא להן אך ורק ישירות מה-</w:t>
      </w:r>
      <w:r>
        <w:rPr>
          <w:rFonts w:hint="cs"/>
        </w:rPr>
        <w:t>FC</w:t>
      </w:r>
      <w:r>
        <w:rPr>
          <w:rFonts w:hint="cs"/>
          <w:rtl/>
        </w:rPr>
        <w:t xml:space="preserve"> ולא מפונקציות פנימיות.</w:t>
      </w:r>
    </w:p>
    <w:p w:rsidR="005E6C90" w:rsidRDefault="005E6C90" w:rsidP="005E6C90">
      <w:pPr>
        <w:pStyle w:val="a3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אי אפשר לקרוא להן מתוך בלוקים אחרים כמו תנאים או לולאות.</w:t>
      </w:r>
    </w:p>
    <w:p w:rsidR="00EC51A2" w:rsidRDefault="007773AF">
      <w:pPr>
        <w:rPr>
          <w:rtl/>
        </w:rPr>
      </w:pPr>
      <w:r>
        <w:rPr>
          <w:rFonts w:hint="cs"/>
          <w:rtl/>
        </w:rPr>
        <w:t xml:space="preserve">דוגמאות: </w:t>
      </w:r>
    </w:p>
    <w:p w:rsidR="007773AF" w:rsidRDefault="007773AF">
      <w:proofErr w:type="spellStart"/>
      <w:proofErr w:type="gramStart"/>
      <w:r>
        <w:t>useState</w:t>
      </w:r>
      <w:proofErr w:type="spellEnd"/>
      <w:proofErr w:type="gramEnd"/>
    </w:p>
    <w:p w:rsidR="007773AF" w:rsidRDefault="007773AF">
      <w:proofErr w:type="spellStart"/>
      <w:proofErr w:type="gramStart"/>
      <w:r>
        <w:t>useEffect</w:t>
      </w:r>
      <w:proofErr w:type="spellEnd"/>
      <w:proofErr w:type="gramEnd"/>
    </w:p>
    <w:p w:rsidR="007773AF" w:rsidRDefault="007773AF">
      <w:proofErr w:type="spellStart"/>
      <w:proofErr w:type="gramStart"/>
      <w:r>
        <w:t>useParams</w:t>
      </w:r>
      <w:proofErr w:type="spellEnd"/>
      <w:proofErr w:type="gramEnd"/>
    </w:p>
    <w:p w:rsidR="007773AF" w:rsidRDefault="007773AF">
      <w:proofErr w:type="spellStart"/>
      <w:proofErr w:type="gramStart"/>
      <w:r>
        <w:t>useNavigate</w:t>
      </w:r>
      <w:proofErr w:type="spellEnd"/>
      <w:proofErr w:type="gramEnd"/>
    </w:p>
    <w:p w:rsidR="007773AF" w:rsidRDefault="007773AF">
      <w:bookmarkStart w:id="0" w:name="_GoBack"/>
      <w:bookmarkEnd w:id="0"/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/>
    <w:sectPr w:rsidR="00EC51A2" w:rsidSect="00EC51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D78"/>
    <w:multiLevelType w:val="hybridMultilevel"/>
    <w:tmpl w:val="4828AC56"/>
    <w:lvl w:ilvl="0" w:tplc="493A89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37C71"/>
    <w:multiLevelType w:val="hybridMultilevel"/>
    <w:tmpl w:val="D6B45C70"/>
    <w:lvl w:ilvl="0" w:tplc="81F27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4B36"/>
    <w:multiLevelType w:val="hybridMultilevel"/>
    <w:tmpl w:val="6AB622BA"/>
    <w:lvl w:ilvl="0" w:tplc="92903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5"/>
    <w:rsid w:val="00064C54"/>
    <w:rsid w:val="0023257C"/>
    <w:rsid w:val="00294878"/>
    <w:rsid w:val="003C0F94"/>
    <w:rsid w:val="004A5DC2"/>
    <w:rsid w:val="004B62EC"/>
    <w:rsid w:val="004E5BC6"/>
    <w:rsid w:val="00513D9C"/>
    <w:rsid w:val="00534908"/>
    <w:rsid w:val="00594D15"/>
    <w:rsid w:val="005E6C90"/>
    <w:rsid w:val="00730EE1"/>
    <w:rsid w:val="007773AF"/>
    <w:rsid w:val="007B7981"/>
    <w:rsid w:val="00A13394"/>
    <w:rsid w:val="00A134F4"/>
    <w:rsid w:val="00A82F97"/>
    <w:rsid w:val="00AA0E8D"/>
    <w:rsid w:val="00AB3B80"/>
    <w:rsid w:val="00B12FDE"/>
    <w:rsid w:val="00BE3A39"/>
    <w:rsid w:val="00C30084"/>
    <w:rsid w:val="00CE034F"/>
    <w:rsid w:val="00D63B24"/>
    <w:rsid w:val="00DE613B"/>
    <w:rsid w:val="00E67EAB"/>
    <w:rsid w:val="00E847AE"/>
    <w:rsid w:val="00EC51A2"/>
    <w:rsid w:val="00F17D52"/>
    <w:rsid w:val="00F21FB6"/>
    <w:rsid w:val="00F91C80"/>
    <w:rsid w:val="00FA139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2B85"/>
  <w15:chartTrackingRefBased/>
  <w15:docId w15:val="{28ACD3B0-846B-47EF-873E-8CC245F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FDE"/>
    <w:pPr>
      <w:ind w:left="720"/>
      <w:contextualSpacing/>
    </w:pPr>
  </w:style>
  <w:style w:type="paragraph" w:styleId="a4">
    <w:name w:val="No Spacing"/>
    <w:uiPriority w:val="1"/>
    <w:qFormat/>
    <w:rsid w:val="00FA139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646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25</cp:revision>
  <dcterms:created xsi:type="dcterms:W3CDTF">2024-05-16T06:20:00Z</dcterms:created>
  <dcterms:modified xsi:type="dcterms:W3CDTF">2024-05-19T13:56:00Z</dcterms:modified>
</cp:coreProperties>
</file>