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25" w:rsidRDefault="00CB2125" w:rsidP="00A426FA"/>
    <w:p w:rsidR="00CB2125" w:rsidRDefault="00CB2125" w:rsidP="00A426FA"/>
    <w:p w:rsidR="00CB2125" w:rsidRDefault="00CB2125" w:rsidP="00A426FA"/>
    <w:p w:rsidR="00CB2125" w:rsidRDefault="00CB2125" w:rsidP="00A426FA"/>
    <w:p w:rsidR="003D385C" w:rsidRPr="00101744" w:rsidRDefault="00797099" w:rsidP="00A426FA">
      <w:r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6" type="#_x0000_t32" style="position:absolute;margin-left:-7.7pt;margin-top:-12.1pt;width:482.8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" strokecolor="#0067b1" strokeweight="2.5pt">
            <v:stroke dashstyle="1 1" endcap="round"/>
          </v:shape>
        </w:pict>
      </w:r>
    </w:p>
    <w:p w:rsidR="00DC452C" w:rsidRPr="00F76E03" w:rsidRDefault="00DC452C" w:rsidP="00DC452C">
      <w:pPr>
        <w:pStyle w:val="Title"/>
      </w:pPr>
      <w:r>
        <w:t>CGS backend</w:t>
      </w:r>
    </w:p>
    <w:p w:rsidR="0076566E" w:rsidRPr="00E74C5D" w:rsidRDefault="00F37A47" w:rsidP="00E74C5D">
      <w:pPr>
        <w:pStyle w:val="Subtitle"/>
      </w:pPr>
      <w:r>
        <w:t>APIs</w:t>
      </w:r>
    </w:p>
    <w:p w:rsidR="00101744" w:rsidRDefault="00101744" w:rsidP="00A426FA"/>
    <w:p w:rsidR="00AD173A" w:rsidRDefault="00797099" w:rsidP="00A426FA">
      <w:r>
        <w:rPr>
          <w:noProof/>
          <w:snapToGrid/>
        </w:rPr>
        <w:pict>
          <v:shape id="Straight Arrow Connector 10" o:spid="_x0000_s1027" type="#_x0000_t32" style="position:absolute;margin-left:2.35pt;margin-top:6.4pt;width:472.4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" strokecolor="#0067b1" strokeweight="2.5pt">
            <v:stroke dashstyle="1 1" endcap="round"/>
          </v:shape>
        </w:pict>
      </w:r>
    </w:p>
    <w:tbl>
      <w:tblPr>
        <w:tblW w:w="0" w:type="auto"/>
        <w:tblInd w:w="19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FFFFFF" w:themeFill="background1"/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121"/>
      </w:tblGrid>
      <w:tr w:rsidR="00DC452C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DC452C" w:rsidRPr="00B6431D" w:rsidRDefault="00DC452C" w:rsidP="00DE43F2">
            <w:pPr>
              <w:pStyle w:val="DocumentPropertiesLable"/>
            </w:pPr>
            <w:r w:rsidRPr="00B6431D">
              <w:t>Document Owner:</w:t>
            </w:r>
          </w:p>
        </w:tc>
        <w:tc>
          <w:tcPr>
            <w:tcW w:w="7121" w:type="dxa"/>
            <w:shd w:val="clear" w:color="auto" w:fill="FFFFFF" w:themeFill="background1"/>
          </w:tcPr>
          <w:p w:rsidR="00DC452C" w:rsidRPr="009F42D3" w:rsidRDefault="00F37A47" w:rsidP="00DE43F2">
            <w:pPr>
              <w:pStyle w:val="DocumentsPropertiesValue"/>
            </w:pPr>
            <w:r>
              <w:rPr>
                <w:rFonts w:cstheme="minorHAnsi"/>
                <w:color w:val="0070C0"/>
              </w:rPr>
              <w:t>Eran Shoucroun</w:t>
            </w:r>
          </w:p>
        </w:tc>
      </w:tr>
      <w:tr w:rsidR="00DC452C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DC452C" w:rsidRPr="00E34617" w:rsidRDefault="00DC452C" w:rsidP="00DE43F2">
            <w:pPr>
              <w:pStyle w:val="DocumentPropertiesLable"/>
            </w:pPr>
            <w:r w:rsidRPr="00E34617">
              <w:t>Document File:</w:t>
            </w:r>
          </w:p>
        </w:tc>
        <w:tc>
          <w:tcPr>
            <w:tcW w:w="7121" w:type="dxa"/>
            <w:shd w:val="clear" w:color="auto" w:fill="FFFFFF" w:themeFill="background1"/>
          </w:tcPr>
          <w:p w:rsidR="00DC452C" w:rsidRPr="009F42D3" w:rsidRDefault="00DC452C" w:rsidP="00F37A47">
            <w:pPr>
              <w:pStyle w:val="DocumentsPropertiesValue"/>
            </w:pPr>
            <w:r>
              <w:t>CGS_backend_</w:t>
            </w:r>
            <w:r w:rsidR="00F37A47">
              <w:t>APIs</w:t>
            </w:r>
            <w:r>
              <w:t>.docx</w:t>
            </w:r>
          </w:p>
        </w:tc>
      </w:tr>
      <w:tr w:rsidR="00352A7D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352A7D" w:rsidRPr="00E34617" w:rsidRDefault="00352A7D" w:rsidP="00352A7D">
            <w:pPr>
              <w:pStyle w:val="DocumentPropertiesLable"/>
            </w:pPr>
            <w:r>
              <w:t>Document Version:</w:t>
            </w:r>
          </w:p>
        </w:tc>
        <w:tc>
          <w:tcPr>
            <w:tcW w:w="7121" w:type="dxa"/>
            <w:shd w:val="clear" w:color="auto" w:fill="FFFFFF" w:themeFill="background1"/>
          </w:tcPr>
          <w:p w:rsidR="00352A7D" w:rsidRDefault="00352A7D" w:rsidP="00653FA1">
            <w:pPr>
              <w:pStyle w:val="DocumentsPropertiesValue"/>
            </w:pPr>
            <w:r>
              <w:t>1.</w:t>
            </w:r>
            <w:r w:rsidR="00653FA1">
              <w:t>4</w:t>
            </w:r>
          </w:p>
        </w:tc>
      </w:tr>
      <w:tr w:rsidR="00DC452C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DC452C" w:rsidRPr="00E34617" w:rsidRDefault="00DC452C" w:rsidP="00DE43F2">
            <w:pPr>
              <w:pStyle w:val="DocumentPropertiesLable"/>
            </w:pPr>
            <w:r w:rsidRPr="00E34617">
              <w:t>Document Location:</w:t>
            </w:r>
          </w:p>
        </w:tc>
        <w:tc>
          <w:tcPr>
            <w:tcW w:w="7121" w:type="dxa"/>
            <w:shd w:val="clear" w:color="auto" w:fill="FFFFFF" w:themeFill="background1"/>
          </w:tcPr>
          <w:p w:rsidR="00DC452C" w:rsidRPr="009F42D3" w:rsidRDefault="00797099" w:rsidP="00DE43F2">
            <w:pPr>
              <w:pStyle w:val="DocumentsPropertiesValue"/>
            </w:pPr>
            <w:hyperlink r:id="rId12" w:history="1">
              <w:r w:rsidR="00DC452C" w:rsidRPr="000346B5">
                <w:rPr>
                  <w:rStyle w:val="Hyperlink"/>
                </w:rPr>
                <w:t>link</w:t>
              </w:r>
            </w:hyperlink>
          </w:p>
        </w:tc>
      </w:tr>
    </w:tbl>
    <w:p w:rsidR="00920A86" w:rsidRPr="0076566E" w:rsidRDefault="00920A86" w:rsidP="00A426FA">
      <w:pPr>
        <w:sectPr w:rsidR="00920A86" w:rsidRPr="0076566E" w:rsidSect="00EB3D19">
          <w:headerReference w:type="default" r:id="rId13"/>
          <w:footerReference w:type="default" r:id="rId14"/>
          <w:type w:val="continuous"/>
          <w:pgSz w:w="11907" w:h="16839" w:code="9"/>
          <w:pgMar w:top="4226" w:right="1107" w:bottom="720" w:left="900" w:header="720" w:footer="283" w:gutter="0"/>
          <w:cols w:space="720"/>
          <w:docGrid w:linePitch="360"/>
        </w:sectPr>
      </w:pPr>
    </w:p>
    <w:p w:rsidR="003D385C" w:rsidRDefault="004B4B37" w:rsidP="00F05364">
      <w:pPr>
        <w:pStyle w:val="Heading1"/>
        <w:numPr>
          <w:ilvl w:val="0"/>
          <w:numId w:val="0"/>
        </w:numPr>
      </w:pPr>
      <w:bookmarkStart w:id="0" w:name="_Toc312143295"/>
      <w:bookmarkStart w:id="1" w:name="_Toc379210539"/>
      <w:r w:rsidRPr="00407B82">
        <w:lastRenderedPageBreak/>
        <w:t>Revisions</w:t>
      </w:r>
      <w:bookmarkEnd w:id="0"/>
      <w:bookmarkEnd w:id="1"/>
    </w:p>
    <w:tbl>
      <w:tblPr>
        <w:tblStyle w:val="PRDTable"/>
        <w:tblW w:w="0" w:type="auto"/>
        <w:tblLook w:val="04A0" w:firstRow="1" w:lastRow="0" w:firstColumn="1" w:lastColumn="0" w:noHBand="0" w:noVBand="1"/>
      </w:tblPr>
      <w:tblGrid>
        <w:gridCol w:w="2291"/>
        <w:gridCol w:w="2342"/>
        <w:gridCol w:w="3089"/>
        <w:gridCol w:w="2303"/>
      </w:tblGrid>
      <w:tr w:rsidR="00F11C2E" w:rsidTr="0085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F11C2E" w:rsidRPr="006D64E6" w:rsidRDefault="00F11C2E" w:rsidP="00D554D7">
            <w:pPr>
              <w:pStyle w:val="TableWhiteHeader"/>
            </w:pPr>
            <w:r w:rsidRPr="006D64E6">
              <w:t>Revision</w:t>
            </w:r>
          </w:p>
        </w:tc>
        <w:tc>
          <w:tcPr>
            <w:tcW w:w="2342" w:type="dxa"/>
            <w:vAlign w:val="center"/>
          </w:tcPr>
          <w:p w:rsidR="00F11C2E" w:rsidRPr="006D64E6" w:rsidRDefault="00F11C2E" w:rsidP="00D554D7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E6">
              <w:t>Author</w:t>
            </w:r>
          </w:p>
        </w:tc>
        <w:tc>
          <w:tcPr>
            <w:tcW w:w="3089" w:type="dxa"/>
            <w:vAlign w:val="center"/>
          </w:tcPr>
          <w:p w:rsidR="00F11C2E" w:rsidRPr="006D64E6" w:rsidRDefault="00F11C2E" w:rsidP="00D554D7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E6">
              <w:t>D</w:t>
            </w:r>
            <w:r w:rsidRPr="006D64E6">
              <w:rPr>
                <w:rStyle w:val="TableWhiteHeaderChar"/>
                <w:bCs/>
              </w:rPr>
              <w:t>escription</w:t>
            </w:r>
          </w:p>
        </w:tc>
        <w:tc>
          <w:tcPr>
            <w:tcW w:w="2303" w:type="dxa"/>
            <w:vAlign w:val="center"/>
          </w:tcPr>
          <w:p w:rsidR="00F11C2E" w:rsidRPr="006D64E6" w:rsidRDefault="00F11C2E" w:rsidP="00D554D7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E6">
              <w:t>Date</w:t>
            </w:r>
          </w:p>
        </w:tc>
      </w:tr>
      <w:tr w:rsidR="00DC452C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DC452C" w:rsidRPr="006D64E6" w:rsidRDefault="00DC452C" w:rsidP="00DE43F2">
            <w:r w:rsidRPr="006D64E6">
              <w:t>0</w:t>
            </w:r>
          </w:p>
        </w:tc>
        <w:tc>
          <w:tcPr>
            <w:tcW w:w="2342" w:type="dxa"/>
            <w:vAlign w:val="center"/>
          </w:tcPr>
          <w:p w:rsidR="00DC452C" w:rsidRPr="006D64E6" w:rsidRDefault="00F37A47" w:rsidP="00DE4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  <w:vAlign w:val="center"/>
          </w:tcPr>
          <w:p w:rsidR="00DC452C" w:rsidRPr="006D64E6" w:rsidRDefault="00F37A47" w:rsidP="00DE4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Assests APIs</w:t>
            </w:r>
          </w:p>
        </w:tc>
        <w:tc>
          <w:tcPr>
            <w:tcW w:w="2303" w:type="dxa"/>
            <w:vAlign w:val="center"/>
          </w:tcPr>
          <w:p w:rsidR="00DC452C" w:rsidRPr="006D64E6" w:rsidRDefault="009F7EB6" w:rsidP="00DE4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F37A47">
              <w:t>.10.12</w:t>
            </w:r>
          </w:p>
        </w:tc>
      </w:tr>
      <w:tr w:rsidR="00F11C2E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F11C2E" w:rsidRPr="006D64E6" w:rsidRDefault="00AD6A51" w:rsidP="00D554D7">
            <w:r w:rsidRPr="006D64E6">
              <w:t>1</w:t>
            </w:r>
          </w:p>
        </w:tc>
        <w:tc>
          <w:tcPr>
            <w:tcW w:w="2342" w:type="dxa"/>
            <w:vAlign w:val="center"/>
          </w:tcPr>
          <w:p w:rsidR="00F11C2E" w:rsidRPr="006D64E6" w:rsidRDefault="00F37A47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Ophir Barnea</w:t>
            </w:r>
          </w:p>
        </w:tc>
        <w:tc>
          <w:tcPr>
            <w:tcW w:w="3089" w:type="dxa"/>
            <w:vAlign w:val="center"/>
          </w:tcPr>
          <w:p w:rsidR="00F11C2E" w:rsidRPr="006D64E6" w:rsidRDefault="00E6596A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  <w:r w:rsidR="00F37A47">
              <w:t xml:space="preserve"> / Lessons APIs</w:t>
            </w:r>
          </w:p>
        </w:tc>
        <w:tc>
          <w:tcPr>
            <w:tcW w:w="2303" w:type="dxa"/>
            <w:vAlign w:val="center"/>
          </w:tcPr>
          <w:p w:rsidR="00F11C2E" w:rsidRPr="006D64E6" w:rsidRDefault="009F7EB6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F37A47">
              <w:t>.10.12</w:t>
            </w:r>
          </w:p>
        </w:tc>
      </w:tr>
      <w:tr w:rsidR="00F11C2E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F11C2E" w:rsidRPr="006D64E6" w:rsidRDefault="00AD6A51" w:rsidP="00D554D7">
            <w:r w:rsidRPr="006D64E6">
              <w:t>2</w:t>
            </w:r>
          </w:p>
        </w:tc>
        <w:tc>
          <w:tcPr>
            <w:tcW w:w="2342" w:type="dxa"/>
            <w:vAlign w:val="center"/>
          </w:tcPr>
          <w:p w:rsidR="00F11C2E" w:rsidRPr="006D64E6" w:rsidRDefault="000336BB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 Shlain</w:t>
            </w:r>
          </w:p>
        </w:tc>
        <w:tc>
          <w:tcPr>
            <w:tcW w:w="3089" w:type="dxa"/>
            <w:vAlign w:val="center"/>
          </w:tcPr>
          <w:p w:rsidR="00F11C2E" w:rsidRPr="006D64E6" w:rsidRDefault="000336BB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API</w:t>
            </w:r>
          </w:p>
        </w:tc>
        <w:tc>
          <w:tcPr>
            <w:tcW w:w="2303" w:type="dxa"/>
            <w:vAlign w:val="center"/>
          </w:tcPr>
          <w:p w:rsidR="00F11C2E" w:rsidRPr="006D64E6" w:rsidRDefault="000336BB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30.12</w:t>
            </w:r>
          </w:p>
        </w:tc>
      </w:tr>
      <w:tr w:rsidR="000B5151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0B5151" w:rsidRPr="006D64E6" w:rsidRDefault="000B5151" w:rsidP="00D554D7">
            <w:r>
              <w:t>3</w:t>
            </w:r>
          </w:p>
        </w:tc>
        <w:tc>
          <w:tcPr>
            <w:tcW w:w="2342" w:type="dxa"/>
            <w:vAlign w:val="center"/>
          </w:tcPr>
          <w:p w:rsidR="000B5151" w:rsidRDefault="000B5151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  <w:vAlign w:val="center"/>
          </w:tcPr>
          <w:p w:rsidR="000B5151" w:rsidRDefault="000B5151" w:rsidP="000B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in Assets APIs </w:t>
            </w:r>
          </w:p>
        </w:tc>
        <w:tc>
          <w:tcPr>
            <w:tcW w:w="2303" w:type="dxa"/>
            <w:vAlign w:val="center"/>
          </w:tcPr>
          <w:p w:rsidR="000B5151" w:rsidRDefault="000B5151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30.10.12</w:t>
            </w:r>
          </w:p>
        </w:tc>
      </w:tr>
      <w:tr w:rsidR="00586F9E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586F9E" w:rsidRDefault="00586F9E">
            <w:pPr>
              <w:snapToGrid w:val="0"/>
            </w:pPr>
            <w:r>
              <w:t>4</w:t>
            </w:r>
          </w:p>
        </w:tc>
        <w:tc>
          <w:tcPr>
            <w:tcW w:w="2342" w:type="dxa"/>
            <w:vAlign w:val="center"/>
          </w:tcPr>
          <w:p w:rsidR="00586F9E" w:rsidRDefault="00586F9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  <w:vAlign w:val="center"/>
          </w:tcPr>
          <w:p w:rsidR="00586F9E" w:rsidRDefault="00586F9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in Assets APIs </w:t>
            </w:r>
          </w:p>
        </w:tc>
        <w:tc>
          <w:tcPr>
            <w:tcW w:w="2303" w:type="dxa"/>
            <w:vAlign w:val="center"/>
          </w:tcPr>
          <w:p w:rsidR="00586F9E" w:rsidRDefault="00586F9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06.11.12</w:t>
            </w:r>
          </w:p>
        </w:tc>
      </w:tr>
      <w:tr w:rsidR="004E165C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4E165C" w:rsidRDefault="00653FA1">
            <w:pPr>
              <w:snapToGrid w:val="0"/>
            </w:pPr>
            <w:r>
              <w:t>5</w:t>
            </w:r>
          </w:p>
        </w:tc>
        <w:tc>
          <w:tcPr>
            <w:tcW w:w="2342" w:type="dxa"/>
            <w:vAlign w:val="center"/>
          </w:tcPr>
          <w:p w:rsidR="004E165C" w:rsidRDefault="00653FA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Ron.Bresler</w:t>
            </w:r>
          </w:p>
        </w:tc>
        <w:tc>
          <w:tcPr>
            <w:tcW w:w="3089" w:type="dxa"/>
            <w:vAlign w:val="center"/>
          </w:tcPr>
          <w:p w:rsidR="004E165C" w:rsidRDefault="004E165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 ID</w:t>
            </w:r>
            <w:r w:rsidR="00FB508E">
              <w:t>, PUT vs POST, return values from save</w:t>
            </w:r>
          </w:p>
        </w:tc>
        <w:tc>
          <w:tcPr>
            <w:tcW w:w="2303" w:type="dxa"/>
            <w:vAlign w:val="center"/>
          </w:tcPr>
          <w:p w:rsidR="004E165C" w:rsidRDefault="00FB508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6.11.12</w:t>
            </w:r>
          </w:p>
        </w:tc>
      </w:tr>
      <w:tr w:rsidR="005D4413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5D4413" w:rsidRDefault="005D4413">
            <w:pPr>
              <w:snapToGrid w:val="0"/>
            </w:pPr>
            <w:r>
              <w:t>6</w:t>
            </w:r>
          </w:p>
        </w:tc>
        <w:tc>
          <w:tcPr>
            <w:tcW w:w="2342" w:type="dxa"/>
            <w:vAlign w:val="center"/>
          </w:tcPr>
          <w:p w:rsidR="005D4413" w:rsidRDefault="005D44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  <w:vAlign w:val="center"/>
          </w:tcPr>
          <w:p w:rsidR="005D4413" w:rsidRDefault="005D44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 Assets APIs</w:t>
            </w:r>
          </w:p>
        </w:tc>
        <w:tc>
          <w:tcPr>
            <w:tcW w:w="2303" w:type="dxa"/>
            <w:vAlign w:val="center"/>
          </w:tcPr>
          <w:p w:rsidR="005D4413" w:rsidRDefault="005D44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22.11.12</w:t>
            </w:r>
          </w:p>
        </w:tc>
      </w:tr>
      <w:tr w:rsidR="008F07BA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8F07BA" w:rsidRDefault="00FA6D1E" w:rsidP="00AF4C27">
            <w:pPr>
              <w:snapToGrid w:val="0"/>
            </w:pPr>
            <w:r>
              <w:t>7</w:t>
            </w:r>
          </w:p>
        </w:tc>
        <w:tc>
          <w:tcPr>
            <w:tcW w:w="2342" w:type="dxa"/>
            <w:vAlign w:val="center"/>
          </w:tcPr>
          <w:p w:rsidR="008F07BA" w:rsidRDefault="008F07BA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  <w:vAlign w:val="center"/>
          </w:tcPr>
          <w:p w:rsidR="008F07BA" w:rsidRDefault="008F07BA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 Assets APIs</w:t>
            </w:r>
          </w:p>
        </w:tc>
        <w:tc>
          <w:tcPr>
            <w:tcW w:w="2303" w:type="dxa"/>
            <w:vAlign w:val="center"/>
          </w:tcPr>
          <w:p w:rsidR="008F07BA" w:rsidRDefault="008F07BA" w:rsidP="008F07B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29.11.12</w:t>
            </w:r>
          </w:p>
        </w:tc>
      </w:tr>
      <w:tr w:rsidR="00FA6D1E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FA6D1E" w:rsidRDefault="00FA6D1E" w:rsidP="00AF4C27">
            <w:pPr>
              <w:snapToGrid w:val="0"/>
            </w:pPr>
            <w:r>
              <w:t>8</w:t>
            </w:r>
          </w:p>
        </w:tc>
        <w:tc>
          <w:tcPr>
            <w:tcW w:w="2342" w:type="dxa"/>
            <w:vAlign w:val="center"/>
          </w:tcPr>
          <w:p w:rsidR="00FA6D1E" w:rsidRDefault="00FA6D1E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  <w:vAlign w:val="center"/>
          </w:tcPr>
          <w:p w:rsidR="00FA6D1E" w:rsidRDefault="00FA6D1E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 Assets APIs</w:t>
            </w:r>
          </w:p>
        </w:tc>
        <w:tc>
          <w:tcPr>
            <w:tcW w:w="2303" w:type="dxa"/>
            <w:vAlign w:val="center"/>
          </w:tcPr>
          <w:p w:rsidR="00FA6D1E" w:rsidRDefault="00FA6D1E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06.12.12</w:t>
            </w:r>
          </w:p>
        </w:tc>
      </w:tr>
      <w:tr w:rsidR="00BC4064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BC4064" w:rsidRDefault="00BC4064" w:rsidP="00AF4C27">
            <w:pPr>
              <w:snapToGrid w:val="0"/>
            </w:pPr>
            <w:r>
              <w:lastRenderedPageBreak/>
              <w:t>9</w:t>
            </w:r>
          </w:p>
        </w:tc>
        <w:tc>
          <w:tcPr>
            <w:tcW w:w="2342" w:type="dxa"/>
            <w:vAlign w:val="center"/>
          </w:tcPr>
          <w:p w:rsidR="00BC4064" w:rsidRDefault="00BC4064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Ophir Barnea</w:t>
            </w:r>
          </w:p>
        </w:tc>
        <w:tc>
          <w:tcPr>
            <w:tcW w:w="3089" w:type="dxa"/>
            <w:vAlign w:val="center"/>
          </w:tcPr>
          <w:p w:rsidR="00BC4064" w:rsidRDefault="00BC4064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Lessons/Sequences/Packages</w:t>
            </w:r>
          </w:p>
        </w:tc>
        <w:tc>
          <w:tcPr>
            <w:tcW w:w="2303" w:type="dxa"/>
            <w:vAlign w:val="center"/>
          </w:tcPr>
          <w:p w:rsidR="00BC4064" w:rsidRDefault="00BC4064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09.12.12</w:t>
            </w:r>
          </w:p>
        </w:tc>
      </w:tr>
      <w:tr w:rsidR="002D6A35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2D6A35" w:rsidRDefault="002D6A35" w:rsidP="00AF4C27">
            <w:pPr>
              <w:snapToGrid w:val="0"/>
            </w:pPr>
            <w:r>
              <w:t>10</w:t>
            </w:r>
          </w:p>
        </w:tc>
        <w:tc>
          <w:tcPr>
            <w:tcW w:w="2342" w:type="dxa"/>
            <w:vAlign w:val="center"/>
          </w:tcPr>
          <w:p w:rsidR="002D6A35" w:rsidRDefault="002D6A35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Ophir Barnea</w:t>
            </w:r>
          </w:p>
        </w:tc>
        <w:tc>
          <w:tcPr>
            <w:tcW w:w="3089" w:type="dxa"/>
            <w:vAlign w:val="center"/>
          </w:tcPr>
          <w:p w:rsidR="002D6A35" w:rsidRDefault="002D6A35" w:rsidP="002D6A3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Sequences to course API(url), + validation util </w:t>
            </w:r>
          </w:p>
        </w:tc>
        <w:tc>
          <w:tcPr>
            <w:tcW w:w="2303" w:type="dxa"/>
            <w:vAlign w:val="center"/>
          </w:tcPr>
          <w:p w:rsidR="002D6A35" w:rsidRDefault="007F0541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13.12.12</w:t>
            </w:r>
          </w:p>
        </w:tc>
      </w:tr>
      <w:tr w:rsidR="009859E9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9859E9" w:rsidRDefault="009859E9" w:rsidP="00AF4C27">
            <w:pPr>
              <w:snapToGrid w:val="0"/>
            </w:pPr>
            <w:r>
              <w:t>11</w:t>
            </w:r>
          </w:p>
        </w:tc>
        <w:tc>
          <w:tcPr>
            <w:tcW w:w="2342" w:type="dxa"/>
            <w:vAlign w:val="center"/>
          </w:tcPr>
          <w:p w:rsidR="009859E9" w:rsidRDefault="00AD17F1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Ophir barnea</w:t>
            </w:r>
          </w:p>
        </w:tc>
        <w:tc>
          <w:tcPr>
            <w:tcW w:w="3089" w:type="dxa"/>
            <w:vAlign w:val="center"/>
          </w:tcPr>
          <w:p w:rsidR="009859E9" w:rsidRDefault="00AD17F1" w:rsidP="002D6A3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Locks dates + publish params</w:t>
            </w:r>
          </w:p>
        </w:tc>
        <w:tc>
          <w:tcPr>
            <w:tcW w:w="2303" w:type="dxa"/>
            <w:vAlign w:val="center"/>
          </w:tcPr>
          <w:p w:rsidR="009859E9" w:rsidRDefault="00AD17F1" w:rsidP="00AF4C2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29.01.13</w:t>
            </w:r>
          </w:p>
        </w:tc>
      </w:tr>
      <w:tr w:rsidR="00855C6F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855C6F" w:rsidRDefault="00855C6F" w:rsidP="00855C6F">
            <w:pPr>
              <w:snapToGrid w:val="0"/>
            </w:pPr>
            <w:r>
              <w:t>12</w:t>
            </w:r>
          </w:p>
        </w:tc>
        <w:tc>
          <w:tcPr>
            <w:tcW w:w="2342" w:type="dxa"/>
          </w:tcPr>
          <w:p w:rsidR="00855C6F" w:rsidRDefault="00855C6F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 Grinberg</w:t>
            </w:r>
          </w:p>
        </w:tc>
        <w:tc>
          <w:tcPr>
            <w:tcW w:w="3089" w:type="dxa"/>
          </w:tcPr>
          <w:p w:rsidR="00855C6F" w:rsidRDefault="00855C6F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Applets</w:t>
            </w:r>
          </w:p>
        </w:tc>
        <w:tc>
          <w:tcPr>
            <w:tcW w:w="2303" w:type="dxa"/>
          </w:tcPr>
          <w:p w:rsidR="00855C6F" w:rsidRDefault="005C33AF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855C6F">
              <w:t>.01.13</w:t>
            </w:r>
          </w:p>
        </w:tc>
      </w:tr>
      <w:tr w:rsidR="006F5084" w:rsidTr="0085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6F5084" w:rsidRDefault="006F5084" w:rsidP="00035879">
            <w:pPr>
              <w:snapToGrid w:val="0"/>
            </w:pPr>
            <w:r>
              <w:t>13</w:t>
            </w:r>
          </w:p>
        </w:tc>
        <w:tc>
          <w:tcPr>
            <w:tcW w:w="2342" w:type="dxa"/>
          </w:tcPr>
          <w:p w:rsidR="006F5084" w:rsidRDefault="006F5084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Ophir barena</w:t>
            </w:r>
          </w:p>
        </w:tc>
        <w:tc>
          <w:tcPr>
            <w:tcW w:w="3089" w:type="dxa"/>
          </w:tcPr>
          <w:p w:rsidR="006F5084" w:rsidRDefault="006F5084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Packages API changes</w:t>
            </w:r>
          </w:p>
        </w:tc>
        <w:tc>
          <w:tcPr>
            <w:tcW w:w="2303" w:type="dxa"/>
          </w:tcPr>
          <w:p w:rsidR="006F5084" w:rsidRDefault="006F5084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31.01.13</w:t>
            </w:r>
          </w:p>
        </w:tc>
      </w:tr>
      <w:tr w:rsidR="006F5084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6F5084" w:rsidRDefault="006F5084" w:rsidP="006F5084">
            <w:pPr>
              <w:snapToGrid w:val="0"/>
            </w:pPr>
            <w:r>
              <w:t>14</w:t>
            </w:r>
          </w:p>
        </w:tc>
        <w:tc>
          <w:tcPr>
            <w:tcW w:w="2342" w:type="dxa"/>
          </w:tcPr>
          <w:p w:rsidR="006F5084" w:rsidRDefault="006F5084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 Grinberg</w:t>
            </w:r>
          </w:p>
        </w:tc>
        <w:tc>
          <w:tcPr>
            <w:tcW w:w="3089" w:type="dxa"/>
          </w:tcPr>
          <w:p w:rsidR="006F5084" w:rsidRDefault="006F5084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Applets API changes</w:t>
            </w:r>
          </w:p>
        </w:tc>
        <w:tc>
          <w:tcPr>
            <w:tcW w:w="2303" w:type="dxa"/>
          </w:tcPr>
          <w:p w:rsidR="006F5084" w:rsidRDefault="001E0C64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6F5084">
              <w:t>.0</w:t>
            </w:r>
            <w:r w:rsidR="009B3297">
              <w:t>2</w:t>
            </w:r>
            <w:r w:rsidR="006F5084">
              <w:t>.13</w:t>
            </w:r>
          </w:p>
        </w:tc>
      </w:tr>
      <w:tr w:rsidR="00DC1AF7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DC1AF7" w:rsidRDefault="00DC1AF7" w:rsidP="006F5084">
            <w:pPr>
              <w:snapToGrid w:val="0"/>
            </w:pPr>
            <w:r>
              <w:t>15</w:t>
            </w:r>
          </w:p>
        </w:tc>
        <w:tc>
          <w:tcPr>
            <w:tcW w:w="2342" w:type="dxa"/>
          </w:tcPr>
          <w:p w:rsidR="00DC1AF7" w:rsidRDefault="00DC1AF7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 Shlain</w:t>
            </w:r>
          </w:p>
        </w:tc>
        <w:tc>
          <w:tcPr>
            <w:tcW w:w="3089" w:type="dxa"/>
          </w:tcPr>
          <w:p w:rsidR="00DC1AF7" w:rsidRDefault="00DC1AF7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Standards API</w:t>
            </w:r>
          </w:p>
        </w:tc>
        <w:tc>
          <w:tcPr>
            <w:tcW w:w="2303" w:type="dxa"/>
          </w:tcPr>
          <w:p w:rsidR="00DC1AF7" w:rsidRDefault="00DC1AF7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22.04.13</w:t>
            </w:r>
          </w:p>
        </w:tc>
      </w:tr>
      <w:tr w:rsidR="006560C0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6560C0" w:rsidRDefault="006560C0" w:rsidP="006F5084">
            <w:pPr>
              <w:snapToGrid w:val="0"/>
            </w:pPr>
            <w:r>
              <w:t>16</w:t>
            </w:r>
          </w:p>
        </w:tc>
        <w:tc>
          <w:tcPr>
            <w:tcW w:w="2342" w:type="dxa"/>
          </w:tcPr>
          <w:p w:rsidR="006560C0" w:rsidRDefault="006560C0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 Shlain</w:t>
            </w:r>
          </w:p>
        </w:tc>
        <w:tc>
          <w:tcPr>
            <w:tcW w:w="3089" w:type="dxa"/>
          </w:tcPr>
          <w:p w:rsidR="006560C0" w:rsidRDefault="006560C0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Standards API standard package version type changed to string</w:t>
            </w:r>
          </w:p>
        </w:tc>
        <w:tc>
          <w:tcPr>
            <w:tcW w:w="2303" w:type="dxa"/>
          </w:tcPr>
          <w:p w:rsidR="006560C0" w:rsidRDefault="006560C0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25.04.13</w:t>
            </w:r>
          </w:p>
        </w:tc>
      </w:tr>
      <w:tr w:rsidR="00826B30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826B30" w:rsidRDefault="00826B30" w:rsidP="006F5084">
            <w:pPr>
              <w:snapToGrid w:val="0"/>
            </w:pPr>
            <w:r>
              <w:t>17</w:t>
            </w:r>
          </w:p>
        </w:tc>
        <w:tc>
          <w:tcPr>
            <w:tcW w:w="2342" w:type="dxa"/>
          </w:tcPr>
          <w:p w:rsidR="00826B30" w:rsidRDefault="00826B30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 Shlain</w:t>
            </w:r>
          </w:p>
        </w:tc>
        <w:tc>
          <w:tcPr>
            <w:tcW w:w="3089" w:type="dxa"/>
          </w:tcPr>
          <w:p w:rsidR="00826B30" w:rsidRDefault="00826B30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clone course API</w:t>
            </w:r>
          </w:p>
        </w:tc>
        <w:tc>
          <w:tcPr>
            <w:tcW w:w="2303" w:type="dxa"/>
          </w:tcPr>
          <w:p w:rsidR="00826B30" w:rsidRDefault="00826B30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02.06.13</w:t>
            </w:r>
          </w:p>
        </w:tc>
      </w:tr>
      <w:tr w:rsidR="008941AE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8941AE" w:rsidRDefault="008941AE" w:rsidP="006F5084">
            <w:pPr>
              <w:snapToGrid w:val="0"/>
            </w:pPr>
            <w:r>
              <w:t>18</w:t>
            </w:r>
          </w:p>
        </w:tc>
        <w:tc>
          <w:tcPr>
            <w:tcW w:w="2342" w:type="dxa"/>
          </w:tcPr>
          <w:p w:rsidR="008941AE" w:rsidRDefault="008941AE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</w:tcPr>
          <w:p w:rsidR="008941AE" w:rsidRDefault="008941AE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 assets API for import lessons</w:t>
            </w:r>
          </w:p>
        </w:tc>
        <w:tc>
          <w:tcPr>
            <w:tcW w:w="2303" w:type="dxa"/>
          </w:tcPr>
          <w:p w:rsidR="008941AE" w:rsidRDefault="008941AE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04.06.13</w:t>
            </w:r>
          </w:p>
        </w:tc>
      </w:tr>
      <w:tr w:rsidR="0021482D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21482D" w:rsidRDefault="0021482D" w:rsidP="006F5084">
            <w:pPr>
              <w:snapToGrid w:val="0"/>
            </w:pPr>
            <w:r>
              <w:t>19</w:t>
            </w:r>
          </w:p>
        </w:tc>
        <w:tc>
          <w:tcPr>
            <w:tcW w:w="2342" w:type="dxa"/>
          </w:tcPr>
          <w:p w:rsidR="0021482D" w:rsidRDefault="0021482D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</w:tcPr>
          <w:p w:rsidR="0021482D" w:rsidRDefault="0021482D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APIs</w:t>
            </w:r>
          </w:p>
        </w:tc>
        <w:tc>
          <w:tcPr>
            <w:tcW w:w="2303" w:type="dxa"/>
          </w:tcPr>
          <w:p w:rsidR="0021482D" w:rsidRDefault="00CE1C0E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25.06.13</w:t>
            </w:r>
          </w:p>
        </w:tc>
      </w:tr>
      <w:tr w:rsidR="00406F91" w:rsidTr="006F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406F91" w:rsidRDefault="00406F91" w:rsidP="006F5084">
            <w:pPr>
              <w:snapToGrid w:val="0"/>
            </w:pPr>
            <w:r>
              <w:t>20</w:t>
            </w:r>
          </w:p>
        </w:tc>
        <w:tc>
          <w:tcPr>
            <w:tcW w:w="2342" w:type="dxa"/>
          </w:tcPr>
          <w:p w:rsidR="00406F91" w:rsidRDefault="00406F91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Yoni Zohar</w:t>
            </w:r>
          </w:p>
        </w:tc>
        <w:tc>
          <w:tcPr>
            <w:tcW w:w="3089" w:type="dxa"/>
          </w:tcPr>
          <w:p w:rsidR="00406F91" w:rsidRDefault="00406F91" w:rsidP="0003587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 Admin APIs</w:t>
            </w:r>
          </w:p>
        </w:tc>
        <w:tc>
          <w:tcPr>
            <w:tcW w:w="2303" w:type="dxa"/>
          </w:tcPr>
          <w:p w:rsidR="00406F91" w:rsidRDefault="00406F91" w:rsidP="009B329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30.06.13</w:t>
            </w:r>
          </w:p>
        </w:tc>
      </w:tr>
      <w:tr w:rsidR="00DC5C0A" w:rsidTr="00DC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DC5C0A" w:rsidRDefault="00DC5C0A" w:rsidP="00DC5C0A">
            <w:pPr>
              <w:snapToGrid w:val="0"/>
            </w:pPr>
            <w:r>
              <w:t>21</w:t>
            </w:r>
          </w:p>
        </w:tc>
        <w:tc>
          <w:tcPr>
            <w:tcW w:w="2342" w:type="dxa"/>
          </w:tcPr>
          <w:p w:rsidR="00DC5C0A" w:rsidRDefault="00DC5C0A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 Grinberg</w:t>
            </w:r>
          </w:p>
        </w:tc>
        <w:tc>
          <w:tcPr>
            <w:tcW w:w="3089" w:type="dxa"/>
          </w:tcPr>
          <w:p w:rsidR="00DC5C0A" w:rsidRDefault="00DC5C0A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Tree of Hidden Lessons</w:t>
            </w:r>
          </w:p>
        </w:tc>
        <w:tc>
          <w:tcPr>
            <w:tcW w:w="2303" w:type="dxa"/>
          </w:tcPr>
          <w:p w:rsidR="00DC5C0A" w:rsidRDefault="00DC5C0A" w:rsidP="00DC5C0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14.11.13</w:t>
            </w:r>
          </w:p>
        </w:tc>
      </w:tr>
      <w:tr w:rsidR="006E30DC" w:rsidTr="006E3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6E30DC" w:rsidRDefault="006E30DC" w:rsidP="006E30DC">
            <w:pPr>
              <w:snapToGrid w:val="0"/>
            </w:pPr>
            <w:r>
              <w:t>22</w:t>
            </w:r>
          </w:p>
        </w:tc>
        <w:tc>
          <w:tcPr>
            <w:tcW w:w="2342" w:type="dxa"/>
          </w:tcPr>
          <w:p w:rsidR="006E30DC" w:rsidRDefault="006E30DC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 Grinberg</w:t>
            </w:r>
          </w:p>
        </w:tc>
        <w:tc>
          <w:tcPr>
            <w:tcW w:w="3089" w:type="dxa"/>
          </w:tcPr>
          <w:p w:rsidR="006E30DC" w:rsidRDefault="005B44E7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applets for specific publisher</w:t>
            </w:r>
          </w:p>
        </w:tc>
        <w:tc>
          <w:tcPr>
            <w:tcW w:w="2303" w:type="dxa"/>
          </w:tcPr>
          <w:p w:rsidR="006E30DC" w:rsidRDefault="005B44E7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6E30DC">
              <w:t>.11.13</w:t>
            </w:r>
          </w:p>
        </w:tc>
      </w:tr>
      <w:tr w:rsidR="00F77571" w:rsidTr="00F7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F77571" w:rsidRDefault="00F77571" w:rsidP="00F77571">
            <w:pPr>
              <w:snapToGrid w:val="0"/>
            </w:pPr>
            <w:r>
              <w:t>23</w:t>
            </w:r>
          </w:p>
        </w:tc>
        <w:tc>
          <w:tcPr>
            <w:tcW w:w="2342" w:type="dxa"/>
          </w:tcPr>
          <w:p w:rsidR="00F77571" w:rsidRDefault="00F77571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 Grinberg</w:t>
            </w:r>
          </w:p>
        </w:tc>
        <w:tc>
          <w:tcPr>
            <w:tcW w:w="3089" w:type="dxa"/>
          </w:tcPr>
          <w:p w:rsidR="00F77571" w:rsidRDefault="00F77571" w:rsidP="00F775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text to speech providers</w:t>
            </w:r>
          </w:p>
        </w:tc>
        <w:tc>
          <w:tcPr>
            <w:tcW w:w="2303" w:type="dxa"/>
          </w:tcPr>
          <w:p w:rsidR="00F77571" w:rsidRDefault="00F77571" w:rsidP="00F775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11.12.13</w:t>
            </w:r>
          </w:p>
        </w:tc>
      </w:tr>
      <w:tr w:rsidR="001235AD" w:rsidTr="0012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235AD" w:rsidRDefault="001235AD" w:rsidP="00122F46">
            <w:pPr>
              <w:snapToGrid w:val="0"/>
            </w:pPr>
            <w:r>
              <w:t>24</w:t>
            </w:r>
          </w:p>
        </w:tc>
        <w:tc>
          <w:tcPr>
            <w:tcW w:w="2342" w:type="dxa"/>
          </w:tcPr>
          <w:p w:rsidR="001235AD" w:rsidRDefault="001235AD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Anya Grinberg</w:t>
            </w:r>
          </w:p>
        </w:tc>
        <w:tc>
          <w:tcPr>
            <w:tcW w:w="3089" w:type="dxa"/>
          </w:tcPr>
          <w:p w:rsidR="001235AD" w:rsidRDefault="001235AD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Proxy Rest</w:t>
            </w:r>
          </w:p>
        </w:tc>
        <w:tc>
          <w:tcPr>
            <w:tcW w:w="2303" w:type="dxa"/>
          </w:tcPr>
          <w:p w:rsidR="001235AD" w:rsidRDefault="001235AD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16.12.13</w:t>
            </w:r>
          </w:p>
        </w:tc>
      </w:tr>
      <w:tr w:rsidR="00551FC1" w:rsidTr="0012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551FC1" w:rsidRDefault="00551FC1" w:rsidP="00122F46">
            <w:pPr>
              <w:snapToGrid w:val="0"/>
            </w:pPr>
            <w:r>
              <w:t>25</w:t>
            </w:r>
          </w:p>
        </w:tc>
        <w:tc>
          <w:tcPr>
            <w:tcW w:w="2342" w:type="dxa"/>
          </w:tcPr>
          <w:p w:rsidR="00551FC1" w:rsidRDefault="00551FC1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Zaikman</w:t>
            </w:r>
          </w:p>
        </w:tc>
        <w:tc>
          <w:tcPr>
            <w:tcW w:w="3089" w:type="dxa"/>
          </w:tcPr>
          <w:p w:rsidR="00551FC1" w:rsidRDefault="00551FC1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FC1">
              <w:t>Remove</w:t>
            </w:r>
            <w:r>
              <w:t xml:space="preserve"> </w:t>
            </w:r>
            <w:r w:rsidRPr="00551FC1">
              <w:t>Locale</w:t>
            </w:r>
          </w:p>
        </w:tc>
        <w:tc>
          <w:tcPr>
            <w:tcW w:w="2303" w:type="dxa"/>
          </w:tcPr>
          <w:p w:rsidR="00551FC1" w:rsidRDefault="00551FC1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21.01.14</w:t>
            </w:r>
          </w:p>
        </w:tc>
      </w:tr>
      <w:tr w:rsidR="00122F46" w:rsidTr="0012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22F46" w:rsidRDefault="00122F46" w:rsidP="00122F46">
            <w:pPr>
              <w:snapToGrid w:val="0"/>
            </w:pPr>
            <w:r>
              <w:t>26</w:t>
            </w:r>
          </w:p>
        </w:tc>
        <w:tc>
          <w:tcPr>
            <w:tcW w:w="2342" w:type="dxa"/>
          </w:tcPr>
          <w:p w:rsidR="00122F46" w:rsidRDefault="00122F46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Zaikman</w:t>
            </w:r>
          </w:p>
        </w:tc>
        <w:tc>
          <w:tcPr>
            <w:tcW w:w="3089" w:type="dxa"/>
          </w:tcPr>
          <w:p w:rsidR="00122F46" w:rsidRPr="00551FC1" w:rsidRDefault="00122F46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Email to CGS users</w:t>
            </w:r>
          </w:p>
        </w:tc>
        <w:tc>
          <w:tcPr>
            <w:tcW w:w="2303" w:type="dxa"/>
          </w:tcPr>
          <w:p w:rsidR="00122F46" w:rsidRDefault="00122F46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21.01.14</w:t>
            </w:r>
          </w:p>
        </w:tc>
      </w:tr>
      <w:tr w:rsidR="000F4F37" w:rsidTr="0012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0F4F37" w:rsidRDefault="000F4F37" w:rsidP="00122F46">
            <w:pPr>
              <w:snapToGrid w:val="0"/>
            </w:pPr>
            <w:r>
              <w:t>27</w:t>
            </w:r>
          </w:p>
        </w:tc>
        <w:tc>
          <w:tcPr>
            <w:tcW w:w="2342" w:type="dxa"/>
          </w:tcPr>
          <w:p w:rsidR="000F4F37" w:rsidRDefault="000F4F37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Zaikman</w:t>
            </w:r>
          </w:p>
        </w:tc>
        <w:tc>
          <w:tcPr>
            <w:tcW w:w="3089" w:type="dxa"/>
          </w:tcPr>
          <w:p w:rsidR="000F4F37" w:rsidRDefault="000F4F37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37">
              <w:t>NarrationService</w:t>
            </w:r>
            <w:r>
              <w:t>.</w:t>
            </w:r>
            <w:r w:rsidRPr="000F4F37">
              <w:t>ivona</w:t>
            </w:r>
          </w:p>
        </w:tc>
        <w:tc>
          <w:tcPr>
            <w:tcW w:w="2303" w:type="dxa"/>
          </w:tcPr>
          <w:p w:rsidR="000F4F37" w:rsidRDefault="000F4F37" w:rsidP="00122F4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03.02.14</w:t>
            </w:r>
          </w:p>
        </w:tc>
      </w:tr>
    </w:tbl>
    <w:p w:rsidR="004248A1" w:rsidRDefault="004248A1" w:rsidP="00A426FA">
      <w:pPr>
        <w:rPr>
          <w:rFonts w:ascii="Calibri" w:eastAsiaTheme="majorEastAsia" w:hAnsi="Calibri" w:cstheme="majorBidi"/>
          <w:color w:val="0067B1"/>
          <w:sz w:val="36"/>
          <w:szCs w:val="28"/>
        </w:rPr>
      </w:pPr>
      <w:r>
        <w:br w:type="page"/>
      </w:r>
    </w:p>
    <w:bookmarkStart w:id="2" w:name="_Toc379210540" w:displacedByCustomXml="next"/>
    <w:bookmarkStart w:id="3" w:name="_Toc2152202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sz w:val="24"/>
          <w:szCs w:val="22"/>
        </w:rPr>
        <w:id w:val="-1283107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3E62" w:rsidRDefault="00443E62" w:rsidP="00F05364">
          <w:pPr>
            <w:pStyle w:val="Heading1"/>
            <w:numPr>
              <w:ilvl w:val="0"/>
              <w:numId w:val="0"/>
            </w:numPr>
            <w:ind w:left="432" w:hanging="432"/>
          </w:pPr>
          <w:r>
            <w:t>Table of Contents</w:t>
          </w:r>
          <w:bookmarkEnd w:id="2"/>
        </w:p>
        <w:bookmarkStart w:id="4" w:name="_GoBack"/>
        <w:bookmarkEnd w:id="4"/>
        <w:p w:rsidR="00B8695A" w:rsidRDefault="00942D8A">
          <w:pPr>
            <w:pStyle w:val="TOC1"/>
            <w:tabs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r>
            <w:fldChar w:fldCharType="begin"/>
          </w:r>
          <w:r w:rsidR="00443E62">
            <w:instrText xml:space="preserve"> TOC \o "1-3" \h \z \u </w:instrText>
          </w:r>
          <w:r>
            <w:fldChar w:fldCharType="separate"/>
          </w:r>
          <w:hyperlink w:anchor="_Toc379210539" w:history="1">
            <w:r w:rsidR="00B8695A" w:rsidRPr="00D84715">
              <w:rPr>
                <w:rStyle w:val="Hyperlink"/>
              </w:rPr>
              <w:t>Revisions</w:t>
            </w:r>
            <w:r w:rsidR="00B8695A">
              <w:rPr>
                <w:webHidden/>
              </w:rPr>
              <w:tab/>
            </w:r>
            <w:r w:rsidR="00B8695A">
              <w:rPr>
                <w:webHidden/>
              </w:rPr>
              <w:fldChar w:fldCharType="begin"/>
            </w:r>
            <w:r w:rsidR="00B8695A">
              <w:rPr>
                <w:webHidden/>
              </w:rPr>
              <w:instrText xml:space="preserve"> PAGEREF _Toc379210539 \h </w:instrText>
            </w:r>
            <w:r w:rsidR="00B8695A">
              <w:rPr>
                <w:webHidden/>
              </w:rPr>
            </w:r>
            <w:r w:rsidR="00B8695A">
              <w:rPr>
                <w:webHidden/>
              </w:rPr>
              <w:fldChar w:fldCharType="separate"/>
            </w:r>
            <w:r w:rsidR="00B8695A">
              <w:rPr>
                <w:webHidden/>
              </w:rPr>
              <w:t>1</w:t>
            </w:r>
            <w:r w:rsidR="00B8695A">
              <w:rPr>
                <w:webHidden/>
              </w:rPr>
              <w:fldChar w:fldCharType="end"/>
            </w:r>
          </w:hyperlink>
        </w:p>
        <w:p w:rsidR="00B8695A" w:rsidRDefault="00B8695A">
          <w:pPr>
            <w:pStyle w:val="TOC1"/>
            <w:tabs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79210540" w:history="1">
            <w:r w:rsidRPr="00D84715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_Toc379210540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8695A" w:rsidRDefault="00B8695A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79210541" w:history="1">
            <w:r w:rsidRPr="00D84715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</w:rPr>
              <w:t>Intro.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_Toc379210541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8695A" w:rsidRDefault="00B8695A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79210542" w:history="1">
            <w:r w:rsidRPr="00D84715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</w:rPr>
              <w:t>APIs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_Toc379210542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43" w:history="1">
            <w:r w:rsidRPr="00D8471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44" w:history="1">
            <w:r w:rsidRPr="00D84715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all publisher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45" w:history="1">
            <w:r w:rsidRPr="00D84715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publisher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46" w:history="1">
            <w:r w:rsidRPr="00D84715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Create publisher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47" w:history="1">
            <w:r w:rsidRPr="00D84715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Update publisher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48" w:history="1">
            <w:r w:rsidRPr="00D84715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Delete publisher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49" w:history="1">
            <w:r w:rsidRPr="00D8471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0" w:history="1">
            <w:r w:rsidRPr="00D8471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1" w:history="1">
            <w:r w:rsidRPr="00D84715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2" w:history="1">
            <w:r w:rsidRPr="00D84715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3" w:history="1">
            <w:r w:rsidRPr="00D84715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4" w:history="1">
            <w:r w:rsidRPr="00D84715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5" w:history="1">
            <w:r w:rsidRPr="00D84715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all users  of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6" w:history="1">
            <w:r w:rsidRPr="00D84715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user of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7" w:history="1">
            <w:r w:rsidRPr="00D84715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Create user in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8" w:history="1">
            <w:r w:rsidRPr="00D84715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Update user in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59" w:history="1">
            <w:r w:rsidRPr="00D84715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Delete user in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60" w:history="1">
            <w:r w:rsidRPr="00D8471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Assests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61" w:history="1">
            <w:r w:rsidRPr="00D8471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Course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2" w:history="1">
            <w:r w:rsidRPr="00D84715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publisher Courses properties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3" w:history="1">
            <w:r w:rsidRPr="00D84715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Course (TOC)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4" w:history="1">
            <w:r w:rsidRPr="00D84715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Save Course (TOC)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5" w:history="1">
            <w:r w:rsidRPr="00D84715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Clone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6" w:history="1">
            <w:r w:rsidRPr="00D84715">
              <w:rPr>
                <w:rStyle w:val="Hyperlink"/>
                <w:noProof/>
              </w:rPr>
              <w:t>2.4.5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Lock\Unlock Course (TOC)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7" w:history="1">
            <w:r w:rsidRPr="00D84715">
              <w:rPr>
                <w:rStyle w:val="Hyperlink"/>
                <w:noProof/>
              </w:rPr>
              <w:t>2.4.6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Lock Course (TOC)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8" w:history="1">
            <w:r w:rsidRPr="00D84715">
              <w:rPr>
                <w:rStyle w:val="Hyperlink"/>
                <w:noProof/>
              </w:rPr>
              <w:t>2.4.7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Create new edition for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69" w:history="1">
            <w:r w:rsidRPr="00D84715">
              <w:rPr>
                <w:rStyle w:val="Hyperlink"/>
                <w:noProof/>
              </w:rPr>
              <w:t>2.4.8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lesson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0" w:history="1">
            <w:r w:rsidRPr="00D84715">
              <w:rPr>
                <w:rStyle w:val="Hyperlink"/>
                <w:noProof/>
              </w:rPr>
              <w:t>2.4.9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lesson sequences thumbnails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1" w:history="1">
            <w:r w:rsidRPr="00D84715">
              <w:rPr>
                <w:rStyle w:val="Hyperlink"/>
                <w:noProof/>
              </w:rPr>
              <w:t>2.4.10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sequences tree of hidden lessons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2" w:history="1">
            <w:r w:rsidRPr="00D84715">
              <w:rPr>
                <w:rStyle w:val="Hyperlink"/>
                <w:noProof/>
              </w:rPr>
              <w:t>2.4.11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remove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3" w:history="1">
            <w:r w:rsidRPr="00D84715">
              <w:rPr>
                <w:rStyle w:val="Hyperlink"/>
                <w:noProof/>
              </w:rPr>
              <w:t>2.4.12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Send Email to CGS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4" w:history="1">
            <w:r w:rsidRPr="00D84715">
              <w:rPr>
                <w:rStyle w:val="Hyperlink"/>
                <w:noProof/>
              </w:rPr>
              <w:t>2.4.13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NarrationService.ivona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75" w:history="1">
            <w:r w:rsidRPr="00D84715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Lesson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6" w:history="1">
            <w:r w:rsidRPr="00D84715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lessons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7" w:history="1">
            <w:r w:rsidRPr="00D84715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8" w:history="1">
            <w:r w:rsidRPr="00D84715">
              <w:rPr>
                <w:rStyle w:val="Hyperlink"/>
                <w:noProof/>
              </w:rPr>
              <w:t>2.5.3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Save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79" w:history="1">
            <w:r w:rsidRPr="00D84715">
              <w:rPr>
                <w:rStyle w:val="Hyperlink"/>
                <w:noProof/>
              </w:rPr>
              <w:t>2.5.4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Save lesson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0" w:history="1">
            <w:r w:rsidRPr="00D84715">
              <w:rPr>
                <w:rStyle w:val="Hyperlink"/>
                <w:noProof/>
              </w:rPr>
              <w:t>2.5.5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Lock\Unlock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1" w:history="1">
            <w:r w:rsidRPr="00D84715">
              <w:rPr>
                <w:rStyle w:val="Hyperlink"/>
                <w:noProof/>
              </w:rPr>
              <w:t>2.5.6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Lock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2" w:history="1">
            <w:r w:rsidRPr="00D84715">
              <w:rPr>
                <w:rStyle w:val="Hyperlink"/>
                <w:noProof/>
              </w:rPr>
              <w:t>2.5.7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Save lesson propertis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3" w:history="1">
            <w:r w:rsidRPr="00D84715">
              <w:rPr>
                <w:rStyle w:val="Hyperlink"/>
                <w:noProof/>
              </w:rPr>
              <w:t>2.5.8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Import Lesson – copy specific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84" w:history="1">
            <w:r w:rsidRPr="00D84715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Package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5" w:history="1">
            <w:r w:rsidRPr="00D84715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Prepare for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6" w:history="1">
            <w:r w:rsidRPr="00D84715">
              <w:rPr>
                <w:rStyle w:val="Hyperlink"/>
                <w:noProof/>
              </w:rPr>
              <w:t>2.6.2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Publish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7" w:history="1">
            <w:r w:rsidRPr="00D84715">
              <w:rPr>
                <w:rStyle w:val="Hyperlink"/>
                <w:noProof/>
              </w:rPr>
              <w:t>2.6.3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CGSPackage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8" w:history="1">
            <w:r w:rsidRPr="00D84715">
              <w:rPr>
                <w:rStyle w:val="Hyperlink"/>
                <w:noProof/>
              </w:rPr>
              <w:t>2.6.4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Cancel Packaging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89" w:history="1">
            <w:r w:rsidRPr="00D84715">
              <w:rPr>
                <w:rStyle w:val="Hyperlink"/>
                <w:i/>
                <w:iCs/>
                <w:noProof/>
              </w:rPr>
              <w:t>2.6.5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i/>
                <w:iCs/>
                <w:noProof/>
              </w:rPr>
              <w:t>Get CGSPackages By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0" w:history="1">
            <w:r w:rsidRPr="00D84715">
              <w:rPr>
                <w:rStyle w:val="Hyperlink"/>
                <w:i/>
                <w:iCs/>
                <w:noProof/>
              </w:rPr>
              <w:t>2.6.6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i/>
                <w:iCs/>
                <w:noProof/>
              </w:rPr>
              <w:t>Get CGSPackages By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1" w:history="1">
            <w:r w:rsidRPr="00D84715">
              <w:rPr>
                <w:rStyle w:val="Hyperlink"/>
                <w:i/>
                <w:iCs/>
                <w:noProof/>
              </w:rPr>
              <w:t>2.6.7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i/>
                <w:iCs/>
                <w:noProof/>
              </w:rPr>
              <w:t>Get Active CGSPackages By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92" w:history="1">
            <w:r w:rsidRPr="00D84715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Utils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3" w:history="1">
            <w:r w:rsidRPr="00D84715">
              <w:rPr>
                <w:rStyle w:val="Hyperlink"/>
                <w:noProof/>
              </w:rPr>
              <w:t>2.7.1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Validate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4" w:history="1">
            <w:r w:rsidRPr="00D84715">
              <w:rPr>
                <w:rStyle w:val="Hyperlink"/>
                <w:noProof/>
              </w:rPr>
              <w:t>2.7.2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Validate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595" w:history="1">
            <w:r w:rsidRPr="00D84715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Applets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6" w:history="1">
            <w:r w:rsidRPr="00D84715">
              <w:rPr>
                <w:rStyle w:val="Hyperlink"/>
                <w:noProof/>
              </w:rPr>
              <w:t>2.8.1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all allowed applets for specific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7" w:history="1">
            <w:r w:rsidRPr="00D84715">
              <w:rPr>
                <w:rStyle w:val="Hyperlink"/>
                <w:noProof/>
              </w:rPr>
              <w:t>2.8.2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applet manifest of specific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8" w:history="1">
            <w:r w:rsidRPr="00D84715">
              <w:rPr>
                <w:rStyle w:val="Hyperlink"/>
                <w:noProof/>
              </w:rPr>
              <w:t>2.8.3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Add applet to the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599" w:history="1">
            <w:r w:rsidRPr="00D84715">
              <w:rPr>
                <w:rStyle w:val="Hyperlink"/>
                <w:noProof/>
              </w:rPr>
              <w:t>2.8.4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Update course applet to latest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600" w:history="1">
            <w:r w:rsidRPr="00D84715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601" w:history="1">
            <w:r w:rsidRPr="00D84715">
              <w:rPr>
                <w:rStyle w:val="Hyperlink"/>
                <w:noProof/>
              </w:rPr>
              <w:t>2.9.1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headers of all available standard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602" w:history="1">
            <w:r w:rsidRPr="00D84715">
              <w:rPr>
                <w:rStyle w:val="Hyperlink"/>
                <w:noProof/>
              </w:rPr>
              <w:t>2.9.2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 standard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110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603" w:history="1">
            <w:r w:rsidRPr="00D84715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Text To Speech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604" w:history="1">
            <w:r w:rsidRPr="00D84715">
              <w:rPr>
                <w:rStyle w:val="Hyperlink"/>
                <w:noProof/>
              </w:rPr>
              <w:t>2.10.1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Get all text to speech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110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605" w:history="1">
            <w:r w:rsidRPr="00D84715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Proxy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79210606" w:history="1">
            <w:r w:rsidRPr="00D84715">
              <w:rPr>
                <w:rStyle w:val="Hyperlink"/>
                <w:noProof/>
              </w:rPr>
              <w:t>2.11.1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Propogate request to external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95A" w:rsidRDefault="00B8695A">
          <w:pPr>
            <w:pStyle w:val="TOC2"/>
            <w:tabs>
              <w:tab w:val="left" w:pos="110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79210607" w:history="1">
            <w:r w:rsidRPr="00D84715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D84715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E62" w:rsidRDefault="00942D8A" w:rsidP="00A426FA">
          <w:r>
            <w:rPr>
              <w:b/>
              <w:bCs/>
              <w:noProof/>
            </w:rPr>
            <w:fldChar w:fldCharType="end"/>
          </w:r>
        </w:p>
      </w:sdtContent>
    </w:sdt>
    <w:p w:rsidR="008F12B3" w:rsidRDefault="008F12B3" w:rsidP="00A426FA">
      <w:pPr>
        <w:rPr>
          <w:rFonts w:ascii="Calibri" w:eastAsiaTheme="majorEastAsia" w:hAnsi="Calibri" w:cstheme="majorBidi"/>
          <w:color w:val="0067B1"/>
          <w:sz w:val="36"/>
          <w:szCs w:val="28"/>
        </w:rPr>
      </w:pPr>
      <w:r>
        <w:br w:type="page"/>
      </w:r>
    </w:p>
    <w:p w:rsidR="00E83AB2" w:rsidRDefault="00F37A47" w:rsidP="00A426FA">
      <w:pPr>
        <w:pStyle w:val="Heading1"/>
      </w:pPr>
      <w:bookmarkStart w:id="5" w:name="_Toc379210541"/>
      <w:bookmarkEnd w:id="3"/>
      <w:r>
        <w:lastRenderedPageBreak/>
        <w:t>Intro.</w:t>
      </w:r>
      <w:bookmarkEnd w:id="5"/>
    </w:p>
    <w:p w:rsidR="00AF552A" w:rsidRDefault="00F37A47" w:rsidP="00F37A47">
      <w:r>
        <w:t>This document describes the entire APIs exposed from CGS server.</w:t>
      </w:r>
      <w:r>
        <w:br/>
        <w:t>All APIs are implemented using REST protocol.</w:t>
      </w:r>
      <w:r>
        <w:br/>
      </w:r>
      <w:r>
        <w:br/>
        <w:t xml:space="preserve">The </w:t>
      </w:r>
      <w:r w:rsidR="00E26EFD" w:rsidRPr="00FA336D">
        <w:t xml:space="preserve"> </w:t>
      </w:r>
      <w:r>
        <w:t xml:space="preserve">APIs are grouped into same functional section (assests / </w:t>
      </w:r>
      <w:r w:rsidR="00E6596A">
        <w:t>Course</w:t>
      </w:r>
      <w:r>
        <w:t xml:space="preserve">s / lessons etc.) </w:t>
      </w:r>
    </w:p>
    <w:p w:rsidR="00F37A47" w:rsidRDefault="00F37A47" w:rsidP="00F37A47">
      <w:pPr>
        <w:rPr>
          <w:b/>
          <w:bCs/>
          <w:color w:val="548DD4" w:themeColor="text2" w:themeTint="99"/>
        </w:rPr>
      </w:pPr>
      <w:r>
        <w:t xml:space="preserve">The prefix for all API is : </w:t>
      </w:r>
      <w:hyperlink w:history="1">
        <w:r w:rsidR="009F1808" w:rsidRPr="009F41B9">
          <w:rPr>
            <w:rStyle w:val="Hyperlink"/>
            <w:b/>
            <w:bCs/>
          </w:rPr>
          <w:t>http://{server-name}/cgs/rest/</w:t>
        </w:r>
      </w:hyperlink>
    </w:p>
    <w:p w:rsidR="009F1808" w:rsidRDefault="009F1808" w:rsidP="009F1808">
      <w:pPr>
        <w:pStyle w:val="Heading1"/>
      </w:pPr>
      <w:bookmarkStart w:id="6" w:name="_Toc379210542"/>
      <w:r>
        <w:t>APIs</w:t>
      </w:r>
      <w:bookmarkEnd w:id="6"/>
    </w:p>
    <w:p w:rsidR="009F1808" w:rsidRPr="00F37A47" w:rsidRDefault="009F1808" w:rsidP="00F37A47">
      <w:pPr>
        <w:rPr>
          <w:b/>
          <w:bCs/>
          <w:color w:val="548DD4" w:themeColor="text2" w:themeTint="99"/>
        </w:rPr>
      </w:pPr>
    </w:p>
    <w:p w:rsidR="00C87E4E" w:rsidRDefault="007E6C0D" w:rsidP="00C87E4E">
      <w:pPr>
        <w:pStyle w:val="Heading2"/>
      </w:pPr>
      <w:bookmarkStart w:id="7" w:name="_Toc379210543"/>
      <w:r>
        <w:t>Publishers</w:t>
      </w:r>
      <w:bookmarkEnd w:id="7"/>
    </w:p>
    <w:p w:rsidR="003802EF" w:rsidRPr="00C87E4E" w:rsidRDefault="003802EF" w:rsidP="003802EF">
      <w:pPr>
        <w:pStyle w:val="Heading3"/>
      </w:pPr>
      <w:bookmarkStart w:id="8" w:name="_Toc379210544"/>
      <w:r w:rsidRPr="00C87E4E">
        <w:t xml:space="preserve">Get </w:t>
      </w:r>
      <w:r w:rsidR="00EB5FAE">
        <w:t xml:space="preserve">all </w:t>
      </w:r>
      <w:r w:rsidRPr="00C87E4E">
        <w:t>publisher account</w:t>
      </w:r>
      <w:r w:rsidR="00EB5FAE">
        <w:t>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8885"/>
      </w:tblGrid>
      <w:tr w:rsidR="003802EF" w:rsidTr="00773BFF">
        <w:tc>
          <w:tcPr>
            <w:tcW w:w="1809" w:type="dxa"/>
          </w:tcPr>
          <w:p w:rsidR="003802EF" w:rsidRPr="00C87E4E" w:rsidRDefault="003802EF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3802EF" w:rsidRDefault="003802EF" w:rsidP="00EB5FAE">
            <w:r>
              <w:t xml:space="preserve"> </w:t>
            </w:r>
            <w:r w:rsidRPr="00C87E4E">
              <w:t xml:space="preserve">Returns </w:t>
            </w:r>
            <w:r w:rsidR="00EB5FAE">
              <w:t xml:space="preserve">a list of </w:t>
            </w:r>
            <w:r w:rsidRPr="00C87E4E">
              <w:t>the publisher object</w:t>
            </w:r>
            <w:r w:rsidR="00EB5FAE">
              <w:t>s</w:t>
            </w:r>
          </w:p>
        </w:tc>
      </w:tr>
      <w:tr w:rsidR="003802EF" w:rsidTr="00773BFF">
        <w:tc>
          <w:tcPr>
            <w:tcW w:w="1809" w:type="dxa"/>
          </w:tcPr>
          <w:p w:rsidR="003802EF" w:rsidRPr="00C87E4E" w:rsidRDefault="003802EF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3802EF" w:rsidRDefault="003802EF" w:rsidP="00773BFF">
            <w:r>
              <w:t>GET</w:t>
            </w:r>
          </w:p>
        </w:tc>
      </w:tr>
      <w:tr w:rsidR="003802EF" w:rsidTr="00773BFF">
        <w:tc>
          <w:tcPr>
            <w:tcW w:w="1809" w:type="dxa"/>
          </w:tcPr>
          <w:p w:rsidR="003802EF" w:rsidRPr="00C87E4E" w:rsidRDefault="003802EF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3802EF" w:rsidRDefault="003802EF" w:rsidP="004D7E65">
            <w:r w:rsidRPr="00C87E4E">
              <w:t>/publishers</w:t>
            </w:r>
          </w:p>
        </w:tc>
      </w:tr>
      <w:tr w:rsidR="003802EF" w:rsidTr="00773BFF">
        <w:tc>
          <w:tcPr>
            <w:tcW w:w="1809" w:type="dxa"/>
          </w:tcPr>
          <w:p w:rsidR="003802EF" w:rsidRPr="00C87E4E" w:rsidRDefault="003802EF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3802EF" w:rsidRDefault="003802EF" w:rsidP="00773BFF"/>
        </w:tc>
      </w:tr>
      <w:tr w:rsidR="003802EF" w:rsidTr="00773BFF">
        <w:tc>
          <w:tcPr>
            <w:tcW w:w="1809" w:type="dxa"/>
          </w:tcPr>
          <w:p w:rsidR="003802EF" w:rsidRPr="00C87E4E" w:rsidRDefault="003802EF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3802EF" w:rsidRDefault="003802EF" w:rsidP="00773BFF"/>
        </w:tc>
      </w:tr>
      <w:tr w:rsidR="003802EF" w:rsidTr="00773BFF">
        <w:tc>
          <w:tcPr>
            <w:tcW w:w="1809" w:type="dxa"/>
          </w:tcPr>
          <w:p w:rsidR="003802EF" w:rsidRPr="00C87E4E" w:rsidRDefault="003802EF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3802EF" w:rsidRPr="00C87E4E" w:rsidRDefault="00CC5129" w:rsidP="00773BFF">
            <w:r>
              <w:t>/publishers</w:t>
            </w:r>
          </w:p>
        </w:tc>
      </w:tr>
      <w:tr w:rsidR="00E84EDF" w:rsidTr="00773BFF">
        <w:tc>
          <w:tcPr>
            <w:tcW w:w="1809" w:type="dxa"/>
          </w:tcPr>
          <w:p w:rsidR="00E84EDF" w:rsidRPr="00C87E4E" w:rsidRDefault="00E84EDF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Response JSON example</w:t>
            </w:r>
          </w:p>
        </w:tc>
        <w:tc>
          <w:tcPr>
            <w:tcW w:w="8216" w:type="dxa"/>
          </w:tcPr>
          <w:p w:rsidR="00E84EDF" w:rsidRDefault="00E84EDF" w:rsidP="00773BFF">
            <w:r w:rsidRPr="00E84EDF">
              <w:t>http://turtle.timetoknow.local:8080/svn/dev/t2kdev/trunk/cgs/doc/design/architecture/data/publishers.json</w:t>
            </w:r>
          </w:p>
        </w:tc>
      </w:tr>
    </w:tbl>
    <w:p w:rsidR="003802EF" w:rsidRDefault="003802EF" w:rsidP="005742F3">
      <w:pPr>
        <w:pStyle w:val="Heading3"/>
        <w:numPr>
          <w:ilvl w:val="0"/>
          <w:numId w:val="0"/>
        </w:numPr>
        <w:ind w:left="720"/>
      </w:pPr>
    </w:p>
    <w:p w:rsidR="00C87E4E" w:rsidRPr="00C87E4E" w:rsidRDefault="00C87E4E" w:rsidP="00A85B5C">
      <w:pPr>
        <w:pStyle w:val="Heading3"/>
      </w:pPr>
      <w:bookmarkStart w:id="9" w:name="_Toc379210545"/>
      <w:r w:rsidRPr="00C87E4E">
        <w:t>Get publisher account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8877"/>
      </w:tblGrid>
      <w:tr w:rsidR="00C87E4E" w:rsidTr="00C87E4E">
        <w:tc>
          <w:tcPr>
            <w:tcW w:w="1809" w:type="dxa"/>
          </w:tcPr>
          <w:p w:rsidR="00C87E4E" w:rsidRPr="00C87E4E" w:rsidRDefault="00C87E4E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C87E4E" w:rsidRDefault="00C87E4E" w:rsidP="00817D38">
            <w:r>
              <w:t xml:space="preserve"> </w:t>
            </w:r>
            <w:r w:rsidRPr="00C87E4E">
              <w:t>Returns the publisher object by user (currently , one default account(1) for all)</w:t>
            </w:r>
          </w:p>
        </w:tc>
      </w:tr>
      <w:tr w:rsidR="00C87E4E" w:rsidTr="00C87E4E">
        <w:tc>
          <w:tcPr>
            <w:tcW w:w="1809" w:type="dxa"/>
          </w:tcPr>
          <w:p w:rsidR="00C87E4E" w:rsidRPr="00C87E4E" w:rsidRDefault="00C87E4E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C87E4E" w:rsidRDefault="00C87E4E" w:rsidP="00817D38">
            <w:r>
              <w:t>GET</w:t>
            </w:r>
          </w:p>
        </w:tc>
      </w:tr>
      <w:tr w:rsidR="00C87E4E" w:rsidTr="00C87E4E">
        <w:tc>
          <w:tcPr>
            <w:tcW w:w="1809" w:type="dxa"/>
          </w:tcPr>
          <w:p w:rsidR="00C87E4E" w:rsidRPr="00C87E4E" w:rsidRDefault="00C87E4E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C87E4E" w:rsidRDefault="00C87E4E" w:rsidP="00817D38">
            <w:r w:rsidRPr="00C87E4E">
              <w:t>/publishers/{publisherId}</w:t>
            </w:r>
          </w:p>
        </w:tc>
      </w:tr>
      <w:tr w:rsidR="00C87E4E" w:rsidTr="00C87E4E">
        <w:tc>
          <w:tcPr>
            <w:tcW w:w="1809" w:type="dxa"/>
          </w:tcPr>
          <w:p w:rsidR="00C87E4E" w:rsidRPr="00C87E4E" w:rsidRDefault="00C87E4E" w:rsidP="00C87E4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C87E4E" w:rsidRDefault="00C87E4E" w:rsidP="00817D38">
            <w:r>
              <w:t>getAccountData(userId)</w:t>
            </w:r>
          </w:p>
        </w:tc>
      </w:tr>
      <w:tr w:rsidR="00C87E4E" w:rsidTr="00C87E4E">
        <w:tc>
          <w:tcPr>
            <w:tcW w:w="1809" w:type="dxa"/>
          </w:tcPr>
          <w:p w:rsidR="00C87E4E" w:rsidRPr="00C87E4E" w:rsidRDefault="00C87E4E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C87E4E" w:rsidRDefault="00C87E4E" w:rsidP="00817D38">
            <w:commentRangeStart w:id="10"/>
            <w:r w:rsidRPr="00C87E4E">
              <w:t>"404 Not Found" - in case publisher account is not found</w:t>
            </w:r>
            <w:r>
              <w:br/>
            </w:r>
            <w:r w:rsidRPr="00C87E4E">
              <w:t>"5xx Server "</w:t>
            </w:r>
            <w:commentRangeEnd w:id="10"/>
            <w:r w:rsidR="00817D38">
              <w:rPr>
                <w:rStyle w:val="CommentReference"/>
              </w:rPr>
              <w:commentReference w:id="10"/>
            </w:r>
          </w:p>
        </w:tc>
      </w:tr>
      <w:tr w:rsidR="00C87E4E" w:rsidTr="00C87E4E">
        <w:tc>
          <w:tcPr>
            <w:tcW w:w="1809" w:type="dxa"/>
          </w:tcPr>
          <w:p w:rsidR="00C87E4E" w:rsidRPr="00C87E4E" w:rsidRDefault="00C87E4E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C87E4E" w:rsidRPr="00C87E4E" w:rsidRDefault="00C87E4E" w:rsidP="00C87E4E">
            <w:r w:rsidRPr="00C87E4E">
              <w:t>/publishers/</w:t>
            </w:r>
            <w:r>
              <w:t>1</w:t>
            </w:r>
          </w:p>
        </w:tc>
      </w:tr>
      <w:tr w:rsidR="00C838AD" w:rsidTr="00C87E4E">
        <w:tc>
          <w:tcPr>
            <w:tcW w:w="1809" w:type="dxa"/>
          </w:tcPr>
          <w:p w:rsidR="00C838AD" w:rsidRPr="00C87E4E" w:rsidRDefault="00C838AD" w:rsidP="00817D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Response JSON </w:t>
            </w:r>
            <w:r>
              <w:rPr>
                <w:b/>
                <w:bCs/>
              </w:rPr>
              <w:lastRenderedPageBreak/>
              <w:t>example</w:t>
            </w:r>
          </w:p>
        </w:tc>
        <w:tc>
          <w:tcPr>
            <w:tcW w:w="8216" w:type="dxa"/>
          </w:tcPr>
          <w:p w:rsidR="00C838AD" w:rsidRPr="00C87E4E" w:rsidRDefault="00C838AD" w:rsidP="00C87E4E">
            <w:r w:rsidRPr="00C838AD">
              <w:lastRenderedPageBreak/>
              <w:t>http://turtle.timetoknow.local:8080/svn/dev/t2kdev/trunk/cgs/doc/design/architecture/data/publisher.json</w:t>
            </w:r>
          </w:p>
        </w:tc>
      </w:tr>
    </w:tbl>
    <w:p w:rsidR="00323087" w:rsidRPr="00C87E4E" w:rsidRDefault="00323087" w:rsidP="00323087">
      <w:pPr>
        <w:pStyle w:val="Heading3"/>
      </w:pPr>
      <w:bookmarkStart w:id="11" w:name="_Toc379210546"/>
      <w:r>
        <w:lastRenderedPageBreak/>
        <w:t>Create</w:t>
      </w:r>
      <w:r w:rsidRPr="00C87E4E">
        <w:t xml:space="preserve"> publisher account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8974"/>
      </w:tblGrid>
      <w:tr w:rsidR="00323087" w:rsidTr="00773BFF">
        <w:tc>
          <w:tcPr>
            <w:tcW w:w="1809" w:type="dxa"/>
          </w:tcPr>
          <w:p w:rsidR="00323087" w:rsidRPr="00C87E4E" w:rsidRDefault="00323087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323087" w:rsidRDefault="00323087" w:rsidP="00323087">
            <w:r>
              <w:t xml:space="preserve"> Creates</w:t>
            </w:r>
            <w:r w:rsidRPr="00C87E4E">
              <w:t xml:space="preserve"> the publisher object </w:t>
            </w:r>
          </w:p>
        </w:tc>
      </w:tr>
      <w:tr w:rsidR="00323087" w:rsidTr="00773BFF">
        <w:tc>
          <w:tcPr>
            <w:tcW w:w="1809" w:type="dxa"/>
          </w:tcPr>
          <w:p w:rsidR="00323087" w:rsidRPr="00C87E4E" w:rsidRDefault="00323087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323087" w:rsidRDefault="00C4464A" w:rsidP="00773BFF">
            <w:r>
              <w:t>POST</w:t>
            </w:r>
          </w:p>
        </w:tc>
      </w:tr>
      <w:tr w:rsidR="00323087" w:rsidTr="00773BFF">
        <w:tc>
          <w:tcPr>
            <w:tcW w:w="1809" w:type="dxa"/>
          </w:tcPr>
          <w:p w:rsidR="00323087" w:rsidRPr="00C87E4E" w:rsidRDefault="00323087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323087" w:rsidRDefault="00323087" w:rsidP="0095778A">
            <w:r w:rsidRPr="00C87E4E">
              <w:t>/publishers</w:t>
            </w:r>
          </w:p>
        </w:tc>
      </w:tr>
      <w:tr w:rsidR="00323087" w:rsidTr="00773BFF">
        <w:tc>
          <w:tcPr>
            <w:tcW w:w="1809" w:type="dxa"/>
          </w:tcPr>
          <w:p w:rsidR="00323087" w:rsidRPr="00C87E4E" w:rsidRDefault="00323087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323087" w:rsidRDefault="00323087" w:rsidP="00773BFF"/>
        </w:tc>
      </w:tr>
      <w:tr w:rsidR="00323087" w:rsidTr="00773BFF">
        <w:tc>
          <w:tcPr>
            <w:tcW w:w="1809" w:type="dxa"/>
          </w:tcPr>
          <w:p w:rsidR="00323087" w:rsidRPr="00C87E4E" w:rsidRDefault="00323087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323087" w:rsidRDefault="00323087" w:rsidP="00773BFF"/>
        </w:tc>
      </w:tr>
      <w:tr w:rsidR="00323087" w:rsidTr="00773BFF">
        <w:tc>
          <w:tcPr>
            <w:tcW w:w="1809" w:type="dxa"/>
          </w:tcPr>
          <w:p w:rsidR="00323087" w:rsidRPr="00C87E4E" w:rsidRDefault="00323087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323087" w:rsidRPr="00C87E4E" w:rsidRDefault="00217FCC" w:rsidP="00773BFF">
            <w:r>
              <w:t>/publishers</w:t>
            </w:r>
          </w:p>
        </w:tc>
      </w:tr>
      <w:tr w:rsidR="0029644E" w:rsidTr="00773BFF">
        <w:tc>
          <w:tcPr>
            <w:tcW w:w="1809" w:type="dxa"/>
          </w:tcPr>
          <w:p w:rsidR="0029644E" w:rsidRPr="00C87E4E" w:rsidRDefault="0029644E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Request JSON Example</w:t>
            </w:r>
          </w:p>
        </w:tc>
        <w:tc>
          <w:tcPr>
            <w:tcW w:w="8216" w:type="dxa"/>
          </w:tcPr>
          <w:p w:rsidR="0029644E" w:rsidRDefault="00843C58" w:rsidP="00773BFF">
            <w:r w:rsidRPr="00843C58">
              <w:t>http://turtle.timetoknow.local:8080/svn/dev/t2kdev/trunk/cgs/doc/design/architecture/data/add_publisher_request.json</w:t>
            </w:r>
          </w:p>
        </w:tc>
      </w:tr>
    </w:tbl>
    <w:p w:rsidR="00882EDE" w:rsidRPr="00C87E4E" w:rsidRDefault="00882EDE" w:rsidP="00882EDE">
      <w:pPr>
        <w:pStyle w:val="Heading3"/>
      </w:pPr>
      <w:bookmarkStart w:id="12" w:name="_Toc379210547"/>
      <w:r>
        <w:t>Update</w:t>
      </w:r>
      <w:r w:rsidRPr="00C87E4E">
        <w:t xml:space="preserve"> publisher account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8994"/>
      </w:tblGrid>
      <w:tr w:rsidR="00882EDE" w:rsidTr="00773BFF">
        <w:tc>
          <w:tcPr>
            <w:tcW w:w="1809" w:type="dxa"/>
          </w:tcPr>
          <w:p w:rsidR="00882EDE" w:rsidRPr="00C87E4E" w:rsidRDefault="00882ED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882EDE" w:rsidRDefault="00882EDE" w:rsidP="00567518">
            <w:r>
              <w:t xml:space="preserve"> </w:t>
            </w:r>
            <w:r w:rsidR="00567518">
              <w:t xml:space="preserve">Updates (overrides) an existing </w:t>
            </w:r>
            <w:r w:rsidRPr="00C87E4E">
              <w:t xml:space="preserve">publisher object </w:t>
            </w:r>
          </w:p>
        </w:tc>
      </w:tr>
      <w:tr w:rsidR="00882EDE" w:rsidTr="00773BFF">
        <w:tc>
          <w:tcPr>
            <w:tcW w:w="1809" w:type="dxa"/>
          </w:tcPr>
          <w:p w:rsidR="00882EDE" w:rsidRPr="00C87E4E" w:rsidRDefault="00882ED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882EDE" w:rsidRDefault="00C4464A" w:rsidP="00773BFF">
            <w:r>
              <w:t>PUT</w:t>
            </w:r>
          </w:p>
        </w:tc>
      </w:tr>
      <w:tr w:rsidR="00882EDE" w:rsidTr="00773BFF">
        <w:tc>
          <w:tcPr>
            <w:tcW w:w="1809" w:type="dxa"/>
          </w:tcPr>
          <w:p w:rsidR="00882EDE" w:rsidRPr="00C87E4E" w:rsidRDefault="00882ED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882EDE" w:rsidRDefault="00CD7A8F" w:rsidP="00CD7A8F">
            <w:r>
              <w:t>/publishers</w:t>
            </w:r>
          </w:p>
        </w:tc>
      </w:tr>
      <w:tr w:rsidR="00882EDE" w:rsidTr="00773BFF">
        <w:tc>
          <w:tcPr>
            <w:tcW w:w="1809" w:type="dxa"/>
          </w:tcPr>
          <w:p w:rsidR="00882EDE" w:rsidRPr="00C87E4E" w:rsidRDefault="00882ED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882EDE" w:rsidRDefault="00882EDE" w:rsidP="00773BFF"/>
        </w:tc>
      </w:tr>
      <w:tr w:rsidR="00882EDE" w:rsidTr="00773BFF">
        <w:tc>
          <w:tcPr>
            <w:tcW w:w="1809" w:type="dxa"/>
          </w:tcPr>
          <w:p w:rsidR="00882EDE" w:rsidRPr="00C87E4E" w:rsidRDefault="00882ED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882EDE" w:rsidRDefault="00882EDE" w:rsidP="00773BFF"/>
        </w:tc>
      </w:tr>
      <w:tr w:rsidR="00882EDE" w:rsidTr="00773BFF">
        <w:tc>
          <w:tcPr>
            <w:tcW w:w="1809" w:type="dxa"/>
          </w:tcPr>
          <w:p w:rsidR="00882EDE" w:rsidRPr="00C87E4E" w:rsidRDefault="00882ED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882EDE" w:rsidRPr="00C87E4E" w:rsidRDefault="00594352" w:rsidP="00773BFF">
            <w:r>
              <w:t>/publishers</w:t>
            </w:r>
          </w:p>
        </w:tc>
      </w:tr>
      <w:tr w:rsidR="00B24886" w:rsidTr="00773BFF">
        <w:tc>
          <w:tcPr>
            <w:tcW w:w="1809" w:type="dxa"/>
          </w:tcPr>
          <w:p w:rsidR="00B24886" w:rsidRPr="00C87E4E" w:rsidRDefault="00B24886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Request JSON Example</w:t>
            </w:r>
          </w:p>
        </w:tc>
        <w:tc>
          <w:tcPr>
            <w:tcW w:w="8216" w:type="dxa"/>
          </w:tcPr>
          <w:p w:rsidR="00B24886" w:rsidRDefault="00B24886" w:rsidP="00773BFF">
            <w:r w:rsidRPr="00B24886">
              <w:t>http://turtle.timetoknow.local:8080/svn/dev/t2kdev/trunk/cgs/doc/design/architecture/data/update_publisher_request.json</w:t>
            </w:r>
          </w:p>
        </w:tc>
      </w:tr>
    </w:tbl>
    <w:p w:rsidR="00D238FB" w:rsidRPr="00C87E4E" w:rsidRDefault="00D238FB" w:rsidP="00D238FB">
      <w:pPr>
        <w:pStyle w:val="Heading3"/>
      </w:pPr>
      <w:bookmarkStart w:id="13" w:name="_Toc379210548"/>
      <w:r>
        <w:t>Delete</w:t>
      </w:r>
      <w:r w:rsidR="00474C2F">
        <w:t xml:space="preserve"> </w:t>
      </w:r>
      <w:r w:rsidRPr="00C87E4E">
        <w:t>publisher account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D238FB" w:rsidTr="00773BFF">
        <w:tc>
          <w:tcPr>
            <w:tcW w:w="1809" w:type="dxa"/>
          </w:tcPr>
          <w:p w:rsidR="00D238FB" w:rsidRPr="00C87E4E" w:rsidRDefault="00D238FB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D238FB" w:rsidRDefault="00D238FB" w:rsidP="007E6C0D">
            <w:r>
              <w:t xml:space="preserve"> </w:t>
            </w:r>
            <w:r w:rsidR="007E6C0D">
              <w:t>Deletes</w:t>
            </w:r>
            <w:r w:rsidRPr="00C87E4E">
              <w:t xml:space="preserve"> the publisher object </w:t>
            </w:r>
          </w:p>
        </w:tc>
      </w:tr>
      <w:tr w:rsidR="00D238FB" w:rsidTr="00773BFF">
        <w:tc>
          <w:tcPr>
            <w:tcW w:w="1809" w:type="dxa"/>
          </w:tcPr>
          <w:p w:rsidR="00D238FB" w:rsidRPr="00C87E4E" w:rsidRDefault="00D238FB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D238FB" w:rsidRDefault="007E6C0D" w:rsidP="00773BFF">
            <w:r>
              <w:t>DELETE</w:t>
            </w:r>
          </w:p>
        </w:tc>
      </w:tr>
      <w:tr w:rsidR="00D238FB" w:rsidTr="00773BFF">
        <w:tc>
          <w:tcPr>
            <w:tcW w:w="1809" w:type="dxa"/>
          </w:tcPr>
          <w:p w:rsidR="00D238FB" w:rsidRPr="00C87E4E" w:rsidRDefault="00D238FB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D238FB" w:rsidRDefault="00D238FB" w:rsidP="00773BFF">
            <w:r w:rsidRPr="00C87E4E">
              <w:t>/publishers/{publisherId}</w:t>
            </w:r>
          </w:p>
        </w:tc>
      </w:tr>
      <w:tr w:rsidR="00D238FB" w:rsidTr="00773BFF">
        <w:tc>
          <w:tcPr>
            <w:tcW w:w="1809" w:type="dxa"/>
          </w:tcPr>
          <w:p w:rsidR="00D238FB" w:rsidRPr="00C87E4E" w:rsidRDefault="00D238FB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D238FB" w:rsidRDefault="00D238FB" w:rsidP="00773BFF"/>
        </w:tc>
      </w:tr>
      <w:tr w:rsidR="00D238FB" w:rsidTr="00773BFF">
        <w:tc>
          <w:tcPr>
            <w:tcW w:w="1809" w:type="dxa"/>
          </w:tcPr>
          <w:p w:rsidR="00D238FB" w:rsidRPr="00C87E4E" w:rsidRDefault="00D238FB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D238FB" w:rsidRDefault="00D238FB" w:rsidP="00773BFF"/>
        </w:tc>
      </w:tr>
      <w:tr w:rsidR="00D238FB" w:rsidTr="00773BFF">
        <w:tc>
          <w:tcPr>
            <w:tcW w:w="1809" w:type="dxa"/>
          </w:tcPr>
          <w:p w:rsidR="00D238FB" w:rsidRPr="00C87E4E" w:rsidRDefault="00D238FB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D238FB" w:rsidRPr="00C87E4E" w:rsidRDefault="00D238FB" w:rsidP="00773BFF">
            <w:r w:rsidRPr="00C87E4E">
              <w:t>/publishers/</w:t>
            </w:r>
            <w:r>
              <w:t>1</w:t>
            </w:r>
          </w:p>
        </w:tc>
      </w:tr>
    </w:tbl>
    <w:p w:rsidR="00F90732" w:rsidRDefault="00F90732" w:rsidP="00F90732">
      <w:pPr>
        <w:pStyle w:val="Heading2"/>
        <w:numPr>
          <w:ilvl w:val="0"/>
          <w:numId w:val="0"/>
        </w:numPr>
        <w:ind w:left="576"/>
      </w:pPr>
    </w:p>
    <w:p w:rsidR="00F90732" w:rsidRDefault="00F90732" w:rsidP="00F90732">
      <w:pPr>
        <w:pStyle w:val="Heading2"/>
      </w:pPr>
      <w:bookmarkStart w:id="14" w:name="_Toc379210549"/>
      <w:r>
        <w:t>Users</w:t>
      </w:r>
      <w:bookmarkEnd w:id="14"/>
    </w:p>
    <w:p w:rsidR="00F90732" w:rsidRPr="00C87E4E" w:rsidRDefault="00F90732" w:rsidP="00095809">
      <w:pPr>
        <w:pStyle w:val="Heading3"/>
      </w:pPr>
      <w:bookmarkStart w:id="15" w:name="_Toc379210550"/>
      <w:r w:rsidRPr="00C87E4E">
        <w:t xml:space="preserve">Get </w:t>
      </w:r>
      <w:r>
        <w:t xml:space="preserve">all </w:t>
      </w:r>
      <w:r w:rsidR="00491C62">
        <w:t>users</w:t>
      </w:r>
      <w:bookmarkEnd w:id="15"/>
      <w:r w:rsidR="0009580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8845"/>
      </w:tblGrid>
      <w:tr w:rsidR="00F90732" w:rsidTr="00773BFF">
        <w:tc>
          <w:tcPr>
            <w:tcW w:w="1809" w:type="dxa"/>
          </w:tcPr>
          <w:p w:rsidR="00F90732" w:rsidRPr="00C87E4E" w:rsidRDefault="00F90732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F90732" w:rsidRDefault="00F90732" w:rsidP="00491C62">
            <w:r>
              <w:t xml:space="preserve"> </w:t>
            </w:r>
            <w:r w:rsidRPr="00C87E4E">
              <w:t xml:space="preserve">Returns </w:t>
            </w:r>
            <w:r>
              <w:t xml:space="preserve">a list of </w:t>
            </w:r>
            <w:r w:rsidRPr="00C87E4E">
              <w:t xml:space="preserve">the </w:t>
            </w:r>
            <w:r w:rsidR="00491C62">
              <w:t>user</w:t>
            </w:r>
            <w:r w:rsidR="004708C1">
              <w:t xml:space="preserve"> </w:t>
            </w:r>
            <w:r w:rsidRPr="00C87E4E">
              <w:t>object</w:t>
            </w:r>
            <w:r>
              <w:t>s</w:t>
            </w:r>
          </w:p>
        </w:tc>
      </w:tr>
      <w:tr w:rsidR="00F90732" w:rsidTr="00773BFF">
        <w:tc>
          <w:tcPr>
            <w:tcW w:w="1809" w:type="dxa"/>
          </w:tcPr>
          <w:p w:rsidR="00F90732" w:rsidRPr="00C87E4E" w:rsidRDefault="00F90732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F90732" w:rsidRDefault="00F90732" w:rsidP="00773BFF">
            <w:r>
              <w:t>GET</w:t>
            </w:r>
          </w:p>
        </w:tc>
      </w:tr>
      <w:tr w:rsidR="00F90732" w:rsidTr="00773BFF">
        <w:tc>
          <w:tcPr>
            <w:tcW w:w="1809" w:type="dxa"/>
          </w:tcPr>
          <w:p w:rsidR="00F90732" w:rsidRPr="00C87E4E" w:rsidRDefault="00F90732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F90732" w:rsidRDefault="00F90732" w:rsidP="00FE4826">
            <w:r w:rsidRPr="00C87E4E">
              <w:t>/</w:t>
            </w:r>
            <w:r w:rsidR="004708C1">
              <w:t>users</w:t>
            </w:r>
            <w:r w:rsidR="00FB2CE4">
              <w:t>?role={role}</w:t>
            </w:r>
            <w:r w:rsidR="00585A61">
              <w:t xml:space="preserve">   (the param</w:t>
            </w:r>
            <w:r w:rsidR="00C5570F">
              <w:t xml:space="preserve">eter "role" </w:t>
            </w:r>
            <w:r w:rsidR="00585A61">
              <w:t xml:space="preserve"> is not mandatory)</w:t>
            </w:r>
            <w:r w:rsidR="00C5570F">
              <w:t>.</w:t>
            </w:r>
          </w:p>
          <w:p w:rsidR="00C5570F" w:rsidRDefault="00C5570F" w:rsidP="004708C1">
            <w:r>
              <w:t>/users</w:t>
            </w:r>
          </w:p>
        </w:tc>
      </w:tr>
      <w:tr w:rsidR="00F90732" w:rsidTr="00773BFF">
        <w:tc>
          <w:tcPr>
            <w:tcW w:w="1809" w:type="dxa"/>
          </w:tcPr>
          <w:p w:rsidR="00F90732" w:rsidRPr="00C87E4E" w:rsidRDefault="00F90732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F90732" w:rsidRDefault="00F90732" w:rsidP="00773BFF"/>
        </w:tc>
      </w:tr>
      <w:tr w:rsidR="00F90732" w:rsidTr="00773BFF">
        <w:tc>
          <w:tcPr>
            <w:tcW w:w="1809" w:type="dxa"/>
          </w:tcPr>
          <w:p w:rsidR="00F90732" w:rsidRPr="00C87E4E" w:rsidRDefault="00F90732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F90732" w:rsidRDefault="00F90732" w:rsidP="00773BFF"/>
        </w:tc>
      </w:tr>
      <w:tr w:rsidR="00F90732" w:rsidTr="00773BFF">
        <w:tc>
          <w:tcPr>
            <w:tcW w:w="1809" w:type="dxa"/>
          </w:tcPr>
          <w:p w:rsidR="00F90732" w:rsidRPr="00C87E4E" w:rsidRDefault="00F90732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FB330B" w:rsidRDefault="00FB330B" w:rsidP="00E572BC">
            <w:r>
              <w:t>/users</w:t>
            </w:r>
          </w:p>
          <w:p w:rsidR="00E572BC" w:rsidRDefault="00F90732" w:rsidP="00E572BC">
            <w:r>
              <w:t>/</w:t>
            </w:r>
            <w:r w:rsidR="00DB512F">
              <w:t>users</w:t>
            </w:r>
            <w:r w:rsidR="00E572BC">
              <w:t>?role=ROLE_ADMIN</w:t>
            </w:r>
          </w:p>
          <w:p w:rsidR="00E572BC" w:rsidRDefault="00E572BC" w:rsidP="00E572BC">
            <w:r>
              <w:t>/users?role=ROLE_PUBLISHER_ADMIN</w:t>
            </w:r>
          </w:p>
          <w:p w:rsidR="00F90732" w:rsidRPr="00C87E4E" w:rsidRDefault="00E572BC" w:rsidP="00E572BC">
            <w:r>
              <w:t>/users?role=</w:t>
            </w:r>
            <w:r w:rsidRPr="00E572BC">
              <w:t>ROLE_CONTENT_DEVELOPER</w:t>
            </w:r>
            <w:r>
              <w:t xml:space="preserve"> </w:t>
            </w:r>
          </w:p>
        </w:tc>
      </w:tr>
      <w:tr w:rsidR="001C034F" w:rsidTr="00773BFF">
        <w:tc>
          <w:tcPr>
            <w:tcW w:w="1809" w:type="dxa"/>
          </w:tcPr>
          <w:p w:rsidR="001C034F" w:rsidRPr="00C87E4E" w:rsidRDefault="001C034F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Result Example</w:t>
            </w:r>
          </w:p>
        </w:tc>
        <w:tc>
          <w:tcPr>
            <w:tcW w:w="8216" w:type="dxa"/>
          </w:tcPr>
          <w:p w:rsidR="001C034F" w:rsidRDefault="001C034F" w:rsidP="00E572BC">
            <w:r w:rsidRPr="001C034F">
              <w:t>http://turtle.timetoknow.local:8080/svn/dev/t2kdev/trunk/cgs/doc/design/architecture/data/users.json</w:t>
            </w:r>
          </w:p>
        </w:tc>
      </w:tr>
    </w:tbl>
    <w:p w:rsidR="001619C6" w:rsidRPr="00C87E4E" w:rsidRDefault="001619C6" w:rsidP="001619C6">
      <w:pPr>
        <w:pStyle w:val="Heading3"/>
      </w:pPr>
      <w:bookmarkStart w:id="16" w:name="_Toc379210551"/>
      <w:r w:rsidRPr="00C87E4E">
        <w:t xml:space="preserve">Get </w:t>
      </w:r>
      <w:r>
        <w:t>user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8873"/>
      </w:tblGrid>
      <w:tr w:rsidR="001619C6" w:rsidTr="00773BFF">
        <w:tc>
          <w:tcPr>
            <w:tcW w:w="1809" w:type="dxa"/>
          </w:tcPr>
          <w:p w:rsidR="001619C6" w:rsidRPr="00C87E4E" w:rsidRDefault="001619C6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1619C6" w:rsidRDefault="001619C6" w:rsidP="001619C6">
            <w:r>
              <w:t xml:space="preserve"> </w:t>
            </w:r>
            <w:r w:rsidRPr="00C87E4E">
              <w:t xml:space="preserve">Returns </w:t>
            </w:r>
            <w:r>
              <w:t>a user object</w:t>
            </w:r>
          </w:p>
        </w:tc>
      </w:tr>
      <w:tr w:rsidR="001619C6" w:rsidTr="00773BFF">
        <w:tc>
          <w:tcPr>
            <w:tcW w:w="1809" w:type="dxa"/>
          </w:tcPr>
          <w:p w:rsidR="001619C6" w:rsidRPr="00C87E4E" w:rsidRDefault="001619C6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1619C6" w:rsidRDefault="001619C6" w:rsidP="00773BFF">
            <w:r>
              <w:t>GET</w:t>
            </w:r>
          </w:p>
        </w:tc>
      </w:tr>
      <w:tr w:rsidR="001619C6" w:rsidTr="00773BFF">
        <w:tc>
          <w:tcPr>
            <w:tcW w:w="1809" w:type="dxa"/>
          </w:tcPr>
          <w:p w:rsidR="001619C6" w:rsidRPr="00C87E4E" w:rsidRDefault="001619C6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1619C6" w:rsidRDefault="00FB330B" w:rsidP="00FB330B">
            <w:r>
              <w:t>/users/{userId}</w:t>
            </w:r>
          </w:p>
        </w:tc>
      </w:tr>
      <w:tr w:rsidR="001619C6" w:rsidTr="00773BFF">
        <w:tc>
          <w:tcPr>
            <w:tcW w:w="1809" w:type="dxa"/>
          </w:tcPr>
          <w:p w:rsidR="001619C6" w:rsidRPr="00C87E4E" w:rsidRDefault="001619C6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1619C6" w:rsidRDefault="001619C6" w:rsidP="00773BFF"/>
        </w:tc>
      </w:tr>
      <w:tr w:rsidR="001619C6" w:rsidTr="00773BFF">
        <w:tc>
          <w:tcPr>
            <w:tcW w:w="1809" w:type="dxa"/>
          </w:tcPr>
          <w:p w:rsidR="001619C6" w:rsidRPr="00C87E4E" w:rsidRDefault="001619C6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1619C6" w:rsidRDefault="001619C6" w:rsidP="00773BFF"/>
        </w:tc>
      </w:tr>
      <w:tr w:rsidR="001619C6" w:rsidTr="00773BFF">
        <w:tc>
          <w:tcPr>
            <w:tcW w:w="1809" w:type="dxa"/>
          </w:tcPr>
          <w:p w:rsidR="001619C6" w:rsidRPr="00C87E4E" w:rsidRDefault="001619C6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1619C6" w:rsidRPr="00C87E4E" w:rsidRDefault="00AD621C" w:rsidP="00AD621C">
            <w:r>
              <w:t>/users/3</w:t>
            </w:r>
          </w:p>
        </w:tc>
      </w:tr>
      <w:tr w:rsidR="00810CD6" w:rsidTr="00773BFF">
        <w:tc>
          <w:tcPr>
            <w:tcW w:w="1809" w:type="dxa"/>
          </w:tcPr>
          <w:p w:rsidR="00810CD6" w:rsidRPr="00C87E4E" w:rsidRDefault="00810CD6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Result example</w:t>
            </w:r>
          </w:p>
        </w:tc>
        <w:tc>
          <w:tcPr>
            <w:tcW w:w="8216" w:type="dxa"/>
          </w:tcPr>
          <w:p w:rsidR="00810CD6" w:rsidRDefault="00810CD6" w:rsidP="003C0B68">
            <w:r w:rsidRPr="00810CD6">
              <w:t>http://turtle.timetoknow.local:8080/svn/dev/t2kdev/trunk/cgs/doc/design/architecture/data/get_user.json</w:t>
            </w:r>
          </w:p>
        </w:tc>
      </w:tr>
    </w:tbl>
    <w:p w:rsidR="00420EA8" w:rsidRPr="00C87E4E" w:rsidRDefault="00420EA8" w:rsidP="00420EA8">
      <w:pPr>
        <w:pStyle w:val="Heading3"/>
      </w:pPr>
      <w:bookmarkStart w:id="17" w:name="_Toc379210552"/>
      <w:r>
        <w:t>Create</w:t>
      </w:r>
      <w:r w:rsidRPr="00C87E4E">
        <w:t xml:space="preserve"> </w:t>
      </w:r>
      <w:r>
        <w:t>user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8991"/>
      </w:tblGrid>
      <w:tr w:rsidR="00420EA8" w:rsidTr="00773BFF">
        <w:tc>
          <w:tcPr>
            <w:tcW w:w="1809" w:type="dxa"/>
          </w:tcPr>
          <w:p w:rsidR="00420EA8" w:rsidRPr="00C87E4E" w:rsidRDefault="00420EA8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420EA8" w:rsidRDefault="00420EA8" w:rsidP="0036226A">
            <w:r>
              <w:t xml:space="preserve"> </w:t>
            </w:r>
            <w:r w:rsidR="0036226A">
              <w:t>Creates</w:t>
            </w:r>
            <w:r w:rsidRPr="00C87E4E">
              <w:t xml:space="preserve"> </w:t>
            </w:r>
            <w:r>
              <w:t>a user object</w:t>
            </w:r>
            <w:r w:rsidR="003E195B">
              <w:t xml:space="preserve"> whose authority is publisher admin</w:t>
            </w:r>
          </w:p>
        </w:tc>
      </w:tr>
      <w:tr w:rsidR="00420EA8" w:rsidTr="00773BFF">
        <w:tc>
          <w:tcPr>
            <w:tcW w:w="1809" w:type="dxa"/>
          </w:tcPr>
          <w:p w:rsidR="00420EA8" w:rsidRPr="00C87E4E" w:rsidRDefault="00420EA8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420EA8" w:rsidRDefault="000D73B1" w:rsidP="00773BFF">
            <w:r>
              <w:t>POST</w:t>
            </w:r>
          </w:p>
        </w:tc>
      </w:tr>
      <w:tr w:rsidR="00420EA8" w:rsidTr="00773BFF">
        <w:tc>
          <w:tcPr>
            <w:tcW w:w="1809" w:type="dxa"/>
          </w:tcPr>
          <w:p w:rsidR="00420EA8" w:rsidRPr="00C87E4E" w:rsidRDefault="00420EA8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420EA8" w:rsidRDefault="00420EA8" w:rsidP="00942BAC">
            <w:r w:rsidRPr="00C87E4E">
              <w:t>/</w:t>
            </w:r>
            <w:r>
              <w:t>users</w:t>
            </w:r>
          </w:p>
        </w:tc>
      </w:tr>
      <w:tr w:rsidR="00420EA8" w:rsidTr="00773BFF">
        <w:tc>
          <w:tcPr>
            <w:tcW w:w="1809" w:type="dxa"/>
          </w:tcPr>
          <w:p w:rsidR="00420EA8" w:rsidRPr="00C87E4E" w:rsidRDefault="00420EA8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JAVA method</w:t>
            </w:r>
          </w:p>
        </w:tc>
        <w:tc>
          <w:tcPr>
            <w:tcW w:w="8216" w:type="dxa"/>
          </w:tcPr>
          <w:p w:rsidR="00420EA8" w:rsidRDefault="00420EA8" w:rsidP="00773BFF"/>
        </w:tc>
      </w:tr>
      <w:tr w:rsidR="00420EA8" w:rsidTr="00773BFF">
        <w:tc>
          <w:tcPr>
            <w:tcW w:w="1809" w:type="dxa"/>
          </w:tcPr>
          <w:p w:rsidR="00420EA8" w:rsidRPr="00C87E4E" w:rsidRDefault="00420EA8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420EA8" w:rsidRDefault="00420EA8" w:rsidP="00773BFF"/>
        </w:tc>
      </w:tr>
      <w:tr w:rsidR="00420EA8" w:rsidTr="00773BFF">
        <w:tc>
          <w:tcPr>
            <w:tcW w:w="1809" w:type="dxa"/>
          </w:tcPr>
          <w:p w:rsidR="00420EA8" w:rsidRPr="00C87E4E" w:rsidRDefault="00420EA8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20EA8" w:rsidRPr="00C87E4E" w:rsidRDefault="00420EA8" w:rsidP="00FF6B7F">
            <w:r>
              <w:t>/users</w:t>
            </w:r>
          </w:p>
        </w:tc>
      </w:tr>
      <w:tr w:rsidR="003E195B" w:rsidTr="00773BFF">
        <w:tc>
          <w:tcPr>
            <w:tcW w:w="1809" w:type="dxa"/>
          </w:tcPr>
          <w:p w:rsidR="003E195B" w:rsidRPr="00C87E4E" w:rsidRDefault="003E195B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Request Example</w:t>
            </w:r>
          </w:p>
        </w:tc>
        <w:tc>
          <w:tcPr>
            <w:tcW w:w="8216" w:type="dxa"/>
          </w:tcPr>
          <w:p w:rsidR="003E195B" w:rsidRDefault="00993CB8" w:rsidP="00FF6B7F">
            <w:r w:rsidRPr="00993CB8">
              <w:t>http://turtle.timetoknow.local:8080/svn/dev/t2kdev/trunk/cgs/doc/design/architecture/data/save_pub_admin_request.json</w:t>
            </w:r>
          </w:p>
        </w:tc>
      </w:tr>
    </w:tbl>
    <w:p w:rsidR="00AB613E" w:rsidRPr="00C87E4E" w:rsidRDefault="00AB613E" w:rsidP="00AB613E">
      <w:pPr>
        <w:pStyle w:val="Heading3"/>
      </w:pPr>
      <w:bookmarkStart w:id="18" w:name="_Toc379210553"/>
      <w:r>
        <w:t>Update</w:t>
      </w:r>
      <w:r w:rsidRPr="00C87E4E">
        <w:t xml:space="preserve"> </w:t>
      </w:r>
      <w:r>
        <w:t>user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8963"/>
      </w:tblGrid>
      <w:tr w:rsidR="00AB613E" w:rsidTr="00773BFF">
        <w:tc>
          <w:tcPr>
            <w:tcW w:w="1809" w:type="dxa"/>
          </w:tcPr>
          <w:p w:rsidR="00AB613E" w:rsidRPr="00C87E4E" w:rsidRDefault="00AB613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AB613E" w:rsidRDefault="00AB613E" w:rsidP="004A475C">
            <w:r>
              <w:t xml:space="preserve"> </w:t>
            </w:r>
            <w:r w:rsidR="004A475C">
              <w:t xml:space="preserve">Updates (overrides) </w:t>
            </w:r>
            <w:r>
              <w:t>a user object</w:t>
            </w:r>
          </w:p>
        </w:tc>
      </w:tr>
      <w:tr w:rsidR="00AB613E" w:rsidTr="00773BFF">
        <w:tc>
          <w:tcPr>
            <w:tcW w:w="1809" w:type="dxa"/>
          </w:tcPr>
          <w:p w:rsidR="00AB613E" w:rsidRPr="00C87E4E" w:rsidRDefault="00AB613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AB613E" w:rsidRDefault="000D73B1" w:rsidP="00773BFF">
            <w:r>
              <w:t>PUT</w:t>
            </w:r>
          </w:p>
        </w:tc>
      </w:tr>
      <w:tr w:rsidR="00AB613E" w:rsidTr="00773BFF">
        <w:tc>
          <w:tcPr>
            <w:tcW w:w="1809" w:type="dxa"/>
          </w:tcPr>
          <w:p w:rsidR="00AB613E" w:rsidRPr="00C87E4E" w:rsidRDefault="00AB613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AB613E" w:rsidRDefault="00AB613E" w:rsidP="003C0B68">
            <w:r w:rsidRPr="00C87E4E">
              <w:t>/</w:t>
            </w:r>
            <w:r>
              <w:t>users</w:t>
            </w:r>
          </w:p>
        </w:tc>
      </w:tr>
      <w:tr w:rsidR="00AB613E" w:rsidTr="00773BFF">
        <w:tc>
          <w:tcPr>
            <w:tcW w:w="1809" w:type="dxa"/>
          </w:tcPr>
          <w:p w:rsidR="00AB613E" w:rsidRPr="00C87E4E" w:rsidRDefault="00AB613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AB613E" w:rsidRDefault="00AB613E" w:rsidP="00773BFF"/>
        </w:tc>
      </w:tr>
      <w:tr w:rsidR="00AB613E" w:rsidTr="00773BFF">
        <w:tc>
          <w:tcPr>
            <w:tcW w:w="1809" w:type="dxa"/>
          </w:tcPr>
          <w:p w:rsidR="00AB613E" w:rsidRPr="00C87E4E" w:rsidRDefault="00AB613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AB613E" w:rsidRDefault="00AB613E" w:rsidP="00773BFF"/>
        </w:tc>
      </w:tr>
      <w:tr w:rsidR="00AB613E" w:rsidTr="00773BFF">
        <w:tc>
          <w:tcPr>
            <w:tcW w:w="1809" w:type="dxa"/>
          </w:tcPr>
          <w:p w:rsidR="00AB613E" w:rsidRPr="00C87E4E" w:rsidRDefault="00AB613E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AB613E" w:rsidRPr="00C87E4E" w:rsidRDefault="00AB613E" w:rsidP="003C0B68">
            <w:r>
              <w:t>/users</w:t>
            </w:r>
          </w:p>
        </w:tc>
      </w:tr>
      <w:tr w:rsidR="00993CB8" w:rsidTr="00773BFF">
        <w:tc>
          <w:tcPr>
            <w:tcW w:w="1809" w:type="dxa"/>
          </w:tcPr>
          <w:p w:rsidR="00993CB8" w:rsidRPr="00C87E4E" w:rsidRDefault="00993CB8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Request Examples</w:t>
            </w:r>
          </w:p>
        </w:tc>
        <w:tc>
          <w:tcPr>
            <w:tcW w:w="8216" w:type="dxa"/>
          </w:tcPr>
          <w:p w:rsidR="00993CB8" w:rsidRDefault="00993CB8" w:rsidP="003C0B68">
            <w:r w:rsidRPr="00993CB8">
              <w:t>http://turtle.timetoknow.local:8080/svn/dev/t2kdev/trunk/cgs/doc/design/architecture/data/update_user_request.json</w:t>
            </w:r>
          </w:p>
        </w:tc>
      </w:tr>
    </w:tbl>
    <w:p w:rsidR="00176554" w:rsidRPr="00C87E4E" w:rsidRDefault="00176554" w:rsidP="00176554">
      <w:pPr>
        <w:pStyle w:val="Heading3"/>
      </w:pPr>
      <w:bookmarkStart w:id="19" w:name="_Toc379210554"/>
      <w:r>
        <w:t>Delete</w:t>
      </w:r>
      <w:r w:rsidRPr="00C87E4E">
        <w:t xml:space="preserve"> </w:t>
      </w:r>
      <w:r>
        <w:t>user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176554" w:rsidTr="00773BFF">
        <w:tc>
          <w:tcPr>
            <w:tcW w:w="1809" w:type="dxa"/>
          </w:tcPr>
          <w:p w:rsidR="00176554" w:rsidRPr="00C87E4E" w:rsidRDefault="00176554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176554" w:rsidRDefault="007C41B0" w:rsidP="007C41B0">
            <w:r>
              <w:t>Delet</w:t>
            </w:r>
            <w:r w:rsidR="00234E3F">
              <w:t>e</w:t>
            </w:r>
            <w:r>
              <w:t>s</w:t>
            </w:r>
            <w:r w:rsidR="00176554">
              <w:t xml:space="preserve"> a user object</w:t>
            </w:r>
          </w:p>
        </w:tc>
      </w:tr>
      <w:tr w:rsidR="00176554" w:rsidTr="00773BFF">
        <w:tc>
          <w:tcPr>
            <w:tcW w:w="1809" w:type="dxa"/>
          </w:tcPr>
          <w:p w:rsidR="00176554" w:rsidRPr="00C87E4E" w:rsidRDefault="00176554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176554" w:rsidRDefault="0003303F" w:rsidP="00773BFF">
            <w:r>
              <w:t>DELETE</w:t>
            </w:r>
          </w:p>
        </w:tc>
      </w:tr>
      <w:tr w:rsidR="00176554" w:rsidTr="00773BFF">
        <w:tc>
          <w:tcPr>
            <w:tcW w:w="1809" w:type="dxa"/>
          </w:tcPr>
          <w:p w:rsidR="00176554" w:rsidRPr="00C87E4E" w:rsidRDefault="00176554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176554" w:rsidRDefault="00176554" w:rsidP="003C0B68">
            <w:r w:rsidRPr="00C87E4E">
              <w:t>/</w:t>
            </w:r>
            <w:r>
              <w:t>users/{userName}</w:t>
            </w:r>
            <w:r w:rsidR="003C0B68">
              <w:t xml:space="preserve"> OR /users/{userId}?id=true</w:t>
            </w:r>
          </w:p>
        </w:tc>
      </w:tr>
      <w:tr w:rsidR="00176554" w:rsidTr="00773BFF">
        <w:tc>
          <w:tcPr>
            <w:tcW w:w="1809" w:type="dxa"/>
          </w:tcPr>
          <w:p w:rsidR="00176554" w:rsidRPr="00C87E4E" w:rsidRDefault="00176554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176554" w:rsidRDefault="00176554" w:rsidP="00773BFF"/>
        </w:tc>
      </w:tr>
      <w:tr w:rsidR="00176554" w:rsidTr="00773BFF">
        <w:tc>
          <w:tcPr>
            <w:tcW w:w="1809" w:type="dxa"/>
          </w:tcPr>
          <w:p w:rsidR="00176554" w:rsidRPr="00C87E4E" w:rsidRDefault="00176554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176554" w:rsidRDefault="00176554" w:rsidP="00773BFF"/>
        </w:tc>
      </w:tr>
      <w:tr w:rsidR="00176554" w:rsidTr="00773BFF">
        <w:tc>
          <w:tcPr>
            <w:tcW w:w="1809" w:type="dxa"/>
          </w:tcPr>
          <w:p w:rsidR="00176554" w:rsidRPr="00C87E4E" w:rsidRDefault="00176554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E53A1" w:rsidRPr="00C87E4E" w:rsidRDefault="003C0B68" w:rsidP="003C0B68">
            <w:r>
              <w:t>/users/Nir.Krevner OR /users/3?id=true</w:t>
            </w:r>
          </w:p>
        </w:tc>
      </w:tr>
    </w:tbl>
    <w:p w:rsidR="004E53A1" w:rsidRPr="00C87E4E" w:rsidRDefault="004E53A1" w:rsidP="004E53A1">
      <w:pPr>
        <w:pStyle w:val="Heading3"/>
      </w:pPr>
      <w:bookmarkStart w:id="20" w:name="_Toc379210555"/>
      <w:r w:rsidRPr="00C87E4E">
        <w:t xml:space="preserve">Get </w:t>
      </w:r>
      <w:r>
        <w:t>all users  of publisher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4E53A1" w:rsidRDefault="004E53A1" w:rsidP="00773BFF">
            <w:r>
              <w:t xml:space="preserve"> </w:t>
            </w:r>
            <w:r w:rsidRPr="00C87E4E">
              <w:t xml:space="preserve">Returns </w:t>
            </w:r>
            <w:r>
              <w:t xml:space="preserve">a list of </w:t>
            </w:r>
            <w:r w:rsidRPr="00C87E4E">
              <w:t xml:space="preserve">the </w:t>
            </w:r>
            <w:r>
              <w:t xml:space="preserve">user </w:t>
            </w:r>
            <w:r w:rsidRPr="00C87E4E">
              <w:t>object</w:t>
            </w:r>
            <w:r>
              <w:t>s that are members of the specified publishers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4E53A1" w:rsidRDefault="004E53A1" w:rsidP="00773BFF">
            <w:r>
              <w:t>GET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4E53A1" w:rsidRDefault="004E53A1" w:rsidP="00CF5425">
            <w:r w:rsidRPr="00C87E4E">
              <w:t>/</w:t>
            </w:r>
            <w:r w:rsidR="00F97D6D">
              <w:t>publishers/{publisherId}/</w:t>
            </w:r>
            <w:r>
              <w:t>users</w:t>
            </w:r>
            <w:r w:rsidR="00CF5425">
              <w:t>?role={role}   (the parameter "role"  is not mandatory).</w:t>
            </w:r>
          </w:p>
          <w:p w:rsidR="001D2821" w:rsidRDefault="001D2821" w:rsidP="00CF5425">
            <w:r w:rsidRPr="00C87E4E">
              <w:t>/</w:t>
            </w:r>
            <w:r>
              <w:t>publishers/{publisherId}/users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E53A1" w:rsidRDefault="00CF2289" w:rsidP="00773BFF">
            <w:r>
              <w:t>Publishers/1</w:t>
            </w:r>
            <w:r w:rsidR="004E53A1">
              <w:t>/users</w:t>
            </w:r>
          </w:p>
          <w:p w:rsidR="001D2821" w:rsidRDefault="001D2821" w:rsidP="001D2821">
            <w:r>
              <w:t>/users</w:t>
            </w:r>
          </w:p>
          <w:p w:rsidR="001D2821" w:rsidRDefault="001D2821" w:rsidP="001D2821">
            <w:r>
              <w:lastRenderedPageBreak/>
              <w:t>/users?role=ROLE_ADMIN</w:t>
            </w:r>
          </w:p>
          <w:p w:rsidR="001D2821" w:rsidRDefault="001D2821" w:rsidP="001D2821">
            <w:r>
              <w:t>/users?role=ROLE_PUBLISHER_ADMIN</w:t>
            </w:r>
          </w:p>
          <w:p w:rsidR="001D2821" w:rsidRPr="00C87E4E" w:rsidRDefault="001D2821" w:rsidP="001D2821">
            <w:r>
              <w:t>/users?role=</w:t>
            </w:r>
            <w:r w:rsidRPr="00E572BC">
              <w:t>ROLE_CONTENT_DEVELOPER</w:t>
            </w:r>
          </w:p>
        </w:tc>
      </w:tr>
    </w:tbl>
    <w:p w:rsidR="004E53A1" w:rsidRPr="00C87E4E" w:rsidRDefault="004E53A1" w:rsidP="004E53A1">
      <w:pPr>
        <w:pStyle w:val="Heading3"/>
      </w:pPr>
      <w:bookmarkStart w:id="21" w:name="_Toc379210556"/>
      <w:r w:rsidRPr="00C87E4E">
        <w:lastRenderedPageBreak/>
        <w:t xml:space="preserve">Get </w:t>
      </w:r>
      <w:r>
        <w:t>user</w:t>
      </w:r>
      <w:r w:rsidR="003A1A46">
        <w:t xml:space="preserve"> of publisher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4E53A1" w:rsidRDefault="004E53A1" w:rsidP="00773BFF">
            <w:r>
              <w:t xml:space="preserve"> </w:t>
            </w:r>
            <w:r w:rsidRPr="00C87E4E">
              <w:t xml:space="preserve">Returns </w:t>
            </w:r>
            <w:r>
              <w:t>a user object</w:t>
            </w:r>
            <w:r w:rsidR="00A17AD5">
              <w:t xml:space="preserve"> of the specified publisher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4E53A1" w:rsidRDefault="004E53A1" w:rsidP="00773BFF">
            <w:r>
              <w:t>GET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4E53A1" w:rsidRDefault="003C0B68" w:rsidP="00D936A2">
            <w:r>
              <w:t>/publishers/{publisherId}</w:t>
            </w:r>
            <w:r w:rsidRPr="00C87E4E">
              <w:t>/</w:t>
            </w:r>
            <w:r w:rsidR="00D936A2">
              <w:t>users/{userId}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E53A1" w:rsidRPr="00C87E4E" w:rsidRDefault="00C85680" w:rsidP="00C85680">
            <w:r>
              <w:t>Publishers/1/users/3</w:t>
            </w:r>
          </w:p>
        </w:tc>
      </w:tr>
    </w:tbl>
    <w:p w:rsidR="004E53A1" w:rsidRPr="00C87E4E" w:rsidRDefault="004E53A1" w:rsidP="004E53A1">
      <w:pPr>
        <w:pStyle w:val="Heading3"/>
      </w:pPr>
      <w:bookmarkStart w:id="22" w:name="_Toc379210557"/>
      <w:r>
        <w:t>Create</w:t>
      </w:r>
      <w:r w:rsidRPr="00C87E4E">
        <w:t xml:space="preserve"> </w:t>
      </w:r>
      <w:r>
        <w:t>user</w:t>
      </w:r>
      <w:r w:rsidR="00AA6CED">
        <w:t xml:space="preserve"> in publisher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4E53A1" w:rsidRDefault="004E53A1" w:rsidP="00773BFF">
            <w:r>
              <w:t xml:space="preserve"> Creates</w:t>
            </w:r>
            <w:r w:rsidRPr="00C87E4E">
              <w:t xml:space="preserve"> </w:t>
            </w:r>
            <w:r>
              <w:t>a user object</w:t>
            </w:r>
            <w:r w:rsidR="00A17AD5">
              <w:t xml:space="preserve"> in the specified publisher</w:t>
            </w:r>
            <w:r w:rsidR="00E520CF">
              <w:t>. Its authority is content developer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4E53A1" w:rsidRDefault="00910527" w:rsidP="00773BFF">
            <w:r>
              <w:t>POST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4E53A1" w:rsidRDefault="00DA1385" w:rsidP="00DD60CD">
            <w:r>
              <w:t>publishers/{publisherId}</w:t>
            </w:r>
            <w:r w:rsidR="004E53A1" w:rsidRPr="00C87E4E">
              <w:t>/</w:t>
            </w:r>
            <w:r w:rsidR="004E53A1">
              <w:t>users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E53A1" w:rsidRPr="00C87E4E" w:rsidRDefault="000E527F" w:rsidP="00DD60CD">
            <w:r>
              <w:t>Publishers/1</w:t>
            </w:r>
            <w:r w:rsidR="00DD60CD">
              <w:t>/users</w:t>
            </w:r>
          </w:p>
        </w:tc>
      </w:tr>
    </w:tbl>
    <w:p w:rsidR="004E53A1" w:rsidRPr="00C87E4E" w:rsidRDefault="004E53A1" w:rsidP="004E53A1">
      <w:pPr>
        <w:pStyle w:val="Heading3"/>
      </w:pPr>
      <w:bookmarkStart w:id="23" w:name="_Toc379210558"/>
      <w:r>
        <w:t>Update</w:t>
      </w:r>
      <w:r w:rsidRPr="00C87E4E">
        <w:t xml:space="preserve"> </w:t>
      </w:r>
      <w:r>
        <w:t>user</w:t>
      </w:r>
      <w:r w:rsidR="00E055D0">
        <w:t xml:space="preserve"> in publisher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4E53A1" w:rsidRDefault="004E53A1" w:rsidP="00773BFF">
            <w:r>
              <w:t xml:space="preserve"> Updates (overrides) a user object</w:t>
            </w:r>
            <w:r w:rsidR="00E055D0">
              <w:t xml:space="preserve"> in the specified publisher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4E53A1" w:rsidRDefault="00910527" w:rsidP="00773BFF">
            <w:r>
              <w:t>PUT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4E53A1" w:rsidRDefault="00E055D0" w:rsidP="003253D0">
            <w:r>
              <w:t>Publishers/{publisherId}</w:t>
            </w:r>
            <w:r w:rsidR="004E53A1" w:rsidRPr="00C87E4E">
              <w:t>/</w:t>
            </w:r>
            <w:r w:rsidR="004E53A1">
              <w:t>users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4E53A1" w:rsidRDefault="00132E9F" w:rsidP="00773BFF">
            <w:r>
              <w:t xml:space="preserve"> 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E53A1" w:rsidRPr="00C87E4E" w:rsidRDefault="00132E9F" w:rsidP="004355A5">
            <w:r>
              <w:t>/publishers/1</w:t>
            </w:r>
            <w:r w:rsidR="004E53A1">
              <w:t>/users</w:t>
            </w:r>
          </w:p>
        </w:tc>
      </w:tr>
    </w:tbl>
    <w:p w:rsidR="004E53A1" w:rsidRPr="00C87E4E" w:rsidRDefault="004E53A1" w:rsidP="004E53A1">
      <w:pPr>
        <w:pStyle w:val="Heading3"/>
      </w:pPr>
      <w:bookmarkStart w:id="24" w:name="_Toc379210559"/>
      <w:r>
        <w:t>Delete</w:t>
      </w:r>
      <w:r w:rsidRPr="00C87E4E">
        <w:t xml:space="preserve"> </w:t>
      </w:r>
      <w:r>
        <w:t>user</w:t>
      </w:r>
      <w:r w:rsidR="008E730A">
        <w:t xml:space="preserve"> in publisher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4E53A1" w:rsidRDefault="004E53A1" w:rsidP="00773BFF">
            <w:r>
              <w:t>Deletes a user object</w:t>
            </w:r>
            <w:r w:rsidR="008E730A">
              <w:t xml:space="preserve"> in the specified publisher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4E53A1" w:rsidRDefault="004E53A1" w:rsidP="00773BFF">
            <w:r>
              <w:t>DELETE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4E53A1" w:rsidRDefault="008E730A" w:rsidP="00D67AE5">
            <w:r>
              <w:t>/publishers/{publisherId}</w:t>
            </w:r>
            <w:r w:rsidR="004E53A1" w:rsidRPr="00C87E4E">
              <w:t>/</w:t>
            </w:r>
            <w:r w:rsidR="004E53A1">
              <w:t>users/{userName}</w:t>
            </w:r>
            <w:r w:rsidR="00D67AE5">
              <w:t xml:space="preserve"> OR  /publishers/{publisherId}</w:t>
            </w:r>
            <w:r w:rsidR="00D67AE5" w:rsidRPr="00C87E4E">
              <w:t>/</w:t>
            </w:r>
            <w:r w:rsidR="00D67AE5">
              <w:t>users/{userId}?id=true</w:t>
            </w:r>
          </w:p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4E53A1" w:rsidRDefault="004E53A1" w:rsidP="00773BFF"/>
        </w:tc>
      </w:tr>
      <w:tr w:rsidR="004E53A1" w:rsidTr="00773BFF">
        <w:tc>
          <w:tcPr>
            <w:tcW w:w="1809" w:type="dxa"/>
          </w:tcPr>
          <w:p w:rsidR="004E53A1" w:rsidRPr="00C87E4E" w:rsidRDefault="004E53A1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4E53A1" w:rsidRPr="00C87E4E" w:rsidRDefault="00E64B58" w:rsidP="00773BFF">
            <w:r>
              <w:t>/publishers/1</w:t>
            </w:r>
            <w:r w:rsidR="00D67AE5">
              <w:t>/users/Nir.Krevner OR /publishers/1/users/3?id=true</w:t>
            </w:r>
          </w:p>
        </w:tc>
      </w:tr>
    </w:tbl>
    <w:p w:rsidR="004E53A1" w:rsidRDefault="004E53A1" w:rsidP="004E53A1">
      <w:pPr>
        <w:pStyle w:val="Heading2"/>
        <w:numPr>
          <w:ilvl w:val="0"/>
          <w:numId w:val="0"/>
        </w:numPr>
        <w:snapToGrid w:val="0"/>
        <w:ind w:left="576"/>
      </w:pPr>
    </w:p>
    <w:p w:rsidR="00A868BF" w:rsidRDefault="00A868BF" w:rsidP="00A868BF">
      <w:pPr>
        <w:pStyle w:val="Heading2"/>
        <w:snapToGrid w:val="0"/>
      </w:pPr>
      <w:bookmarkStart w:id="25" w:name="_Toc379210560"/>
      <w:r>
        <w:t>Assests management</w:t>
      </w:r>
      <w:bookmarkEnd w:id="25"/>
      <w:r>
        <w:t xml:space="preserve"> </w:t>
      </w:r>
    </w:p>
    <w:p w:rsidR="00A868BF" w:rsidRDefault="009D638C" w:rsidP="009B3272">
      <w:r>
        <w:t xml:space="preserve">Get, </w:t>
      </w:r>
      <w:r w:rsidR="00A868BF">
        <w:t xml:space="preserve">Save </w:t>
      </w:r>
      <w:r>
        <w:t xml:space="preserve">and Delete </w:t>
      </w:r>
      <w:r w:rsidR="00A868BF">
        <w:t>are performed by sending a request to the same address. The first</w:t>
      </w:r>
      <w:r w:rsidR="009B3272">
        <w:t xml:space="preserve"> is by using a GET HTTP request, </w:t>
      </w:r>
      <w:r w:rsidR="00A868BF">
        <w:t xml:space="preserve">second is by using a </w:t>
      </w:r>
      <w:r w:rsidR="009B3272">
        <w:t xml:space="preserve">POST </w:t>
      </w:r>
      <w:r w:rsidR="00A868BF">
        <w:t>HTTP request</w:t>
      </w:r>
      <w:r w:rsidR="009B3272">
        <w:t xml:space="preserve"> and the third is by using a DELETE HTTP request</w:t>
      </w:r>
      <w:r w:rsidR="00A868B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A868BF" w:rsidTr="00A868B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</w:pPr>
            <w:r>
              <w:t>Get/Save a publisher account assest – assests that are common to a specific publisher</w:t>
            </w:r>
          </w:p>
        </w:tc>
      </w:tr>
      <w:tr w:rsidR="00A868BF" w:rsidTr="00A868B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 w:rsidP="003C3DF3">
            <w:pPr>
              <w:snapToGrid w:val="0"/>
            </w:pPr>
            <w:r>
              <w:t xml:space="preserve">GET / </w:t>
            </w:r>
            <w:r w:rsidR="003C3DF3">
              <w:t>POST / DELETE</w:t>
            </w:r>
          </w:p>
        </w:tc>
      </w:tr>
      <w:tr w:rsidR="00A868BF" w:rsidTr="00A868B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rPr>
                <w:b/>
                <w:bCs/>
                <w:color w:val="548DD4" w:themeColor="text2" w:themeTint="99"/>
              </w:rPr>
            </w:pPr>
            <w:r>
              <w:t>/publishers/{publisherGUID}/courses/courseGUID/{destination}/**</w:t>
            </w:r>
          </w:p>
          <w:p w:rsidR="00A868BF" w:rsidRDefault="00A868BF">
            <w:pPr>
              <w:rPr>
                <w:b/>
                <w:bCs/>
                <w:color w:val="548DD4" w:themeColor="text2" w:themeTint="99"/>
              </w:rPr>
            </w:pPr>
            <w:r>
              <w:rPr>
                <w:b/>
                <w:bCs/>
                <w:color w:val="548DD4" w:themeColor="text2" w:themeTint="99"/>
              </w:rPr>
              <w:t>Where:</w:t>
            </w:r>
          </w:p>
          <w:p w:rsidR="00A868BF" w:rsidRDefault="00A868BF" w:rsidP="002E3D6E">
            <w:pPr>
              <w:pStyle w:val="ListParagraph"/>
              <w:numPr>
                <w:ilvl w:val="0"/>
                <w:numId w:val="40"/>
              </w:numPr>
              <w:snapToGrid w:val="0"/>
            </w:pPr>
            <w:r>
              <w:t xml:space="preserve">{destination} value is one of: skills, css, scheme, standards, media, src, cgsdata. </w:t>
            </w:r>
          </w:p>
          <w:p w:rsidR="00A868BF" w:rsidRDefault="00A868BF" w:rsidP="00A868BF">
            <w:pPr>
              <w:pStyle w:val="ListParagraph"/>
              <w:numPr>
                <w:ilvl w:val="0"/>
                <w:numId w:val="40"/>
              </w:numPr>
              <w:snapToGrid w:val="0"/>
            </w:pPr>
            <w:r>
              <w:t xml:space="preserve">** means any path (including subdirectories). </w:t>
            </w:r>
          </w:p>
          <w:p w:rsidR="000A3EBA" w:rsidRDefault="000A3EBA" w:rsidP="00A10DC6">
            <w:pPr>
              <w:pStyle w:val="ListParagraph"/>
              <w:numPr>
                <w:ilvl w:val="0"/>
                <w:numId w:val="40"/>
              </w:numPr>
              <w:snapToGrid w:val="0"/>
            </w:pPr>
            <w:r>
              <w:t xml:space="preserve">In </w:t>
            </w:r>
            <w:r w:rsidR="00A10DC6">
              <w:t>POST</w:t>
            </w:r>
            <w:r>
              <w:t>, the expected request should contain the uploaded file as a form multipart field of a form.</w:t>
            </w:r>
          </w:p>
        </w:tc>
      </w:tr>
      <w:tr w:rsidR="00A868BF" w:rsidTr="00A868B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JAVA method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</w:pPr>
            <w:r>
              <w:t>getAsset / uploadAsset</w:t>
            </w:r>
            <w:r w:rsidR="0034154E">
              <w:t xml:space="preserve"> / deleteAsset</w:t>
            </w:r>
          </w:p>
        </w:tc>
      </w:tr>
      <w:tr w:rsidR="00A868BF" w:rsidTr="00A868B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Errors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4E" w:rsidRDefault="00A868BF" w:rsidP="0034154E">
            <w:pPr>
              <w:tabs>
                <w:tab w:val="left" w:pos="1343"/>
              </w:tabs>
              <w:snapToGrid w:val="0"/>
            </w:pPr>
            <w:r>
              <w:t xml:space="preserve">"404 </w:t>
            </w:r>
            <w:r w:rsidR="0034154E">
              <w:t>Not Found" – In case the file doesn't exist</w:t>
            </w:r>
            <w:r w:rsidR="000848DB">
              <w:t xml:space="preserve"> (in get and delete).</w:t>
            </w:r>
          </w:p>
          <w:p w:rsidR="0034154E" w:rsidRDefault="00A868BF" w:rsidP="0034154E">
            <w:pPr>
              <w:tabs>
                <w:tab w:val="left" w:pos="1343"/>
              </w:tabs>
              <w:snapToGrid w:val="0"/>
            </w:pPr>
            <w:r>
              <w:t xml:space="preserve">"413 </w:t>
            </w:r>
            <w:r w:rsidR="0034154E">
              <w:t>Request Entity Too Large</w:t>
            </w:r>
            <w:r>
              <w:t>"</w:t>
            </w:r>
            <w:r w:rsidR="0034154E">
              <w:t xml:space="preserve"> – In case the uploaded asset exceeds the upload size limit of its extension (or the default upload size limit)</w:t>
            </w:r>
          </w:p>
          <w:p w:rsidR="006E3DB1" w:rsidRDefault="006E3DB1" w:rsidP="0034154E">
            <w:pPr>
              <w:tabs>
                <w:tab w:val="left" w:pos="1343"/>
              </w:tabs>
              <w:snapToGrid w:val="0"/>
            </w:pPr>
            <w:r>
              <w:t xml:space="preserve">"422 Unprocessable Entity" – In </w:t>
            </w:r>
            <w:r w:rsidR="00A4563A">
              <w:t>case the uploaded file is empty or wan't specified in a multipart field.</w:t>
            </w:r>
            <w:r>
              <w:t xml:space="preserve"> </w:t>
            </w:r>
          </w:p>
          <w:p w:rsidR="00A868BF" w:rsidRDefault="0034154E" w:rsidP="0034154E">
            <w:pPr>
              <w:tabs>
                <w:tab w:val="left" w:pos="1343"/>
              </w:tabs>
              <w:snapToGrid w:val="0"/>
            </w:pPr>
            <w:r>
              <w:t>"500 Internal Server Error"</w:t>
            </w:r>
          </w:p>
        </w:tc>
      </w:tr>
      <w:tr w:rsidR="00A868BF" w:rsidTr="00A868B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8BF" w:rsidRDefault="00A868BF">
            <w:pPr>
              <w:snapToGrid w:val="0"/>
            </w:pPr>
            <w:r>
              <w:t>/publishers/abcde765/courses/abcdef76543/media/bc/bcdef3f3fdsa2df3.jpg</w:t>
            </w:r>
          </w:p>
        </w:tc>
      </w:tr>
    </w:tbl>
    <w:p w:rsidR="00A868BF" w:rsidRDefault="00A868BF" w:rsidP="00A868BF"/>
    <w:p w:rsidR="00A868BF" w:rsidRDefault="00A868BF" w:rsidP="00A868BF"/>
    <w:p w:rsidR="00F37A47" w:rsidRDefault="00E6596A" w:rsidP="00F37A47">
      <w:pPr>
        <w:pStyle w:val="Heading2"/>
      </w:pPr>
      <w:bookmarkStart w:id="26" w:name="_Toc379210561"/>
      <w:r>
        <w:t>Course</w:t>
      </w:r>
      <w:r w:rsidR="00F37A47">
        <w:t xml:space="preserve"> management</w:t>
      </w:r>
      <w:bookmarkEnd w:id="26"/>
    </w:p>
    <w:p w:rsidR="00AE3268" w:rsidRPr="00A85B5C" w:rsidRDefault="00AE3268" w:rsidP="004E165C">
      <w:pPr>
        <w:pStyle w:val="Heading3"/>
      </w:pPr>
      <w:bookmarkStart w:id="27" w:name="_Toc379210562"/>
      <w:r w:rsidRPr="00A85B5C">
        <w:t xml:space="preserve">Get publisher </w:t>
      </w:r>
      <w:r w:rsidR="00E6596A">
        <w:t>Course</w:t>
      </w:r>
      <w:r w:rsidRPr="00A85B5C">
        <w:t xml:space="preserve">s </w:t>
      </w:r>
      <w:r w:rsidR="004E165C">
        <w:t>properties</w:t>
      </w:r>
      <w:r w:rsidRPr="00A85B5C">
        <w:t xml:space="preserve"> list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AE3268" w:rsidRDefault="00AE3268" w:rsidP="00AE3268">
            <w:r>
              <w:t xml:space="preserve">Returns a list of </w:t>
            </w:r>
            <w:r w:rsidR="00E6596A">
              <w:t>Course</w:t>
            </w:r>
            <w:r>
              <w:t xml:space="preserve">s that belongs to the publisher. </w:t>
            </w:r>
          </w:p>
          <w:p w:rsidR="00AE3268" w:rsidRDefault="00AE3268" w:rsidP="00AE3268">
            <w:r>
              <w:t xml:space="preserve">The </w:t>
            </w:r>
            <w:r w:rsidR="00E6596A">
              <w:t>Course</w:t>
            </w:r>
            <w:r>
              <w:t>s are headers only (with no TOC)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AE3268" w:rsidRDefault="00AE3268" w:rsidP="00817D38">
            <w:r>
              <w:t>GET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AE3268" w:rsidRDefault="00AE3268" w:rsidP="002B6D26">
            <w:r w:rsidRPr="00AE3268">
              <w:t>/publishers/{publisherId}/</w:t>
            </w:r>
            <w:r w:rsidR="002B6D26">
              <w:t>c</w:t>
            </w:r>
            <w:r w:rsidR="00E6596A">
              <w:t>ourse</w:t>
            </w:r>
            <w:r w:rsidRPr="00AE3268">
              <w:t>s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AE3268" w:rsidRDefault="00AE3268" w:rsidP="002B6D26">
            <w:r w:rsidRPr="00AE3268">
              <w:t>getPublisher</w:t>
            </w:r>
            <w:r w:rsidR="00E6596A">
              <w:t>Course</w:t>
            </w:r>
            <w:r w:rsidRPr="00AE3268">
              <w:t>s</w:t>
            </w:r>
            <w:r w:rsidR="002B6D26">
              <w:t>Properites</w:t>
            </w:r>
            <w:r w:rsidRPr="00AE3268">
              <w:t>(publisherId)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AE3268" w:rsidRDefault="00AE3268" w:rsidP="00817D38">
            <w:r w:rsidRPr="00C87E4E">
              <w:t>"5xx Server "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AE3268" w:rsidRPr="00C87E4E" w:rsidRDefault="00AE3268" w:rsidP="00817D38">
            <w:r w:rsidRPr="00C87E4E">
              <w:t>/publishers/</w:t>
            </w:r>
            <w:r>
              <w:t>1/</w:t>
            </w:r>
            <w:r w:rsidR="002B6D26">
              <w:t>c</w:t>
            </w:r>
            <w:r w:rsidR="00E6596A">
              <w:t>ourse</w:t>
            </w:r>
            <w:r>
              <w:t>s</w:t>
            </w:r>
          </w:p>
        </w:tc>
      </w:tr>
    </w:tbl>
    <w:p w:rsidR="00AE3268" w:rsidRDefault="00AE3268" w:rsidP="00AE3268">
      <w:pPr>
        <w:rPr>
          <w:b/>
          <w:bCs/>
        </w:rPr>
      </w:pPr>
    </w:p>
    <w:p w:rsidR="00AE3268" w:rsidRPr="00A85B5C" w:rsidRDefault="00AE3268" w:rsidP="00A85B5C">
      <w:pPr>
        <w:pStyle w:val="Heading3"/>
      </w:pPr>
      <w:bookmarkStart w:id="28" w:name="_Toc379210563"/>
      <w:r w:rsidRPr="00A85B5C">
        <w:t xml:space="preserve">Get </w:t>
      </w:r>
      <w:r w:rsidR="00E6596A">
        <w:t>Course</w:t>
      </w:r>
      <w:r w:rsidRPr="00A85B5C">
        <w:t xml:space="preserve"> (TOC)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AE3268" w:rsidRDefault="00817D38" w:rsidP="00817D38">
            <w:r>
              <w:t xml:space="preserve">Returns a </w:t>
            </w:r>
            <w:r w:rsidR="00E6596A">
              <w:t>Course</w:t>
            </w:r>
            <w:r w:rsidR="00F22288">
              <w:t xml:space="preserve"> document (with toc)</w:t>
            </w:r>
            <w:r>
              <w:t xml:space="preserve"> 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8216" w:type="dxa"/>
          </w:tcPr>
          <w:p w:rsidR="00AE3268" w:rsidRDefault="00AE3268" w:rsidP="00817D38">
            <w:r>
              <w:t>GET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A138C5" w:rsidRDefault="00AE3268" w:rsidP="00A24F31">
            <w:r w:rsidRPr="00AE3268">
              <w:t>/publisher</w:t>
            </w:r>
            <w:r>
              <w:t>s/{publisherId}/</w:t>
            </w:r>
            <w:r w:rsidR="00E6596A">
              <w:t>Course</w:t>
            </w:r>
            <w:r>
              <w:t>s/{</w:t>
            </w:r>
            <w:r w:rsidR="00E6596A">
              <w:t>Course</w:t>
            </w:r>
            <w:r>
              <w:t>Id}</w:t>
            </w:r>
            <w:r w:rsidR="00817D38">
              <w:t>?</w:t>
            </w:r>
            <w:r w:rsidRPr="00AE3268">
              <w:t>&amp;</w:t>
            </w:r>
            <w:r w:rsidR="00A24F31">
              <w:t>last-modified</w:t>
            </w:r>
            <w:r w:rsidRPr="00AE3268">
              <w:t>={lastModified}  non-mandatory</w:t>
            </w:r>
            <w:r w:rsidR="00A138C5">
              <w:t xml:space="preserve"> &amp; version=</w:t>
            </w:r>
            <w:r w:rsidR="00A138C5" w:rsidRPr="00A138C5">
              <w:t>yyyy-MM-dd'T'HH:mm:ss.SSSZ</w:t>
            </w:r>
          </w:p>
          <w:p w:rsidR="00817D38" w:rsidRDefault="00817D38" w:rsidP="00D761DE">
            <w:r w:rsidRPr="00F75367">
              <w:rPr>
                <w:i/>
                <w:iCs/>
              </w:rPr>
              <w:t>version</w:t>
            </w:r>
            <w:r>
              <w:t xml:space="preserve"> param : </w:t>
            </w:r>
            <w:r w:rsidR="00D761DE">
              <w:t>requested version. current “0.0.0“</w:t>
            </w:r>
            <w:r>
              <w:t>.</w:t>
            </w:r>
          </w:p>
          <w:p w:rsidR="00817D38" w:rsidRDefault="00A24F31" w:rsidP="00817D38">
            <w:r>
              <w:t xml:space="preserve">last-modified </w:t>
            </w:r>
            <w:r w:rsidR="00817D38">
              <w:t xml:space="preserve">param : if empty returns the </w:t>
            </w:r>
            <w:r w:rsidR="00E6596A">
              <w:t>Course</w:t>
            </w:r>
            <w:r w:rsidR="00817D38">
              <w:t xml:space="preserve"> as requested , else returns the </w:t>
            </w:r>
            <w:r w:rsidR="00E6596A">
              <w:t>Course</w:t>
            </w:r>
            <w:r w:rsidR="00817D38">
              <w:t xml:space="preserve"> only in case of newer insta</w:t>
            </w:r>
            <w:r w:rsidR="00A77B85">
              <w:t>n</w:t>
            </w:r>
            <w:r w:rsidR="00817D38">
              <w:t>ce</w:t>
            </w:r>
            <w:r w:rsidR="00D761DE">
              <w:t xml:space="preserve"> exsisting on server</w:t>
            </w:r>
            <w:r w:rsidR="00817D38">
              <w:t>.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AE3268" w:rsidRDefault="00AE3268" w:rsidP="00A24F31">
            <w:r w:rsidRPr="00AE3268">
              <w:t>get</w:t>
            </w:r>
            <w:r w:rsidR="00E6596A">
              <w:t>Course</w:t>
            </w:r>
            <w:r w:rsidR="00A24F31">
              <w:t>(id</w:t>
            </w:r>
            <w:r w:rsidR="00A24F31" w:rsidRPr="00AE3268">
              <w:t xml:space="preserve"> </w:t>
            </w:r>
            <w:r w:rsidRPr="00AE3268">
              <w:t>,lastModified)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817D38" w:rsidRDefault="00817D38" w:rsidP="00817D38">
            <w:r>
              <w:t xml:space="preserve">"404 Not Found" - in case </w:t>
            </w:r>
            <w:r w:rsidR="00E6596A">
              <w:t>Course</w:t>
            </w:r>
            <w:r>
              <w:t xml:space="preserve"> is not found </w:t>
            </w:r>
          </w:p>
          <w:p w:rsidR="00AE3268" w:rsidRDefault="00817D38" w:rsidP="00817D38">
            <w:r>
              <w:t>"5xx Server "</w:t>
            </w:r>
          </w:p>
        </w:tc>
      </w:tr>
      <w:tr w:rsidR="00AE3268" w:rsidTr="00817D38">
        <w:tc>
          <w:tcPr>
            <w:tcW w:w="1809" w:type="dxa"/>
          </w:tcPr>
          <w:p w:rsidR="00AE3268" w:rsidRPr="00C87E4E" w:rsidRDefault="00AE326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AE3268" w:rsidRPr="00C87E4E" w:rsidRDefault="00817D38" w:rsidP="008D6481">
            <w:r w:rsidRPr="00817D38">
              <w:t>/publishers/{publisherId}/</w:t>
            </w:r>
            <w:r w:rsidR="00E6596A">
              <w:t>Course</w:t>
            </w:r>
            <w:r w:rsidRPr="00817D38">
              <w:t>s/2a1dcb81-f918-be8e-3dbe-f2e7eed59887</w:t>
            </w:r>
            <w:r w:rsidR="00C332FC">
              <w:t>/</w:t>
            </w:r>
            <w:r w:rsidR="00F75367">
              <w:t>?version=</w:t>
            </w:r>
            <w:r w:rsidR="008D6481">
              <w:t>0.0.0</w:t>
            </w:r>
            <w:r w:rsidR="00F75367">
              <w:t xml:space="preserve"> &amp;</w:t>
            </w:r>
            <w:r w:rsidR="00761A51">
              <w:t xml:space="preserve"> </w:t>
            </w:r>
            <w:r w:rsidR="00A24F31">
              <w:t xml:space="preserve">last-modified </w:t>
            </w:r>
            <w:r w:rsidR="00530BE8">
              <w:t>=</w:t>
            </w:r>
            <w:r w:rsidR="007E3213">
              <w:t xml:space="preserve"> </w:t>
            </w:r>
            <w:r w:rsidR="007E3213" w:rsidRPr="007E3213">
              <w:t>2012-11-13T14:04:27.92Z</w:t>
            </w:r>
            <w:r w:rsidR="008D6481" w:rsidRPr="00AE3268">
              <w:t xml:space="preserve"> </w:t>
            </w:r>
          </w:p>
        </w:tc>
      </w:tr>
    </w:tbl>
    <w:p w:rsidR="00817D38" w:rsidRDefault="00817D38" w:rsidP="00817D38">
      <w:pPr>
        <w:rPr>
          <w:b/>
          <w:bCs/>
        </w:rPr>
      </w:pPr>
    </w:p>
    <w:p w:rsidR="00817D38" w:rsidRPr="00A85B5C" w:rsidRDefault="00817D38" w:rsidP="00A85B5C">
      <w:pPr>
        <w:pStyle w:val="Heading3"/>
      </w:pPr>
      <w:bookmarkStart w:id="29" w:name="_Toc379210564"/>
      <w:r w:rsidRPr="00A85B5C">
        <w:t xml:space="preserve">Save </w:t>
      </w:r>
      <w:r w:rsidR="00E6596A">
        <w:t>Course</w:t>
      </w:r>
      <w:r w:rsidRPr="00A85B5C">
        <w:t xml:space="preserve"> (TOC)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817D38" w:rsidRDefault="00817D38" w:rsidP="00273EB4">
            <w:r w:rsidRPr="00817D38">
              <w:t xml:space="preserve">Saves the </w:t>
            </w:r>
            <w:r w:rsidR="00E6596A">
              <w:t>Course</w:t>
            </w:r>
            <w:r w:rsidRPr="00817D38">
              <w:t xml:space="preserve"> content to </w:t>
            </w:r>
            <w:r w:rsidR="00E6596A">
              <w:t>Course</w:t>
            </w:r>
            <w:r w:rsidRPr="00817D38">
              <w:t xml:space="preserve"> repository. </w:t>
            </w:r>
            <w:r>
              <w:br/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817D38" w:rsidRDefault="004E165C" w:rsidP="00817D38">
            <w:r>
              <w:t>PUT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817D38" w:rsidRDefault="00817D38" w:rsidP="00817D38">
            <w:r w:rsidRPr="00817D38">
              <w:t>/publishers/{publisherId}/</w:t>
            </w:r>
            <w:r w:rsidR="00C43037">
              <w:t>c</w:t>
            </w:r>
            <w:r w:rsidR="00E6596A">
              <w:t>ourse</w:t>
            </w:r>
            <w:r w:rsidRPr="00817D38">
              <w:t>s/{</w:t>
            </w:r>
            <w:r w:rsidR="00E6596A">
              <w:t>Course</w:t>
            </w:r>
            <w:r w:rsidRPr="00817D38">
              <w:t xml:space="preserve">Id} </w:t>
            </w:r>
          </w:p>
        </w:tc>
      </w:tr>
      <w:tr w:rsidR="002B6D26" w:rsidTr="00817D38">
        <w:tc>
          <w:tcPr>
            <w:tcW w:w="1809" w:type="dxa"/>
          </w:tcPr>
          <w:p w:rsidR="002B6D26" w:rsidRPr="00C87E4E" w:rsidRDefault="002B6D26" w:rsidP="00817D38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2B6D26" w:rsidRDefault="002B6D26" w:rsidP="002B6D26">
            <w:r>
              <w:t>On success (code 200) response body will include the header section of the saved document:</w:t>
            </w:r>
          </w:p>
          <w:p w:rsidR="002B6D26" w:rsidRPr="00817D38" w:rsidRDefault="002B6D26" w:rsidP="00A24F31">
            <w:r>
              <w:t>{  "</w:t>
            </w:r>
            <w:r w:rsidR="00A24F31">
              <w:t xml:space="preserve"> last-modified </w:t>
            </w:r>
            <w:r>
              <w:t>": "</w:t>
            </w:r>
            <w:r w:rsidR="00DE3083" w:rsidRPr="007E3213">
              <w:t>2012-11-13T14:04:27.92Z</w:t>
            </w:r>
            <w:r w:rsidR="00DE3083" w:rsidRPr="00AE3268">
              <w:t xml:space="preserve"> </w:t>
            </w:r>
            <w:r w:rsidR="00DE3083">
              <w:t>"</w:t>
            </w:r>
            <w:r>
              <w:t xml:space="preserve">} 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817D38" w:rsidRDefault="00817D38" w:rsidP="00817D38">
            <w:r w:rsidRPr="00817D38">
              <w:t>save</w:t>
            </w:r>
            <w:r w:rsidR="00E6596A">
              <w:t>Course</w:t>
            </w:r>
            <w:r w:rsidRPr="00817D38">
              <w:t>(</w:t>
            </w:r>
            <w:r w:rsidR="00E6596A">
              <w:t>Course</w:t>
            </w:r>
            <w:r w:rsidRPr="00817D38">
              <w:t>)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817D38" w:rsidRDefault="00817D38" w:rsidP="00817D38">
            <w:r>
              <w:t>"5xx Server "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817D38" w:rsidRPr="00C87E4E" w:rsidRDefault="00817D38" w:rsidP="00817D38">
            <w:r w:rsidRPr="00817D38">
              <w:t>/publishers/{publisherId}/</w:t>
            </w:r>
            <w:r w:rsidR="003B019F">
              <w:t>c</w:t>
            </w:r>
            <w:r w:rsidR="00E6596A">
              <w:t>ourse</w:t>
            </w:r>
            <w:r w:rsidRPr="00817D38">
              <w:t>s/2a1dcb81-f918-be8e-3dbe-f2e7eed59887</w:t>
            </w:r>
          </w:p>
        </w:tc>
      </w:tr>
    </w:tbl>
    <w:p w:rsidR="00826B30" w:rsidRPr="00A85B5C" w:rsidRDefault="00826B30" w:rsidP="00826B30">
      <w:pPr>
        <w:pStyle w:val="Heading3"/>
      </w:pPr>
      <w:bookmarkStart w:id="30" w:name="_Toc379210565"/>
      <w:r>
        <w:t>Clone</w:t>
      </w:r>
      <w:r w:rsidRPr="00A85B5C">
        <w:t xml:space="preserve"> </w:t>
      </w:r>
      <w:r>
        <w:t>Course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826B30" w:rsidRDefault="00826B30" w:rsidP="00826B30">
            <w:r>
              <w:t>Deep clone of a course content.</w:t>
            </w:r>
            <w:r>
              <w:br/>
            </w:r>
          </w:p>
        </w:tc>
      </w:tr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826B30" w:rsidRDefault="00826B30" w:rsidP="00773BFF">
            <w:r>
              <w:t>POST</w:t>
            </w:r>
          </w:p>
        </w:tc>
      </w:tr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826B30" w:rsidRDefault="00826B30" w:rsidP="00773BFF">
            <w:r w:rsidRPr="00817D38">
              <w:t>/publishers/{publisherId}/</w:t>
            </w:r>
            <w:r>
              <w:t>course</w:t>
            </w:r>
            <w:r w:rsidRPr="00817D38">
              <w:t>s/{</w:t>
            </w:r>
            <w:r>
              <w:t>CourseId}/clone</w:t>
            </w:r>
          </w:p>
        </w:tc>
      </w:tr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826B30" w:rsidRDefault="00826B30" w:rsidP="00826B30">
            <w:r>
              <w:t>On success (code 200) response body will include the new id of the cloned course</w:t>
            </w:r>
          </w:p>
          <w:p w:rsidR="00826B30" w:rsidRPr="00817D38" w:rsidRDefault="00826B30" w:rsidP="00773BFF">
            <w:r w:rsidRPr="00817D38">
              <w:t>2a1dcb81-f918-be8e-3dbe-f2e7eed59887</w:t>
            </w:r>
          </w:p>
        </w:tc>
      </w:tr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826B30" w:rsidRDefault="00826B30" w:rsidP="00773BFF">
            <w:r w:rsidRPr="00817D38">
              <w:t>save</w:t>
            </w:r>
            <w:r>
              <w:t>Course</w:t>
            </w:r>
            <w:r w:rsidRPr="00817D38">
              <w:t>(</w:t>
            </w:r>
            <w:r>
              <w:t>Course</w:t>
            </w:r>
            <w:r w:rsidRPr="00817D38">
              <w:t>)</w:t>
            </w:r>
          </w:p>
        </w:tc>
      </w:tr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826B30" w:rsidRDefault="00826B30" w:rsidP="00773BFF">
            <w:r>
              <w:t>"5xx Server "</w:t>
            </w:r>
          </w:p>
        </w:tc>
      </w:tr>
      <w:tr w:rsidR="00826B30" w:rsidTr="00773BFF">
        <w:tc>
          <w:tcPr>
            <w:tcW w:w="1809" w:type="dxa"/>
          </w:tcPr>
          <w:p w:rsidR="00826B30" w:rsidRPr="00C87E4E" w:rsidRDefault="00826B30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826B30" w:rsidRPr="00C87E4E" w:rsidRDefault="00826B30" w:rsidP="00826B30">
            <w:r w:rsidRPr="00817D38">
              <w:t>/publishers/{publisherId}/</w:t>
            </w:r>
            <w:r>
              <w:t>course</w:t>
            </w:r>
            <w:r w:rsidRPr="00817D38">
              <w:t>s/2a1dcb81-f918-be8e-3</w:t>
            </w:r>
            <w:r>
              <w:t>ffa</w:t>
            </w:r>
            <w:r w:rsidRPr="00817D38">
              <w:t>-f2e7eed59887</w:t>
            </w:r>
            <w:r>
              <w:t>/clone</w:t>
            </w:r>
          </w:p>
        </w:tc>
      </w:tr>
    </w:tbl>
    <w:p w:rsidR="00817D38" w:rsidRDefault="00817D38" w:rsidP="00817D38"/>
    <w:p w:rsidR="00817D38" w:rsidRPr="00A85B5C" w:rsidRDefault="00817D38" w:rsidP="00A85B5C">
      <w:pPr>
        <w:pStyle w:val="Heading3"/>
      </w:pPr>
      <w:bookmarkStart w:id="31" w:name="_Toc379210566"/>
      <w:r w:rsidRPr="00A85B5C">
        <w:t>Lock</w:t>
      </w:r>
      <w:r w:rsidR="00162B36">
        <w:t>\Unlock</w:t>
      </w:r>
      <w:r w:rsidRPr="00A85B5C">
        <w:t xml:space="preserve"> </w:t>
      </w:r>
      <w:r w:rsidR="00E6596A">
        <w:t>Course</w:t>
      </w:r>
      <w:r w:rsidRPr="00A85B5C">
        <w:t xml:space="preserve"> (TOC)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817D38" w:rsidRDefault="00817D38" w:rsidP="00F26D2E">
            <w:r w:rsidRPr="00817D38">
              <w:t xml:space="preserve">Tries to </w:t>
            </w:r>
            <w:r w:rsidR="00F26D2E" w:rsidRPr="00D55B07">
              <w:t>acquire</w:t>
            </w:r>
            <w:r w:rsidR="00063144">
              <w:t xml:space="preserve"> </w:t>
            </w:r>
            <w:r w:rsidR="00F26D2E" w:rsidRPr="00D55B07">
              <w:t>Lock</w:t>
            </w:r>
            <w:r w:rsidR="00F26D2E">
              <w:t xml:space="preserve">  or to release  a lock on a  </w:t>
            </w:r>
            <w:r w:rsidR="00E6596A">
              <w:t>Course</w:t>
            </w:r>
            <w:r w:rsidRPr="00817D38">
              <w:t xml:space="preserve"> </w:t>
            </w:r>
            <w:r w:rsidR="00EC2002">
              <w:t xml:space="preserve">entity </w:t>
            </w:r>
            <w:r w:rsidRPr="00817D38">
              <w:t>by the user (all versions)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8216" w:type="dxa"/>
          </w:tcPr>
          <w:p w:rsidR="00817D38" w:rsidRDefault="00162B36" w:rsidP="00817D38">
            <w:r>
              <w:t>POST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817D38" w:rsidRDefault="00817D38" w:rsidP="00817D38">
            <w:r w:rsidRPr="00817D38">
              <w:t>publishers/{publisherId}/</w:t>
            </w:r>
            <w:r w:rsidR="00C12870">
              <w:t>c</w:t>
            </w:r>
            <w:r w:rsidR="00E6596A">
              <w:t>ourse</w:t>
            </w:r>
            <w:r w:rsidRPr="00817D38">
              <w:t>s/{</w:t>
            </w:r>
            <w:r w:rsidR="00E6596A">
              <w:t>Course</w:t>
            </w:r>
            <w:r w:rsidRPr="00817D38">
              <w:t>Id}/lock</w:t>
            </w:r>
            <w:r w:rsidR="0053153F">
              <w:t>?</w:t>
            </w:r>
            <w:r w:rsidR="00162B36">
              <w:t>action=</w:t>
            </w:r>
            <w:r w:rsidR="009C6878">
              <w:t xml:space="preserve"> </w:t>
            </w:r>
            <w:r w:rsidR="007A526C">
              <w:t>acquire</w:t>
            </w:r>
            <w:r w:rsidR="00162B36">
              <w:t>/rele</w:t>
            </w:r>
            <w:r w:rsidR="003753CC">
              <w:t>a</w:t>
            </w:r>
            <w:r w:rsidR="00162B36">
              <w:t>se</w:t>
            </w:r>
            <w:r w:rsidR="00AD17F1">
              <w:t>?last-modified={ISO8601date}</w:t>
            </w:r>
          </w:p>
          <w:p w:rsidR="00AD17F1" w:rsidRDefault="00AD17F1" w:rsidP="00817D38">
            <w:r>
              <w:t>params:</w:t>
            </w:r>
          </w:p>
          <w:p w:rsidR="00AD17F1" w:rsidRDefault="00AD17F1" w:rsidP="00817D38">
            <w:r>
              <w:t>action: lock action – “release” will try tp release the lock on the course. “acquire” will try to acquire a lock on the course</w:t>
            </w:r>
          </w:p>
          <w:p w:rsidR="00AD17F1" w:rsidRDefault="00AD17F1" w:rsidP="00817D38">
            <w:r>
              <w:t xml:space="preserve">last-modifoed: a date value , reflects the document last-modified value 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817D38" w:rsidRDefault="008D6E8B" w:rsidP="00817D38">
            <w:r w:rsidRPr="008D6E8B">
              <w:t xml:space="preserve">lock </w:t>
            </w:r>
            <w:r w:rsidR="00817D38" w:rsidRPr="00817D38">
              <w:t>(</w:t>
            </w:r>
            <w:r w:rsidR="00E6596A">
              <w:t>Course</w:t>
            </w:r>
            <w:r w:rsidR="00817D38" w:rsidRPr="00817D38">
              <w:t>Id)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817D38" w:rsidRDefault="00817D38" w:rsidP="00817D38">
            <w:r>
              <w:t xml:space="preserve">"5xx Server " </w:t>
            </w:r>
          </w:p>
          <w:p w:rsidR="002B31AA" w:rsidRDefault="003E21C9" w:rsidP="003E21C9">
            <w:r>
              <w:t xml:space="preserve">423 LOCKED – when the </w:t>
            </w:r>
            <w:r w:rsidRPr="00D55B07">
              <w:t>acquire</w:t>
            </w:r>
            <w:r>
              <w:t xml:space="preserve"> or release </w:t>
            </w:r>
            <w:r w:rsidR="00F145EF">
              <w:t xml:space="preserve">request </w:t>
            </w:r>
            <w:r>
              <w:t>fails</w:t>
            </w:r>
          </w:p>
          <w:p w:rsidR="00817D38" w:rsidRDefault="00817D38" w:rsidP="00817D38">
            <w:r>
              <w:t xml:space="preserve">"404 Not Found" - in case of </w:t>
            </w:r>
            <w:r w:rsidR="00E6596A">
              <w:t>Course</w:t>
            </w:r>
            <w:r>
              <w:t xml:space="preserve"> not found</w:t>
            </w:r>
          </w:p>
        </w:tc>
      </w:tr>
      <w:tr w:rsidR="00817D38" w:rsidTr="00817D38">
        <w:tc>
          <w:tcPr>
            <w:tcW w:w="1809" w:type="dxa"/>
          </w:tcPr>
          <w:p w:rsidR="00817D38" w:rsidRPr="00C87E4E" w:rsidRDefault="00817D38" w:rsidP="00817D38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817D38" w:rsidRPr="00C87E4E" w:rsidRDefault="00817D38" w:rsidP="00631E18">
            <w:r w:rsidRPr="00817D38">
              <w:t>/publishers/</w:t>
            </w:r>
            <w:r w:rsidR="00631E18">
              <w:t>2</w:t>
            </w:r>
            <w:r w:rsidRPr="00817D38">
              <w:t>/</w:t>
            </w:r>
            <w:r w:rsidR="00631E18">
              <w:t>c</w:t>
            </w:r>
            <w:r w:rsidR="00E6596A">
              <w:t>ourse</w:t>
            </w:r>
            <w:r w:rsidRPr="00817D38">
              <w:t>s/2a1dcb81-f918-be8e-3dbe-f2e7eed59887</w:t>
            </w:r>
            <w:r>
              <w:t>/lock</w:t>
            </w:r>
            <w:r w:rsidR="0053153F">
              <w:t>? action= acquire</w:t>
            </w:r>
          </w:p>
        </w:tc>
      </w:tr>
    </w:tbl>
    <w:p w:rsidR="00162B36" w:rsidRPr="00A85B5C" w:rsidRDefault="007C45F4" w:rsidP="00162B36">
      <w:pPr>
        <w:pStyle w:val="Heading3"/>
      </w:pPr>
      <w:bookmarkStart w:id="32" w:name="_Toc379210567"/>
      <w:r>
        <w:t xml:space="preserve">GET </w:t>
      </w:r>
      <w:r w:rsidR="00162B36" w:rsidRPr="00A85B5C">
        <w:t xml:space="preserve">Lock </w:t>
      </w:r>
      <w:r w:rsidR="00162B36">
        <w:t>Course</w:t>
      </w:r>
      <w:r w:rsidR="00162B36" w:rsidRPr="00A85B5C">
        <w:t xml:space="preserve"> (TOC)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162B36" w:rsidTr="00AF4C27">
        <w:tc>
          <w:tcPr>
            <w:tcW w:w="1809" w:type="dxa"/>
          </w:tcPr>
          <w:p w:rsidR="00162B36" w:rsidRPr="00C87E4E" w:rsidRDefault="00162B36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162B36" w:rsidRDefault="00162B36" w:rsidP="00AF4C27">
            <w:r>
              <w:t>Polls the locking status of the current object. Who locks the object</w:t>
            </w:r>
          </w:p>
        </w:tc>
      </w:tr>
      <w:tr w:rsidR="00162B36" w:rsidTr="00AF4C27">
        <w:tc>
          <w:tcPr>
            <w:tcW w:w="1809" w:type="dxa"/>
          </w:tcPr>
          <w:p w:rsidR="00162B36" w:rsidRPr="00C87E4E" w:rsidRDefault="00162B36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162B36" w:rsidRDefault="00162B36" w:rsidP="00AF4C27">
            <w:r>
              <w:t>GET</w:t>
            </w:r>
          </w:p>
        </w:tc>
      </w:tr>
      <w:tr w:rsidR="00162B36" w:rsidTr="00AF4C27">
        <w:tc>
          <w:tcPr>
            <w:tcW w:w="1809" w:type="dxa"/>
          </w:tcPr>
          <w:p w:rsidR="00162B36" w:rsidRPr="00C87E4E" w:rsidRDefault="00162B36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162B36" w:rsidRDefault="00162B36" w:rsidP="0053153F">
            <w:r w:rsidRPr="00817D38">
              <w:t>publishers/{publisherId}/</w:t>
            </w:r>
            <w:r>
              <w:t>Course</w:t>
            </w:r>
            <w:r w:rsidRPr="00817D38">
              <w:t>s/{</w:t>
            </w:r>
            <w:r>
              <w:t>Course</w:t>
            </w:r>
            <w:r w:rsidRPr="00817D38">
              <w:t>Id}/lock</w:t>
            </w:r>
          </w:p>
        </w:tc>
      </w:tr>
      <w:tr w:rsidR="00162B36" w:rsidTr="00AF4C27">
        <w:tc>
          <w:tcPr>
            <w:tcW w:w="1809" w:type="dxa"/>
          </w:tcPr>
          <w:p w:rsidR="00162B36" w:rsidRPr="00C87E4E" w:rsidRDefault="00162B36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162B36" w:rsidRDefault="00C0203C" w:rsidP="00AF4C27">
            <w:r>
              <w:t>getLock</w:t>
            </w:r>
            <w:r w:rsidR="00162B36" w:rsidRPr="00817D38">
              <w:t>(</w:t>
            </w:r>
            <w:r w:rsidR="00162B36">
              <w:t>Course</w:t>
            </w:r>
            <w:r w:rsidR="00162B36" w:rsidRPr="00817D38">
              <w:t>Id)</w:t>
            </w:r>
          </w:p>
        </w:tc>
      </w:tr>
      <w:tr w:rsidR="00162B36" w:rsidTr="00AF4C27">
        <w:tc>
          <w:tcPr>
            <w:tcW w:w="1809" w:type="dxa"/>
          </w:tcPr>
          <w:p w:rsidR="00162B36" w:rsidRPr="00C87E4E" w:rsidRDefault="00586B31" w:rsidP="00AF4C2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41414">
              <w:rPr>
                <w:b/>
                <w:bCs/>
              </w:rPr>
              <w:t>eturn</w:t>
            </w:r>
          </w:p>
        </w:tc>
        <w:tc>
          <w:tcPr>
            <w:tcW w:w="8216" w:type="dxa"/>
          </w:tcPr>
          <w:p w:rsidR="00E12AFB" w:rsidRDefault="00E12AFB" w:rsidP="00E12AFB">
            <w:r>
              <w:t>{</w:t>
            </w:r>
          </w:p>
          <w:p w:rsidR="00E12AFB" w:rsidRDefault="00E12AFB" w:rsidP="00E12AFB">
            <w:r>
              <w:t xml:space="preserve">    "entityId": "69bb10b0-26a6-11e2-81c1-0800200c9a99",</w:t>
            </w:r>
          </w:p>
          <w:p w:rsidR="00E12AFB" w:rsidRDefault="00E12AFB" w:rsidP="00E12AFB">
            <w:r>
              <w:t xml:space="preserve">    "entityType": "COURSE",</w:t>
            </w:r>
          </w:p>
          <w:p w:rsidR="00E12AFB" w:rsidRDefault="00E12AFB" w:rsidP="00E12AFB">
            <w:r>
              <w:t xml:space="preserve">    "userName": "ophir.barnea",</w:t>
            </w:r>
          </w:p>
          <w:p w:rsidR="00E12AFB" w:rsidRDefault="00E12AFB" w:rsidP="00E12AFB">
            <w:r>
              <w:t xml:space="preserve">    "userEmail": "fName.lName@timetoknow.com",</w:t>
            </w:r>
          </w:p>
          <w:p w:rsidR="00E12AFB" w:rsidRDefault="00E12AFB" w:rsidP="00E12AFB">
            <w:r>
              <w:t xml:space="preserve">    "userPublisherId": 1,</w:t>
            </w:r>
          </w:p>
          <w:p w:rsidR="00016473" w:rsidRDefault="00016473" w:rsidP="00016473">
            <w:r>
              <w:t xml:space="preserve">     “</w:t>
            </w:r>
            <w:r w:rsidRPr="00016473">
              <w:t>entityName</w:t>
            </w:r>
            <w:r>
              <w:t>”</w:t>
            </w:r>
            <w:r w:rsidRPr="00016473">
              <w:t>=</w:t>
            </w:r>
            <w:r>
              <w:t>”name”</w:t>
            </w:r>
          </w:p>
          <w:p w:rsidR="00E12AFB" w:rsidRDefault="00E12AFB" w:rsidP="00E12AFB">
            <w:r>
              <w:t xml:space="preserve">    "lockDate": </w:t>
            </w:r>
            <w:r w:rsidR="003A63F8" w:rsidRPr="007E3213">
              <w:t>2012-11-13T14:04:27.92Z</w:t>
            </w:r>
          </w:p>
          <w:p w:rsidR="00162B36" w:rsidRPr="00D55B07" w:rsidRDefault="00E12AFB" w:rsidP="00E12AFB">
            <w:r>
              <w:t>}</w:t>
            </w:r>
          </w:p>
        </w:tc>
      </w:tr>
      <w:tr w:rsidR="00162B36" w:rsidTr="00AF4C27">
        <w:tc>
          <w:tcPr>
            <w:tcW w:w="1809" w:type="dxa"/>
          </w:tcPr>
          <w:p w:rsidR="00162B36" w:rsidRPr="00C87E4E" w:rsidRDefault="00016473" w:rsidP="00AF4C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8216" w:type="dxa"/>
          </w:tcPr>
          <w:p w:rsidR="00162B36" w:rsidRDefault="00162B36" w:rsidP="00AF4C27">
            <w:r>
              <w:t xml:space="preserve">"5xx Server " </w:t>
            </w:r>
          </w:p>
          <w:p w:rsidR="00162B36" w:rsidRDefault="00162B36" w:rsidP="00AF4C27"/>
        </w:tc>
      </w:tr>
      <w:tr w:rsidR="00162B36" w:rsidTr="00AF4C27">
        <w:tc>
          <w:tcPr>
            <w:tcW w:w="1809" w:type="dxa"/>
          </w:tcPr>
          <w:p w:rsidR="00162B36" w:rsidRPr="00C87E4E" w:rsidRDefault="00162B36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162B36" w:rsidRPr="00C87E4E" w:rsidRDefault="00162B36" w:rsidP="00AF4C27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/lock</w:t>
            </w:r>
          </w:p>
        </w:tc>
      </w:tr>
    </w:tbl>
    <w:p w:rsidR="00817D38" w:rsidRDefault="00817D38" w:rsidP="00817D38">
      <w:pPr>
        <w:rPr>
          <w:b/>
          <w:bCs/>
        </w:rPr>
      </w:pPr>
    </w:p>
    <w:p w:rsidR="00165B7B" w:rsidRPr="00A85B5C" w:rsidRDefault="00202C20" w:rsidP="00165B7B">
      <w:pPr>
        <w:pStyle w:val="Heading3"/>
      </w:pPr>
      <w:bookmarkStart w:id="33" w:name="_Toc379210568"/>
      <w:r>
        <w:t>Create new edition for course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165B7B" w:rsidRDefault="007D48E8" w:rsidP="00165B7B">
            <w:r>
              <w:t>Api for creating a course edition. The server will check forl any locks and if ok, will aquire a system lock over the course contents.</w:t>
            </w:r>
          </w:p>
          <w:p w:rsidR="007D48E8" w:rsidRDefault="007D48E8" w:rsidP="00165B7B">
            <w:r>
              <w:t xml:space="preserve">The course will be duplicated will a new edition from d.d.d to d+1.0.0 </w:t>
            </w:r>
          </w:p>
          <w:p w:rsidR="007D48E8" w:rsidRPr="007D48E8" w:rsidRDefault="007D48E8" w:rsidP="007D48E8">
            <w:pPr>
              <w:pStyle w:val="ListParagraph"/>
              <w:numPr>
                <w:ilvl w:val="0"/>
                <w:numId w:val="44"/>
              </w:numPr>
            </w:pPr>
            <w:r>
              <w:t xml:space="preserve">Course will have new course Id </w:t>
            </w:r>
          </w:p>
          <w:p w:rsidR="007D48E8" w:rsidRDefault="007D48E8" w:rsidP="00165B7B">
            <w:r>
              <w:lastRenderedPageBreak/>
              <w:t xml:space="preserve">The CMS contenst are also duplicated </w:t>
            </w:r>
          </w:p>
          <w:p w:rsidR="00202C20" w:rsidRDefault="00202C20" w:rsidP="00165B7B"/>
        </w:tc>
      </w:tr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8216" w:type="dxa"/>
          </w:tcPr>
          <w:p w:rsidR="00165B7B" w:rsidRDefault="00F401C6" w:rsidP="00165B7B">
            <w:r>
              <w:t>POST</w:t>
            </w:r>
          </w:p>
        </w:tc>
      </w:tr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165B7B" w:rsidRDefault="00165B7B" w:rsidP="00F401C6">
            <w:r w:rsidRPr="00817D38">
              <w:t>publishers/{publisherId}/</w:t>
            </w:r>
            <w:r w:rsidR="00F401C6">
              <w:t>c</w:t>
            </w:r>
            <w:r>
              <w:t>ourse</w:t>
            </w:r>
            <w:r w:rsidRPr="00817D38">
              <w:t>s/{</w:t>
            </w:r>
            <w:r w:rsidR="00F401C6">
              <w:t>c</w:t>
            </w:r>
            <w:r>
              <w:t>ourse</w:t>
            </w:r>
            <w:r w:rsidRPr="00817D38">
              <w:t>Id}</w:t>
            </w:r>
            <w:r w:rsidR="009A1A82">
              <w:t>/</w:t>
            </w:r>
            <w:r w:rsidR="009A1A82" w:rsidRPr="009A1A82">
              <w:t>createNewEdition</w:t>
            </w:r>
          </w:p>
        </w:tc>
      </w:tr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165B7B" w:rsidRDefault="00FE53DD" w:rsidP="00165B7B">
            <w:r w:rsidRPr="00FE53DD">
              <w:t xml:space="preserve">createNewCourseEdition </w:t>
            </w:r>
            <w:r w:rsidR="00165B7B" w:rsidRPr="00817D38">
              <w:t>(</w:t>
            </w:r>
            <w:r w:rsidR="00165B7B">
              <w:t>Course</w:t>
            </w:r>
            <w:r w:rsidR="00165B7B" w:rsidRPr="00817D38">
              <w:t>Id)</w:t>
            </w:r>
          </w:p>
        </w:tc>
      </w:tr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8216" w:type="dxa"/>
          </w:tcPr>
          <w:p w:rsidR="00165B7B" w:rsidRPr="00D55B07" w:rsidRDefault="00FE53DD" w:rsidP="00165B7B">
            <w:r>
              <w:t xml:space="preserve">New </w:t>
            </w:r>
            <w:r w:rsidR="009050CD">
              <w:t>course</w:t>
            </w:r>
            <w:r>
              <w:t xml:space="preserve">Id as String </w:t>
            </w:r>
          </w:p>
        </w:tc>
      </w:tr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8216" w:type="dxa"/>
          </w:tcPr>
          <w:p w:rsidR="00165B7B" w:rsidRDefault="00165B7B" w:rsidP="00165B7B">
            <w:r>
              <w:t xml:space="preserve">"5xx Server " </w:t>
            </w:r>
          </w:p>
          <w:p w:rsidR="00165B7B" w:rsidRDefault="00165B7B" w:rsidP="00165B7B"/>
        </w:tc>
      </w:tr>
      <w:tr w:rsidR="00165B7B" w:rsidTr="00165B7B">
        <w:tc>
          <w:tcPr>
            <w:tcW w:w="1809" w:type="dxa"/>
          </w:tcPr>
          <w:p w:rsidR="00165B7B" w:rsidRPr="00C87E4E" w:rsidRDefault="00165B7B" w:rsidP="00165B7B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165B7B" w:rsidRPr="00C87E4E" w:rsidRDefault="00165B7B" w:rsidP="00165B7B">
            <w:r w:rsidRPr="00817D38">
              <w:t>/publishers/{publisherId}/</w:t>
            </w:r>
            <w:r w:rsidR="004D353D">
              <w:t>c</w:t>
            </w:r>
            <w:r>
              <w:t>ourse</w:t>
            </w:r>
            <w:r w:rsidRPr="00817D38">
              <w:t>s/2a1dcb81-f918-be8e-3dbe-f2e7eed59887</w:t>
            </w:r>
          </w:p>
        </w:tc>
      </w:tr>
    </w:tbl>
    <w:p w:rsidR="00165B7B" w:rsidRDefault="00165B7B" w:rsidP="00817D38">
      <w:pPr>
        <w:rPr>
          <w:b/>
          <w:bCs/>
        </w:rPr>
      </w:pPr>
    </w:p>
    <w:p w:rsidR="00AE3268" w:rsidRDefault="00AE3268" w:rsidP="00AE3268"/>
    <w:p w:rsidR="003108DD" w:rsidRDefault="003108DD" w:rsidP="00AE3268"/>
    <w:p w:rsidR="003108DD" w:rsidRDefault="003108DD" w:rsidP="00AE3268"/>
    <w:p w:rsidR="003108DD" w:rsidRDefault="003108DD" w:rsidP="00AE3268"/>
    <w:p w:rsidR="003108DD" w:rsidRDefault="003108DD" w:rsidP="00AE3268"/>
    <w:p w:rsidR="003108DD" w:rsidRDefault="003108DD" w:rsidP="00AE3268"/>
    <w:p w:rsidR="003108DD" w:rsidRDefault="003108DD" w:rsidP="003108DD"/>
    <w:p w:rsidR="003108DD" w:rsidRPr="00A85B5C" w:rsidRDefault="003108DD" w:rsidP="003108DD">
      <w:pPr>
        <w:pStyle w:val="Heading3"/>
      </w:pPr>
      <w:bookmarkStart w:id="34" w:name="_Toc379210569"/>
      <w:r>
        <w:t>get</w:t>
      </w:r>
      <w:r w:rsidRPr="00A85B5C">
        <w:t xml:space="preserve"> lesson</w:t>
      </w:r>
      <w:r>
        <w:t xml:space="preserve"> sequences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3108DD" w:rsidRDefault="003108DD" w:rsidP="00B14DAE">
            <w:r>
              <w:t xml:space="preserve">Returns all sequences of the lesson </w:t>
            </w:r>
          </w:p>
          <w:p w:rsidR="003108DD" w:rsidRDefault="003108DD" w:rsidP="00B14DAE">
            <w:r>
              <w:t>** note: the returned sequences might have some which are no longer attached to the lesson due to removal from resource table . the server does not check the resource table in the document , but only replies with the known (saved) sequences.</w:t>
            </w:r>
          </w:p>
          <w:p w:rsidR="003108DD" w:rsidRDefault="003108DD" w:rsidP="00B14DAE">
            <w:r>
              <w:t>The client needs to use only those sequences which are binded to the lesson</w:t>
            </w:r>
          </w:p>
        </w:tc>
      </w:tr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3108DD" w:rsidRDefault="003108DD" w:rsidP="00B14DAE">
            <w:r>
              <w:t>GET</w:t>
            </w:r>
          </w:p>
        </w:tc>
      </w:tr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3108DD" w:rsidRDefault="003108DD" w:rsidP="00B14DAE">
            <w:r w:rsidRPr="006F2CB3">
              <w:t>/publishers/{publisherId}/</w:t>
            </w:r>
            <w:r>
              <w:t>course</w:t>
            </w:r>
            <w:r w:rsidRPr="006F2CB3">
              <w:t>s/{</w:t>
            </w:r>
            <w:r>
              <w:t>CourseId}/</w:t>
            </w:r>
            <w:r w:rsidRPr="00160895">
              <w:t>sequences</w:t>
            </w:r>
            <w:r>
              <w:t>?lessonId={lessonId}</w:t>
            </w:r>
          </w:p>
          <w:p w:rsidR="003108DD" w:rsidRDefault="003108DD" w:rsidP="00B14DAE">
            <w:r>
              <w:t>lessonId: a mandatory request param , value of the lesson ID to get the sequences of.</w:t>
            </w:r>
          </w:p>
        </w:tc>
      </w:tr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3108DD" w:rsidRDefault="003108DD" w:rsidP="00B14DAE">
            <w:r w:rsidRPr="00160895">
              <w:t xml:space="preserve">getSequences </w:t>
            </w:r>
            <w:r w:rsidRPr="006F2CB3">
              <w:t>(</w:t>
            </w:r>
            <w:r>
              <w:t>publisherId, courseId , lessonId</w:t>
            </w:r>
            <w:r w:rsidRPr="006F2CB3">
              <w:t>)</w:t>
            </w:r>
          </w:p>
        </w:tc>
      </w:tr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3108DD" w:rsidRDefault="003108DD" w:rsidP="00B14DAE">
            <w:r>
              <w:t xml:space="preserve">"5xx Server " </w:t>
            </w:r>
          </w:p>
          <w:p w:rsidR="003108DD" w:rsidRDefault="003108DD" w:rsidP="00B14DAE"/>
        </w:tc>
      </w:tr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3108DD" w:rsidRPr="00817D38" w:rsidRDefault="003108DD" w:rsidP="00B14DAE">
            <w:r>
              <w:t>On success (code 200) response body will include the a JSON with an array of sequences</w:t>
            </w:r>
          </w:p>
          <w:p w:rsidR="00D70C77" w:rsidRDefault="00D70C77" w:rsidP="00D70C77">
            <w:r>
              <w:t>[{"seqId":"aaaaa","content":"aaaaaaaaaaa"},</w:t>
            </w:r>
          </w:p>
          <w:p w:rsidR="003108DD" w:rsidRPr="00817D38" w:rsidRDefault="00D70C77" w:rsidP="00D70C77">
            <w:r>
              <w:t>{"seqId":"xxxxx",content":"somecontents...."}]</w:t>
            </w:r>
          </w:p>
        </w:tc>
      </w:tr>
      <w:tr w:rsidR="003108DD" w:rsidTr="00B14DAE">
        <w:tc>
          <w:tcPr>
            <w:tcW w:w="1809" w:type="dxa"/>
          </w:tcPr>
          <w:p w:rsidR="003108DD" w:rsidRPr="00C87E4E" w:rsidRDefault="003108DD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3108DD" w:rsidRPr="00C87E4E" w:rsidRDefault="003108DD" w:rsidP="00384C9F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</w:t>
            </w:r>
            <w:r w:rsidR="003C7F89" w:rsidRPr="00160895">
              <w:t>sequences</w:t>
            </w:r>
            <w:r w:rsidR="00384C9F">
              <w:t>?lessonId=dasd212edqsas</w:t>
            </w:r>
          </w:p>
        </w:tc>
      </w:tr>
    </w:tbl>
    <w:p w:rsidR="003108DD" w:rsidRDefault="003108DD" w:rsidP="00AE3268"/>
    <w:p w:rsidR="0089345C" w:rsidRDefault="0089345C" w:rsidP="0089345C"/>
    <w:p w:rsidR="0089345C" w:rsidRPr="00A85B5C" w:rsidRDefault="0089345C" w:rsidP="0089345C">
      <w:pPr>
        <w:pStyle w:val="Heading3"/>
      </w:pPr>
      <w:bookmarkStart w:id="35" w:name="_Toc379210570"/>
      <w:r>
        <w:t>get</w:t>
      </w:r>
      <w:r w:rsidRPr="00A85B5C">
        <w:t xml:space="preserve"> lesson</w:t>
      </w:r>
      <w:r>
        <w:t xml:space="preserve"> sequences </w:t>
      </w:r>
      <w:r w:rsidRPr="0089345C">
        <w:t>thumbnail</w:t>
      </w:r>
      <w:r>
        <w:t>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89345C" w:rsidRDefault="0089345C" w:rsidP="00035879">
            <w:r>
              <w:t xml:space="preserve">Returns all sequences </w:t>
            </w:r>
            <w:r w:rsidRPr="0089345C">
              <w:t>thumbnail</w:t>
            </w:r>
            <w:r>
              <w:t xml:space="preserve">s of the lesson </w:t>
            </w:r>
          </w:p>
          <w:p w:rsidR="0089345C" w:rsidRDefault="0089345C" w:rsidP="00035879">
            <w:r>
              <w:t xml:space="preserve">** note: the returned sequences </w:t>
            </w:r>
            <w:r w:rsidRPr="0089345C">
              <w:t>thumbnail</w:t>
            </w:r>
            <w:r>
              <w:t>s might have some which are no longer attached to the lesson due to removal from resource table . the server does not check the resource table in the document , but only replies with the known (saved) sequences.</w:t>
            </w:r>
          </w:p>
          <w:p w:rsidR="0089345C" w:rsidRDefault="0089345C" w:rsidP="00035879">
            <w:r>
              <w:t>The client needs to use only those sequences which are binded to the lesson</w:t>
            </w:r>
          </w:p>
        </w:tc>
      </w:tr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89345C" w:rsidRDefault="0089345C" w:rsidP="00035879">
            <w:r>
              <w:t>GET</w:t>
            </w:r>
          </w:p>
        </w:tc>
      </w:tr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89345C" w:rsidRDefault="0089345C" w:rsidP="00035879">
            <w:r w:rsidRPr="006F2CB3">
              <w:t>/publishers/{publisherId}/</w:t>
            </w:r>
            <w:r>
              <w:t>course</w:t>
            </w:r>
            <w:r w:rsidRPr="006F2CB3">
              <w:t>s/{</w:t>
            </w:r>
            <w:r>
              <w:t>CourseId}/</w:t>
            </w:r>
            <w:r w:rsidRPr="0089345C">
              <w:t>thumbnail</w:t>
            </w:r>
            <w:r w:rsidRPr="00160895">
              <w:t>s</w:t>
            </w:r>
            <w:r>
              <w:t>?lessonId={lessonId}</w:t>
            </w:r>
          </w:p>
          <w:p w:rsidR="0089345C" w:rsidRDefault="0089345C" w:rsidP="00035879">
            <w:r>
              <w:t>lessonId: a mandatory request param , value of the lesson ID to get the sequences of.</w:t>
            </w:r>
          </w:p>
        </w:tc>
      </w:tr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89345C" w:rsidRDefault="0089345C" w:rsidP="0089345C">
            <w:r w:rsidRPr="00160895">
              <w:t>get</w:t>
            </w:r>
            <w:r>
              <w:t>T</w:t>
            </w:r>
            <w:r w:rsidRPr="0089345C">
              <w:t>humbnail</w:t>
            </w:r>
            <w:r w:rsidRPr="00160895">
              <w:t xml:space="preserve">s </w:t>
            </w:r>
            <w:r w:rsidRPr="006F2CB3">
              <w:t>(</w:t>
            </w:r>
            <w:r>
              <w:t>publisherId, courseId , lessonId</w:t>
            </w:r>
            <w:r w:rsidRPr="006F2CB3">
              <w:t>)</w:t>
            </w:r>
          </w:p>
        </w:tc>
      </w:tr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89345C" w:rsidRDefault="0089345C" w:rsidP="00035879">
            <w:r>
              <w:t xml:space="preserve">"5xx Server " </w:t>
            </w:r>
          </w:p>
          <w:p w:rsidR="0089345C" w:rsidRDefault="0089345C" w:rsidP="00035879"/>
        </w:tc>
      </w:tr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89345C" w:rsidRPr="00817D38" w:rsidRDefault="0089345C" w:rsidP="00035879">
            <w:r>
              <w:t xml:space="preserve">On success (code 200) response body will include the a JSON with an array of sequences </w:t>
            </w:r>
            <w:r w:rsidRPr="0089345C">
              <w:t>thumbnail</w:t>
            </w:r>
            <w:r>
              <w:t>s</w:t>
            </w:r>
          </w:p>
          <w:p w:rsidR="0089345C" w:rsidRDefault="0089345C" w:rsidP="00035879">
            <w:r>
              <w:t>[{"seqId":"aaaaa","content":"aaaaaaaaaaa"},</w:t>
            </w:r>
          </w:p>
          <w:p w:rsidR="0089345C" w:rsidRPr="00817D38" w:rsidRDefault="0089345C" w:rsidP="00035879">
            <w:r>
              <w:t>{"seqId":"xxxxx",content":"somecontents...."}]</w:t>
            </w:r>
          </w:p>
        </w:tc>
      </w:tr>
      <w:tr w:rsidR="0089345C" w:rsidTr="00035879">
        <w:tc>
          <w:tcPr>
            <w:tcW w:w="1809" w:type="dxa"/>
          </w:tcPr>
          <w:p w:rsidR="0089345C" w:rsidRPr="00C87E4E" w:rsidRDefault="0089345C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89345C" w:rsidRPr="00C87E4E" w:rsidRDefault="0089345C" w:rsidP="0089345C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</w:t>
            </w:r>
            <w:r w:rsidRPr="0089345C">
              <w:t>thumbnail</w:t>
            </w:r>
            <w:r w:rsidRPr="00160895">
              <w:t>s</w:t>
            </w:r>
            <w:r>
              <w:t>?lessonId=dasd212edqsas</w:t>
            </w:r>
          </w:p>
        </w:tc>
      </w:tr>
    </w:tbl>
    <w:p w:rsidR="003A728F" w:rsidRPr="00A85B5C" w:rsidRDefault="003A728F" w:rsidP="003A728F">
      <w:pPr>
        <w:pStyle w:val="Heading3"/>
      </w:pPr>
      <w:bookmarkStart w:id="36" w:name="_Toc379210571"/>
      <w:r>
        <w:t>get</w:t>
      </w:r>
      <w:r w:rsidRPr="00A85B5C">
        <w:t xml:space="preserve"> </w:t>
      </w:r>
      <w:r>
        <w:t xml:space="preserve">sequences </w:t>
      </w:r>
      <w:r w:rsidRPr="0089345C">
        <w:t>t</w:t>
      </w:r>
      <w:r>
        <w:t>ree of hidden lessons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3A728F" w:rsidRDefault="003A728F" w:rsidP="002071D3">
            <w:r>
              <w:t xml:space="preserve">Returns </w:t>
            </w:r>
            <w:r w:rsidR="002071D3">
              <w:t>the TOC tree from Course to Sequence all hidden lessons in the course</w:t>
            </w:r>
          </w:p>
        </w:tc>
      </w:tr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3A728F" w:rsidRDefault="003A728F" w:rsidP="00122F46">
            <w:r>
              <w:t>GET</w:t>
            </w:r>
          </w:p>
        </w:tc>
      </w:tr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3A728F" w:rsidRDefault="003A728F" w:rsidP="002071D3">
            <w:r w:rsidRPr="006F2CB3">
              <w:t>/publishers/{publisherId}/</w:t>
            </w:r>
            <w:r>
              <w:t>course</w:t>
            </w:r>
            <w:r w:rsidRPr="006F2CB3">
              <w:t>s/</w:t>
            </w:r>
            <w:r w:rsidR="002071D3" w:rsidRPr="002071D3">
              <w:t>sequenceTreeOfHiddenLessons</w:t>
            </w:r>
          </w:p>
        </w:tc>
      </w:tr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3A728F" w:rsidRDefault="00391ECD" w:rsidP="00391ECD">
            <w:r w:rsidRPr="00391ECD">
              <w:t>ContentTreeController</w:t>
            </w:r>
            <w:r>
              <w:t>.</w:t>
            </w:r>
            <w:r w:rsidRPr="00391ECD">
              <w:t>getSequenceTreeOfHiddenLessons</w:t>
            </w:r>
            <w:r w:rsidR="003A728F" w:rsidRPr="006F2CB3">
              <w:t>(</w:t>
            </w:r>
            <w:r w:rsidR="003A728F">
              <w:t>publisherId, courseId , lessonId</w:t>
            </w:r>
            <w:r w:rsidR="003A728F" w:rsidRPr="006F2CB3">
              <w:t>)</w:t>
            </w:r>
          </w:p>
        </w:tc>
      </w:tr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3A728F" w:rsidRDefault="003A728F" w:rsidP="00122F46">
            <w:r>
              <w:t xml:space="preserve">"5xx Server " </w:t>
            </w:r>
          </w:p>
          <w:p w:rsidR="003A728F" w:rsidRDefault="003A728F" w:rsidP="00122F46"/>
        </w:tc>
      </w:tr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3A728F" w:rsidRPr="00817D38" w:rsidRDefault="00B6076D" w:rsidP="00122F46">
            <w:r>
              <w:t xml:space="preserve">See </w:t>
            </w:r>
            <w:r w:rsidRPr="00B6076D">
              <w:t>sequenceTree.json</w:t>
            </w:r>
          </w:p>
        </w:tc>
      </w:tr>
      <w:tr w:rsidR="003A728F" w:rsidTr="00122F46">
        <w:tc>
          <w:tcPr>
            <w:tcW w:w="1809" w:type="dxa"/>
          </w:tcPr>
          <w:p w:rsidR="003A728F" w:rsidRPr="00C87E4E" w:rsidRDefault="003A728F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3A728F" w:rsidRPr="00C87E4E" w:rsidRDefault="003A728F" w:rsidP="00122F46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</w:t>
            </w:r>
            <w:r w:rsidR="0038230F" w:rsidRPr="002071D3">
              <w:t xml:space="preserve"> sequenceTreeOfHiddenLessons</w:t>
            </w:r>
          </w:p>
        </w:tc>
      </w:tr>
    </w:tbl>
    <w:p w:rsidR="003A728F" w:rsidRDefault="003A728F" w:rsidP="003A728F"/>
    <w:p w:rsidR="00551FC1" w:rsidRDefault="00551FC1" w:rsidP="003A728F"/>
    <w:p w:rsidR="00551FC1" w:rsidRDefault="00551FC1" w:rsidP="00551FC1">
      <w:pPr>
        <w:pStyle w:val="Heading3"/>
      </w:pPr>
      <w:bookmarkStart w:id="37" w:name="_Toc379210572"/>
      <w:r w:rsidRPr="00551FC1">
        <w:t>remove</w:t>
      </w:r>
      <w:r>
        <w:t xml:space="preserve"> </w:t>
      </w:r>
      <w:r w:rsidRPr="00551FC1">
        <w:t>Locale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551FC1" w:rsidRDefault="0068356F" w:rsidP="0068356F">
            <w:r w:rsidRPr="0068356F">
              <w:t>Remove</w:t>
            </w:r>
            <w:r>
              <w:t xml:space="preserve"> l</w:t>
            </w:r>
            <w:r w:rsidRPr="0068356F">
              <w:t>ocale</w:t>
            </w:r>
          </w:p>
        </w:tc>
      </w:tr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551FC1" w:rsidRDefault="0068356F" w:rsidP="00122F46">
            <w:r w:rsidRPr="0068356F">
              <w:t>DELETE</w:t>
            </w:r>
          </w:p>
        </w:tc>
      </w:tr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551FC1" w:rsidRDefault="00551FC1" w:rsidP="00122F46">
            <w:r w:rsidRPr="006F2CB3">
              <w:t>/publishers/{publisherId}/</w:t>
            </w:r>
            <w:r>
              <w:t>course</w:t>
            </w:r>
            <w:r w:rsidR="0068356F">
              <w:t>s</w:t>
            </w:r>
            <w:r w:rsidR="0068356F" w:rsidRPr="0068356F">
              <w:t>/{courseId}/locale/{locale}</w:t>
            </w:r>
          </w:p>
        </w:tc>
      </w:tr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JAVA method</w:t>
            </w:r>
          </w:p>
        </w:tc>
        <w:tc>
          <w:tcPr>
            <w:tcW w:w="8216" w:type="dxa"/>
          </w:tcPr>
          <w:p w:rsidR="00551FC1" w:rsidRDefault="0068356F" w:rsidP="0068356F">
            <w:r w:rsidRPr="0068356F">
              <w:t>CoursesController</w:t>
            </w:r>
            <w:r w:rsidR="00551FC1">
              <w:t>.</w:t>
            </w:r>
            <w:r>
              <w:t xml:space="preserve"> </w:t>
            </w:r>
            <w:r w:rsidRPr="0068356F">
              <w:t>removeLocale</w:t>
            </w:r>
            <w:r w:rsidR="0079523A">
              <w:t>(</w:t>
            </w:r>
            <w:r w:rsidRPr="0068356F">
              <w:t xml:space="preserve"> publisherId courseId, locales) </w:t>
            </w:r>
          </w:p>
        </w:tc>
      </w:tr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551FC1" w:rsidRDefault="00551FC1" w:rsidP="00122F46">
            <w:r>
              <w:t xml:space="preserve">"5xx Server " </w:t>
            </w:r>
          </w:p>
          <w:p w:rsidR="00551FC1" w:rsidRDefault="00551FC1" w:rsidP="00122F46"/>
        </w:tc>
      </w:tr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551FC1" w:rsidRPr="00817D38" w:rsidRDefault="00C61703" w:rsidP="00122F46">
            <w:r>
              <w:t>void</w:t>
            </w:r>
          </w:p>
        </w:tc>
      </w:tr>
      <w:tr w:rsidR="00551FC1" w:rsidTr="00122F46">
        <w:tc>
          <w:tcPr>
            <w:tcW w:w="1809" w:type="dxa"/>
          </w:tcPr>
          <w:p w:rsidR="00551FC1" w:rsidRPr="00C87E4E" w:rsidRDefault="00551FC1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551FC1" w:rsidRPr="00C87E4E" w:rsidRDefault="00551FC1" w:rsidP="00DF6441">
            <w:r w:rsidRPr="00817D38">
              <w:t>/publishers</w:t>
            </w:r>
            <w:r w:rsidR="00DF6441">
              <w:t>/1/</w:t>
            </w:r>
            <w:r>
              <w:t>course</w:t>
            </w:r>
            <w:r w:rsidRPr="00817D38">
              <w:t>s/2a1dcb81-f918-be8e-3dbe-f2e7eed59887</w:t>
            </w:r>
            <w:r>
              <w:t>/</w:t>
            </w:r>
            <w:r w:rsidR="0068356F" w:rsidRPr="0068356F">
              <w:t>locale</w:t>
            </w:r>
            <w:r w:rsidR="0068356F">
              <w:t>/nl_NL</w:t>
            </w:r>
          </w:p>
        </w:tc>
      </w:tr>
    </w:tbl>
    <w:p w:rsidR="00E31937" w:rsidRDefault="00E31937" w:rsidP="00AE3268"/>
    <w:p w:rsidR="00122F46" w:rsidRDefault="00122F46" w:rsidP="00122F46">
      <w:pPr>
        <w:pStyle w:val="Heading3"/>
      </w:pPr>
      <w:bookmarkStart w:id="38" w:name="_Toc379210573"/>
      <w:r>
        <w:t>Send Email to CGS users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122F46" w:rsidRDefault="00122F46" w:rsidP="00122F46">
            <w:r>
              <w:t xml:space="preserve">Send Email to all CGS users or to specific addresses </w:t>
            </w:r>
          </w:p>
        </w:tc>
      </w:tr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122F46" w:rsidRDefault="00122F46" w:rsidP="00122F46">
            <w:r>
              <w:t>POST</w:t>
            </w:r>
          </w:p>
        </w:tc>
      </w:tr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122F46" w:rsidRDefault="00122F46" w:rsidP="00122F46">
            <w:r w:rsidRPr="00122F46">
              <w:t>/mailService</w:t>
            </w:r>
          </w:p>
        </w:tc>
      </w:tr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122F46" w:rsidRDefault="00122F46" w:rsidP="00122F46">
            <w:r w:rsidRPr="00122F46">
              <w:t>MailController</w:t>
            </w:r>
            <w:r>
              <w:t>. sentMailToAll(</w:t>
            </w:r>
            <w:r w:rsidRPr="00122F46">
              <w:t>MailBean)</w:t>
            </w:r>
          </w:p>
        </w:tc>
      </w:tr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122F46" w:rsidRDefault="00122F46" w:rsidP="00122F46">
            <w:r>
              <w:t xml:space="preserve">"5xx Server " </w:t>
            </w:r>
          </w:p>
          <w:p w:rsidR="00122F46" w:rsidRDefault="00122F46" w:rsidP="00122F46"/>
        </w:tc>
      </w:tr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122F46" w:rsidRPr="00817D38" w:rsidRDefault="00122F46" w:rsidP="00122F46">
            <w:r>
              <w:t>void</w:t>
            </w:r>
          </w:p>
        </w:tc>
      </w:tr>
      <w:tr w:rsidR="00122F46" w:rsidTr="00122F46">
        <w:tc>
          <w:tcPr>
            <w:tcW w:w="1809" w:type="dxa"/>
          </w:tcPr>
          <w:p w:rsidR="00122F46" w:rsidRPr="00C87E4E" w:rsidRDefault="00122F46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122F46" w:rsidRDefault="00122F46" w:rsidP="00812C4B">
            <w:r w:rsidRPr="00817D38">
              <w:t>/</w:t>
            </w:r>
            <w:r w:rsidRPr="00122F46">
              <w:t xml:space="preserve"> mailService</w:t>
            </w:r>
          </w:p>
          <w:p w:rsidR="00122F46" w:rsidRDefault="00122F46" w:rsidP="00122F46">
            <w:r>
              <w:t>Body:</w:t>
            </w:r>
          </w:p>
          <w:p w:rsidR="00122F46" w:rsidRDefault="00122F46" w:rsidP="00122F46">
            <w:r>
              <w:t>{</w:t>
            </w:r>
          </w:p>
          <w:p w:rsidR="00122F46" w:rsidRDefault="00122F46" w:rsidP="00122F46">
            <w:r>
              <w:t xml:space="preserve">  " hostname":</w:t>
            </w:r>
            <w:r w:rsidR="00116DB5">
              <w:t xml:space="preserve"> "</w:t>
            </w:r>
            <w:r w:rsidR="00116DB5" w:rsidRPr="00116DB5">
              <w:t>smtp.googlemail.com</w:t>
            </w:r>
            <w:r w:rsidR="00116DB5">
              <w:t>"</w:t>
            </w:r>
            <w:r w:rsidR="00116DB5" w:rsidRPr="00116DB5">
              <w:t xml:space="preserve"> </w:t>
            </w:r>
            <w:r w:rsidR="00116DB5">
              <w:t xml:space="preserve">   //optional - by default </w:t>
            </w:r>
            <w:r w:rsidR="00116DB5" w:rsidRPr="00116DB5">
              <w:t>smtp.googlemail.com</w:t>
            </w:r>
          </w:p>
          <w:p w:rsidR="00122F46" w:rsidRDefault="00122F46" w:rsidP="00116DB5">
            <w:r>
              <w:t>" port":</w:t>
            </w:r>
            <w:r w:rsidR="00116DB5">
              <w:t xml:space="preserve"> 465                                                   //optional - 465</w:t>
            </w:r>
          </w:p>
          <w:p w:rsidR="00122F46" w:rsidRDefault="00122F46" w:rsidP="00122F46">
            <w:r>
              <w:t>"user":</w:t>
            </w:r>
            <w:r w:rsidR="00116DB5">
              <w:t>"</w:t>
            </w:r>
            <w:r w:rsidR="00116DB5" w:rsidRPr="00116DB5">
              <w:t xml:space="preserve">t2kcgs" </w:t>
            </w:r>
            <w:r w:rsidR="00116DB5">
              <w:t xml:space="preserve">                                           //optional - by default t2kcgs</w:t>
            </w:r>
          </w:p>
          <w:p w:rsidR="00122F46" w:rsidRDefault="00122F46" w:rsidP="00122F46">
            <w:r>
              <w:t>" password":</w:t>
            </w:r>
            <w:r w:rsidR="00116DB5">
              <w:t xml:space="preserve">  </w:t>
            </w:r>
            <w:r w:rsidR="00116DB5" w:rsidRPr="00116DB5">
              <w:t xml:space="preserve">"1Qaz@wsx </w:t>
            </w:r>
            <w:r w:rsidR="00116DB5">
              <w:t xml:space="preserve">"                     //optional - by default </w:t>
            </w:r>
            <w:r w:rsidR="00116DB5" w:rsidRPr="00116DB5">
              <w:t>"1Qaz@wsx</w:t>
            </w:r>
            <w:r w:rsidR="00116DB5">
              <w:t>"</w:t>
            </w:r>
          </w:p>
          <w:p w:rsidR="00122F46" w:rsidRDefault="00122F46" w:rsidP="00812C4B">
            <w:r>
              <w:t xml:space="preserve">" sSLOnConnect" : true </w:t>
            </w:r>
            <w:r w:rsidR="00116DB5">
              <w:t xml:space="preserve">                             </w:t>
            </w:r>
            <w:r>
              <w:t xml:space="preserve">//optional - by default </w:t>
            </w:r>
            <w:r w:rsidR="00812C4B">
              <w:t>true</w:t>
            </w:r>
          </w:p>
          <w:p w:rsidR="00122F46" w:rsidRDefault="00122F46" w:rsidP="00116DB5">
            <w:r>
              <w:t>" title": "</w:t>
            </w:r>
            <w:r w:rsidR="00116DB5">
              <w:t>some mail subject</w:t>
            </w:r>
            <w:r>
              <w:t xml:space="preserve">" </w:t>
            </w:r>
            <w:r w:rsidR="00116DB5">
              <w:t xml:space="preserve">                   </w:t>
            </w:r>
            <w:r>
              <w:t>//</w:t>
            </w:r>
            <w:r w:rsidRPr="00116DB5">
              <w:rPr>
                <w:b/>
                <w:bCs/>
              </w:rPr>
              <w:t>required</w:t>
            </w:r>
            <w:r>
              <w:t xml:space="preserve"> </w:t>
            </w:r>
          </w:p>
          <w:p w:rsidR="00122F46" w:rsidRDefault="00122F46" w:rsidP="00122F46">
            <w:r>
              <w:t xml:space="preserve">" body":"some body for this mail" </w:t>
            </w:r>
            <w:r w:rsidR="00116DB5">
              <w:t xml:space="preserve">        </w:t>
            </w:r>
            <w:r>
              <w:t>//</w:t>
            </w:r>
            <w:r w:rsidRPr="00116DB5">
              <w:rPr>
                <w:b/>
                <w:bCs/>
              </w:rPr>
              <w:t>required</w:t>
            </w:r>
          </w:p>
          <w:p w:rsidR="00116DB5" w:rsidRDefault="00122F46" w:rsidP="00116DB5">
            <w:r>
              <w:t>" toAddress":[</w:t>
            </w:r>
            <w:r w:rsidR="00116DB5">
              <w:t xml:space="preserve">"avi@timetoknow.com", " </w:t>
            </w:r>
            <w:r w:rsidR="00812C4B" w:rsidRPr="00812C4B">
              <w:t>lili@timetoknow.com</w:t>
            </w:r>
            <w:r w:rsidR="00116DB5">
              <w:t>"</w:t>
            </w:r>
            <w:r w:rsidR="00812C4B">
              <w:t xml:space="preserve"> </w:t>
            </w:r>
            <w:r>
              <w:t>]</w:t>
            </w:r>
          </w:p>
          <w:p w:rsidR="00122F46" w:rsidRDefault="00116DB5" w:rsidP="00116DB5">
            <w:r>
              <w:t xml:space="preserve">                                        //optional - by default will be sent to </w:t>
            </w:r>
            <w:r w:rsidRPr="00116DB5">
              <w:rPr>
                <w:b/>
                <w:bCs/>
                <w:sz w:val="24"/>
                <w:szCs w:val="24"/>
                <w:u w:val="single"/>
              </w:rPr>
              <w:t>ALL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CGC users if left empty</w:t>
            </w:r>
          </w:p>
          <w:p w:rsidR="00116DB5" w:rsidRDefault="00122F46" w:rsidP="00812C4B">
            <w:r>
              <w:t>" bccAddress":[</w:t>
            </w:r>
            <w:r w:rsidR="00116DB5">
              <w:t xml:space="preserve"> moshe@timetoknow.com"</w:t>
            </w:r>
            <w:r>
              <w:t>]</w:t>
            </w:r>
            <w:r w:rsidR="00116DB5">
              <w:t xml:space="preserve"> </w:t>
            </w:r>
          </w:p>
          <w:p w:rsidR="00122F46" w:rsidRDefault="00116DB5" w:rsidP="00116DB5">
            <w:r>
              <w:t xml:space="preserve">                                                                 //optional –</w:t>
            </w:r>
            <w:r w:rsidR="00812C4B">
              <w:t xml:space="preserve"> </w:t>
            </w:r>
            <w:r>
              <w:t>empty  by default</w:t>
            </w:r>
          </w:p>
          <w:p w:rsidR="00122F46" w:rsidRPr="00C87E4E" w:rsidRDefault="00122F46" w:rsidP="00122F46">
            <w:r>
              <w:t>}</w:t>
            </w:r>
          </w:p>
        </w:tc>
      </w:tr>
    </w:tbl>
    <w:p w:rsidR="00E31937" w:rsidRDefault="00E31937" w:rsidP="00AE3268"/>
    <w:p w:rsidR="000F4F37" w:rsidRDefault="000F4F37" w:rsidP="000F4F37">
      <w:pPr>
        <w:pStyle w:val="Heading3"/>
      </w:pPr>
      <w:bookmarkStart w:id="39" w:name="_Toc379210574"/>
      <w:r>
        <w:t>NarrationService.</w:t>
      </w:r>
      <w:r w:rsidRPr="000F4F37">
        <w:t>ivona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0F4F37" w:rsidRDefault="000F4F37" w:rsidP="000F4F37">
            <w:r>
              <w:t>I</w:t>
            </w:r>
            <w:r w:rsidRPr="000F4F37">
              <w:t>vona</w:t>
            </w:r>
            <w:r>
              <w:t xml:space="preserve"> n</w:t>
            </w:r>
            <w:r>
              <w:t>arration</w:t>
            </w:r>
            <w:r>
              <w:t xml:space="preserve"> s</w:t>
            </w:r>
            <w:r>
              <w:t>ervice</w:t>
            </w:r>
          </w:p>
        </w:tc>
      </w:tr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0F4F37" w:rsidRDefault="000F4F37" w:rsidP="00DE6A70">
            <w:r>
              <w:t>POST</w:t>
            </w:r>
          </w:p>
        </w:tc>
      </w:tr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0F4F37" w:rsidRDefault="000F4F37" w:rsidP="000F4F37">
            <w:r w:rsidRPr="000F4F37">
              <w:t>/narrationService</w:t>
            </w:r>
            <w:r>
              <w:t xml:space="preserve">/ </w:t>
            </w:r>
            <w:r w:rsidRPr="000F4F37">
              <w:t>ivonaService</w:t>
            </w:r>
          </w:p>
        </w:tc>
      </w:tr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JAVA method</w:t>
            </w:r>
          </w:p>
        </w:tc>
        <w:tc>
          <w:tcPr>
            <w:tcW w:w="8216" w:type="dxa"/>
          </w:tcPr>
          <w:p w:rsidR="000F4F37" w:rsidRDefault="000F4F37" w:rsidP="00DE6A70"/>
        </w:tc>
      </w:tr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0F4F37" w:rsidRDefault="000F4F37" w:rsidP="00DE6A70">
            <w:r>
              <w:t xml:space="preserve">"5xx Server " </w:t>
            </w:r>
          </w:p>
          <w:p w:rsidR="000F4F37" w:rsidRDefault="000F4F37" w:rsidP="00DE6A70"/>
        </w:tc>
      </w:tr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0F4F37" w:rsidRPr="00817D38" w:rsidRDefault="000F4F37" w:rsidP="00DE6A70">
            <w:r w:rsidRPr="000F4F37">
              <w:t>byte[]</w:t>
            </w:r>
          </w:p>
        </w:tc>
      </w:tr>
      <w:tr w:rsidR="000F4F37" w:rsidTr="00DE6A70">
        <w:tc>
          <w:tcPr>
            <w:tcW w:w="1809" w:type="dxa"/>
          </w:tcPr>
          <w:p w:rsidR="000F4F37" w:rsidRPr="00C87E4E" w:rsidRDefault="000F4F37" w:rsidP="00DE6A70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0F4F37" w:rsidRDefault="000F4F37" w:rsidP="000F4F37">
            <w:r>
              <w:t xml:space="preserve">       {</w:t>
            </w:r>
          </w:p>
          <w:p w:rsidR="000F4F37" w:rsidRDefault="000F4F37" w:rsidP="000F4F37">
            <w:r>
              <w:t xml:space="preserve">           </w:t>
            </w:r>
            <w:r>
              <w:t xml:space="preserve"> </w:t>
            </w:r>
            <w:r>
              <w:t>"email" : "dewe@sds.com"</w:t>
            </w:r>
            <w:r w:rsidR="00487B95">
              <w:t xml:space="preserve"> </w:t>
            </w:r>
            <w:r w:rsidR="00487B95">
              <w:t>//</w:t>
            </w:r>
            <w:r w:rsidR="00487B95" w:rsidRPr="00116DB5">
              <w:rPr>
                <w:b/>
                <w:bCs/>
              </w:rPr>
              <w:t>required</w:t>
            </w:r>
          </w:p>
          <w:p w:rsidR="000F4F37" w:rsidRDefault="000F4F37" w:rsidP="000F4F37">
            <w:r>
              <w:t xml:space="preserve">            "apiKey" : "ef35423ht6ksdgdgsdfger4"</w:t>
            </w:r>
            <w:r w:rsidR="00487B95">
              <w:t>//</w:t>
            </w:r>
            <w:r w:rsidR="00487B95" w:rsidRPr="00116DB5">
              <w:rPr>
                <w:b/>
                <w:bCs/>
              </w:rPr>
              <w:t>required</w:t>
            </w:r>
          </w:p>
          <w:p w:rsidR="000F4F37" w:rsidRDefault="000F4F37" w:rsidP="000F4F37">
            <w:r>
              <w:t xml:space="preserve">             </w:t>
            </w:r>
            <w:r>
              <w:t>"codecId":"mp3/22050"</w:t>
            </w:r>
            <w:r w:rsidR="00487B95">
              <w:t>//</w:t>
            </w:r>
            <w:r w:rsidR="00487B95" w:rsidRPr="00116DB5">
              <w:rPr>
                <w:b/>
                <w:bCs/>
              </w:rPr>
              <w:t>required</w:t>
            </w:r>
          </w:p>
          <w:p w:rsidR="000F4F37" w:rsidRDefault="000F4F37" w:rsidP="000F4F37">
            <w:r>
              <w:t xml:space="preserve">              </w:t>
            </w:r>
            <w:r>
              <w:t>"voiceId": "ro_carmen"</w:t>
            </w:r>
            <w:r w:rsidR="00487B95">
              <w:t>//</w:t>
            </w:r>
            <w:r w:rsidR="00487B95" w:rsidRPr="00116DB5">
              <w:rPr>
                <w:b/>
                <w:bCs/>
              </w:rPr>
              <w:t>required</w:t>
            </w:r>
          </w:p>
          <w:p w:rsidR="000F4F37" w:rsidRDefault="000F4F37" w:rsidP="000F4F37">
            <w:r>
              <w:t xml:space="preserve">               "contentType":"text/plain"</w:t>
            </w:r>
            <w:r w:rsidR="00487B95">
              <w:t>//</w:t>
            </w:r>
            <w:r w:rsidR="00487B95" w:rsidRPr="00116DB5">
              <w:rPr>
                <w:b/>
                <w:bCs/>
              </w:rPr>
              <w:t>required</w:t>
            </w:r>
          </w:p>
          <w:p w:rsidR="000F4F37" w:rsidRDefault="000F4F37" w:rsidP="000F4F37">
            <w:r>
              <w:t xml:space="preserve">                </w:t>
            </w:r>
            <w:r>
              <w:t>"params": {"Paragraph-Break":"400" , ...  }</w:t>
            </w:r>
            <w:r w:rsidR="00487B95">
              <w:t>//</w:t>
            </w:r>
            <w:r w:rsidR="00487B95" w:rsidRPr="00116DB5">
              <w:rPr>
                <w:b/>
                <w:bCs/>
              </w:rPr>
              <w:t>required</w:t>
            </w:r>
            <w:r w:rsidR="00487B95">
              <w:t xml:space="preserve"> – may be empty {}</w:t>
            </w:r>
          </w:p>
          <w:p w:rsidR="000F4F37" w:rsidRPr="00C87E4E" w:rsidRDefault="000F4F37" w:rsidP="000F4F37">
            <w:r>
              <w:t xml:space="preserve">        </w:t>
            </w:r>
            <w:r>
              <w:t>}</w:t>
            </w:r>
          </w:p>
        </w:tc>
      </w:tr>
    </w:tbl>
    <w:p w:rsidR="000F4F37" w:rsidRDefault="000F4F37" w:rsidP="000F4F37">
      <w:pPr>
        <w:pStyle w:val="Heading2"/>
        <w:numPr>
          <w:ilvl w:val="0"/>
          <w:numId w:val="0"/>
        </w:numPr>
        <w:ind w:left="142"/>
      </w:pPr>
    </w:p>
    <w:p w:rsidR="000F4F37" w:rsidRPr="000F4F37" w:rsidRDefault="000F4F37" w:rsidP="000F4F37"/>
    <w:p w:rsidR="003E0C44" w:rsidRDefault="00AE3268" w:rsidP="00F37A47">
      <w:pPr>
        <w:pStyle w:val="Heading2"/>
      </w:pPr>
      <w:bookmarkStart w:id="40" w:name="_Toc379210575"/>
      <w:r>
        <w:t>Lesson</w:t>
      </w:r>
      <w:r w:rsidR="00F37A47">
        <w:t xml:space="preserve"> management</w:t>
      </w:r>
      <w:bookmarkEnd w:id="40"/>
      <w:r w:rsidR="00F37A47">
        <w:t xml:space="preserve"> </w:t>
      </w:r>
    </w:p>
    <w:p w:rsidR="00DF64D9" w:rsidRPr="00A85B5C" w:rsidRDefault="00DF64D9" w:rsidP="00A32AC9">
      <w:pPr>
        <w:pStyle w:val="Heading3"/>
      </w:pPr>
      <w:bookmarkStart w:id="41" w:name="_Toc379210576"/>
      <w:r w:rsidRPr="00A85B5C">
        <w:t xml:space="preserve">Get lessons </w:t>
      </w:r>
      <w:r w:rsidR="00A32AC9">
        <w:t>properties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E67669" w:rsidRPr="00E67669" w:rsidRDefault="00E67669" w:rsidP="00E67669">
            <w:r w:rsidRPr="00E67669">
              <w:t xml:space="preserve">Returns an array of a Lesson-Properties , </w:t>
            </w:r>
            <w:r w:rsidRPr="00E67669">
              <w:rPr>
                <w:b/>
                <w:bCs/>
              </w:rPr>
              <w:t>ALL</w:t>
            </w:r>
            <w:r w:rsidRPr="00E67669">
              <w:t xml:space="preserve"> lessons prop</w:t>
            </w:r>
            <w:r>
              <w:t>erties</w:t>
            </w:r>
            <w:r w:rsidRPr="00E67669">
              <w:t>s of the given course  , regardless of the lastModified value.</w:t>
            </w:r>
          </w:p>
          <w:p w:rsidR="00DF64D9" w:rsidRDefault="00DF64D9" w:rsidP="00E67669">
            <w:r>
              <w:t>.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A32AC9" w:rsidRDefault="00E67669" w:rsidP="00E67669">
            <w:r>
              <w:t>GET</w:t>
            </w:r>
            <w:r w:rsidR="00DF64D9">
              <w:br/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DF64D9" w:rsidRDefault="00E67669" w:rsidP="00E67669">
            <w:r w:rsidRPr="00E67669">
              <w:t xml:space="preserve"> /publishers/{publisherId}/courses/{courseId}/lessons</w:t>
            </w:r>
            <w:r w:rsidR="00DF64D9">
              <w:br/>
            </w:r>
            <w:r w:rsidR="00DF64D9">
              <w:br/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DF64D9" w:rsidRDefault="00E67669" w:rsidP="00E67669">
            <w:r w:rsidRPr="00E67669">
              <w:t>getLessonsProperties(int publisherId, String courseId)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DF64D9" w:rsidRDefault="00DF64D9" w:rsidP="00AF4C27">
            <w:r>
              <w:t xml:space="preserve">"5xx Server " </w:t>
            </w:r>
          </w:p>
          <w:p w:rsidR="00DF64D9" w:rsidRDefault="00DF64D9" w:rsidP="00AF4C27">
            <w:r w:rsidRPr="00DF64D9">
              <w:t>"404 Not Found" - in case of lesson not found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DF64D9" w:rsidRPr="00C87E4E" w:rsidRDefault="00DF64D9" w:rsidP="00DF64D9">
            <w:r w:rsidRPr="00817D38">
              <w:t>/publishers/{publisherId}/</w:t>
            </w:r>
            <w:r w:rsidR="00E713D4">
              <w:t>c</w:t>
            </w:r>
            <w:r w:rsidR="00E6596A">
              <w:t>ourse</w:t>
            </w:r>
            <w:r w:rsidRPr="00817D38">
              <w:t>s/2a1dcb81-f918-be8e-3dbe-f2e7eed59887</w:t>
            </w:r>
            <w:r>
              <w:t>/lessons</w:t>
            </w:r>
          </w:p>
        </w:tc>
      </w:tr>
    </w:tbl>
    <w:p w:rsidR="00DF64D9" w:rsidRPr="00A85B5C" w:rsidRDefault="00DF64D9" w:rsidP="00A85B5C">
      <w:pPr>
        <w:pStyle w:val="Heading3"/>
      </w:pPr>
      <w:bookmarkStart w:id="42" w:name="_Toc379210577"/>
      <w:r w:rsidRPr="00A85B5C">
        <w:t>Get lesson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DF64D9" w:rsidRDefault="00DF64D9" w:rsidP="00AF4C27">
            <w:r w:rsidRPr="00DF64D9">
              <w:t>Returns a lesson doc.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DF64D9" w:rsidRDefault="00966D91" w:rsidP="00966D91">
            <w:r>
              <w:t>GET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842FAF" w:rsidRDefault="00DF64D9" w:rsidP="00CE17F3">
            <w:r w:rsidRPr="00DF64D9">
              <w:t>publishers/{publisherId}/</w:t>
            </w:r>
            <w:r w:rsidR="00E6596A">
              <w:t>Course</w:t>
            </w:r>
            <w:r w:rsidRPr="00DF64D9">
              <w:t>s/{</w:t>
            </w:r>
            <w:r w:rsidR="00E6596A">
              <w:t>Course</w:t>
            </w:r>
            <w:r w:rsidRPr="00DF64D9">
              <w:t xml:space="preserve">Id}/lessons/{lessonId} </w:t>
            </w:r>
            <w:r w:rsidR="00842FAF">
              <w:t>?</w:t>
            </w:r>
          </w:p>
          <w:p w:rsidR="00DF64D9" w:rsidRDefault="00AD7DC8" w:rsidP="00CE17F3">
            <w:r w:rsidRPr="00AD7DC8">
              <w:t>last-modified</w:t>
            </w:r>
            <w:r w:rsidR="00DF64D9" w:rsidRPr="00DF64D9">
              <w:t>={lastModified} non-mandatory</w:t>
            </w:r>
          </w:p>
          <w:p w:rsidR="00DF64D9" w:rsidRDefault="00842FAF" w:rsidP="00DF64D9">
            <w:r w:rsidRPr="00842FAF">
              <w:t>last-modified</w:t>
            </w:r>
            <w:r>
              <w:t xml:space="preserve"> </w:t>
            </w:r>
            <w:r w:rsidR="00DF64D9">
              <w:t>param : if empty returns the lesson , if not, check if the server has a newer instance to return. if the not, returns NULL.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JAVA method</w:t>
            </w:r>
          </w:p>
        </w:tc>
        <w:tc>
          <w:tcPr>
            <w:tcW w:w="8216" w:type="dxa"/>
          </w:tcPr>
          <w:p w:rsidR="00DF64D9" w:rsidRDefault="00DF64D9" w:rsidP="00BF39EC">
            <w:r w:rsidRPr="00DF64D9">
              <w:t>getLesson(</w:t>
            </w:r>
            <w:r w:rsidR="00E6596A">
              <w:t>Course</w:t>
            </w:r>
            <w:r w:rsidR="00BF39EC">
              <w:t>Id , lessonId</w:t>
            </w:r>
            <w:r w:rsidRPr="00DF64D9">
              <w:t>, lastModified)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DF64D9" w:rsidRDefault="00DF64D9" w:rsidP="00AF4C27">
            <w:r>
              <w:t xml:space="preserve">"5xx Server " </w:t>
            </w:r>
          </w:p>
          <w:p w:rsidR="00DF64D9" w:rsidRDefault="00DF64D9" w:rsidP="00AF4C27">
            <w:r w:rsidRPr="00DF64D9">
              <w:t>"404 Not Found" - in case of lesson not found</w:t>
            </w:r>
          </w:p>
        </w:tc>
      </w:tr>
      <w:tr w:rsidR="00DF64D9" w:rsidTr="00AF4C27">
        <w:tc>
          <w:tcPr>
            <w:tcW w:w="1809" w:type="dxa"/>
          </w:tcPr>
          <w:p w:rsidR="00DF64D9" w:rsidRPr="00C87E4E" w:rsidRDefault="00DF64D9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DF64D9" w:rsidRPr="00C87E4E" w:rsidRDefault="00DF64D9" w:rsidP="00DF64D9">
            <w:r w:rsidRPr="00817D38">
              <w:t>/publishers/{publisherId}/</w:t>
            </w:r>
            <w:r w:rsidR="00E6596A">
              <w:t>Course</w:t>
            </w:r>
            <w:r w:rsidRPr="00817D38">
              <w:t>s/2a1dcb81-f918-be8e-3dbe-f2e7eed59887</w:t>
            </w:r>
            <w:r>
              <w:t>/lessons/78a</w:t>
            </w:r>
            <w:r w:rsidRPr="00817D38">
              <w:t>dcb81-f918-be8e-3dbe-f2e7eed59887</w:t>
            </w:r>
          </w:p>
        </w:tc>
      </w:tr>
    </w:tbl>
    <w:p w:rsidR="00DF64D9" w:rsidRDefault="00DF64D9" w:rsidP="00DF64D9">
      <w:pPr>
        <w:rPr>
          <w:b/>
          <w:bCs/>
        </w:rPr>
      </w:pPr>
    </w:p>
    <w:p w:rsidR="006F2CB3" w:rsidRPr="00A85B5C" w:rsidRDefault="006F2CB3" w:rsidP="00A85B5C">
      <w:pPr>
        <w:pStyle w:val="Heading3"/>
      </w:pPr>
      <w:bookmarkStart w:id="43" w:name="_Toc379210578"/>
      <w:r w:rsidRPr="00A85B5C">
        <w:t>Save lesson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6F2CB3" w:rsidTr="00AF4C27">
        <w:tc>
          <w:tcPr>
            <w:tcW w:w="1809" w:type="dxa"/>
          </w:tcPr>
          <w:p w:rsidR="006F2CB3" w:rsidRPr="00C87E4E" w:rsidRDefault="006F2CB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6F2CB3" w:rsidRDefault="006F2CB3" w:rsidP="00E44737">
            <w:r w:rsidRPr="006F2CB3">
              <w:t>Saves the lesson.</w:t>
            </w:r>
            <w:r>
              <w:br/>
            </w:r>
            <w:r w:rsidR="00E44737">
              <w:t xml:space="preserve">Saves a given lesson document </w:t>
            </w:r>
          </w:p>
        </w:tc>
      </w:tr>
      <w:tr w:rsidR="006F2CB3" w:rsidTr="00AF4C27">
        <w:tc>
          <w:tcPr>
            <w:tcW w:w="1809" w:type="dxa"/>
          </w:tcPr>
          <w:p w:rsidR="006F2CB3" w:rsidRPr="00C87E4E" w:rsidRDefault="006F2CB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6F2CB3" w:rsidRDefault="004E165C" w:rsidP="00AF4C27">
            <w:r>
              <w:t>PUT</w:t>
            </w:r>
          </w:p>
        </w:tc>
      </w:tr>
      <w:tr w:rsidR="006F2CB3" w:rsidTr="00AF4C27">
        <w:tc>
          <w:tcPr>
            <w:tcW w:w="1809" w:type="dxa"/>
          </w:tcPr>
          <w:p w:rsidR="006F2CB3" w:rsidRPr="00C87E4E" w:rsidRDefault="006F2CB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6F2CB3" w:rsidRDefault="006F2CB3" w:rsidP="00AF4C27">
            <w:r w:rsidRPr="006F2CB3">
              <w:t>/publishers/{publisherId}/</w:t>
            </w:r>
            <w:r w:rsidR="00E6596A">
              <w:t>Course</w:t>
            </w:r>
            <w:r w:rsidRPr="006F2CB3">
              <w:t>s/{</w:t>
            </w:r>
            <w:r w:rsidR="00E6596A">
              <w:t>Course</w:t>
            </w:r>
            <w:r w:rsidRPr="006F2CB3">
              <w:t>Id}/lessons/{lessonId}</w:t>
            </w:r>
          </w:p>
        </w:tc>
      </w:tr>
      <w:tr w:rsidR="006F2CB3" w:rsidTr="00AF4C27">
        <w:tc>
          <w:tcPr>
            <w:tcW w:w="1809" w:type="dxa"/>
          </w:tcPr>
          <w:p w:rsidR="006F2CB3" w:rsidRPr="00C87E4E" w:rsidRDefault="006F2CB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6F2CB3" w:rsidRDefault="006F2CB3" w:rsidP="00AF4C27">
            <w:r w:rsidRPr="006F2CB3">
              <w:t>saveLesson(Lesson)</w:t>
            </w:r>
          </w:p>
        </w:tc>
      </w:tr>
      <w:tr w:rsidR="006F2CB3" w:rsidTr="00AF4C27">
        <w:tc>
          <w:tcPr>
            <w:tcW w:w="1809" w:type="dxa"/>
          </w:tcPr>
          <w:p w:rsidR="006F2CB3" w:rsidRPr="00C87E4E" w:rsidRDefault="006F2CB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6F2CB3" w:rsidRDefault="006F2CB3" w:rsidP="00AF4C27">
            <w:r>
              <w:t xml:space="preserve">"5xx Server " </w:t>
            </w:r>
          </w:p>
          <w:p w:rsidR="006F2CB3" w:rsidRDefault="006F2CB3" w:rsidP="00AF4C27"/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653FA1" w:rsidRDefault="00653FA1" w:rsidP="00AF4C27">
            <w:r>
              <w:t>On success (code 200) response body will include the header section of the saved document:</w:t>
            </w:r>
          </w:p>
          <w:p w:rsidR="00653FA1" w:rsidRPr="00817D38" w:rsidRDefault="00653FA1" w:rsidP="00E44737">
            <w:r>
              <w:t>"header":{ "</w:t>
            </w:r>
            <w:r w:rsidR="00E44737">
              <w:t>last-modified</w:t>
            </w:r>
            <w:r>
              <w:t xml:space="preserve">": "2345234523"} 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653FA1" w:rsidRPr="00C87E4E" w:rsidRDefault="00653FA1" w:rsidP="006F2CB3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/lessons/78a</w:t>
            </w:r>
            <w:r w:rsidRPr="00817D38">
              <w:t>dcb81-f918-be8e-3dbe-f2e7eed59887</w:t>
            </w:r>
          </w:p>
        </w:tc>
      </w:tr>
    </w:tbl>
    <w:p w:rsidR="006F2CB3" w:rsidRDefault="006F2CB3" w:rsidP="00DF64D9">
      <w:pPr>
        <w:rPr>
          <w:b/>
          <w:bCs/>
        </w:rPr>
      </w:pPr>
    </w:p>
    <w:p w:rsidR="00247F50" w:rsidRPr="00A85B5C" w:rsidRDefault="00247F50" w:rsidP="00247F50">
      <w:pPr>
        <w:pStyle w:val="Heading3"/>
      </w:pPr>
      <w:bookmarkStart w:id="44" w:name="_Toc379210579"/>
      <w:r>
        <w:t>Save lesson Contents</w:t>
      </w:r>
      <w:bookmarkEnd w:id="4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8731"/>
      </w:tblGrid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731" w:type="dxa"/>
          </w:tcPr>
          <w:p w:rsidR="00247F50" w:rsidRDefault="00247F50" w:rsidP="00035879">
            <w:r>
              <w:t>Saves the lesson document and the associate components : sequences and thumnails.</w:t>
            </w:r>
          </w:p>
          <w:p w:rsidR="00247F50" w:rsidRDefault="00247F50" w:rsidP="00035879">
            <w:r>
              <w:t>The method reveives  a wrapper json document which contains the lesson , course , publisher attributes and the lesson Json as string  and a list of sequences and a list of thumbnails.</w:t>
            </w:r>
          </w:p>
          <w:p w:rsidR="00247F50" w:rsidRDefault="00247F50" w:rsidP="00035879">
            <w:r>
              <w:t xml:space="preserve">  </w:t>
            </w:r>
          </w:p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731" w:type="dxa"/>
          </w:tcPr>
          <w:p w:rsidR="00247F50" w:rsidRDefault="00247F50" w:rsidP="00035879">
            <w:r>
              <w:t>PUT</w:t>
            </w:r>
          </w:p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731" w:type="dxa"/>
          </w:tcPr>
          <w:p w:rsidR="00247F50" w:rsidRDefault="00247F50" w:rsidP="00035879">
            <w:r w:rsidRPr="006F2CB3">
              <w:t>/publishers/{publisherId}/</w:t>
            </w:r>
            <w:r>
              <w:t>Course</w:t>
            </w:r>
            <w:r w:rsidRPr="006F2CB3">
              <w:t>s/{</w:t>
            </w:r>
            <w:r>
              <w:t>Course</w:t>
            </w:r>
            <w:r w:rsidRPr="006F2CB3">
              <w:t>Id}/lessons/{lessonId}</w:t>
            </w:r>
            <w:r>
              <w:t>/</w:t>
            </w:r>
            <w:r w:rsidRPr="00247F50">
              <w:t>lessonContents</w:t>
            </w:r>
          </w:p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731" w:type="dxa"/>
          </w:tcPr>
          <w:p w:rsidR="00247F50" w:rsidRDefault="00247F50" w:rsidP="00035879">
            <w:r w:rsidRPr="00247F50">
              <w:t xml:space="preserve">saveLessonContents </w:t>
            </w:r>
            <w:r w:rsidRPr="006F2CB3">
              <w:t>(</w:t>
            </w:r>
            <w:r w:rsidRPr="00247F50">
              <w:t>LessonContents</w:t>
            </w:r>
            <w:r w:rsidRPr="006F2CB3">
              <w:t>)</w:t>
            </w:r>
          </w:p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731" w:type="dxa"/>
          </w:tcPr>
          <w:p w:rsidR="00247F50" w:rsidRDefault="00247F50" w:rsidP="00247F50">
            <w:r>
              <w:t>"5xx Server " , “4xx”  as json</w:t>
            </w:r>
          </w:p>
          <w:p w:rsidR="00247F50" w:rsidRDefault="00247F50" w:rsidP="00035879"/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731" w:type="dxa"/>
          </w:tcPr>
          <w:p w:rsidR="00247F50" w:rsidRDefault="00247F50" w:rsidP="00035879">
            <w:r>
              <w:t>On success (code 200) response body will include the header section of the saved document:</w:t>
            </w:r>
          </w:p>
          <w:p w:rsidR="00247F50" w:rsidRPr="00817D38" w:rsidRDefault="00247F50" w:rsidP="00035879">
            <w:r>
              <w:t xml:space="preserve">"header":{ "last-modified": "2345234523"} </w:t>
            </w:r>
          </w:p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731" w:type="dxa"/>
          </w:tcPr>
          <w:p w:rsidR="00247F50" w:rsidRDefault="00247F50" w:rsidP="00247F50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/lessons/78a</w:t>
            </w:r>
            <w:r w:rsidRPr="00817D38">
              <w:t>dcb81-f918-be8e-3dbe-f2e7eed59887</w:t>
            </w:r>
            <w:r>
              <w:t>/</w:t>
            </w:r>
            <w:r w:rsidRPr="00247F50">
              <w:t>LessonContents</w:t>
            </w:r>
          </w:p>
          <w:p w:rsidR="00247F50" w:rsidRDefault="00247F50" w:rsidP="00035879">
            <w:r>
              <w:t>Body :</w:t>
            </w:r>
          </w:p>
          <w:p w:rsidR="00247F50" w:rsidRDefault="00247F50" w:rsidP="00247F50">
            <w:r>
              <w:lastRenderedPageBreak/>
              <w:t>{</w:t>
            </w:r>
          </w:p>
          <w:p w:rsidR="00247F50" w:rsidRDefault="00247F50" w:rsidP="00247F50">
            <w:r>
              <w:tab/>
            </w:r>
          </w:p>
          <w:p w:rsidR="00247F50" w:rsidRDefault="00247F50" w:rsidP="00247F50">
            <w:r>
              <w:tab/>
              <w:t>"courseId":"28",</w:t>
            </w:r>
          </w:p>
          <w:p w:rsidR="00247F50" w:rsidRDefault="00247F50" w:rsidP="00247F50">
            <w:r>
              <w:tab/>
              <w:t>"publisherId":1,</w:t>
            </w:r>
          </w:p>
          <w:p w:rsidR="00247F50" w:rsidRDefault="00247F50" w:rsidP="00247F50">
            <w:r>
              <w:tab/>
              <w:t>"lessonId":"2112",</w:t>
            </w:r>
          </w:p>
          <w:p w:rsidR="00247F50" w:rsidRDefault="00247F50" w:rsidP="00247F50">
            <w:r>
              <w:tab/>
              <w:t>"lesson": "lesson json - string ",</w:t>
            </w:r>
          </w:p>
          <w:p w:rsidR="00247F50" w:rsidRDefault="00247F50" w:rsidP="00247F50">
            <w:r>
              <w:tab/>
              <w:t>"sequences":[{"seqId":"111","lessonId":"2222","content":"seqContents string","lastModified":iso8601date},...],</w:t>
            </w:r>
          </w:p>
          <w:p w:rsidR="00247F50" w:rsidRDefault="00247F50" w:rsidP="00247F50">
            <w:r>
              <w:tab/>
              <w:t xml:space="preserve">"thumbnails":[{"seqId":"111","lessonId":"2222","content":"thumbnail string","lastModified":iso8601date},...] </w:t>
            </w:r>
          </w:p>
          <w:p w:rsidR="00247F50" w:rsidRDefault="00247F50" w:rsidP="00247F50"/>
          <w:p w:rsidR="00247F50" w:rsidRDefault="00247F50" w:rsidP="00247F50">
            <w:r>
              <w:t>}</w:t>
            </w:r>
          </w:p>
          <w:p w:rsidR="00247F50" w:rsidRPr="00C87E4E" w:rsidRDefault="00247F50" w:rsidP="00247F50">
            <w:r>
              <w:tab/>
            </w:r>
          </w:p>
        </w:tc>
      </w:tr>
      <w:tr w:rsidR="00247F50" w:rsidTr="00247F50">
        <w:tc>
          <w:tcPr>
            <w:tcW w:w="1294" w:type="dxa"/>
          </w:tcPr>
          <w:p w:rsidR="00247F50" w:rsidRPr="00C87E4E" w:rsidRDefault="00247F50" w:rsidP="00035879">
            <w:pPr>
              <w:rPr>
                <w:b/>
                <w:bCs/>
              </w:rPr>
            </w:pPr>
          </w:p>
        </w:tc>
        <w:tc>
          <w:tcPr>
            <w:tcW w:w="8731" w:type="dxa"/>
          </w:tcPr>
          <w:p w:rsidR="00247F50" w:rsidRPr="00817D38" w:rsidRDefault="00247F50" w:rsidP="00035879"/>
        </w:tc>
      </w:tr>
    </w:tbl>
    <w:p w:rsidR="00247F50" w:rsidRDefault="00247F50" w:rsidP="00DF64D9">
      <w:pPr>
        <w:rPr>
          <w:b/>
          <w:bCs/>
        </w:rPr>
      </w:pPr>
    </w:p>
    <w:p w:rsidR="00247F50" w:rsidRDefault="00247F50" w:rsidP="00DF64D9">
      <w:pPr>
        <w:rPr>
          <w:b/>
          <w:bCs/>
        </w:rPr>
      </w:pPr>
    </w:p>
    <w:p w:rsidR="00653FA1" w:rsidRPr="00A85B5C" w:rsidRDefault="00653FA1" w:rsidP="00431692">
      <w:pPr>
        <w:pStyle w:val="Heading3"/>
      </w:pPr>
      <w:bookmarkStart w:id="45" w:name="_Toc379210580"/>
      <w:r w:rsidRPr="00A85B5C">
        <w:t>Lock</w:t>
      </w:r>
      <w:r>
        <w:t>\Unlock</w:t>
      </w:r>
      <w:r w:rsidRPr="00A85B5C">
        <w:t xml:space="preserve"> </w:t>
      </w:r>
      <w:r w:rsidR="00431692">
        <w:t>Lesson</w:t>
      </w:r>
      <w:bookmarkEnd w:id="45"/>
      <w:r w:rsidRPr="00A85B5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8254"/>
      </w:tblGrid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653FA1" w:rsidRDefault="00653FA1" w:rsidP="00055F60">
            <w:r w:rsidRPr="00817D38">
              <w:t xml:space="preserve">Tries to get an exclusive lock on </w:t>
            </w:r>
            <w:r w:rsidR="006C1CF1">
              <w:t>a Lesson</w:t>
            </w:r>
            <w:r w:rsidRPr="00817D38">
              <w:t xml:space="preserve"> by the user (all versions</w:t>
            </w:r>
            <w:r w:rsidR="00750169">
              <w:t>)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653FA1" w:rsidRDefault="00653FA1" w:rsidP="00AF4C27">
            <w:r>
              <w:t>POST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653FA1" w:rsidRDefault="00653FA1" w:rsidP="00AF4C27">
            <w:r w:rsidRPr="00817D38">
              <w:t>publishers/{publisherId}/</w:t>
            </w:r>
            <w:r w:rsidR="00F83D8C">
              <w:t>c</w:t>
            </w:r>
            <w:r>
              <w:t>ourse</w:t>
            </w:r>
            <w:r w:rsidRPr="00817D38">
              <w:t>s/{</w:t>
            </w:r>
            <w:r>
              <w:t>Course</w:t>
            </w:r>
            <w:r w:rsidRPr="00817D38">
              <w:t>Id}/</w:t>
            </w:r>
            <w:r w:rsidR="004C24A9">
              <w:t>lessons/{lessonId}/</w:t>
            </w:r>
            <w:r w:rsidRPr="00817D38">
              <w:t>lock</w:t>
            </w:r>
            <w:r>
              <w:t>?action=aquire/relese</w:t>
            </w:r>
            <w:r w:rsidR="001E5B93">
              <w:t xml:space="preserve"> &amp;last-modified={ISO8601date}</w:t>
            </w:r>
          </w:p>
          <w:p w:rsidR="001E5B93" w:rsidRDefault="001E5B93" w:rsidP="00AF4C27"/>
          <w:p w:rsidR="001E5B93" w:rsidRDefault="001E5B93" w:rsidP="001E5B93">
            <w:r>
              <w:t>params:</w:t>
            </w:r>
          </w:p>
          <w:p w:rsidR="001E5B93" w:rsidRDefault="001E5B93" w:rsidP="001E5B93">
            <w:r>
              <w:t>action: lock action – “release” will try tp release the lock on the course. “acquire” will try to acquire a lock on the course</w:t>
            </w:r>
          </w:p>
          <w:p w:rsidR="001E5B93" w:rsidRDefault="001E5B93" w:rsidP="001E5B93">
            <w:r>
              <w:t>last-modifoed: a date value , reflects the document last-modified value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653FA1" w:rsidRDefault="000356E2" w:rsidP="000356E2">
            <w:r>
              <w:t>lock</w:t>
            </w:r>
            <w:r w:rsidR="00C77326">
              <w:t>Lesson</w:t>
            </w:r>
            <w:r w:rsidR="00653FA1" w:rsidRPr="00817D38">
              <w:t>(</w:t>
            </w:r>
            <w:r>
              <w:t>lessonId</w:t>
            </w:r>
            <w:r w:rsidR="00653FA1" w:rsidRPr="00817D38">
              <w:t>)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653FA1" w:rsidRDefault="00653FA1" w:rsidP="00AF4C27">
            <w:r>
              <w:t xml:space="preserve">"5xx Server " </w:t>
            </w:r>
          </w:p>
          <w:p w:rsidR="005A2A51" w:rsidRDefault="005A2A51" w:rsidP="005A2A51">
            <w:r>
              <w:t xml:space="preserve">423 LOCKED – when the </w:t>
            </w:r>
            <w:r w:rsidRPr="00D55B07">
              <w:t>acquire</w:t>
            </w:r>
            <w:r>
              <w:t xml:space="preserve"> or release request fails</w:t>
            </w:r>
          </w:p>
          <w:p w:rsidR="00653FA1" w:rsidRDefault="00653FA1" w:rsidP="00A4468A"/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653FA1" w:rsidRPr="00C87E4E" w:rsidRDefault="004C24A9" w:rsidP="00AF4C27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/lessons/</w:t>
            </w:r>
            <w:r w:rsidRPr="00817D38">
              <w:t>2a1dcb81-f918-be8e-3dbe-f2e7eed59887</w:t>
            </w:r>
            <w:r>
              <w:t>/lock</w:t>
            </w:r>
            <w:r w:rsidR="001F0DC8">
              <w:t>?action=aquire</w:t>
            </w:r>
          </w:p>
        </w:tc>
      </w:tr>
    </w:tbl>
    <w:p w:rsidR="00653FA1" w:rsidRPr="00A85B5C" w:rsidRDefault="00653FA1" w:rsidP="004C24A9">
      <w:pPr>
        <w:pStyle w:val="Heading3"/>
      </w:pPr>
      <w:bookmarkStart w:id="46" w:name="_Toc379210581"/>
      <w:r>
        <w:t xml:space="preserve">GET </w:t>
      </w:r>
      <w:r w:rsidRPr="00A85B5C">
        <w:t xml:space="preserve">Lock </w:t>
      </w:r>
      <w:r w:rsidR="004C24A9">
        <w:t>Lesson</w:t>
      </w:r>
      <w:bookmarkEnd w:id="46"/>
      <w:r w:rsidR="00CF4B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653FA1" w:rsidRDefault="00653FA1" w:rsidP="00AF4C27">
            <w:r>
              <w:t>Polls the locking status of the current object. Who locks the object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653FA1" w:rsidRDefault="00653FA1" w:rsidP="00AF4C27">
            <w:r>
              <w:t>GET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653FA1" w:rsidRDefault="00653FA1" w:rsidP="00F83D8C">
            <w:r w:rsidRPr="00817D38">
              <w:t>publishers/{publisherId}/</w:t>
            </w:r>
            <w:r w:rsidR="00F83D8C">
              <w:t>c</w:t>
            </w:r>
            <w:r>
              <w:t>ourse</w:t>
            </w:r>
            <w:r w:rsidRPr="00817D38">
              <w:t>s/{</w:t>
            </w:r>
            <w:r>
              <w:t>Course</w:t>
            </w:r>
            <w:r w:rsidRPr="00817D38">
              <w:t>Id}/</w:t>
            </w:r>
            <w:r w:rsidR="004C24A9">
              <w:t>lessons/{lessonId}/</w:t>
            </w:r>
            <w:r w:rsidRPr="00817D38">
              <w:t>lock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JAVA method</w:t>
            </w:r>
          </w:p>
        </w:tc>
        <w:tc>
          <w:tcPr>
            <w:tcW w:w="8216" w:type="dxa"/>
          </w:tcPr>
          <w:p w:rsidR="00653FA1" w:rsidRDefault="00653FA1" w:rsidP="00AF4C27">
            <w:r w:rsidRPr="00D55B07">
              <w:t>acquireLock</w:t>
            </w:r>
            <w:r w:rsidRPr="00817D38">
              <w:t>(</w:t>
            </w:r>
            <w:r>
              <w:t>Course</w:t>
            </w:r>
            <w:r w:rsidRPr="00817D38">
              <w:t>Id)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</w:p>
        </w:tc>
        <w:tc>
          <w:tcPr>
            <w:tcW w:w="8216" w:type="dxa"/>
          </w:tcPr>
          <w:p w:rsidR="00A93A91" w:rsidRDefault="00A93A91" w:rsidP="00A93A91">
            <w:r>
              <w:t>{</w:t>
            </w:r>
          </w:p>
          <w:p w:rsidR="00A93A91" w:rsidRDefault="00A93A91" w:rsidP="00A93A91">
            <w:r>
              <w:t xml:space="preserve">    "entityId": "69bb10b0-26a6-11e2-81c1-0800200c9a99",</w:t>
            </w:r>
          </w:p>
          <w:p w:rsidR="00A93A91" w:rsidRDefault="00A93A91" w:rsidP="00A93A91">
            <w:r>
              <w:t xml:space="preserve">    "entityType": "LESSON",</w:t>
            </w:r>
          </w:p>
          <w:p w:rsidR="00A93A91" w:rsidRDefault="00A93A91" w:rsidP="00A93A91">
            <w:r>
              <w:t xml:space="preserve">    "userName": "ophir.barnea",</w:t>
            </w:r>
          </w:p>
          <w:p w:rsidR="00A93A91" w:rsidRDefault="00A93A91" w:rsidP="00A93A91">
            <w:r>
              <w:t xml:space="preserve">    "userEmail": "fName.lName@timetoknow.com",</w:t>
            </w:r>
          </w:p>
          <w:p w:rsidR="00A93A91" w:rsidRDefault="00A93A91" w:rsidP="00A93A91">
            <w:r>
              <w:t xml:space="preserve">    "userPublisherId": 1,</w:t>
            </w:r>
          </w:p>
          <w:p w:rsidR="00016473" w:rsidRDefault="00016473" w:rsidP="00016473">
            <w:r>
              <w:t xml:space="preserve">     “</w:t>
            </w:r>
            <w:r w:rsidRPr="00016473">
              <w:t>entityName</w:t>
            </w:r>
            <w:r>
              <w:t>”</w:t>
            </w:r>
            <w:r w:rsidRPr="00016473">
              <w:t>=</w:t>
            </w:r>
            <w:r>
              <w:t>”name”</w:t>
            </w:r>
          </w:p>
          <w:p w:rsidR="00A93A91" w:rsidRDefault="00A93A91" w:rsidP="00A93A91">
            <w:r>
              <w:t xml:space="preserve">    "lockDate": </w:t>
            </w:r>
            <w:r w:rsidRPr="007E3213">
              <w:t>2012-11-13T14:04:27.92Z</w:t>
            </w:r>
          </w:p>
          <w:p w:rsidR="00653FA1" w:rsidRPr="00D55B07" w:rsidRDefault="00A93A91" w:rsidP="00A93A91">
            <w:r>
              <w:t>}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653FA1" w:rsidRDefault="00653FA1" w:rsidP="00714674">
            <w:r>
              <w:t xml:space="preserve">"5xx Server " </w:t>
            </w:r>
          </w:p>
        </w:tc>
      </w:tr>
      <w:tr w:rsidR="00653FA1" w:rsidTr="00AF4C27">
        <w:tc>
          <w:tcPr>
            <w:tcW w:w="1809" w:type="dxa"/>
          </w:tcPr>
          <w:p w:rsidR="00653FA1" w:rsidRPr="00C87E4E" w:rsidRDefault="00653FA1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653FA1" w:rsidRPr="00C87E4E" w:rsidRDefault="00653FA1" w:rsidP="00AF4C27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/lessons/</w:t>
            </w:r>
            <w:r w:rsidRPr="00817D38">
              <w:t>2a1dcb81-f918-be8e-3dbe-f2e7eed59887</w:t>
            </w:r>
            <w:r>
              <w:t>/lock</w:t>
            </w:r>
          </w:p>
        </w:tc>
      </w:tr>
    </w:tbl>
    <w:p w:rsidR="00653FA1" w:rsidRDefault="00653FA1" w:rsidP="00653FA1">
      <w:pPr>
        <w:rPr>
          <w:b/>
          <w:bCs/>
        </w:rPr>
      </w:pPr>
    </w:p>
    <w:p w:rsidR="00C87E4E" w:rsidRDefault="00C87E4E" w:rsidP="00F37A47"/>
    <w:p w:rsidR="00C87E4E" w:rsidRDefault="00C87E4E" w:rsidP="00F37A47"/>
    <w:p w:rsidR="00D21C53" w:rsidRDefault="00D21C53" w:rsidP="00F37A47"/>
    <w:p w:rsidR="00D21C53" w:rsidRDefault="00D21C53" w:rsidP="00F37A47"/>
    <w:p w:rsidR="00D21C53" w:rsidRDefault="00D21C53" w:rsidP="00F37A47"/>
    <w:p w:rsidR="00D21C53" w:rsidRDefault="00D21C53" w:rsidP="00F37A47"/>
    <w:p w:rsidR="00D21C53" w:rsidRPr="00A85B5C" w:rsidRDefault="00D21C53" w:rsidP="00D21C53">
      <w:pPr>
        <w:pStyle w:val="Heading3"/>
      </w:pPr>
      <w:bookmarkStart w:id="47" w:name="_Toc379210582"/>
      <w:r w:rsidRPr="00A85B5C">
        <w:t>Save lesson</w:t>
      </w:r>
      <w:r>
        <w:t xml:space="preserve"> propertis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D21C53" w:rsidRDefault="00D21C53" w:rsidP="00AF4C27">
            <w:r>
              <w:t>Updates  only the given  lesson properties.</w:t>
            </w:r>
          </w:p>
          <w:p w:rsidR="00D21C53" w:rsidRDefault="00D21C53" w:rsidP="00AF4C27">
            <w:r>
              <w:t>Does not affect the lesson learning activities</w:t>
            </w:r>
            <w:r w:rsidR="00EA3AEA">
              <w:t xml:space="preserve"> in the server DB</w:t>
            </w:r>
          </w:p>
        </w:tc>
      </w:tr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D21C53" w:rsidRDefault="00D21C53" w:rsidP="00AF4C27">
            <w:r>
              <w:t>POST</w:t>
            </w:r>
          </w:p>
        </w:tc>
      </w:tr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D21C53" w:rsidRDefault="00D21C53" w:rsidP="00AF4C27">
            <w:r w:rsidRPr="006F2CB3">
              <w:t>/publishers/{publisherId}/</w:t>
            </w:r>
            <w:r>
              <w:t>Course</w:t>
            </w:r>
            <w:r w:rsidRPr="006F2CB3">
              <w:t>s/{</w:t>
            </w:r>
            <w:r>
              <w:t>Course</w:t>
            </w:r>
            <w:r w:rsidRPr="006F2CB3">
              <w:t>Id}/lessons/{lessonId}</w:t>
            </w:r>
          </w:p>
        </w:tc>
      </w:tr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D21C53" w:rsidRDefault="00D21C53" w:rsidP="00AF4C27">
            <w:r w:rsidRPr="006F2CB3">
              <w:t>saveLesson(</w:t>
            </w:r>
            <w:r>
              <w:t xml:space="preserve">publisherId, courseId , </w:t>
            </w:r>
            <w:r w:rsidRPr="006F2CB3">
              <w:t>Lesson)</w:t>
            </w:r>
          </w:p>
        </w:tc>
      </w:tr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D21C53" w:rsidRDefault="00D21C53" w:rsidP="00AF4C27">
            <w:r>
              <w:t xml:space="preserve">"5xx Server " </w:t>
            </w:r>
          </w:p>
          <w:p w:rsidR="00D21C53" w:rsidRDefault="00D21C53" w:rsidP="00AF4C27"/>
        </w:tc>
      </w:tr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D21C53" w:rsidRDefault="00D21C53" w:rsidP="00AF4C27">
            <w:r>
              <w:t>On success (code 200) response body will include the header section of the saved document:</w:t>
            </w:r>
          </w:p>
          <w:p w:rsidR="00D21C53" w:rsidRPr="00817D38" w:rsidRDefault="00D21C53" w:rsidP="00AF4C27">
            <w:r>
              <w:t xml:space="preserve">"header":{ "last-modified": "2345234523"} </w:t>
            </w:r>
          </w:p>
        </w:tc>
      </w:tr>
      <w:tr w:rsidR="00D21C53" w:rsidTr="00AF4C27">
        <w:tc>
          <w:tcPr>
            <w:tcW w:w="1809" w:type="dxa"/>
          </w:tcPr>
          <w:p w:rsidR="00D21C53" w:rsidRPr="00C87E4E" w:rsidRDefault="00D21C53" w:rsidP="00AF4C27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D21C53" w:rsidRPr="00C87E4E" w:rsidRDefault="00D21C53" w:rsidP="00AF4C27">
            <w:r w:rsidRPr="00817D38">
              <w:t>/publishers/{publisherId}/</w:t>
            </w:r>
            <w:r>
              <w:t>Course</w:t>
            </w:r>
            <w:r w:rsidRPr="00817D38">
              <w:t>s/2a1dcb81-f918-be8e-3dbe-f2e7eed59887</w:t>
            </w:r>
            <w:r>
              <w:t>/lessons/78a</w:t>
            </w:r>
            <w:r w:rsidRPr="00817D38">
              <w:t>dcb81-f918-be8e-3dbe-f2e7eed59887</w:t>
            </w:r>
          </w:p>
        </w:tc>
      </w:tr>
    </w:tbl>
    <w:p w:rsidR="00D21C53" w:rsidRDefault="00D21C53" w:rsidP="00F37A47"/>
    <w:p w:rsidR="0065544C" w:rsidRPr="00A85B5C" w:rsidRDefault="0065544C" w:rsidP="0065544C">
      <w:pPr>
        <w:pStyle w:val="Heading3"/>
      </w:pPr>
      <w:bookmarkStart w:id="48" w:name="_Toc379210583"/>
      <w:r>
        <w:lastRenderedPageBreak/>
        <w:t>Import Lesson – copy specific assets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65544C" w:rsidRDefault="0065544C" w:rsidP="00773BFF">
            <w:r>
              <w:t>Copies a list of assets (specified in the request) from one course to another. This API is meant to be used during a lesson import process.</w:t>
            </w:r>
          </w:p>
        </w:tc>
      </w:tr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65544C" w:rsidRDefault="0065544C" w:rsidP="00773BFF">
            <w:r>
              <w:t>POST</w:t>
            </w:r>
          </w:p>
        </w:tc>
      </w:tr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65544C" w:rsidRDefault="0065544C" w:rsidP="00F030D5">
            <w:r w:rsidRPr="006F2CB3">
              <w:t>/publishers/{</w:t>
            </w:r>
            <w:r w:rsidR="00F030D5">
              <w:t>destinationP</w:t>
            </w:r>
            <w:r w:rsidRPr="006F2CB3">
              <w:t>ublisherId}/</w:t>
            </w:r>
            <w:r>
              <w:t>Course</w:t>
            </w:r>
            <w:r w:rsidRPr="006F2CB3">
              <w:t>s/{</w:t>
            </w:r>
            <w:r w:rsidR="00F030D5">
              <w:t>destinationC</w:t>
            </w:r>
            <w:r>
              <w:t>ourse</w:t>
            </w:r>
            <w:r w:rsidRPr="006F2CB3">
              <w:t>Id}/</w:t>
            </w:r>
            <w:r>
              <w:t>import</w:t>
            </w:r>
          </w:p>
        </w:tc>
      </w:tr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65544C" w:rsidRDefault="00E234BB" w:rsidP="00E234BB">
            <w:r w:rsidRPr="00E234BB">
              <w:t xml:space="preserve">copyAssets </w:t>
            </w:r>
            <w:r w:rsidR="0065544C" w:rsidRPr="006F2CB3">
              <w:t>(</w:t>
            </w:r>
            <w:r w:rsidR="0065544C">
              <w:t xml:space="preserve">publisherId, courseId , </w:t>
            </w:r>
            <w:r>
              <w:t>listOfPaths</w:t>
            </w:r>
            <w:r w:rsidR="0065544C" w:rsidRPr="006F2CB3">
              <w:t>)</w:t>
            </w:r>
          </w:p>
        </w:tc>
      </w:tr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65544C" w:rsidRDefault="0065544C" w:rsidP="00773BFF">
            <w:r>
              <w:t xml:space="preserve">"5xx Server " </w:t>
            </w:r>
          </w:p>
          <w:p w:rsidR="0065544C" w:rsidRDefault="0065544C" w:rsidP="00773BFF"/>
        </w:tc>
      </w:tr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E234BB" w:rsidRPr="00817D38" w:rsidRDefault="0065544C" w:rsidP="00E234BB">
            <w:r>
              <w:t xml:space="preserve">On success (code 200) response body </w:t>
            </w:r>
            <w:r w:rsidR="00E234BB">
              <w:t>is empty.</w:t>
            </w:r>
          </w:p>
          <w:p w:rsidR="0065544C" w:rsidRPr="00817D38" w:rsidRDefault="0065544C" w:rsidP="00773BFF"/>
        </w:tc>
      </w:tr>
      <w:tr w:rsidR="0065544C" w:rsidTr="00773BFF">
        <w:tc>
          <w:tcPr>
            <w:tcW w:w="1809" w:type="dxa"/>
          </w:tcPr>
          <w:p w:rsidR="0065544C" w:rsidRPr="00C87E4E" w:rsidRDefault="0065544C" w:rsidP="00773BFF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65544C" w:rsidRDefault="00E234BB" w:rsidP="00773BFF">
            <w:r>
              <w:t xml:space="preserve">URL: </w:t>
            </w:r>
            <w:hyperlink r:id="rId16" w:history="1">
              <w:r w:rsidRPr="00266A8E">
                <w:rPr>
                  <w:rStyle w:val="Hyperlink"/>
                </w:rPr>
                <w:t>http://localhost/cgs/rest/publishers/1/courses/71fe61e2-26de-4464-9c7e-bcc9eaed1ecc/import</w:t>
              </w:r>
            </w:hyperlink>
          </w:p>
          <w:p w:rsidR="00E234BB" w:rsidRDefault="00E234BB" w:rsidP="00773BFF"/>
          <w:p w:rsidR="00E234BB" w:rsidRDefault="00E234BB" w:rsidP="00773BFF">
            <w:r>
              <w:t>BODY:</w:t>
            </w:r>
          </w:p>
          <w:p w:rsidR="00E234BB" w:rsidRDefault="00E234BB" w:rsidP="00E234BB">
            <w:r>
              <w:t>{</w:t>
            </w:r>
          </w:p>
          <w:p w:rsidR="00E234BB" w:rsidRDefault="00E234BB" w:rsidP="00E234BB">
            <w:r>
              <w:t>"sourceCourseId":"41d2a103-991e-4044-9a10-5474db7abe8a",</w:t>
            </w:r>
          </w:p>
          <w:p w:rsidR="00E234BB" w:rsidRDefault="00E234BB" w:rsidP="00E234BB">
            <w:r>
              <w:t>"pathsList":[</w:t>
            </w:r>
          </w:p>
          <w:p w:rsidR="00E234BB" w:rsidRDefault="00E234BB" w:rsidP="00E234BB">
            <w:r>
              <w:t xml:space="preserve">"media/0d/22/0d2297b4e8e3ae07ca7fdc62b3382f8f0e852b66a.PNG", </w:t>
            </w:r>
          </w:p>
          <w:p w:rsidR="00E234BB" w:rsidRDefault="00E234BB" w:rsidP="00E234BB">
            <w:r>
              <w:t>"media/32/09/32096be4a59914e601e2c9966b90233df47f062d.PNG",</w:t>
            </w:r>
          </w:p>
          <w:p w:rsidR="00E234BB" w:rsidRDefault="00E234BB" w:rsidP="00E234BB">
            <w:r>
              <w:t>"media/3e/43/3e4379bc73aaeede6fa65c7b620068777238d759.PNG",</w:t>
            </w:r>
          </w:p>
          <w:p w:rsidR="00E234BB" w:rsidRDefault="00E234BB" w:rsidP="00E234BB">
            <w:r>
              <w:t>"media/a5/43/a543523a61767573ee18c2ca394f3f37575cc0ac.PNG",</w:t>
            </w:r>
          </w:p>
          <w:p w:rsidR="00E234BB" w:rsidRDefault="00E234BB" w:rsidP="00E234BB">
            <w:r>
              <w:t>"media/d5/83/d5830207c51bef01de7fa93613aaa867245c5feb.PNG"</w:t>
            </w:r>
          </w:p>
          <w:p w:rsidR="00E234BB" w:rsidRPr="00C87E4E" w:rsidRDefault="00E234BB" w:rsidP="00E234BB">
            <w:r>
              <w:t>]}</w:t>
            </w:r>
          </w:p>
        </w:tc>
      </w:tr>
    </w:tbl>
    <w:p w:rsidR="0065544C" w:rsidRDefault="0065544C" w:rsidP="0065544C"/>
    <w:p w:rsidR="00AF4C27" w:rsidRDefault="00AF4C27" w:rsidP="00AF4C27"/>
    <w:p w:rsidR="006537AC" w:rsidRDefault="006537AC" w:rsidP="00AF4C27"/>
    <w:p w:rsidR="006537AC" w:rsidRDefault="006537AC" w:rsidP="00AF4C27"/>
    <w:p w:rsidR="006537AC" w:rsidRDefault="006537AC" w:rsidP="00AF4C27"/>
    <w:p w:rsidR="006537AC" w:rsidRDefault="006537AC" w:rsidP="00AF4C27"/>
    <w:p w:rsidR="006537AC" w:rsidRDefault="006537AC" w:rsidP="00AF4C27"/>
    <w:p w:rsidR="00AF4C27" w:rsidRDefault="00AF4C27" w:rsidP="00F37A47"/>
    <w:p w:rsidR="00023BE6" w:rsidRDefault="00023BE6" w:rsidP="00F37A47"/>
    <w:p w:rsidR="009C7569" w:rsidRDefault="009C7569" w:rsidP="00023BE6"/>
    <w:p w:rsidR="00D70C77" w:rsidRDefault="00D70C77" w:rsidP="00023BE6"/>
    <w:p w:rsidR="009C7569" w:rsidRDefault="009C7569" w:rsidP="00023BE6"/>
    <w:p w:rsidR="00C7776B" w:rsidRDefault="00C7776B" w:rsidP="00C7776B">
      <w:pPr>
        <w:pStyle w:val="Heading2"/>
      </w:pPr>
      <w:bookmarkStart w:id="49" w:name="_Toc379210584"/>
      <w:r>
        <w:lastRenderedPageBreak/>
        <w:t>Package management</w:t>
      </w:r>
      <w:bookmarkEnd w:id="49"/>
      <w:r>
        <w:t xml:space="preserve"> </w:t>
      </w:r>
    </w:p>
    <w:p w:rsidR="00C7776B" w:rsidRDefault="00C7776B" w:rsidP="00C7776B"/>
    <w:p w:rsidR="00C7776B" w:rsidRPr="00A85B5C" w:rsidRDefault="00C7776B" w:rsidP="00C7776B">
      <w:pPr>
        <w:pStyle w:val="Heading3"/>
      </w:pPr>
      <w:bookmarkStart w:id="50" w:name="_Toc379210585"/>
      <w:r>
        <w:t>Prepare for package</w:t>
      </w:r>
      <w:bookmarkEnd w:id="5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C7776B" w:rsidRDefault="00C7776B" w:rsidP="00035879">
            <w:r>
              <w:t xml:space="preserve">Request for the server to prepare the course for packaging.  The server will lock </w:t>
            </w:r>
          </w:p>
          <w:p w:rsidR="00C7776B" w:rsidRDefault="00C7776B" w:rsidP="00035879">
            <w:r>
              <w:t>All the course contents . and on success , the package phase will be ‘PREPARED’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C7776B" w:rsidRDefault="00C42B05" w:rsidP="00035879">
            <w:r>
              <w:t>PUT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C7776B" w:rsidRDefault="00C7776B" w:rsidP="00035879">
            <w:r w:rsidRPr="00BF39EC">
              <w:t>/publishers/{publisherId}/packages</w:t>
            </w:r>
            <w:r>
              <w:t>/</w:t>
            </w:r>
            <w:r w:rsidRPr="00BF39EC">
              <w:t>courses/{courseId</w:t>
            </w:r>
            <w:r>
              <w:t>}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C7776B" w:rsidRDefault="00C7776B" w:rsidP="00035879">
            <w:r w:rsidRPr="00A5678D">
              <w:t xml:space="preserve">preparePackaging </w:t>
            </w:r>
            <w:r w:rsidRPr="00BF39EC">
              <w:t>(publisherId, courseId</w:t>
            </w:r>
            <w:r>
              <w:t>)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C7776B" w:rsidRDefault="00C7776B" w:rsidP="00035879">
            <w:r>
              <w:t xml:space="preserve">"5xx Server " </w:t>
            </w:r>
          </w:p>
          <w:p w:rsidR="00C7776B" w:rsidRDefault="00C7776B" w:rsidP="00035879">
            <w:r>
              <w:t>423 locks</w:t>
            </w:r>
          </w:p>
          <w:p w:rsidR="00C7776B" w:rsidRDefault="00C7776B" w:rsidP="00035879"/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Default="00C7776B" w:rsidP="00035879">
            <w:r>
              <w:t xml:space="preserve">On success (code 200) </w:t>
            </w:r>
          </w:p>
          <w:p w:rsidR="00C7776B" w:rsidRDefault="00C7776B" w:rsidP="00035879">
            <w:pPr>
              <w:spacing w:after="0"/>
              <w:rPr>
                <w:rFonts w:ascii="Courier New" w:eastAsia="Times New Roman" w:hAnsi="Courier New" w:cs="Courier New"/>
                <w:snapToGrid/>
                <w:color w:val="729FCF"/>
                <w:sz w:val="17"/>
                <w:szCs w:val="17"/>
                <w:shd w:val="clear" w:color="auto" w:fill="FFFFFF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729FCF"/>
                <w:sz w:val="17"/>
                <w:szCs w:val="17"/>
                <w:shd w:val="clear" w:color="auto" w:fill="FFFFFF"/>
              </w:rPr>
              <w:t>{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"packageId"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"04c49cc5-f0a6-4060-b03c-cb5bd54bedd4_rev1-1_1359636741995-5ef5"</w:t>
            </w:r>
            <w:r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,</w:t>
            </w:r>
          </w:p>
          <w:p w:rsidR="005431F7" w:rsidRPr="005431F7" w:rsidRDefault="005431F7" w:rsidP="005431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“</w:t>
            </w:r>
            <w:r w:rsidRPr="005431F7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newVersion_prod”: “</w:t>
            </w:r>
            <w:r w:rsidRPr="005431F7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1.2”</w:t>
            </w:r>
            <w:r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 xml:space="preserve"> </w:t>
            </w:r>
          </w:p>
          <w:p w:rsidR="005431F7" w:rsidRPr="005431F7" w:rsidRDefault="005431F7" w:rsidP="005431F7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“</w:t>
            </w:r>
            <w:r w:rsidRPr="005431F7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 xml:space="preserve">newVersion_preProd : </w:t>
            </w:r>
            <w:r w:rsidRPr="00463CDB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“1</w:t>
            </w:r>
            <w:r w:rsidRPr="005431F7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.1.1”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"courseId"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"04c49cc5-f0a6-4060-b03c-cb5bd54bedd4"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"publisherId"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AD7FA8"/>
                <w:sz w:val="17"/>
                <w:szCs w:val="17"/>
              </w:rPr>
              <w:t>1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"packagePhase"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</w:t>
            </w:r>
            <w:r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PREPARED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"userName"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"t1"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"packStartDate"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"2013-01-31T14:52:21.290+0200"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"packEndDate"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i/>
                <w:iCs/>
                <w:snapToGrid/>
                <w:color w:val="BABDB6"/>
                <w:sz w:val="17"/>
                <w:szCs w:val="17"/>
              </w:rPr>
              <w:t>null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"packageOutputLocation"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"c:\\tmp\\cgs\\packages\\output/04c49cc5-f0a6-4060-b03c-cb5bd54bedd4_rev1-1_1359636741995-5ef5.cgs"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"hostName"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"TM-DT121"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Times New Roman" w:eastAsia="Times New Roman" w:hAnsi="Times New Roman" w:cs="Times New Roman"/>
                <w:snapToGrid/>
                <w:color w:val="auto"/>
                <w:szCs w:val="24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"errors"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A40000"/>
                <w:sz w:val="17"/>
                <w:szCs w:val="17"/>
              </w:rPr>
              <w:t>[</w:t>
            </w:r>
          </w:p>
          <w:p w:rsidR="00C7776B" w:rsidRPr="00A5678D" w:rsidRDefault="00C7776B" w:rsidP="00035879">
            <w:pPr>
              <w:shd w:val="clear" w:color="auto" w:fill="FFFFFF"/>
              <w:spacing w:beforeAutospacing="1" w:after="0" w:afterAutospacing="1" w:line="255" w:lineRule="atLeast"/>
              <w:rPr>
                <w:rFonts w:ascii="Times New Roman" w:eastAsia="Times New Roman" w:hAnsi="Times New Roman" w:cs="Times New Roman"/>
                <w:snapToGrid/>
                <w:color w:val="auto"/>
                <w:szCs w:val="24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A40000"/>
                <w:sz w:val="17"/>
                <w:szCs w:val="17"/>
              </w:rPr>
              <w:t>]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Times New Roman" w:eastAsia="Times New Roman" w:hAnsi="Times New Roman" w:cs="Times New Roman"/>
                <w:snapToGrid/>
                <w:color w:val="auto"/>
                <w:szCs w:val="24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"warnings"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A40000"/>
                <w:sz w:val="17"/>
                <w:szCs w:val="17"/>
              </w:rPr>
              <w:t>[</w:t>
            </w:r>
          </w:p>
          <w:p w:rsidR="00C7776B" w:rsidRPr="00A5678D" w:rsidRDefault="00C7776B" w:rsidP="00035879">
            <w:pPr>
              <w:shd w:val="clear" w:color="auto" w:fill="FFFFFF"/>
              <w:spacing w:beforeAutospacing="1" w:after="0" w:afterAutospacing="1" w:line="255" w:lineRule="atLeast"/>
              <w:rPr>
                <w:rFonts w:ascii="Times New Roman" w:eastAsia="Times New Roman" w:hAnsi="Times New Roman" w:cs="Times New Roman"/>
                <w:snapToGrid/>
                <w:color w:val="auto"/>
                <w:szCs w:val="24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A40000"/>
                <w:sz w:val="17"/>
                <w:szCs w:val="17"/>
              </w:rPr>
              <w:t>]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"pendingPlace"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AD7FA8"/>
                <w:sz w:val="17"/>
                <w:szCs w:val="17"/>
              </w:rPr>
              <w:t>0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"csi"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i/>
                <w:iCs/>
                <w:snapToGrid/>
                <w:color w:val="BABDB6"/>
                <w:sz w:val="17"/>
                <w:szCs w:val="17"/>
              </w:rPr>
              <w:t>null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"description"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"releaseNote"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,</w:t>
            </w:r>
          </w:p>
          <w:p w:rsidR="00C7776B" w:rsidRPr="00A5678D" w:rsidRDefault="00C7776B" w:rsidP="00C7776B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 w:line="255" w:lineRule="atLeast"/>
              <w:ind w:left="0"/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</w:pPr>
            <w:r w:rsidRPr="00A5678D">
              <w:rPr>
                <w:rFonts w:ascii="Courier New" w:eastAsia="Times New Roman" w:hAnsi="Courier New" w:cs="Courier New"/>
                <w:snapToGrid/>
                <w:color w:val="204A87"/>
                <w:sz w:val="17"/>
                <w:szCs w:val="17"/>
              </w:rPr>
              <w:t>"packageModeEnum"</w:t>
            </w:r>
            <w:r w:rsidRPr="00A5678D">
              <w:rPr>
                <w:rFonts w:ascii="Courier New" w:eastAsia="Times New Roman" w:hAnsi="Courier New" w:cs="Courier New"/>
                <w:snapToGrid/>
                <w:color w:val="000000"/>
                <w:sz w:val="17"/>
                <w:szCs w:val="17"/>
              </w:rPr>
              <w:t>:</w:t>
            </w:r>
            <w:r w:rsidRPr="00A5678D">
              <w:rPr>
                <w:rFonts w:ascii="Courier New" w:eastAsia="Times New Roman" w:hAnsi="Courier New" w:cs="Courier New"/>
                <w:snapToGrid/>
                <w:color w:val="4E9A06"/>
                <w:sz w:val="17"/>
                <w:szCs w:val="17"/>
              </w:rPr>
              <w:t>"PRE_PRODUCTION"</w:t>
            </w:r>
          </w:p>
          <w:p w:rsidR="00C7776B" w:rsidRPr="00817D38" w:rsidRDefault="00C7776B" w:rsidP="00035879">
            <w:r w:rsidRPr="00A5678D">
              <w:rPr>
                <w:rFonts w:ascii="Courier New" w:eastAsia="Times New Roman" w:hAnsi="Courier New" w:cs="Courier New"/>
                <w:snapToGrid/>
                <w:color w:val="729FCF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  <w:r>
              <w:t>/</w:t>
            </w:r>
            <w:r w:rsidRPr="00BF39EC">
              <w:t>courses/</w:t>
            </w:r>
            <w:r w:rsidRPr="00A5678D">
              <w:t>04c49cc5-f0a6-4060-b03c-cb5bd54bedd4</w:t>
            </w:r>
          </w:p>
        </w:tc>
      </w:tr>
    </w:tbl>
    <w:p w:rsidR="00C7776B" w:rsidRPr="009C7569" w:rsidRDefault="00C7776B" w:rsidP="00C7776B"/>
    <w:p w:rsidR="00C7776B" w:rsidRDefault="00C7776B" w:rsidP="00C7776B"/>
    <w:p w:rsidR="00C7776B" w:rsidRPr="00A85B5C" w:rsidRDefault="00C7776B" w:rsidP="00C7776B">
      <w:pPr>
        <w:pStyle w:val="Heading3"/>
      </w:pPr>
      <w:bookmarkStart w:id="51" w:name="_Toc379210586"/>
      <w:r>
        <w:lastRenderedPageBreak/>
        <w:t>Publish course</w:t>
      </w:r>
      <w:bookmarkEnd w:id="5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C7776B" w:rsidRDefault="00C7776B" w:rsidP="00035879">
            <w:r>
              <w:t>Request for start publishing  a course , this call should be followed by the prepare request.</w:t>
            </w:r>
          </w:p>
          <w:p w:rsidR="00C7776B" w:rsidRDefault="00C7776B" w:rsidP="00C7776B">
            <w:pPr>
              <w:pStyle w:val="ListParagraph"/>
              <w:numPr>
                <w:ilvl w:val="0"/>
                <w:numId w:val="43"/>
              </w:numPr>
            </w:pPr>
            <w:r>
              <w:t>The server will start to package the course from the prepared phase.</w:t>
            </w:r>
          </w:p>
          <w:p w:rsidR="00C7776B" w:rsidRPr="00517929" w:rsidRDefault="00C7776B" w:rsidP="00035879">
            <w:pPr>
              <w:pStyle w:val="ListParagraph"/>
            </w:pP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C7776B" w:rsidRDefault="00C7776B" w:rsidP="00035879">
            <w:r w:rsidRPr="00517929">
              <w:t>POST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C7776B" w:rsidRDefault="00C7776B" w:rsidP="00035879">
            <w:r w:rsidRPr="00BF39EC">
              <w:t>/publishers/</w:t>
            </w:r>
            <w:r>
              <w:t>{publisherId}</w:t>
            </w:r>
            <w:r w:rsidRPr="00BF39EC">
              <w:t>/packages</w:t>
            </w:r>
            <w:r>
              <w:t xml:space="preserve">/{packageId}? </w:t>
            </w:r>
            <w:r w:rsidRPr="00517929">
              <w:t>publishMode</w:t>
            </w:r>
            <w:r>
              <w:t>={pre-production/production}</w:t>
            </w:r>
          </w:p>
          <w:p w:rsidR="00C7776B" w:rsidRDefault="00C7776B" w:rsidP="00035879">
            <w:r>
              <w:t>Form params:</w:t>
            </w:r>
          </w:p>
          <w:p w:rsidR="00C7776B" w:rsidRDefault="00C7776B" w:rsidP="00035879">
            <w:r>
              <w:t xml:space="preserve"> description : a string with the publish description </w:t>
            </w:r>
          </w:p>
          <w:p w:rsidR="00C7776B" w:rsidRDefault="00C7776B" w:rsidP="00035879">
            <w:r>
              <w:t>releaseNote: a string with the publish release-Note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C7776B" w:rsidRDefault="00C7776B" w:rsidP="00035879">
            <w:r w:rsidRPr="00517929">
              <w:t xml:space="preserve">packageCourse </w:t>
            </w:r>
            <w:r w:rsidRPr="006F2CB3">
              <w:t>(</w:t>
            </w:r>
            <w:r>
              <w:t>packageId</w:t>
            </w:r>
            <w:r w:rsidRPr="006F2CB3">
              <w:t>)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C7776B" w:rsidRDefault="00C7776B" w:rsidP="00035879">
            <w:r>
              <w:t xml:space="preserve">404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Pr="00817D38" w:rsidRDefault="00C7776B" w:rsidP="00035879">
            <w:r>
              <w:t xml:space="preserve">On success (code 200) </w:t>
            </w:r>
          </w:p>
          <w:p w:rsidR="00C7776B" w:rsidRDefault="00C7776B" w:rsidP="00035879">
            <w:r>
              <w:t>CGS Package object (JSON)</w:t>
            </w:r>
          </w:p>
          <w:p w:rsidR="00C7776B" w:rsidRDefault="00C7776B" w:rsidP="00035879">
            <w:r>
              <w:t>{</w:t>
            </w:r>
          </w:p>
          <w:p w:rsidR="00C7776B" w:rsidRDefault="00C7776B" w:rsidP="00035879">
            <w:r>
              <w:t xml:space="preserve">        "version": "1.1",</w:t>
            </w:r>
          </w:p>
          <w:p w:rsidR="00C7776B" w:rsidRDefault="00C7776B" w:rsidP="00035879">
            <w:r>
              <w:t xml:space="preserve">        "courseId": "04c49cc5-f0a6-4060-b03c-cb5bd54bedd4",</w:t>
            </w:r>
          </w:p>
          <w:p w:rsidR="00C7776B" w:rsidRDefault="00C7776B" w:rsidP="00035879">
            <w:r>
              <w:t xml:space="preserve">        "publisherId": 1,</w:t>
            </w:r>
          </w:p>
          <w:p w:rsidR="00C7776B" w:rsidRDefault="00C7776B" w:rsidP="00035879">
            <w:r>
              <w:t xml:space="preserve">        "packagePhase": "PREPARED",</w:t>
            </w:r>
          </w:p>
          <w:p w:rsidR="00C7776B" w:rsidRDefault="00C7776B" w:rsidP="00035879">
            <w:r>
              <w:t xml:space="preserve">        "userName": "t1",</w:t>
            </w:r>
          </w:p>
          <w:p w:rsidR="00C7776B" w:rsidRDefault="00C7776B" w:rsidP="00035879">
            <w:r>
              <w:t xml:space="preserve">        "packStartDate": "2013-01-31T14:52:21.290+0200",</w:t>
            </w:r>
          </w:p>
          <w:p w:rsidR="00C7776B" w:rsidRDefault="00C7776B" w:rsidP="00035879">
            <w:r>
              <w:t xml:space="preserve">        "packEndDate": "2013-01-31T15:02:11.206+0200",</w:t>
            </w:r>
          </w:p>
          <w:p w:rsidR="00C7776B" w:rsidRDefault="00C7776B" w:rsidP="00035879">
            <w:r>
              <w:t xml:space="preserve">        "packageOutputLocation": "c:\\tmp\\cgs\\packages\\output/04c49cc5-f0a6-4060-b03c-cb5bd54bedd4_rev1-1_1359636741995-5ef5.cgs",</w:t>
            </w:r>
          </w:p>
          <w:p w:rsidR="00C7776B" w:rsidRDefault="00C7776B" w:rsidP="00035879">
            <w:r>
              <w:t xml:space="preserve">        "hostName": "TM-DT121",</w:t>
            </w:r>
          </w:p>
          <w:p w:rsidR="00C7776B" w:rsidRDefault="00C7776B" w:rsidP="00035879">
            <w:r>
              <w:t xml:space="preserve">        "errors": [],</w:t>
            </w:r>
          </w:p>
          <w:p w:rsidR="00C7776B" w:rsidRDefault="00C7776B" w:rsidP="00035879">
            <w:r>
              <w:t xml:space="preserve">        "warnings": [],</w:t>
            </w:r>
          </w:p>
          <w:p w:rsidR="00C7776B" w:rsidRDefault="00C7776B" w:rsidP="00035879">
            <w:r>
              <w:t xml:space="preserve">        "pendingPlace": 0,</w:t>
            </w:r>
          </w:p>
          <w:p w:rsidR="00C7776B" w:rsidRDefault="00C7776B" w:rsidP="00035879">
            <w:r>
              <w:t xml:space="preserve">        "csi": null,</w:t>
            </w:r>
          </w:p>
          <w:p w:rsidR="00C7776B" w:rsidRDefault="00C7776B" w:rsidP="00035879">
            <w:r>
              <w:t xml:space="preserve">        "description": "dasd",</w:t>
            </w:r>
          </w:p>
          <w:p w:rsidR="00C7776B" w:rsidRDefault="00C7776B" w:rsidP="00035879">
            <w:r>
              <w:t xml:space="preserve">        "releaseNote": "fsdfdsf",</w:t>
            </w:r>
          </w:p>
          <w:p w:rsidR="00C7776B" w:rsidRDefault="00C7776B" w:rsidP="00035879">
            <w:r>
              <w:t xml:space="preserve">        "packageModeEnum": "PRE_PRODUCTION",</w:t>
            </w:r>
          </w:p>
          <w:p w:rsidR="00C7776B" w:rsidRDefault="00C7776B" w:rsidP="00035879">
            <w:r>
              <w:t xml:space="preserve">        "packageId": "04c49cc5-f0a6-4060-b03c-cb5bd54bedd4_rev1-1_1359636741995-5ef5"</w:t>
            </w:r>
          </w:p>
          <w:p w:rsidR="00C7776B" w:rsidRPr="00817D38" w:rsidRDefault="00C7776B" w:rsidP="00035879">
            <w:r>
              <w:t xml:space="preserve">    }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  <w:r>
              <w:t>/2121212</w:t>
            </w:r>
          </w:p>
        </w:tc>
      </w:tr>
    </w:tbl>
    <w:p w:rsidR="00C7776B" w:rsidRPr="00F37A47" w:rsidRDefault="00C7776B" w:rsidP="00C7776B"/>
    <w:p w:rsidR="00C7776B" w:rsidRDefault="00C7776B" w:rsidP="00C7776B"/>
    <w:p w:rsidR="00C7776B" w:rsidRDefault="00C7776B" w:rsidP="00C7776B"/>
    <w:p w:rsidR="00C7776B" w:rsidRPr="00A85B5C" w:rsidRDefault="00C7776B" w:rsidP="00C7776B">
      <w:pPr>
        <w:pStyle w:val="Heading3"/>
      </w:pPr>
      <w:bookmarkStart w:id="52" w:name="_Toc379210587"/>
      <w:r w:rsidRPr="00B3606D">
        <w:t>Get</w:t>
      </w:r>
      <w:r>
        <w:t xml:space="preserve"> </w:t>
      </w:r>
      <w:r w:rsidRPr="00B3606D">
        <w:t>CGSPackage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C7776B" w:rsidRDefault="00C7776B" w:rsidP="00035879">
            <w:r>
              <w:t>Returns a CGS Package object  (JSON) by ID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C7776B" w:rsidRDefault="00C7776B" w:rsidP="00035879">
            <w:r>
              <w:t>GET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C7776B" w:rsidRDefault="00C7776B" w:rsidP="00035879">
            <w:r w:rsidRPr="00BF39EC">
              <w:t>/publishers/</w:t>
            </w:r>
            <w:r>
              <w:t>{publisherId}</w:t>
            </w:r>
            <w:r w:rsidRPr="00BF39EC">
              <w:t>/packages</w:t>
            </w:r>
            <w:r>
              <w:t>/{packageId}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C7776B" w:rsidRDefault="00C7776B" w:rsidP="00035879">
            <w:r w:rsidRPr="00A2126D">
              <w:t xml:space="preserve">getCGSPackage </w:t>
            </w:r>
            <w:r w:rsidRPr="006F2CB3">
              <w:t>(</w:t>
            </w:r>
            <w:r>
              <w:t>publisherId, packageId</w:t>
            </w:r>
            <w:r w:rsidRPr="006F2CB3">
              <w:t>)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C7776B" w:rsidRDefault="00C7776B" w:rsidP="00035879">
            <w:r>
              <w:t xml:space="preserve">404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Pr="00817D38" w:rsidRDefault="00C7776B" w:rsidP="00035879">
            <w:r>
              <w:t xml:space="preserve">On success (code 200) </w:t>
            </w:r>
          </w:p>
          <w:p w:rsidR="00C7776B" w:rsidRDefault="00C7776B" w:rsidP="00035879">
            <w:r>
              <w:t>CGS Package object (JSON)</w:t>
            </w:r>
          </w:p>
          <w:p w:rsidR="00C7776B" w:rsidRDefault="00C7776B" w:rsidP="00035879">
            <w:r>
              <w:t>{</w:t>
            </w:r>
          </w:p>
          <w:p w:rsidR="00C7776B" w:rsidRDefault="00C7776B" w:rsidP="00035879">
            <w:r>
              <w:t xml:space="preserve">        "version": "1.1",</w:t>
            </w:r>
          </w:p>
          <w:p w:rsidR="00C7776B" w:rsidRDefault="00C7776B" w:rsidP="00035879">
            <w:r>
              <w:t xml:space="preserve">        "courseId": "04c49cc5-f0a6-4060-b03c-cb5bd54bedd4",</w:t>
            </w:r>
          </w:p>
          <w:p w:rsidR="00C7776B" w:rsidRDefault="00C7776B" w:rsidP="00035879">
            <w:r>
              <w:t xml:space="preserve">        "publisherId": 1,</w:t>
            </w:r>
          </w:p>
          <w:p w:rsidR="00C7776B" w:rsidRDefault="00C7776B" w:rsidP="00035879">
            <w:r>
              <w:t xml:space="preserve">        "packagePhase": "PREPARED",</w:t>
            </w:r>
          </w:p>
          <w:p w:rsidR="00C7776B" w:rsidRDefault="00C7776B" w:rsidP="00035879">
            <w:r>
              <w:t xml:space="preserve">        "userName": "t1",</w:t>
            </w:r>
          </w:p>
          <w:p w:rsidR="00C7776B" w:rsidRDefault="00C7776B" w:rsidP="00035879">
            <w:r>
              <w:t xml:space="preserve">        "packStartDate": "2013-01-31T14:52:21.290+0200",</w:t>
            </w:r>
          </w:p>
          <w:p w:rsidR="00C7776B" w:rsidRDefault="00C7776B" w:rsidP="00035879">
            <w:r>
              <w:t xml:space="preserve">        "packEndDate": "2013-01-31T15:02:11.206+0200",</w:t>
            </w:r>
          </w:p>
          <w:p w:rsidR="00C7776B" w:rsidRDefault="00C7776B" w:rsidP="00035879">
            <w:r>
              <w:t xml:space="preserve">        "packageOutputLocation": "c:\\tmp\\cgs\\packages\\output/04c49cc5-f0a6-4060-b03c-cb5bd54bedd4_rev1-1_1359636741995-5ef5.cgs",</w:t>
            </w:r>
          </w:p>
          <w:p w:rsidR="00C7776B" w:rsidRDefault="00C7776B" w:rsidP="00035879">
            <w:r>
              <w:t xml:space="preserve">        "hostName": "TM-DT121",</w:t>
            </w:r>
          </w:p>
          <w:p w:rsidR="00C7776B" w:rsidRDefault="00C7776B" w:rsidP="00035879">
            <w:r>
              <w:t xml:space="preserve">        "errors": [],</w:t>
            </w:r>
          </w:p>
          <w:p w:rsidR="00C7776B" w:rsidRDefault="00C7776B" w:rsidP="00035879">
            <w:r>
              <w:t xml:space="preserve">        "warnings": [],</w:t>
            </w:r>
          </w:p>
          <w:p w:rsidR="00C7776B" w:rsidRDefault="00C7776B" w:rsidP="00035879">
            <w:r>
              <w:t xml:space="preserve">        "pendingPlace": 0,</w:t>
            </w:r>
          </w:p>
          <w:p w:rsidR="00C7776B" w:rsidRDefault="00C7776B" w:rsidP="00035879">
            <w:r>
              <w:t xml:space="preserve">        "csi": null,</w:t>
            </w:r>
          </w:p>
          <w:p w:rsidR="00C7776B" w:rsidRDefault="00C7776B" w:rsidP="00035879">
            <w:r>
              <w:t xml:space="preserve">        "description": "dasd",</w:t>
            </w:r>
          </w:p>
          <w:p w:rsidR="00C7776B" w:rsidRDefault="00C7776B" w:rsidP="00035879">
            <w:r>
              <w:t xml:space="preserve">        "releaseNote": "fsdfdsf",</w:t>
            </w:r>
          </w:p>
          <w:p w:rsidR="00C7776B" w:rsidRDefault="00C7776B" w:rsidP="00035879">
            <w:r>
              <w:t xml:space="preserve">        "packageModeEnum": "PRE_PRODUCTION",</w:t>
            </w:r>
          </w:p>
          <w:p w:rsidR="00C7776B" w:rsidRDefault="00C7776B" w:rsidP="00035879">
            <w:r>
              <w:t xml:space="preserve">        "packageId": "04c49cc5-f0a6-4060-b03c-cb5bd54bedd4_rev1-1_1359636741995-5ef5"</w:t>
            </w:r>
          </w:p>
          <w:p w:rsidR="00C7776B" w:rsidRDefault="00C7776B" w:rsidP="00035879">
            <w:r>
              <w:t xml:space="preserve">    }</w:t>
            </w:r>
          </w:p>
          <w:p w:rsidR="004154BF" w:rsidRDefault="004154BF" w:rsidP="00035879"/>
          <w:p w:rsidR="004154BF" w:rsidRDefault="004154BF" w:rsidP="00035879">
            <w:r>
              <w:t>Possible Phases:</w:t>
            </w:r>
          </w:p>
          <w:p w:rsidR="004154BF" w:rsidRDefault="004154BF" w:rsidP="004154BF">
            <w:r>
              <w:lastRenderedPageBreak/>
              <w:t xml:space="preserve">   STARTING</w:t>
            </w:r>
          </w:p>
          <w:p w:rsidR="004154BF" w:rsidRDefault="004154BF" w:rsidP="004154BF">
            <w:r>
              <w:t xml:space="preserve">    PREPARED</w:t>
            </w:r>
          </w:p>
          <w:p w:rsidR="004154BF" w:rsidRDefault="004154BF" w:rsidP="004154BF">
            <w:r>
              <w:t xml:space="preserve">    PENDING</w:t>
            </w:r>
          </w:p>
          <w:p w:rsidR="004154BF" w:rsidRDefault="004154BF" w:rsidP="004154BF">
            <w:r>
              <w:t xml:space="preserve">    IN_PROGRESS</w:t>
            </w:r>
          </w:p>
          <w:p w:rsidR="004154BF" w:rsidRDefault="004154BF" w:rsidP="004154BF">
            <w:r>
              <w:t xml:space="preserve">    FAILED</w:t>
            </w:r>
          </w:p>
          <w:p w:rsidR="004154BF" w:rsidRDefault="004154BF" w:rsidP="004154BF">
            <w:r>
              <w:t xml:space="preserve">    CANCELED</w:t>
            </w:r>
          </w:p>
          <w:p w:rsidR="004154BF" w:rsidRDefault="004154BF" w:rsidP="004154BF">
            <w:r>
              <w:t xml:space="preserve">    PUBLISHING</w:t>
            </w:r>
          </w:p>
          <w:p w:rsidR="004154BF" w:rsidRPr="00817D38" w:rsidRDefault="004154BF" w:rsidP="004154BF">
            <w:r>
              <w:t xml:space="preserve">    COMPLETED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  <w:r>
              <w:t>/2121212</w:t>
            </w:r>
          </w:p>
        </w:tc>
      </w:tr>
    </w:tbl>
    <w:p w:rsidR="00C7776B" w:rsidRDefault="00C7776B" w:rsidP="00C7776B"/>
    <w:p w:rsidR="00C7776B" w:rsidRPr="00A85B5C" w:rsidRDefault="00C7776B" w:rsidP="00C7776B">
      <w:pPr>
        <w:pStyle w:val="Heading3"/>
      </w:pPr>
      <w:bookmarkStart w:id="53" w:name="_Toc379210588"/>
      <w:r w:rsidRPr="00327310">
        <w:t>Cancel</w:t>
      </w:r>
      <w:r>
        <w:t xml:space="preserve"> Packaging </w:t>
      </w:r>
      <w:r w:rsidRPr="00327310">
        <w:t>Process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C7776B" w:rsidRDefault="00C7776B" w:rsidP="00035879">
            <w:r>
              <w:t>Cancel an execution of the packaging process.</w:t>
            </w:r>
          </w:p>
          <w:p w:rsidR="00C7776B" w:rsidRDefault="00C7776B" w:rsidP="00035879">
            <w:r>
              <w:t>The package task  may be in a pending queue or already running. the request tries to cancel the job at all cases.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C7776B" w:rsidRDefault="00C7776B" w:rsidP="00035879">
            <w:r w:rsidRPr="00911AD7">
              <w:t>PUT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C7776B" w:rsidRDefault="00C7776B" w:rsidP="00035879">
            <w:r w:rsidRPr="00BF39EC">
              <w:t>/publishers/</w:t>
            </w:r>
            <w:r>
              <w:t>{publisherId}</w:t>
            </w:r>
            <w:r w:rsidRPr="00BF39EC">
              <w:t>/packages</w:t>
            </w:r>
            <w:r>
              <w:t>/{packageId}?action=cancel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C7776B" w:rsidRDefault="00C7776B" w:rsidP="00035879">
            <w:r w:rsidRPr="00E97841">
              <w:t xml:space="preserve">cancelPackageProcess </w:t>
            </w:r>
            <w:r w:rsidRPr="006F2CB3">
              <w:t>(</w:t>
            </w:r>
            <w:r>
              <w:t>publisherId, packageId</w:t>
            </w:r>
            <w:r w:rsidRPr="006F2CB3">
              <w:t>)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C7776B" w:rsidRDefault="00C7776B" w:rsidP="00035879">
            <w:r>
              <w:t xml:space="preserve">404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Pr="00817D38" w:rsidRDefault="00C7776B" w:rsidP="00035879">
            <w:r>
              <w:t xml:space="preserve">On success (code 200)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  <w:r>
              <w:t>/2121212?action=cancel</w:t>
            </w:r>
          </w:p>
        </w:tc>
      </w:tr>
    </w:tbl>
    <w:p w:rsidR="00C7776B" w:rsidRDefault="00C7776B" w:rsidP="00C7776B"/>
    <w:p w:rsidR="00C7776B" w:rsidRDefault="00C7776B" w:rsidP="00C7776B"/>
    <w:p w:rsidR="00C7776B" w:rsidRDefault="00C7776B" w:rsidP="00C7776B"/>
    <w:p w:rsidR="00C7776B" w:rsidRDefault="00C7776B" w:rsidP="00C7776B"/>
    <w:p w:rsidR="00C7776B" w:rsidRDefault="00C7776B" w:rsidP="00C7776B"/>
    <w:p w:rsidR="00C7776B" w:rsidRDefault="00C7776B" w:rsidP="00C7776B"/>
    <w:p w:rsidR="00C7776B" w:rsidRPr="006C2C57" w:rsidRDefault="00C7776B" w:rsidP="00C7776B">
      <w:pPr>
        <w:pStyle w:val="Heading3"/>
        <w:rPr>
          <w:i/>
          <w:iCs/>
        </w:rPr>
      </w:pPr>
      <w:bookmarkStart w:id="54" w:name="_Toc379210589"/>
      <w:r w:rsidRPr="006C2C57">
        <w:rPr>
          <w:i/>
          <w:iCs/>
        </w:rPr>
        <w:t>Get CGSPackages By Publisher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 xml:space="preserve">Returns a list of all published(packages) from the given publisher 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HTTP Method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GET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URL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/publishers/{publisherId}/packages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JAVA method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getCGSPackagesByPublisher (publisherId)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Errors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Pr="00817D38" w:rsidRDefault="00C7776B" w:rsidP="00035879">
            <w:r>
              <w:t xml:space="preserve">Array Of CGSPackage JSON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</w:p>
        </w:tc>
      </w:tr>
    </w:tbl>
    <w:p w:rsidR="00C7776B" w:rsidRDefault="00C7776B" w:rsidP="00C7776B"/>
    <w:p w:rsidR="00C7776B" w:rsidRDefault="00C7776B" w:rsidP="00C7776B"/>
    <w:p w:rsidR="00C7776B" w:rsidRDefault="00C7776B" w:rsidP="00C7776B"/>
    <w:p w:rsidR="00C7776B" w:rsidRPr="006C2C57" w:rsidRDefault="00C7776B" w:rsidP="00C7776B">
      <w:pPr>
        <w:pStyle w:val="Heading3"/>
        <w:rPr>
          <w:i/>
          <w:iCs/>
        </w:rPr>
      </w:pPr>
      <w:bookmarkStart w:id="55" w:name="_Toc379210590"/>
      <w:r w:rsidRPr="006C2C57">
        <w:rPr>
          <w:i/>
          <w:iCs/>
        </w:rPr>
        <w:t xml:space="preserve">Get CGSPackages By </w:t>
      </w:r>
      <w:r>
        <w:rPr>
          <w:i/>
          <w:iCs/>
        </w:rPr>
        <w:t>course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 xml:space="preserve">Returns a list of all published(packages) from the given </w:t>
            </w:r>
            <w:r>
              <w:rPr>
                <w:i/>
                <w:iCs/>
              </w:rPr>
              <w:t>course</w:t>
            </w:r>
            <w:r w:rsidRPr="006C2C57">
              <w:rPr>
                <w:i/>
                <w:iCs/>
              </w:rPr>
              <w:t xml:space="preserve"> 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HTTP Method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GET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URL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/publishers/{publisherId}</w:t>
            </w:r>
            <w:r>
              <w:rPr>
                <w:i/>
                <w:iCs/>
              </w:rPr>
              <w:t>/packages/</w:t>
            </w:r>
            <w:r>
              <w:t xml:space="preserve"> </w:t>
            </w:r>
            <w:r w:rsidRPr="006C2C57">
              <w:rPr>
                <w:i/>
                <w:iCs/>
              </w:rPr>
              <w:t>courses/{courseId}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JAVA method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getCGSPackagesByCourse (publisherId</w:t>
            </w:r>
            <w:r>
              <w:rPr>
                <w:i/>
                <w:iCs/>
              </w:rPr>
              <w:t>,courseId</w:t>
            </w:r>
            <w:r w:rsidRPr="006C2C57">
              <w:rPr>
                <w:i/>
                <w:iCs/>
              </w:rPr>
              <w:t>)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Errors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Pr="00817D38" w:rsidRDefault="00C7776B" w:rsidP="00035879">
            <w:r>
              <w:t xml:space="preserve">Array Of CGSPackage JSON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  <w:r>
              <w:t>/</w:t>
            </w:r>
            <w:r w:rsidRPr="006C2C57">
              <w:rPr>
                <w:i/>
                <w:iCs/>
              </w:rPr>
              <w:t>courses/</w:t>
            </w:r>
            <w:r>
              <w:rPr>
                <w:i/>
                <w:iCs/>
              </w:rPr>
              <w:t>dasd2wddd1s2wecfef</w:t>
            </w:r>
          </w:p>
        </w:tc>
      </w:tr>
    </w:tbl>
    <w:p w:rsidR="00C7776B" w:rsidRDefault="00C7776B" w:rsidP="00C7776B"/>
    <w:p w:rsidR="00C7776B" w:rsidRDefault="00C7776B" w:rsidP="00C7776B"/>
    <w:p w:rsidR="00C7776B" w:rsidRPr="006C2C57" w:rsidRDefault="00C7776B" w:rsidP="00C7776B">
      <w:pPr>
        <w:pStyle w:val="Heading3"/>
        <w:rPr>
          <w:i/>
          <w:iCs/>
        </w:rPr>
      </w:pPr>
      <w:bookmarkStart w:id="56" w:name="_Toc379210591"/>
      <w:r w:rsidRPr="006C2C57">
        <w:rPr>
          <w:i/>
          <w:iCs/>
        </w:rPr>
        <w:t xml:space="preserve">Get </w:t>
      </w:r>
      <w:r>
        <w:rPr>
          <w:i/>
          <w:iCs/>
        </w:rPr>
        <w:t xml:space="preserve">Active </w:t>
      </w:r>
      <w:r w:rsidRPr="006C2C57">
        <w:rPr>
          <w:i/>
          <w:iCs/>
        </w:rPr>
        <w:t xml:space="preserve">CGSPackages By </w:t>
      </w:r>
      <w:r>
        <w:rPr>
          <w:i/>
          <w:iCs/>
        </w:rPr>
        <w:t>userName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8216" w:type="dxa"/>
          </w:tcPr>
          <w:p w:rsidR="00C7776B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 xml:space="preserve">Returns a list of all </w:t>
            </w:r>
            <w:r>
              <w:rPr>
                <w:i/>
                <w:iCs/>
              </w:rPr>
              <w:t xml:space="preserve">active </w:t>
            </w:r>
            <w:r w:rsidRPr="006C2C57">
              <w:rPr>
                <w:i/>
                <w:iCs/>
              </w:rPr>
              <w:t xml:space="preserve">published(packages) from the given </w:t>
            </w:r>
            <w:r>
              <w:rPr>
                <w:i/>
                <w:iCs/>
              </w:rPr>
              <w:t>user</w:t>
            </w:r>
          </w:p>
          <w:p w:rsidR="00C7776B" w:rsidRDefault="00C7776B" w:rsidP="00035879">
            <w:pPr>
              <w:rPr>
                <w:i/>
                <w:iCs/>
              </w:rPr>
            </w:pPr>
            <w:r>
              <w:rPr>
                <w:i/>
                <w:iCs/>
              </w:rPr>
              <w:t>The user name is the user that invoked the publish process</w:t>
            </w:r>
          </w:p>
          <w:p w:rsidR="00C7776B" w:rsidRDefault="00C7776B" w:rsidP="00035879">
            <w:pPr>
              <w:rPr>
                <w:i/>
                <w:iCs/>
              </w:rPr>
            </w:pPr>
            <w:r>
              <w:rPr>
                <w:i/>
                <w:iCs/>
              </w:rPr>
              <w:t>Active can be in the following states:</w:t>
            </w:r>
          </w:p>
          <w:p w:rsidR="0015625D" w:rsidRDefault="0015625D" w:rsidP="00035879">
            <w:pPr>
              <w:rPr>
                <w:i/>
                <w:iCs/>
              </w:rPr>
            </w:pPr>
            <w:r w:rsidRPr="0015625D">
              <w:rPr>
                <w:i/>
                <w:iCs/>
              </w:rPr>
              <w:t>STARTING</w:t>
            </w:r>
          </w:p>
          <w:p w:rsidR="00C7776B" w:rsidRDefault="00C7776B" w:rsidP="00035879">
            <w:pPr>
              <w:rPr>
                <w:i/>
                <w:iCs/>
              </w:rPr>
            </w:pPr>
            <w:r>
              <w:rPr>
                <w:i/>
                <w:iCs/>
              </w:rPr>
              <w:t>PREPARED</w:t>
            </w:r>
          </w:p>
          <w:p w:rsidR="00C7776B" w:rsidRDefault="00C7776B" w:rsidP="00035879">
            <w:pPr>
              <w:rPr>
                <w:i/>
                <w:iCs/>
              </w:rPr>
            </w:pPr>
            <w:r>
              <w:rPr>
                <w:i/>
                <w:iCs/>
              </w:rPr>
              <w:t>PENDING</w:t>
            </w:r>
          </w:p>
          <w:p w:rsidR="00C7776B" w:rsidRDefault="00C7776B" w:rsidP="00035879">
            <w:pPr>
              <w:rPr>
                <w:i/>
                <w:iCs/>
              </w:rPr>
            </w:pPr>
            <w:r>
              <w:rPr>
                <w:i/>
                <w:iCs/>
              </w:rPr>
              <w:t>IN-PROGRESS</w:t>
            </w:r>
          </w:p>
          <w:p w:rsidR="0015625D" w:rsidRDefault="0015625D" w:rsidP="00035879">
            <w:pPr>
              <w:rPr>
                <w:i/>
                <w:iCs/>
              </w:rPr>
            </w:pPr>
            <w:r w:rsidRPr="0015625D">
              <w:rPr>
                <w:i/>
                <w:iCs/>
              </w:rPr>
              <w:t>PUBLISHING</w:t>
            </w:r>
          </w:p>
          <w:p w:rsidR="00C7776B" w:rsidRPr="006C2C57" w:rsidRDefault="00C7776B" w:rsidP="00035879">
            <w:pPr>
              <w:rPr>
                <w:i/>
                <w:iCs/>
              </w:rPr>
            </w:pP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HTTP Method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GET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URL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6C2C57">
              <w:rPr>
                <w:i/>
                <w:iCs/>
              </w:rPr>
              <w:t>/publishers/{publisherId}</w:t>
            </w:r>
            <w:r>
              <w:rPr>
                <w:i/>
                <w:iCs/>
              </w:rPr>
              <w:t>/packages?userName={userName}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JAVA method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  <w:r w:rsidRPr="00E17D5E">
              <w:rPr>
                <w:i/>
                <w:iCs/>
              </w:rPr>
              <w:t xml:space="preserve">getActiveCGSPackagesByUseName </w:t>
            </w:r>
            <w:r w:rsidRPr="006C2C57">
              <w:rPr>
                <w:i/>
                <w:iCs/>
              </w:rPr>
              <w:t>(publisherId</w:t>
            </w:r>
            <w:r>
              <w:rPr>
                <w:i/>
                <w:iCs/>
              </w:rPr>
              <w:t>,username</w:t>
            </w:r>
            <w:r w:rsidRPr="006C2C57">
              <w:rPr>
                <w:i/>
                <w:iCs/>
              </w:rPr>
              <w:t>)</w:t>
            </w:r>
          </w:p>
        </w:tc>
      </w:tr>
      <w:tr w:rsidR="00C7776B" w:rsidRPr="006C2C57" w:rsidTr="00035879">
        <w:tc>
          <w:tcPr>
            <w:tcW w:w="1809" w:type="dxa"/>
          </w:tcPr>
          <w:p w:rsidR="00C7776B" w:rsidRPr="006C2C57" w:rsidRDefault="00C7776B" w:rsidP="00035879">
            <w:pPr>
              <w:rPr>
                <w:b/>
                <w:bCs/>
                <w:i/>
                <w:iCs/>
              </w:rPr>
            </w:pPr>
            <w:r w:rsidRPr="006C2C57">
              <w:rPr>
                <w:b/>
                <w:bCs/>
                <w:i/>
                <w:iCs/>
              </w:rPr>
              <w:t>Errors</w:t>
            </w:r>
          </w:p>
        </w:tc>
        <w:tc>
          <w:tcPr>
            <w:tcW w:w="8216" w:type="dxa"/>
          </w:tcPr>
          <w:p w:rsidR="00C7776B" w:rsidRPr="006C2C57" w:rsidRDefault="00C7776B" w:rsidP="00035879">
            <w:pPr>
              <w:rPr>
                <w:i/>
                <w:iCs/>
              </w:rPr>
            </w:pP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C7776B" w:rsidRPr="00817D38" w:rsidRDefault="00C7776B" w:rsidP="00035879">
            <w:r>
              <w:t xml:space="preserve">Array Of CGSPackage JSON </w:t>
            </w:r>
          </w:p>
        </w:tc>
      </w:tr>
      <w:tr w:rsidR="00C7776B" w:rsidTr="00035879">
        <w:tc>
          <w:tcPr>
            <w:tcW w:w="1809" w:type="dxa"/>
          </w:tcPr>
          <w:p w:rsidR="00C7776B" w:rsidRPr="00C87E4E" w:rsidRDefault="00C7776B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C7776B" w:rsidRPr="00C87E4E" w:rsidRDefault="00C7776B" w:rsidP="00035879">
            <w:r w:rsidRPr="00BF39EC">
              <w:t>/publishers/</w:t>
            </w:r>
            <w:r>
              <w:t>2</w:t>
            </w:r>
            <w:r w:rsidRPr="00BF39EC">
              <w:t>/packages</w:t>
            </w:r>
            <w:r>
              <w:t>?</w:t>
            </w:r>
            <w:r>
              <w:rPr>
                <w:i/>
                <w:iCs/>
              </w:rPr>
              <w:t>userName=dan.brown</w:t>
            </w:r>
          </w:p>
        </w:tc>
      </w:tr>
    </w:tbl>
    <w:p w:rsidR="00C7776B" w:rsidRDefault="00C7776B" w:rsidP="00C7776B"/>
    <w:p w:rsidR="00C7776B" w:rsidRDefault="00C7776B" w:rsidP="00C7776B"/>
    <w:p w:rsidR="00C7776B" w:rsidRDefault="00C7776B" w:rsidP="00C7776B"/>
    <w:p w:rsidR="00C7776B" w:rsidRDefault="00C7776B" w:rsidP="00023BE6"/>
    <w:p w:rsidR="00C7776B" w:rsidRDefault="00C7776B" w:rsidP="00023BE6"/>
    <w:p w:rsidR="005D4CE6" w:rsidRDefault="005D4CE6" w:rsidP="005D4CE6">
      <w:pPr>
        <w:pStyle w:val="Heading2"/>
      </w:pPr>
      <w:bookmarkStart w:id="57" w:name="_Toc379210592"/>
      <w:r>
        <w:lastRenderedPageBreak/>
        <w:t>Utils services</w:t>
      </w:r>
      <w:bookmarkEnd w:id="57"/>
    </w:p>
    <w:p w:rsidR="005D4CE6" w:rsidRDefault="005D4CE6" w:rsidP="005D4CE6"/>
    <w:p w:rsidR="005D4CE6" w:rsidRPr="00A85B5C" w:rsidRDefault="005D4CE6" w:rsidP="005D4CE6">
      <w:pPr>
        <w:pStyle w:val="Heading3"/>
      </w:pPr>
      <w:bookmarkStart w:id="58" w:name="_Toc379210593"/>
      <w:r>
        <w:t>Validate course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5D4CE6" w:rsidRDefault="005D4CE6" w:rsidP="00B14DAE">
            <w:r>
              <w:t>A service to validate a course json against the schema (found in the t2kschema project)</w:t>
            </w:r>
          </w:p>
        </w:tc>
      </w:tr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5D4CE6" w:rsidRDefault="005D4CE6" w:rsidP="00B14DAE">
            <w:r w:rsidRPr="000A77FF">
              <w:t>POST</w:t>
            </w:r>
          </w:p>
        </w:tc>
      </w:tr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5D4CE6" w:rsidRDefault="005D4CE6" w:rsidP="00B14DAE">
            <w:r w:rsidRPr="00BF39EC">
              <w:t>/</w:t>
            </w:r>
            <w:r w:rsidRPr="005D4CE6">
              <w:t>utils</w:t>
            </w:r>
            <w:r>
              <w:t>/v</w:t>
            </w:r>
            <w:r w:rsidRPr="005D4CE6">
              <w:t>alidations/course</w:t>
            </w:r>
          </w:p>
        </w:tc>
      </w:tr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5D4CE6" w:rsidRDefault="005D4CE6" w:rsidP="00B14DAE">
            <w:r w:rsidRPr="005D4CE6">
              <w:t>validateCourseJson</w:t>
            </w:r>
            <w:r>
              <w:t>(course)</w:t>
            </w:r>
          </w:p>
        </w:tc>
      </w:tr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5D4CE6" w:rsidRDefault="005D4CE6" w:rsidP="00B14DAE"/>
        </w:tc>
      </w:tr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5D4CE6" w:rsidRPr="00817D38" w:rsidRDefault="005D4CE6" w:rsidP="005D4CE6">
            <w:r>
              <w:t>A json response with a validation message(s)</w:t>
            </w:r>
          </w:p>
        </w:tc>
      </w:tr>
      <w:tr w:rsidR="005D4CE6" w:rsidTr="00B14DAE">
        <w:tc>
          <w:tcPr>
            <w:tcW w:w="1809" w:type="dxa"/>
          </w:tcPr>
          <w:p w:rsidR="005D4CE6" w:rsidRPr="00C87E4E" w:rsidRDefault="005D4CE6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5D4CE6" w:rsidRPr="00C87E4E" w:rsidRDefault="005D4CE6" w:rsidP="005D4CE6"/>
        </w:tc>
      </w:tr>
    </w:tbl>
    <w:p w:rsidR="005D4CE6" w:rsidRDefault="005D4CE6" w:rsidP="005D4CE6"/>
    <w:p w:rsidR="00A8165F" w:rsidRDefault="00A8165F" w:rsidP="005D4CE6"/>
    <w:p w:rsidR="00A8165F" w:rsidRPr="00A85B5C" w:rsidRDefault="00A8165F" w:rsidP="00A8165F">
      <w:pPr>
        <w:pStyle w:val="Heading3"/>
      </w:pPr>
      <w:bookmarkStart w:id="59" w:name="_Toc379210594"/>
      <w:r>
        <w:t>Validate lesson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A8165F" w:rsidRDefault="00A8165F" w:rsidP="00A8165F">
            <w:r>
              <w:t>A service to validate a lesson json against the schema (found in the t2kschema project)</w:t>
            </w:r>
          </w:p>
        </w:tc>
      </w:tr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A8165F" w:rsidRDefault="00A8165F" w:rsidP="00B14DAE">
            <w:r w:rsidRPr="000A77FF">
              <w:t>POST</w:t>
            </w:r>
          </w:p>
        </w:tc>
      </w:tr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A8165F" w:rsidRDefault="00A8165F" w:rsidP="00A8165F">
            <w:r w:rsidRPr="00BF39EC">
              <w:t>/</w:t>
            </w:r>
            <w:r w:rsidRPr="005D4CE6">
              <w:t>utils</w:t>
            </w:r>
            <w:r>
              <w:t>/v</w:t>
            </w:r>
            <w:r w:rsidRPr="005D4CE6">
              <w:t>alidations/</w:t>
            </w:r>
            <w:r>
              <w:t>lesson</w:t>
            </w:r>
          </w:p>
        </w:tc>
      </w:tr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A8165F" w:rsidRDefault="00A8165F" w:rsidP="00A8165F">
            <w:r w:rsidRPr="00A8165F">
              <w:t xml:space="preserve">validateLessonJson </w:t>
            </w:r>
            <w:r>
              <w:t>(lesson)</w:t>
            </w:r>
          </w:p>
        </w:tc>
      </w:tr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A8165F" w:rsidRDefault="00A8165F" w:rsidP="00B14DAE"/>
        </w:tc>
      </w:tr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8216" w:type="dxa"/>
          </w:tcPr>
          <w:p w:rsidR="00A8165F" w:rsidRPr="00817D38" w:rsidRDefault="00A8165F" w:rsidP="00B14DAE">
            <w:r>
              <w:t>A json response with a validation message(s)</w:t>
            </w:r>
          </w:p>
        </w:tc>
      </w:tr>
      <w:tr w:rsidR="00A8165F" w:rsidTr="00B14DAE">
        <w:tc>
          <w:tcPr>
            <w:tcW w:w="1809" w:type="dxa"/>
          </w:tcPr>
          <w:p w:rsidR="00A8165F" w:rsidRPr="00C87E4E" w:rsidRDefault="00A8165F" w:rsidP="00B14DAE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A8165F" w:rsidRPr="00C87E4E" w:rsidRDefault="00A8165F" w:rsidP="00B14DAE"/>
        </w:tc>
      </w:tr>
    </w:tbl>
    <w:p w:rsidR="005D4CE6" w:rsidRDefault="005D4CE6" w:rsidP="00F37A47"/>
    <w:p w:rsidR="00166015" w:rsidRDefault="00166015" w:rsidP="00166015">
      <w:pPr>
        <w:pStyle w:val="Heading2"/>
      </w:pPr>
      <w:bookmarkStart w:id="60" w:name="_Toc379210595"/>
      <w:r>
        <w:t>Applets management</w:t>
      </w:r>
      <w:bookmarkEnd w:id="60"/>
      <w:r>
        <w:t xml:space="preserve"> </w:t>
      </w:r>
    </w:p>
    <w:p w:rsidR="00166015" w:rsidRPr="00A85B5C" w:rsidRDefault="00166015" w:rsidP="0088012C">
      <w:pPr>
        <w:pStyle w:val="Heading3"/>
      </w:pPr>
      <w:bookmarkStart w:id="61" w:name="_Toc379210596"/>
      <w:r w:rsidRPr="00A85B5C">
        <w:t xml:space="preserve">Get </w:t>
      </w:r>
      <w:r w:rsidR="00E505D3">
        <w:t xml:space="preserve">all </w:t>
      </w:r>
      <w:r w:rsidR="00C2180B">
        <w:t>allowed applets for specific publisher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166015" w:rsidTr="00035879">
        <w:tc>
          <w:tcPr>
            <w:tcW w:w="1809" w:type="dxa"/>
          </w:tcPr>
          <w:p w:rsidR="00166015" w:rsidRPr="00C87E4E" w:rsidRDefault="00166015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166015" w:rsidRDefault="00C056D5" w:rsidP="008C0892">
            <w:r>
              <w:t xml:space="preserve">Returns an array of Applet </w:t>
            </w:r>
            <w:r w:rsidR="008C0892">
              <w:t>artifacts</w:t>
            </w:r>
          </w:p>
        </w:tc>
      </w:tr>
      <w:tr w:rsidR="00166015" w:rsidTr="00035879">
        <w:tc>
          <w:tcPr>
            <w:tcW w:w="1809" w:type="dxa"/>
          </w:tcPr>
          <w:p w:rsidR="00166015" w:rsidRPr="00C87E4E" w:rsidRDefault="00166015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166015" w:rsidRDefault="00166015" w:rsidP="00035879">
            <w:r>
              <w:t>GET</w:t>
            </w:r>
            <w:r>
              <w:br/>
            </w:r>
          </w:p>
        </w:tc>
      </w:tr>
      <w:tr w:rsidR="00166015" w:rsidTr="00035879">
        <w:tc>
          <w:tcPr>
            <w:tcW w:w="1809" w:type="dxa"/>
          </w:tcPr>
          <w:p w:rsidR="00166015" w:rsidRPr="00C87E4E" w:rsidRDefault="00166015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166015" w:rsidRDefault="00166015" w:rsidP="00403150">
            <w:r w:rsidRPr="00E67669">
              <w:t xml:space="preserve"> </w:t>
            </w:r>
            <w:r w:rsidR="00172D90" w:rsidRPr="00172D90">
              <w:t>/publishers/{publisherId}/applets</w:t>
            </w:r>
          </w:p>
        </w:tc>
      </w:tr>
      <w:tr w:rsidR="00166015" w:rsidTr="00035879">
        <w:tc>
          <w:tcPr>
            <w:tcW w:w="1809" w:type="dxa"/>
          </w:tcPr>
          <w:p w:rsidR="00166015" w:rsidRPr="00C87E4E" w:rsidRDefault="00166015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166015" w:rsidRDefault="000823F3" w:rsidP="005C0163">
            <w:r w:rsidRPr="000823F3">
              <w:t xml:space="preserve">getAppletsAllowedForPublisher </w:t>
            </w:r>
            <w:r w:rsidR="00166015" w:rsidRPr="00E67669">
              <w:t>(</w:t>
            </w:r>
            <w:r w:rsidRPr="000823F3">
              <w:t>int publisherId</w:t>
            </w:r>
            <w:r w:rsidR="00166015" w:rsidRPr="00E67669">
              <w:t>)</w:t>
            </w:r>
          </w:p>
        </w:tc>
      </w:tr>
      <w:tr w:rsidR="00166015" w:rsidTr="00035879">
        <w:tc>
          <w:tcPr>
            <w:tcW w:w="1809" w:type="dxa"/>
          </w:tcPr>
          <w:p w:rsidR="00166015" w:rsidRPr="00C87E4E" w:rsidRDefault="00166015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166015" w:rsidRDefault="00166015" w:rsidP="007A3FED">
            <w:r>
              <w:t xml:space="preserve">"5xx Server " </w:t>
            </w:r>
          </w:p>
          <w:p w:rsidR="00566103" w:rsidRDefault="00566103" w:rsidP="00566103">
            <w:r w:rsidRPr="00DF64D9">
              <w:t xml:space="preserve">"404 Not Found" - in case </w:t>
            </w:r>
            <w:r>
              <w:t>publisher is</w:t>
            </w:r>
            <w:r w:rsidRPr="00DF64D9">
              <w:t xml:space="preserve"> not found</w:t>
            </w:r>
          </w:p>
        </w:tc>
      </w:tr>
      <w:tr w:rsidR="00166015" w:rsidTr="00035879">
        <w:tc>
          <w:tcPr>
            <w:tcW w:w="1809" w:type="dxa"/>
          </w:tcPr>
          <w:p w:rsidR="00166015" w:rsidRPr="00C87E4E" w:rsidRDefault="00166015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166015" w:rsidRPr="00C87E4E" w:rsidRDefault="002F3875" w:rsidP="002F3875">
            <w:r w:rsidRPr="00172D90">
              <w:t>/publishers/</w:t>
            </w:r>
            <w:r>
              <w:t>1</w:t>
            </w:r>
            <w:r w:rsidRPr="00172D90">
              <w:t>/applets</w:t>
            </w:r>
          </w:p>
        </w:tc>
      </w:tr>
    </w:tbl>
    <w:p w:rsidR="00334A16" w:rsidRPr="00A85B5C" w:rsidRDefault="00334A16" w:rsidP="00D76DE8">
      <w:pPr>
        <w:pStyle w:val="Heading3"/>
      </w:pPr>
      <w:bookmarkStart w:id="62" w:name="_Toc379210597"/>
      <w:r w:rsidRPr="00A85B5C">
        <w:t xml:space="preserve">Get </w:t>
      </w:r>
      <w:r w:rsidR="00D76DE8">
        <w:t>applet manifest of specific course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334A16" w:rsidTr="00035879">
        <w:tc>
          <w:tcPr>
            <w:tcW w:w="1809" w:type="dxa"/>
          </w:tcPr>
          <w:p w:rsidR="00334A16" w:rsidRPr="00C87E4E" w:rsidRDefault="00334A16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334A16" w:rsidRDefault="00334A16" w:rsidP="00035879">
            <w:r>
              <w:t>Retu</w:t>
            </w:r>
            <w:r w:rsidR="00EA1A42">
              <w:t>rns an array of Applet manifest</w:t>
            </w:r>
          </w:p>
        </w:tc>
      </w:tr>
      <w:tr w:rsidR="00334A16" w:rsidTr="00035879">
        <w:tc>
          <w:tcPr>
            <w:tcW w:w="1809" w:type="dxa"/>
          </w:tcPr>
          <w:p w:rsidR="00334A16" w:rsidRPr="00C87E4E" w:rsidRDefault="00334A16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334A16" w:rsidRDefault="00334A16" w:rsidP="00035879">
            <w:r>
              <w:t>GET</w:t>
            </w:r>
          </w:p>
        </w:tc>
      </w:tr>
      <w:tr w:rsidR="00334A16" w:rsidTr="00035879">
        <w:tc>
          <w:tcPr>
            <w:tcW w:w="1809" w:type="dxa"/>
          </w:tcPr>
          <w:p w:rsidR="00334A16" w:rsidRPr="00C87E4E" w:rsidRDefault="00334A16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URL</w:t>
            </w:r>
          </w:p>
        </w:tc>
        <w:tc>
          <w:tcPr>
            <w:tcW w:w="8216" w:type="dxa"/>
          </w:tcPr>
          <w:p w:rsidR="00334A16" w:rsidRDefault="00EA1A42" w:rsidP="008D734E">
            <w:r w:rsidRPr="00BF39EC">
              <w:t>/publishers/{publisherId}/courses/{courseId}</w:t>
            </w:r>
            <w:r w:rsidR="001A2058">
              <w:t>/applets</w:t>
            </w:r>
            <w:r w:rsidR="008C3E95">
              <w:t>?</w:t>
            </w:r>
            <w:r w:rsidR="003E1D0D">
              <w:t>last-modified</w:t>
            </w:r>
            <w:r w:rsidR="008C3E95">
              <w:t>=</w:t>
            </w:r>
            <w:r w:rsidR="005310C1">
              <w:t>&lt;timestamp&gt;</w:t>
            </w:r>
          </w:p>
        </w:tc>
      </w:tr>
      <w:tr w:rsidR="00334A16" w:rsidTr="00035879">
        <w:tc>
          <w:tcPr>
            <w:tcW w:w="1809" w:type="dxa"/>
          </w:tcPr>
          <w:p w:rsidR="00334A16" w:rsidRPr="00C87E4E" w:rsidRDefault="00334A16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334A16" w:rsidRDefault="0072671E" w:rsidP="00D10EA6">
            <w:r>
              <w:t>getAppletManifest</w:t>
            </w:r>
            <w:r w:rsidR="00334A16" w:rsidRPr="00E67669">
              <w:t>(</w:t>
            </w:r>
            <w:r w:rsidR="00D10EA6">
              <w:t>String courseId, long lastModified</w:t>
            </w:r>
            <w:r w:rsidR="00334A16" w:rsidRPr="00E67669">
              <w:t>)</w:t>
            </w:r>
          </w:p>
        </w:tc>
      </w:tr>
      <w:tr w:rsidR="00334A16" w:rsidTr="00035879">
        <w:tc>
          <w:tcPr>
            <w:tcW w:w="1809" w:type="dxa"/>
          </w:tcPr>
          <w:p w:rsidR="00334A16" w:rsidRPr="00C87E4E" w:rsidRDefault="00334A16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334A16" w:rsidRDefault="00334A16" w:rsidP="00035879">
            <w:r>
              <w:t xml:space="preserve">"5xx Server " </w:t>
            </w:r>
          </w:p>
          <w:p w:rsidR="002A4614" w:rsidRDefault="002A4614" w:rsidP="002A4614">
            <w:r w:rsidRPr="00DF64D9">
              <w:t xml:space="preserve">"404 Not Found" - in case </w:t>
            </w:r>
            <w:r>
              <w:t>course</w:t>
            </w:r>
            <w:r w:rsidRPr="00DF64D9">
              <w:t xml:space="preserve"> not found</w:t>
            </w:r>
          </w:p>
        </w:tc>
      </w:tr>
      <w:tr w:rsidR="00334A16" w:rsidTr="00035879">
        <w:tc>
          <w:tcPr>
            <w:tcW w:w="1809" w:type="dxa"/>
          </w:tcPr>
          <w:p w:rsidR="00334A16" w:rsidRPr="00C87E4E" w:rsidRDefault="00334A16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334A16" w:rsidRPr="00C87E4E" w:rsidRDefault="001A2058" w:rsidP="00690615">
            <w:r w:rsidRPr="00817D38">
              <w:t>/publishers/</w:t>
            </w:r>
            <w:r w:rsidR="00690615">
              <w:t>1</w:t>
            </w:r>
            <w:r w:rsidRPr="00817D38">
              <w:t>/</w:t>
            </w:r>
            <w:r>
              <w:t>Course</w:t>
            </w:r>
            <w:r w:rsidRPr="00817D38">
              <w:t>s/2a1dcb81-f918-be8e-3dbe-f2e7eed59887</w:t>
            </w:r>
            <w:r>
              <w:t>/</w:t>
            </w:r>
            <w:r w:rsidR="00334A16">
              <w:t>applets</w:t>
            </w:r>
            <w:r w:rsidR="005310C1">
              <w:t>?</w:t>
            </w:r>
            <w:r w:rsidR="00BF49C6">
              <w:t xml:space="preserve">last-modified </w:t>
            </w:r>
            <w:r w:rsidR="005310C1">
              <w:t>=123654</w:t>
            </w:r>
          </w:p>
        </w:tc>
      </w:tr>
    </w:tbl>
    <w:p w:rsidR="00C24AE8" w:rsidRDefault="00C24AE8" w:rsidP="00F37A47"/>
    <w:p w:rsidR="006D5D47" w:rsidRPr="00A85B5C" w:rsidRDefault="00797FA5" w:rsidP="006D5D47">
      <w:pPr>
        <w:pStyle w:val="Heading3"/>
      </w:pPr>
      <w:bookmarkStart w:id="63" w:name="_Toc379210598"/>
      <w:r>
        <w:t>Add applet to the course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6D5D47" w:rsidTr="00035879">
        <w:tc>
          <w:tcPr>
            <w:tcW w:w="1809" w:type="dxa"/>
          </w:tcPr>
          <w:p w:rsidR="006D5D47" w:rsidRPr="00C87E4E" w:rsidRDefault="006D5D4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6D5D47" w:rsidRDefault="00CD4D48" w:rsidP="00704A37">
            <w:r>
              <w:t xml:space="preserve">Add </w:t>
            </w:r>
            <w:r w:rsidR="00704A37">
              <w:t>applet</w:t>
            </w:r>
            <w:r>
              <w:t xml:space="preserve"> to course</w:t>
            </w:r>
          </w:p>
        </w:tc>
      </w:tr>
      <w:tr w:rsidR="006D5D47" w:rsidTr="00035879">
        <w:tc>
          <w:tcPr>
            <w:tcW w:w="1809" w:type="dxa"/>
          </w:tcPr>
          <w:p w:rsidR="006D5D47" w:rsidRPr="00C87E4E" w:rsidRDefault="006D5D4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6D5D47" w:rsidRDefault="0069509F" w:rsidP="00035879">
            <w:r>
              <w:t>POST</w:t>
            </w:r>
          </w:p>
        </w:tc>
      </w:tr>
      <w:tr w:rsidR="006D5D47" w:rsidTr="00035879">
        <w:tc>
          <w:tcPr>
            <w:tcW w:w="1809" w:type="dxa"/>
          </w:tcPr>
          <w:p w:rsidR="006D5D47" w:rsidRPr="00C87E4E" w:rsidRDefault="006D5D4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6D5D47" w:rsidRDefault="006D5D47" w:rsidP="008D734E">
            <w:r w:rsidRPr="00BF39EC">
              <w:t>/publishers/{publisherId}/courses/{courseId}</w:t>
            </w:r>
            <w:r>
              <w:t>/applets</w:t>
            </w:r>
            <w:r w:rsidR="0028560E">
              <w:t>/{appletId}</w:t>
            </w:r>
          </w:p>
        </w:tc>
      </w:tr>
      <w:tr w:rsidR="006D5D47" w:rsidTr="00035879">
        <w:tc>
          <w:tcPr>
            <w:tcW w:w="1809" w:type="dxa"/>
          </w:tcPr>
          <w:p w:rsidR="006D5D47" w:rsidRPr="00C87E4E" w:rsidRDefault="006D5D4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6D5D47" w:rsidRDefault="00F05CB3" w:rsidP="00F05CB3">
            <w:r>
              <w:t>addApplet</w:t>
            </w:r>
            <w:r w:rsidR="006D5D47" w:rsidRPr="00E67669">
              <w:t>(</w:t>
            </w:r>
            <w:r w:rsidR="006D5D47">
              <w:t xml:space="preserve">String courseId, </w:t>
            </w:r>
            <w:r>
              <w:t>String appletId</w:t>
            </w:r>
            <w:r w:rsidR="006D5D47" w:rsidRPr="00E67669">
              <w:t>)</w:t>
            </w:r>
          </w:p>
        </w:tc>
      </w:tr>
      <w:tr w:rsidR="006D5D47" w:rsidTr="00035879">
        <w:tc>
          <w:tcPr>
            <w:tcW w:w="1809" w:type="dxa"/>
          </w:tcPr>
          <w:p w:rsidR="006D5D47" w:rsidRPr="00C87E4E" w:rsidRDefault="006D5D4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6D5D47" w:rsidRDefault="006D5D47" w:rsidP="00035879">
            <w:r>
              <w:t xml:space="preserve">"5xx Server " </w:t>
            </w:r>
          </w:p>
          <w:p w:rsidR="005F1BCB" w:rsidRDefault="005F1BCB" w:rsidP="005F1BCB">
            <w:r>
              <w:t>423 locks</w:t>
            </w:r>
          </w:p>
          <w:p w:rsidR="005F1BCB" w:rsidRDefault="005F1BCB" w:rsidP="00035879">
            <w:r w:rsidRPr="00DF64D9">
              <w:t xml:space="preserve">"404 Not Found" - in case </w:t>
            </w:r>
            <w:r>
              <w:t>course</w:t>
            </w:r>
            <w:r w:rsidRPr="00DF64D9">
              <w:t xml:space="preserve"> not found</w:t>
            </w:r>
            <w:r w:rsidR="00F157DD">
              <w:t>, applet not found</w:t>
            </w:r>
          </w:p>
        </w:tc>
      </w:tr>
      <w:tr w:rsidR="006D5D47" w:rsidTr="00035879">
        <w:tc>
          <w:tcPr>
            <w:tcW w:w="1809" w:type="dxa"/>
          </w:tcPr>
          <w:p w:rsidR="006D5D47" w:rsidRPr="00C87E4E" w:rsidRDefault="006D5D4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6D5D47" w:rsidRPr="00C87E4E" w:rsidRDefault="006D5D47" w:rsidP="00FD44F6">
            <w:r w:rsidRPr="00817D38">
              <w:t>/publishers/{publisherId}/</w:t>
            </w:r>
            <w:r w:rsidR="00F820D3">
              <w:t>c</w:t>
            </w:r>
            <w:r>
              <w:t>ourse</w:t>
            </w:r>
            <w:r w:rsidRPr="00817D38">
              <w:t>s/2a1dcb81-f918-be8e-3dbe-f2e7eed59887</w:t>
            </w:r>
            <w:r>
              <w:t>/applets</w:t>
            </w:r>
            <w:r w:rsidR="00FD44F6">
              <w:t>/</w:t>
            </w:r>
            <w:r>
              <w:t>?</w:t>
            </w:r>
            <w:r w:rsidR="00FD44F6">
              <w:t>5b</w:t>
            </w:r>
            <w:r w:rsidR="00FD44F6" w:rsidRPr="00817D38">
              <w:t>1dcb81-f918-be8e-3dbe-f2e7eed59</w:t>
            </w:r>
            <w:r w:rsidR="00FD44F6">
              <w:t>992</w:t>
            </w:r>
          </w:p>
        </w:tc>
      </w:tr>
    </w:tbl>
    <w:p w:rsidR="006D5D47" w:rsidRDefault="006D5D47" w:rsidP="00F37A47"/>
    <w:p w:rsidR="00AB46C1" w:rsidRPr="00A85B5C" w:rsidRDefault="006D342E" w:rsidP="00663128">
      <w:pPr>
        <w:pStyle w:val="Heading3"/>
      </w:pPr>
      <w:bookmarkStart w:id="64" w:name="_Toc379210599"/>
      <w:r>
        <w:t>Update</w:t>
      </w:r>
      <w:r w:rsidR="00AB46C1">
        <w:t xml:space="preserve"> </w:t>
      </w:r>
      <w:r>
        <w:t xml:space="preserve">course </w:t>
      </w:r>
      <w:r w:rsidR="00AB46C1">
        <w:t xml:space="preserve">applet </w:t>
      </w:r>
      <w:r>
        <w:t xml:space="preserve">to </w:t>
      </w:r>
      <w:r w:rsidR="00663128">
        <w:t>latest</w:t>
      </w:r>
      <w:r>
        <w:t xml:space="preserve"> version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AB46C1" w:rsidTr="006F5084">
        <w:trPr>
          <w:cantSplit/>
        </w:trPr>
        <w:tc>
          <w:tcPr>
            <w:tcW w:w="1809" w:type="dxa"/>
          </w:tcPr>
          <w:p w:rsidR="00AB46C1" w:rsidRPr="00C87E4E" w:rsidRDefault="00AB46C1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AB46C1" w:rsidRDefault="00925B16" w:rsidP="00035879">
            <w:r>
              <w:t>Update course uplet to newer version</w:t>
            </w:r>
          </w:p>
        </w:tc>
      </w:tr>
      <w:tr w:rsidR="00AB46C1" w:rsidTr="006F5084">
        <w:trPr>
          <w:cantSplit/>
        </w:trPr>
        <w:tc>
          <w:tcPr>
            <w:tcW w:w="1809" w:type="dxa"/>
          </w:tcPr>
          <w:p w:rsidR="00AB46C1" w:rsidRPr="00C87E4E" w:rsidRDefault="00AB46C1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AB46C1" w:rsidRDefault="00925B16" w:rsidP="00035879">
            <w:r>
              <w:t>PUT</w:t>
            </w:r>
          </w:p>
        </w:tc>
      </w:tr>
      <w:tr w:rsidR="00AB46C1" w:rsidTr="006F5084">
        <w:trPr>
          <w:cantSplit/>
        </w:trPr>
        <w:tc>
          <w:tcPr>
            <w:tcW w:w="1809" w:type="dxa"/>
          </w:tcPr>
          <w:p w:rsidR="00AB46C1" w:rsidRPr="00C87E4E" w:rsidRDefault="00AB46C1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AB46C1" w:rsidRDefault="00AB46C1" w:rsidP="008634C1">
            <w:r w:rsidRPr="00BF39EC">
              <w:t>/publishers/{publisherId}/courses/{courseId}</w:t>
            </w:r>
            <w:r w:rsidR="0088689A">
              <w:t>/applets</w:t>
            </w:r>
          </w:p>
          <w:p w:rsidR="004E0309" w:rsidRDefault="004E0309" w:rsidP="004E0309"/>
        </w:tc>
      </w:tr>
      <w:tr w:rsidR="004E0309" w:rsidTr="006F5084">
        <w:trPr>
          <w:cantSplit/>
        </w:trPr>
        <w:tc>
          <w:tcPr>
            <w:tcW w:w="1809" w:type="dxa"/>
          </w:tcPr>
          <w:p w:rsidR="004E0309" w:rsidRPr="00C87E4E" w:rsidRDefault="004E0309" w:rsidP="00035879">
            <w:pPr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8216" w:type="dxa"/>
          </w:tcPr>
          <w:p w:rsidR="004E0309" w:rsidRPr="004E0309" w:rsidRDefault="004E0309" w:rsidP="004E030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 "appletIds": [ "77777789-5656-66565", "66666789-5656-66565", … ] }</w:t>
            </w:r>
          </w:p>
        </w:tc>
      </w:tr>
      <w:tr w:rsidR="00AB46C1" w:rsidTr="006F5084">
        <w:trPr>
          <w:cantSplit/>
        </w:trPr>
        <w:tc>
          <w:tcPr>
            <w:tcW w:w="1809" w:type="dxa"/>
          </w:tcPr>
          <w:p w:rsidR="00AB46C1" w:rsidRPr="00C87E4E" w:rsidRDefault="00AB46C1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AB46C1" w:rsidRDefault="00C23F86" w:rsidP="004E0309">
            <w:r>
              <w:t>update</w:t>
            </w:r>
            <w:r w:rsidR="00AB46C1">
              <w:t>Applet</w:t>
            </w:r>
            <w:r w:rsidR="00AB46C1" w:rsidRPr="00E67669">
              <w:t>(</w:t>
            </w:r>
            <w:r w:rsidR="00AB46C1">
              <w:t xml:space="preserve">String courseId, </w:t>
            </w:r>
            <w:r w:rsidR="004E0309">
              <w:t>a</w:t>
            </w:r>
            <w:r w:rsidR="00AB46C1">
              <w:t>ppletId</w:t>
            </w:r>
            <w:r w:rsidR="004E0309">
              <w:t>s</w:t>
            </w:r>
            <w:r w:rsidR="00AB46C1" w:rsidRPr="00E67669">
              <w:t>)</w:t>
            </w:r>
          </w:p>
        </w:tc>
      </w:tr>
      <w:tr w:rsidR="00AB46C1" w:rsidTr="006F5084">
        <w:trPr>
          <w:cantSplit/>
        </w:trPr>
        <w:tc>
          <w:tcPr>
            <w:tcW w:w="1809" w:type="dxa"/>
          </w:tcPr>
          <w:p w:rsidR="00AB46C1" w:rsidRPr="00C87E4E" w:rsidRDefault="00AB46C1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AB46C1" w:rsidRDefault="00AB46C1" w:rsidP="00035879">
            <w:r>
              <w:t xml:space="preserve">"5xx Server " </w:t>
            </w:r>
          </w:p>
          <w:p w:rsidR="00AB46C1" w:rsidRDefault="00AB46C1" w:rsidP="00035879">
            <w:r>
              <w:t>423 locks</w:t>
            </w:r>
          </w:p>
          <w:p w:rsidR="00AB46C1" w:rsidRDefault="00AB46C1" w:rsidP="00035879">
            <w:r w:rsidRPr="00DF64D9">
              <w:t xml:space="preserve">"404 Not Found" - in case </w:t>
            </w:r>
            <w:r>
              <w:t>course</w:t>
            </w:r>
            <w:r w:rsidRPr="00DF64D9">
              <w:t xml:space="preserve"> not found</w:t>
            </w:r>
            <w:r>
              <w:t>, applet not found</w:t>
            </w:r>
          </w:p>
        </w:tc>
      </w:tr>
      <w:tr w:rsidR="00AB46C1" w:rsidTr="006F5084">
        <w:trPr>
          <w:cantSplit/>
        </w:trPr>
        <w:tc>
          <w:tcPr>
            <w:tcW w:w="1809" w:type="dxa"/>
          </w:tcPr>
          <w:p w:rsidR="00AB46C1" w:rsidRPr="00C87E4E" w:rsidRDefault="00AB46C1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AB46C1" w:rsidRPr="00C87E4E" w:rsidRDefault="00AB46C1" w:rsidP="00355369">
            <w:r w:rsidRPr="00817D38">
              <w:t>/publishers/{publisherId}/</w:t>
            </w:r>
            <w:r w:rsidR="0004087B">
              <w:t>c</w:t>
            </w:r>
            <w:r>
              <w:t>ourse</w:t>
            </w:r>
            <w:r w:rsidRPr="00817D38">
              <w:t>s/2a1dcb81-f918-be8e-3dbe-f2e7eed59887</w:t>
            </w:r>
          </w:p>
        </w:tc>
      </w:tr>
    </w:tbl>
    <w:p w:rsidR="00AB46C1" w:rsidRPr="00F37A47" w:rsidRDefault="00AB46C1" w:rsidP="00F37A47"/>
    <w:p w:rsidR="00DC1AF7" w:rsidRDefault="00DC1AF7">
      <w:pPr>
        <w:pStyle w:val="Heading2"/>
      </w:pPr>
      <w:bookmarkStart w:id="65" w:name="_Toc379210600"/>
      <w:r>
        <w:t>Standards</w:t>
      </w:r>
      <w:bookmarkEnd w:id="65"/>
    </w:p>
    <w:p w:rsidR="00DC1AF7" w:rsidRPr="00A85B5C" w:rsidRDefault="00DC1AF7" w:rsidP="00287B09">
      <w:pPr>
        <w:pStyle w:val="Heading3"/>
      </w:pPr>
      <w:bookmarkStart w:id="66" w:name="_Toc379210601"/>
      <w:r w:rsidRPr="00A85B5C">
        <w:t xml:space="preserve">Get </w:t>
      </w:r>
      <w:r w:rsidR="00D47C46">
        <w:t xml:space="preserve">headers of </w:t>
      </w:r>
      <w:r>
        <w:t xml:space="preserve">all available </w:t>
      </w:r>
      <w:r w:rsidR="00287B09">
        <w:t>standard packages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DC1AF7" w:rsidTr="00035879">
        <w:tc>
          <w:tcPr>
            <w:tcW w:w="1809" w:type="dxa"/>
          </w:tcPr>
          <w:p w:rsidR="00DC1AF7" w:rsidRPr="00C87E4E" w:rsidRDefault="00DC1AF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DC1AF7" w:rsidRDefault="00DC1AF7" w:rsidP="00DC1AF7">
            <w:r>
              <w:t>Returns headers of all latest standard packages (lates</w:t>
            </w:r>
            <w:r w:rsidR="00A90992">
              <w:t>t</w:t>
            </w:r>
            <w:r>
              <w:t xml:space="preserve"> = highest version)</w:t>
            </w:r>
          </w:p>
        </w:tc>
      </w:tr>
      <w:tr w:rsidR="00DC1AF7" w:rsidTr="00035879">
        <w:tc>
          <w:tcPr>
            <w:tcW w:w="1809" w:type="dxa"/>
          </w:tcPr>
          <w:p w:rsidR="00DC1AF7" w:rsidRPr="00C87E4E" w:rsidRDefault="00DC1AF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DC1AF7" w:rsidRDefault="00A90992" w:rsidP="00035879">
            <w:r>
              <w:t>GET</w:t>
            </w:r>
          </w:p>
        </w:tc>
      </w:tr>
      <w:tr w:rsidR="00DC1AF7" w:rsidTr="00035879">
        <w:tc>
          <w:tcPr>
            <w:tcW w:w="1809" w:type="dxa"/>
          </w:tcPr>
          <w:p w:rsidR="00DC1AF7" w:rsidRPr="00C87E4E" w:rsidRDefault="00DC1AF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lastRenderedPageBreak/>
              <w:t>URL</w:t>
            </w:r>
          </w:p>
        </w:tc>
        <w:tc>
          <w:tcPr>
            <w:tcW w:w="8216" w:type="dxa"/>
          </w:tcPr>
          <w:p w:rsidR="00DC1AF7" w:rsidRDefault="00DC1AF7" w:rsidP="00DC1AF7">
            <w:r w:rsidRPr="00E67669">
              <w:t xml:space="preserve"> /</w:t>
            </w:r>
            <w:r>
              <w:t>standards</w:t>
            </w:r>
          </w:p>
        </w:tc>
      </w:tr>
      <w:tr w:rsidR="00DC1AF7" w:rsidTr="00035879">
        <w:tc>
          <w:tcPr>
            <w:tcW w:w="1809" w:type="dxa"/>
          </w:tcPr>
          <w:p w:rsidR="00DC1AF7" w:rsidRPr="00C87E4E" w:rsidRDefault="00DC1AF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DC1AF7" w:rsidRDefault="00DC1AF7" w:rsidP="00DC1AF7">
            <w:r w:rsidRPr="00DC1AF7">
              <w:t>getStandardPackagesHeaders</w:t>
            </w:r>
            <w:r>
              <w:t>(</w:t>
            </w:r>
            <w:r w:rsidRPr="00E67669">
              <w:t>)</w:t>
            </w:r>
          </w:p>
        </w:tc>
      </w:tr>
      <w:tr w:rsidR="00DC1AF7" w:rsidTr="00035879">
        <w:tc>
          <w:tcPr>
            <w:tcW w:w="1809" w:type="dxa"/>
          </w:tcPr>
          <w:p w:rsidR="00DC1AF7" w:rsidRPr="00C87E4E" w:rsidRDefault="00DC1AF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DC1AF7" w:rsidRDefault="00DC1AF7" w:rsidP="00035879">
            <w:r>
              <w:t xml:space="preserve">"5xx Server " </w:t>
            </w:r>
          </w:p>
        </w:tc>
      </w:tr>
      <w:tr w:rsidR="00DC1AF7" w:rsidTr="00035879">
        <w:tc>
          <w:tcPr>
            <w:tcW w:w="1809" w:type="dxa"/>
          </w:tcPr>
          <w:p w:rsidR="00DC1AF7" w:rsidRPr="00C87E4E" w:rsidRDefault="00DC1AF7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DC1AF7" w:rsidRPr="00C87E4E" w:rsidRDefault="00DC1AF7" w:rsidP="00DC1AF7">
            <w:r w:rsidRPr="00817D38">
              <w:t>/</w:t>
            </w:r>
            <w:r>
              <w:t>standards</w:t>
            </w:r>
          </w:p>
        </w:tc>
      </w:tr>
    </w:tbl>
    <w:p w:rsidR="00287B09" w:rsidRPr="00A85B5C" w:rsidRDefault="00287B09" w:rsidP="00287B09">
      <w:pPr>
        <w:pStyle w:val="Heading3"/>
      </w:pPr>
      <w:bookmarkStart w:id="67" w:name="_Toc379210602"/>
      <w:r w:rsidRPr="00A85B5C">
        <w:t xml:space="preserve">Get </w:t>
      </w:r>
      <w:r>
        <w:t>a standard package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287B09" w:rsidTr="00035879">
        <w:tc>
          <w:tcPr>
            <w:tcW w:w="1809" w:type="dxa"/>
          </w:tcPr>
          <w:p w:rsidR="00287B09" w:rsidRPr="00C87E4E" w:rsidRDefault="00287B09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287B09" w:rsidRDefault="00287B09" w:rsidP="00287B09">
            <w:r>
              <w:t>Returns the standard package, including the complete standards tree</w:t>
            </w:r>
          </w:p>
        </w:tc>
      </w:tr>
      <w:tr w:rsidR="00287B09" w:rsidTr="00035879">
        <w:tc>
          <w:tcPr>
            <w:tcW w:w="1809" w:type="dxa"/>
          </w:tcPr>
          <w:p w:rsidR="00287B09" w:rsidRPr="00C87E4E" w:rsidRDefault="00287B09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287B09" w:rsidRDefault="00A90992" w:rsidP="00035879">
            <w:r>
              <w:t>GET</w:t>
            </w:r>
          </w:p>
        </w:tc>
      </w:tr>
      <w:tr w:rsidR="00287B09" w:rsidTr="00035879">
        <w:tc>
          <w:tcPr>
            <w:tcW w:w="1809" w:type="dxa"/>
          </w:tcPr>
          <w:p w:rsidR="00287B09" w:rsidRPr="00C87E4E" w:rsidRDefault="00287B09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287B09" w:rsidRDefault="00287B09" w:rsidP="00E948B0">
            <w:r w:rsidRPr="00E67669">
              <w:t xml:space="preserve"> </w:t>
            </w:r>
            <w:r w:rsidRPr="00287B09">
              <w:t>standards/{packageName}/subjectAreas/{subjectArea}</w:t>
            </w:r>
            <w:r>
              <w:t>?version={version}</w:t>
            </w:r>
            <w:r w:rsidR="00A90992">
              <w:br/>
            </w:r>
            <w:r w:rsidR="00A90992">
              <w:br/>
            </w:r>
            <w:r w:rsidR="00A90992" w:rsidRPr="00E948B0">
              <w:rPr>
                <w:b/>
                <w:bCs/>
              </w:rPr>
              <w:t>version</w:t>
            </w:r>
            <w:r w:rsidR="00A90992">
              <w:t xml:space="preserve"> – optional, if not provided, latest version will be returned</w:t>
            </w:r>
          </w:p>
        </w:tc>
      </w:tr>
      <w:tr w:rsidR="00287B09" w:rsidTr="00035879">
        <w:tc>
          <w:tcPr>
            <w:tcW w:w="1809" w:type="dxa"/>
          </w:tcPr>
          <w:p w:rsidR="00287B09" w:rsidRPr="00C87E4E" w:rsidRDefault="00287B09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287B09" w:rsidRDefault="00287B09" w:rsidP="00035879">
            <w:r w:rsidRPr="00287B09">
              <w:t xml:space="preserve">getStandardsPackage </w:t>
            </w:r>
            <w:r>
              <w:t>(</w:t>
            </w:r>
            <w:r w:rsidRPr="00E67669">
              <w:t>)</w:t>
            </w:r>
          </w:p>
        </w:tc>
      </w:tr>
      <w:tr w:rsidR="00287B09" w:rsidTr="00035879">
        <w:tc>
          <w:tcPr>
            <w:tcW w:w="1809" w:type="dxa"/>
          </w:tcPr>
          <w:p w:rsidR="00287B09" w:rsidRPr="00C87E4E" w:rsidRDefault="00287B09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287B09" w:rsidRDefault="00287B09" w:rsidP="00035879">
            <w:r>
              <w:t xml:space="preserve">"5xx Server " </w:t>
            </w:r>
          </w:p>
        </w:tc>
      </w:tr>
      <w:tr w:rsidR="00287B09" w:rsidTr="00035879">
        <w:tc>
          <w:tcPr>
            <w:tcW w:w="1809" w:type="dxa"/>
          </w:tcPr>
          <w:p w:rsidR="00287B09" w:rsidRPr="00C87E4E" w:rsidRDefault="00287B09" w:rsidP="00035879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287B09" w:rsidRPr="00C87E4E" w:rsidRDefault="00287B09" w:rsidP="00035879">
            <w:r>
              <w:t>Standards/n</w:t>
            </w:r>
            <w:r w:rsidR="006560C0">
              <w:t>ysls/subjectAreas/math?version=1.2</w:t>
            </w:r>
          </w:p>
        </w:tc>
      </w:tr>
    </w:tbl>
    <w:p w:rsidR="00DC1AF7" w:rsidRDefault="00DC1AF7" w:rsidP="00DC1AF7"/>
    <w:p w:rsidR="00A6403E" w:rsidRDefault="00A6403E" w:rsidP="00A6403E">
      <w:pPr>
        <w:pStyle w:val="Heading2"/>
      </w:pPr>
      <w:bookmarkStart w:id="68" w:name="_Toc379210603"/>
      <w:r>
        <w:t>Text To Speech Providers</w:t>
      </w:r>
      <w:bookmarkEnd w:id="68"/>
    </w:p>
    <w:p w:rsidR="00A6403E" w:rsidRPr="00A85B5C" w:rsidRDefault="00A6403E" w:rsidP="00A6403E">
      <w:pPr>
        <w:pStyle w:val="Heading3"/>
      </w:pPr>
      <w:bookmarkStart w:id="69" w:name="_Toc379210604"/>
      <w:r>
        <w:t>Get all text to speech providers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216"/>
      </w:tblGrid>
      <w:tr w:rsidR="00A6403E" w:rsidTr="00122F46">
        <w:tc>
          <w:tcPr>
            <w:tcW w:w="1809" w:type="dxa"/>
          </w:tcPr>
          <w:p w:rsidR="00A6403E" w:rsidRPr="00C87E4E" w:rsidRDefault="00A6403E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A6403E" w:rsidRDefault="00FD5355" w:rsidP="00122F46">
            <w:r>
              <w:t>Returns all text to speech providers objects</w:t>
            </w:r>
          </w:p>
        </w:tc>
      </w:tr>
      <w:tr w:rsidR="00A6403E" w:rsidTr="00122F46">
        <w:tc>
          <w:tcPr>
            <w:tcW w:w="1809" w:type="dxa"/>
          </w:tcPr>
          <w:p w:rsidR="00A6403E" w:rsidRPr="00C87E4E" w:rsidRDefault="00A6403E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A6403E" w:rsidRDefault="00A6403E" w:rsidP="00122F46">
            <w:r>
              <w:t>GET</w:t>
            </w:r>
          </w:p>
        </w:tc>
      </w:tr>
      <w:tr w:rsidR="00A6403E" w:rsidTr="00122F46">
        <w:tc>
          <w:tcPr>
            <w:tcW w:w="1809" w:type="dxa"/>
          </w:tcPr>
          <w:p w:rsidR="00A6403E" w:rsidRPr="00C87E4E" w:rsidRDefault="00A6403E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A6403E" w:rsidRDefault="00A6403E" w:rsidP="002B7126">
            <w:r w:rsidRPr="00E67669">
              <w:t xml:space="preserve"> /</w:t>
            </w:r>
            <w:r w:rsidR="002B7126">
              <w:t>ttsproviders</w:t>
            </w:r>
          </w:p>
        </w:tc>
      </w:tr>
      <w:tr w:rsidR="00A6403E" w:rsidTr="00122F46">
        <w:tc>
          <w:tcPr>
            <w:tcW w:w="1809" w:type="dxa"/>
          </w:tcPr>
          <w:p w:rsidR="00A6403E" w:rsidRPr="00C87E4E" w:rsidRDefault="00A6403E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A6403E" w:rsidRDefault="002B7126" w:rsidP="00F96C31">
            <w:r w:rsidRPr="002B7126">
              <w:t>StaticContentController</w:t>
            </w:r>
            <w:r>
              <w:t xml:space="preserve">. </w:t>
            </w:r>
            <w:r w:rsidRPr="002B7126">
              <w:t>getTe</w:t>
            </w:r>
            <w:r w:rsidR="00F96C31">
              <w:t>x</w:t>
            </w:r>
            <w:r w:rsidRPr="002B7126">
              <w:t xml:space="preserve">tToSpeechProviders </w:t>
            </w:r>
            <w:r w:rsidR="00A6403E">
              <w:t>(</w:t>
            </w:r>
            <w:r w:rsidR="00A6403E" w:rsidRPr="00E67669">
              <w:t>)</w:t>
            </w:r>
          </w:p>
        </w:tc>
      </w:tr>
      <w:tr w:rsidR="00A6403E" w:rsidTr="00122F46">
        <w:tc>
          <w:tcPr>
            <w:tcW w:w="1809" w:type="dxa"/>
          </w:tcPr>
          <w:p w:rsidR="00A6403E" w:rsidRPr="00C87E4E" w:rsidRDefault="00A6403E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A6403E" w:rsidRDefault="00A6403E" w:rsidP="00122F46">
            <w:r>
              <w:t xml:space="preserve">"5xx Server " </w:t>
            </w:r>
          </w:p>
        </w:tc>
      </w:tr>
      <w:tr w:rsidR="00A6403E" w:rsidTr="00122F46">
        <w:tc>
          <w:tcPr>
            <w:tcW w:w="1809" w:type="dxa"/>
          </w:tcPr>
          <w:p w:rsidR="00A6403E" w:rsidRPr="00C87E4E" w:rsidRDefault="00A6403E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A6403E" w:rsidRPr="00C87E4E" w:rsidRDefault="00A6403E" w:rsidP="00122F46">
            <w:r w:rsidRPr="00817D38">
              <w:t>/</w:t>
            </w:r>
            <w:r w:rsidR="002B7126">
              <w:t xml:space="preserve"> ttsproviders</w:t>
            </w:r>
          </w:p>
        </w:tc>
      </w:tr>
    </w:tbl>
    <w:p w:rsidR="003E36CC" w:rsidRDefault="003E36CC" w:rsidP="003E36CC">
      <w:pPr>
        <w:pStyle w:val="Heading2"/>
      </w:pPr>
      <w:bookmarkStart w:id="70" w:name="_Toc379210605"/>
      <w:r>
        <w:t>Proxy service</w:t>
      </w:r>
      <w:bookmarkEnd w:id="70"/>
    </w:p>
    <w:p w:rsidR="003E36CC" w:rsidRPr="00A85B5C" w:rsidRDefault="003E36CC" w:rsidP="003E36CC">
      <w:pPr>
        <w:pStyle w:val="Heading3"/>
      </w:pPr>
      <w:bookmarkStart w:id="71" w:name="_Toc379210606"/>
      <w:r>
        <w:t>Propogate request to external domain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8796"/>
      </w:tblGrid>
      <w:tr w:rsidR="003E36CC" w:rsidTr="00122F46">
        <w:tc>
          <w:tcPr>
            <w:tcW w:w="1809" w:type="dxa"/>
          </w:tcPr>
          <w:p w:rsidR="003E36CC" w:rsidRPr="00C87E4E" w:rsidRDefault="003E36CC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Description</w:t>
            </w:r>
          </w:p>
        </w:tc>
        <w:tc>
          <w:tcPr>
            <w:tcW w:w="8216" w:type="dxa"/>
          </w:tcPr>
          <w:p w:rsidR="003E36CC" w:rsidRDefault="00DE5E29" w:rsidP="00AC0CFD">
            <w:r>
              <w:t xml:space="preserve">Propogates request to external </w:t>
            </w:r>
            <w:r w:rsidR="00AC0CFD">
              <w:t>service</w:t>
            </w:r>
            <w:r>
              <w:t xml:space="preserve">. Omits the following headers: </w:t>
            </w:r>
            <w:r w:rsidRPr="00DE5E29">
              <w:t>authorization</w:t>
            </w:r>
            <w:r>
              <w:t xml:space="preserve">, </w:t>
            </w:r>
            <w:r w:rsidRPr="00DE5E29">
              <w:t>cookie</w:t>
            </w:r>
            <w:r>
              <w:t xml:space="preserve">, </w:t>
            </w:r>
            <w:r w:rsidRPr="00DE5E29">
              <w:t>set-cookie</w:t>
            </w:r>
          </w:p>
        </w:tc>
      </w:tr>
      <w:tr w:rsidR="003E36CC" w:rsidTr="00122F46">
        <w:tc>
          <w:tcPr>
            <w:tcW w:w="1809" w:type="dxa"/>
          </w:tcPr>
          <w:p w:rsidR="003E36CC" w:rsidRPr="00C87E4E" w:rsidRDefault="003E36CC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HTTP Method</w:t>
            </w:r>
          </w:p>
        </w:tc>
        <w:tc>
          <w:tcPr>
            <w:tcW w:w="8216" w:type="dxa"/>
          </w:tcPr>
          <w:p w:rsidR="003E36CC" w:rsidRDefault="003E36CC" w:rsidP="0052746D">
            <w:r>
              <w:t>GET</w:t>
            </w:r>
            <w:r w:rsidR="0052746D">
              <w:t>/POST/PUT/DELETE</w:t>
            </w:r>
          </w:p>
        </w:tc>
      </w:tr>
      <w:tr w:rsidR="003E36CC" w:rsidTr="00122F46">
        <w:tc>
          <w:tcPr>
            <w:tcW w:w="1809" w:type="dxa"/>
          </w:tcPr>
          <w:p w:rsidR="003E36CC" w:rsidRPr="00C87E4E" w:rsidRDefault="003E36CC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URL</w:t>
            </w:r>
          </w:p>
        </w:tc>
        <w:tc>
          <w:tcPr>
            <w:tcW w:w="8216" w:type="dxa"/>
          </w:tcPr>
          <w:p w:rsidR="003E36CC" w:rsidRDefault="003E36CC" w:rsidP="00AC0CFD">
            <w:r w:rsidRPr="00E67669">
              <w:t xml:space="preserve"> /</w:t>
            </w:r>
            <w:r w:rsidR="00AC0CFD">
              <w:t xml:space="preserve">proxy?&lt;external </w:t>
            </w:r>
            <w:r w:rsidR="00657B43">
              <w:t xml:space="preserve">encoded </w:t>
            </w:r>
            <w:r w:rsidR="00AC0CFD">
              <w:t>service URL&gt;</w:t>
            </w:r>
          </w:p>
        </w:tc>
      </w:tr>
      <w:tr w:rsidR="003E36CC" w:rsidTr="00122F46">
        <w:tc>
          <w:tcPr>
            <w:tcW w:w="1809" w:type="dxa"/>
          </w:tcPr>
          <w:p w:rsidR="003E36CC" w:rsidRPr="00C87E4E" w:rsidRDefault="003E36CC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JAVA method</w:t>
            </w:r>
          </w:p>
        </w:tc>
        <w:tc>
          <w:tcPr>
            <w:tcW w:w="8216" w:type="dxa"/>
          </w:tcPr>
          <w:p w:rsidR="003E36CC" w:rsidRDefault="00AC0CFD" w:rsidP="00122F46">
            <w:r>
              <w:t>Proxy</w:t>
            </w:r>
            <w:r w:rsidR="003E36CC" w:rsidRPr="002B7126">
              <w:t>Controller</w:t>
            </w:r>
            <w:r w:rsidR="003E36CC">
              <w:t xml:space="preserve">. </w:t>
            </w:r>
            <w:r w:rsidRPr="00AC0CFD">
              <w:t xml:space="preserve">proxyRequest </w:t>
            </w:r>
            <w:r w:rsidR="003E36CC">
              <w:t>(</w:t>
            </w:r>
            <w:r w:rsidR="003E36CC" w:rsidRPr="00E67669">
              <w:t>)</w:t>
            </w:r>
          </w:p>
        </w:tc>
      </w:tr>
      <w:tr w:rsidR="003E36CC" w:rsidTr="00122F46">
        <w:tc>
          <w:tcPr>
            <w:tcW w:w="1809" w:type="dxa"/>
          </w:tcPr>
          <w:p w:rsidR="003E36CC" w:rsidRPr="00C87E4E" w:rsidRDefault="003E36CC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Errors</w:t>
            </w:r>
          </w:p>
        </w:tc>
        <w:tc>
          <w:tcPr>
            <w:tcW w:w="8216" w:type="dxa"/>
          </w:tcPr>
          <w:p w:rsidR="003E36CC" w:rsidRDefault="003E36CC" w:rsidP="00122F46">
            <w:r>
              <w:t xml:space="preserve">"5xx Server " </w:t>
            </w:r>
            <w:r w:rsidR="00AC0CFD">
              <w:t>; Same error as external domain response</w:t>
            </w:r>
          </w:p>
        </w:tc>
      </w:tr>
      <w:tr w:rsidR="003E36CC" w:rsidTr="00122F46">
        <w:tc>
          <w:tcPr>
            <w:tcW w:w="1809" w:type="dxa"/>
          </w:tcPr>
          <w:p w:rsidR="003E36CC" w:rsidRPr="00C87E4E" w:rsidRDefault="003E36CC" w:rsidP="00122F46">
            <w:pPr>
              <w:rPr>
                <w:b/>
                <w:bCs/>
              </w:rPr>
            </w:pPr>
            <w:r w:rsidRPr="00C87E4E">
              <w:rPr>
                <w:b/>
                <w:bCs/>
              </w:rPr>
              <w:t>Example</w:t>
            </w:r>
          </w:p>
        </w:tc>
        <w:tc>
          <w:tcPr>
            <w:tcW w:w="8216" w:type="dxa"/>
          </w:tcPr>
          <w:p w:rsidR="003E36CC" w:rsidRDefault="003E36CC" w:rsidP="00AC0CFD">
            <w:r w:rsidRPr="00817D38">
              <w:t>/</w:t>
            </w:r>
            <w:r>
              <w:t xml:space="preserve"> </w:t>
            </w:r>
            <w:r w:rsidR="00AC0CFD">
              <w:t>proxy?</w:t>
            </w:r>
            <w:r w:rsidR="00657B43">
              <w:t xml:space="preserve"> </w:t>
            </w:r>
            <w:r w:rsidR="00657B43" w:rsidRPr="00657B43">
              <w:t>%20http%3A%2F%2Fwww.google.co.il%2F%3Fgws_rd%3Dcr%26ei%3DB8iuUrC7EuSYyQO74oGABA</w:t>
            </w:r>
          </w:p>
          <w:p w:rsidR="005E3D7B" w:rsidRDefault="005E3D7B" w:rsidP="00AC0CFD"/>
          <w:p w:rsidR="005E3D7B" w:rsidRPr="00C87E4E" w:rsidRDefault="005E3D7B" w:rsidP="00AC0CFD">
            <w:r>
              <w:t xml:space="preserve">For </w:t>
            </w:r>
            <w:r w:rsidRPr="005E3D7B">
              <w:t xml:space="preserve"> </w:t>
            </w:r>
            <w:hyperlink r:id="rId17" w:history="1">
              <w:r w:rsidRPr="00077BAD">
                <w:rPr>
                  <w:rStyle w:val="Hyperlink"/>
                </w:rPr>
                <w:t>http://www.google.co.il/?gws_rd=cr&amp;ei=B8iuUrC7EuSYyQO74oGABA</w:t>
              </w:r>
            </w:hyperlink>
            <w:r>
              <w:t xml:space="preserve"> page</w:t>
            </w:r>
          </w:p>
        </w:tc>
      </w:tr>
    </w:tbl>
    <w:p w:rsidR="0068232B" w:rsidRDefault="00C24AE8">
      <w:pPr>
        <w:pStyle w:val="Heading2"/>
      </w:pPr>
      <w:bookmarkStart w:id="72" w:name="_Toc379210607"/>
      <w:r>
        <w:lastRenderedPageBreak/>
        <w:t>Error handling</w:t>
      </w:r>
      <w:bookmarkEnd w:id="72"/>
    </w:p>
    <w:p w:rsidR="00C24AE8" w:rsidRDefault="00C24AE8" w:rsidP="00C24AE8"/>
    <w:p w:rsidR="00C24AE8" w:rsidRDefault="00C24AE8" w:rsidP="00B14DAE">
      <w:r>
        <w:t xml:space="preserve">Rest API errors will be exposed in a unified format. This format holds the information about the error cause, relevant data and a message (as </w:t>
      </w:r>
      <w:r w:rsidR="00B14DAE">
        <w:t xml:space="preserve">moreInfo) for developer usage. </w:t>
      </w:r>
    </w:p>
    <w:p w:rsidR="00C24AE8" w:rsidRDefault="00C24AE8" w:rsidP="00C24AE8">
      <w:r>
        <w:t>Each of the errors must be in correlation to HTTP TYPE which points on the client-server interaction problem.</w:t>
      </w:r>
    </w:p>
    <w:p w:rsidR="00C24AE8" w:rsidRDefault="00C24AE8" w:rsidP="00C24AE8">
      <w:r>
        <w:t>The Rest Error format is:</w:t>
      </w:r>
    </w:p>
    <w:p w:rsidR="00C24AE8" w:rsidRDefault="00C24AE8" w:rsidP="00C24AE8">
      <w:pPr>
        <w:rPr>
          <w:rFonts w:ascii="Times New Roman" w:hAnsi="Times New Roman" w:cs="Times New Roman"/>
          <w:szCs w:val="24"/>
        </w:rPr>
      </w:pPr>
      <w:r>
        <w:rPr>
          <w:rFonts w:ascii="Courier New" w:hAnsi="Courier New" w:cs="Courier New"/>
          <w:color w:val="729FCF"/>
          <w:szCs w:val="24"/>
          <w:shd w:val="clear" w:color="auto" w:fill="FFFFFF"/>
        </w:rPr>
        <w:t>{</w:t>
      </w:r>
    </w:p>
    <w:p w:rsidR="00C24AE8" w:rsidRDefault="00B14DAE" w:rsidP="00B14DAE">
      <w:pPr>
        <w:shd w:val="clear" w:color="auto" w:fill="FFFFFF"/>
        <w:spacing w:before="100" w:beforeAutospacing="1" w:after="100" w:afterAutospacing="1" w:line="255" w:lineRule="atLeast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204A87"/>
          <w:szCs w:val="24"/>
        </w:rPr>
        <w:t xml:space="preserve"> </w:t>
      </w:r>
      <w:r w:rsidR="00C24AE8">
        <w:rPr>
          <w:rFonts w:ascii="Courier New" w:hAnsi="Courier New" w:cs="Courier New"/>
          <w:color w:val="204A87"/>
          <w:szCs w:val="24"/>
        </w:rPr>
        <w:t>"errorId"</w:t>
      </w:r>
      <w:r w:rsidR="00C24AE8">
        <w:rPr>
          <w:rFonts w:ascii="Courier New" w:hAnsi="Courier New" w:cs="Courier New"/>
          <w:color w:val="000000"/>
          <w:szCs w:val="24"/>
        </w:rPr>
        <w:t>:</w:t>
      </w:r>
      <w:r w:rsidR="00C96700">
        <w:rPr>
          <w:rFonts w:ascii="Courier New" w:hAnsi="Courier New" w:cs="Courier New"/>
          <w:color w:val="AD7FA8"/>
          <w:szCs w:val="24"/>
        </w:rPr>
        <w:t xml:space="preserve"> int</w:t>
      </w:r>
      <w:r w:rsidR="00C24AE8">
        <w:rPr>
          <w:rFonts w:ascii="Courier New" w:hAnsi="Courier New" w:cs="Courier New"/>
          <w:color w:val="000000"/>
          <w:szCs w:val="24"/>
        </w:rPr>
        <w:t>,</w:t>
      </w:r>
      <w:r w:rsidR="00C96700">
        <w:rPr>
          <w:rFonts w:ascii="Courier New" w:hAnsi="Courier New" w:cs="Courier New"/>
          <w:color w:val="000000"/>
          <w:szCs w:val="24"/>
        </w:rPr>
        <w:t xml:space="preserve">      -</w:t>
      </w:r>
      <w:r>
        <w:rPr>
          <w:rFonts w:ascii="Courier New" w:hAnsi="Courier New" w:cs="Courier New"/>
          <w:color w:val="000000"/>
          <w:szCs w:val="24"/>
        </w:rPr>
        <w:t xml:space="preserve">the error code, also the template Id to use </w:t>
      </w:r>
    </w:p>
    <w:p w:rsidR="00C24AE8" w:rsidRPr="00C24AE8" w:rsidRDefault="00B14DAE" w:rsidP="00B14DAE">
      <w:pPr>
        <w:shd w:val="clear" w:color="auto" w:fill="FFFFFF"/>
        <w:spacing w:before="100" w:beforeAutospacing="1" w:after="100" w:afterAutospacing="1" w:line="255" w:lineRule="atLeast"/>
        <w:rPr>
          <w:rFonts w:ascii="Times New Roman" w:hAnsi="Times New Roman" w:cs="Times New Roman"/>
          <w:color w:val="auto"/>
          <w:szCs w:val="24"/>
        </w:rPr>
      </w:pPr>
      <w:r>
        <w:rPr>
          <w:rFonts w:ascii="Courier New" w:hAnsi="Courier New" w:cs="Courier New"/>
          <w:color w:val="204A87"/>
          <w:szCs w:val="24"/>
        </w:rPr>
        <w:t xml:space="preserve"> </w:t>
      </w:r>
      <w:r w:rsidR="00C24AE8">
        <w:rPr>
          <w:rFonts w:ascii="Courier New" w:hAnsi="Courier New" w:cs="Courier New"/>
          <w:color w:val="204A87"/>
          <w:szCs w:val="24"/>
        </w:rPr>
        <w:t>"data"</w:t>
      </w:r>
      <w:r w:rsidR="00C24AE8">
        <w:rPr>
          <w:rFonts w:ascii="Courier New" w:hAnsi="Courier New" w:cs="Courier New"/>
          <w:color w:val="000000"/>
          <w:szCs w:val="24"/>
        </w:rPr>
        <w:t>:</w:t>
      </w:r>
      <w:r w:rsidR="00C96700">
        <w:rPr>
          <w:rFonts w:ascii="Courier New" w:hAnsi="Courier New" w:cs="Courier New"/>
          <w:color w:val="A40000"/>
          <w:szCs w:val="24"/>
        </w:rPr>
        <w:t>Object</w:t>
      </w:r>
      <w:r w:rsidR="00C24AE8">
        <w:rPr>
          <w:rFonts w:ascii="Courier New" w:hAnsi="Courier New" w:cs="Courier New"/>
          <w:color w:val="000000"/>
          <w:szCs w:val="24"/>
        </w:rPr>
        <w:t>,</w:t>
      </w:r>
      <w:r w:rsidR="00C96700">
        <w:rPr>
          <w:rFonts w:ascii="Courier New" w:hAnsi="Courier New" w:cs="Courier New"/>
          <w:color w:val="000000"/>
          <w:szCs w:val="24"/>
        </w:rPr>
        <w:t xml:space="preserve">       -</w:t>
      </w:r>
      <w:r>
        <w:rPr>
          <w:rFonts w:ascii="Courier New" w:hAnsi="Courier New" w:cs="Courier New"/>
          <w:color w:val="000000"/>
          <w:szCs w:val="24"/>
        </w:rPr>
        <w:t>the error Data, which the template use.</w:t>
      </w:r>
    </w:p>
    <w:p w:rsidR="00C24AE8" w:rsidRDefault="00B14DAE" w:rsidP="00B14DAE">
      <w:pPr>
        <w:shd w:val="clear" w:color="auto" w:fill="FFFFFF"/>
        <w:spacing w:before="100" w:beforeAutospacing="1" w:after="100" w:afterAutospacing="1" w:line="255" w:lineRule="atLeast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204A87"/>
          <w:szCs w:val="24"/>
        </w:rPr>
        <w:t xml:space="preserve"> </w:t>
      </w:r>
      <w:r w:rsidR="00C24AE8">
        <w:rPr>
          <w:rFonts w:ascii="Courier New" w:hAnsi="Courier New" w:cs="Courier New"/>
          <w:color w:val="204A87"/>
          <w:szCs w:val="24"/>
        </w:rPr>
        <w:t>"httpStatus"</w:t>
      </w:r>
      <w:r w:rsidR="00C24AE8">
        <w:rPr>
          <w:rFonts w:ascii="Courier New" w:hAnsi="Courier New" w:cs="Courier New"/>
          <w:color w:val="000000"/>
          <w:szCs w:val="24"/>
        </w:rPr>
        <w:t>:</w:t>
      </w:r>
      <w:r w:rsidR="00C96700">
        <w:rPr>
          <w:rFonts w:ascii="Courier New" w:hAnsi="Courier New" w:cs="Courier New"/>
          <w:color w:val="4E9A06"/>
          <w:szCs w:val="24"/>
        </w:rPr>
        <w:t>String</w:t>
      </w:r>
      <w:r w:rsidR="00C24AE8">
        <w:rPr>
          <w:rFonts w:ascii="Courier New" w:hAnsi="Courier New" w:cs="Courier New"/>
          <w:color w:val="000000"/>
          <w:szCs w:val="24"/>
        </w:rPr>
        <w:t>,</w:t>
      </w:r>
      <w:r w:rsidR="00C96700">
        <w:rPr>
          <w:rFonts w:ascii="Courier New" w:hAnsi="Courier New" w:cs="Courier New"/>
          <w:color w:val="000000"/>
          <w:szCs w:val="24"/>
        </w:rPr>
        <w:t xml:space="preserve"> -</w:t>
      </w:r>
      <w:r>
        <w:rPr>
          <w:rFonts w:ascii="Courier New" w:hAnsi="Courier New" w:cs="Courier New"/>
          <w:color w:val="000000"/>
          <w:szCs w:val="24"/>
        </w:rPr>
        <w:t>http status of the rest response(not exposed)</w:t>
      </w:r>
    </w:p>
    <w:p w:rsidR="00C24AE8" w:rsidRDefault="00B14DAE" w:rsidP="00B14DAE">
      <w:pPr>
        <w:shd w:val="clear" w:color="auto" w:fill="FFFFFF"/>
        <w:spacing w:before="100" w:beforeAutospacing="1" w:after="100" w:afterAutospacing="1" w:line="255" w:lineRule="atLeast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204A87"/>
          <w:szCs w:val="24"/>
        </w:rPr>
        <w:t xml:space="preserve"> </w:t>
      </w:r>
      <w:r w:rsidR="00C24AE8">
        <w:rPr>
          <w:rFonts w:ascii="Courier New" w:hAnsi="Courier New" w:cs="Courier New"/>
          <w:color w:val="204A87"/>
          <w:szCs w:val="24"/>
        </w:rPr>
        <w:t>"message"</w:t>
      </w:r>
      <w:r w:rsidR="00C96700">
        <w:rPr>
          <w:rFonts w:ascii="Courier New" w:hAnsi="Courier New" w:cs="Courier New"/>
          <w:color w:val="000000"/>
          <w:szCs w:val="24"/>
        </w:rPr>
        <w:t>:</w:t>
      </w:r>
      <w:r w:rsidR="00C96700" w:rsidRPr="00C96700">
        <w:rPr>
          <w:rFonts w:ascii="Courier New" w:hAnsi="Courier New" w:cs="Courier New"/>
          <w:color w:val="4E9A06"/>
          <w:szCs w:val="24"/>
        </w:rPr>
        <w:t>String</w:t>
      </w:r>
      <w:r w:rsidR="00C96700">
        <w:rPr>
          <w:rFonts w:ascii="Courier New" w:hAnsi="Courier New" w:cs="Courier New"/>
          <w:color w:val="000000"/>
          <w:szCs w:val="24"/>
        </w:rPr>
        <w:t xml:space="preserve">     -ex</w:t>
      </w:r>
      <w:r>
        <w:rPr>
          <w:rFonts w:ascii="Courier New" w:hAnsi="Courier New" w:cs="Courier New"/>
          <w:color w:val="000000"/>
          <w:szCs w:val="24"/>
        </w:rPr>
        <w:t>tra info about the problem . (not exposed)</w:t>
      </w:r>
    </w:p>
    <w:p w:rsidR="00C24AE8" w:rsidRDefault="00C24AE8" w:rsidP="00C24AE8">
      <w:pPr>
        <w:rPr>
          <w:rFonts w:ascii="Courier New" w:hAnsi="Courier New" w:cs="Courier New"/>
          <w:color w:val="729FCF"/>
          <w:szCs w:val="24"/>
          <w:shd w:val="clear" w:color="auto" w:fill="FFFFFF"/>
        </w:rPr>
      </w:pPr>
      <w:r>
        <w:rPr>
          <w:rFonts w:ascii="Courier New" w:hAnsi="Courier New" w:cs="Courier New"/>
          <w:color w:val="729FCF"/>
          <w:szCs w:val="24"/>
          <w:shd w:val="clear" w:color="auto" w:fill="FFFFFF"/>
        </w:rPr>
        <w:t>}</w:t>
      </w:r>
    </w:p>
    <w:p w:rsidR="00C24AE8" w:rsidRDefault="00C24AE8" w:rsidP="00C24AE8">
      <w:pPr>
        <w:rPr>
          <w:rFonts w:ascii="Arial" w:hAnsi="Arial" w:cs="Arial"/>
          <w:color w:val="auto"/>
          <w:szCs w:val="24"/>
        </w:rPr>
      </w:pPr>
    </w:p>
    <w:p w:rsidR="00B14DAE" w:rsidRDefault="00B14DAE" w:rsidP="00C24AE8">
      <w:pPr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Sample </w:t>
      </w:r>
      <w:r w:rsidR="00393E27">
        <w:rPr>
          <w:rFonts w:ascii="Arial" w:hAnsi="Arial" w:cs="Arial"/>
          <w:color w:val="auto"/>
          <w:szCs w:val="24"/>
        </w:rPr>
        <w:t>Error :</w:t>
      </w:r>
    </w:p>
    <w:p w:rsidR="00393E27" w:rsidRPr="00CC560C" w:rsidRDefault="00393E27" w:rsidP="00393E27">
      <w:pPr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{</w:t>
      </w:r>
    </w:p>
    <w:p w:rsidR="00393E27" w:rsidRPr="00CC560C" w:rsidRDefault="00393E27" w:rsidP="00CC560C">
      <w:pPr>
        <w:ind w:left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"errorId":2000,</w:t>
      </w:r>
    </w:p>
    <w:p w:rsidR="00393E27" w:rsidRPr="00CC560C" w:rsidRDefault="00393E27" w:rsidP="00CC560C">
      <w:pPr>
        <w:ind w:left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"data":[</w:t>
      </w:r>
    </w:p>
    <w:p w:rsidR="00393E27" w:rsidRPr="00CC560C" w:rsidRDefault="00393E27" w:rsidP="00393E27">
      <w:pPr>
        <w:ind w:left="144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{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"entityId":"234d23fsdfklyussd45",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"entityType":"COURSE",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"userName":"ophir.barnea",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"userEmail":"</w:t>
      </w:r>
      <w:hyperlink r:id="rId18" w:history="1">
        <w:r w:rsidRPr="00CC560C">
          <w:rPr>
            <w:rStyle w:val="Hyperlink"/>
            <w:rFonts w:ascii="Arial" w:hAnsi="Arial" w:cs="Arial"/>
            <w:sz w:val="16"/>
            <w:szCs w:val="16"/>
          </w:rPr>
          <w:t>ophir.barnea@timetoknow.com</w:t>
        </w:r>
      </w:hyperlink>
      <w:r w:rsidRPr="00CC560C">
        <w:rPr>
          <w:rFonts w:ascii="Arial" w:hAnsi="Arial" w:cs="Arial"/>
          <w:color w:val="auto"/>
          <w:sz w:val="16"/>
          <w:szCs w:val="16"/>
        </w:rPr>
        <w:t>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"userPublisherId":2</w:t>
      </w:r>
      <w:r w:rsidR="00CC560C" w:rsidRPr="00CC560C">
        <w:rPr>
          <w:rFonts w:ascii="Arial" w:hAnsi="Arial" w:cs="Arial"/>
          <w:color w:val="auto"/>
          <w:sz w:val="16"/>
          <w:szCs w:val="16"/>
        </w:rPr>
        <w:t>,</w:t>
      </w:r>
    </w:p>
    <w:p w:rsidR="00CC560C" w:rsidRPr="00CC560C" w:rsidRDefault="00CC560C" w:rsidP="00CC560C">
      <w:pPr>
        <w:ind w:left="144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 xml:space="preserve">           </w:t>
      </w:r>
      <w:r>
        <w:rPr>
          <w:rFonts w:ascii="Arial" w:hAnsi="Arial" w:cs="Arial"/>
          <w:color w:val="auto"/>
          <w:sz w:val="16"/>
          <w:szCs w:val="16"/>
        </w:rPr>
        <w:t xml:space="preserve">     </w:t>
      </w:r>
      <w:r w:rsidRPr="00CC560C">
        <w:rPr>
          <w:rFonts w:ascii="Arial" w:hAnsi="Arial" w:cs="Arial"/>
          <w:color w:val="auto"/>
          <w:sz w:val="16"/>
          <w:szCs w:val="16"/>
        </w:rPr>
        <w:t>"lockDate": "2013-01-17T11:23:31.046+0200"</w:t>
      </w:r>
    </w:p>
    <w:p w:rsidR="00393E27" w:rsidRPr="00CC560C" w:rsidRDefault="00393E27" w:rsidP="00CC560C">
      <w:pPr>
        <w:ind w:left="720"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},</w:t>
      </w:r>
    </w:p>
    <w:p w:rsidR="00393E27" w:rsidRPr="00CC560C" w:rsidRDefault="00393E27" w:rsidP="00393E27">
      <w:pPr>
        <w:ind w:left="144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{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"entityId":"d2hafwsdasf234f23r23",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"entityType":"COURSE",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"userName":"t1",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"userEmail":"</w:t>
      </w:r>
      <w:hyperlink r:id="rId19" w:history="1">
        <w:r w:rsidRPr="00CC560C">
          <w:rPr>
            <w:rStyle w:val="Hyperlink"/>
            <w:rFonts w:ascii="Arial" w:hAnsi="Arial" w:cs="Arial"/>
            <w:sz w:val="16"/>
            <w:szCs w:val="16"/>
          </w:rPr>
          <w:t>t1@mail.com</w:t>
        </w:r>
      </w:hyperlink>
      <w:r w:rsidRPr="00CC560C">
        <w:rPr>
          <w:rFonts w:ascii="Arial" w:hAnsi="Arial" w:cs="Arial"/>
          <w:color w:val="auto"/>
          <w:sz w:val="16"/>
          <w:szCs w:val="16"/>
        </w:rPr>
        <w:t>",</w:t>
      </w: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"userPublisherId":2</w:t>
      </w:r>
      <w:r w:rsidR="00CC560C" w:rsidRPr="00CC560C">
        <w:rPr>
          <w:rFonts w:ascii="Arial" w:hAnsi="Arial" w:cs="Arial"/>
          <w:color w:val="auto"/>
          <w:sz w:val="16"/>
          <w:szCs w:val="16"/>
        </w:rPr>
        <w:t>,</w:t>
      </w:r>
    </w:p>
    <w:p w:rsidR="00CC560C" w:rsidRPr="00CC560C" w:rsidRDefault="00CC560C" w:rsidP="00CC560C">
      <w:pPr>
        <w:ind w:left="1440"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 xml:space="preserve"> "lockDate": "2013-01-17T11:23:31.046+0200"</w:t>
      </w:r>
    </w:p>
    <w:p w:rsidR="00CC560C" w:rsidRPr="00CC560C" w:rsidRDefault="00CC560C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</w:p>
    <w:p w:rsidR="00393E27" w:rsidRPr="00CC560C" w:rsidRDefault="00393E27" w:rsidP="00CC560C">
      <w:pPr>
        <w:ind w:left="216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}</w:t>
      </w:r>
    </w:p>
    <w:p w:rsidR="00CC560C" w:rsidRPr="00CC560C" w:rsidRDefault="00393E27" w:rsidP="00CC560C">
      <w:pPr>
        <w:ind w:left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lastRenderedPageBreak/>
        <w:t>],</w:t>
      </w:r>
    </w:p>
    <w:p w:rsidR="00393E27" w:rsidRPr="00CC560C" w:rsidRDefault="00393E27" w:rsidP="00CC560C">
      <w:pPr>
        <w:ind w:left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"httpStatus":"LOCKED",</w:t>
      </w:r>
    </w:p>
    <w:p w:rsidR="004E1A3D" w:rsidRDefault="00393E27" w:rsidP="004E1A3D">
      <w:pPr>
        <w:ind w:left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"message":</w:t>
      </w:r>
      <w:r w:rsidR="00CC560C">
        <w:rPr>
          <w:rFonts w:ascii="Arial" w:hAnsi="Arial" w:cs="Arial"/>
          <w:i/>
          <w:iCs/>
          <w:color w:val="auto"/>
          <w:sz w:val="16"/>
          <w:szCs w:val="16"/>
        </w:rPr>
        <w:t>”server found few lock users …. Please check  the cache “</w:t>
      </w:r>
      <w:r w:rsidR="004E1A3D">
        <w:rPr>
          <w:rFonts w:ascii="Arial" w:hAnsi="Arial" w:cs="Arial"/>
          <w:i/>
          <w:iCs/>
          <w:color w:val="auto"/>
          <w:sz w:val="16"/>
          <w:szCs w:val="16"/>
        </w:rPr>
        <w:t xml:space="preserve">  </w:t>
      </w:r>
      <w:r w:rsidR="004E1A3D">
        <w:rPr>
          <w:rFonts w:ascii="Arial" w:hAnsi="Arial" w:cs="Arial"/>
          <w:color w:val="auto"/>
          <w:sz w:val="16"/>
          <w:szCs w:val="16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0"/>
        <w:gridCol w:w="1347"/>
        <w:gridCol w:w="3302"/>
        <w:gridCol w:w="1581"/>
        <w:gridCol w:w="1054"/>
      </w:tblGrid>
      <w:tr w:rsidR="00946D68" w:rsidTr="00946D68">
        <w:tc>
          <w:tcPr>
            <w:tcW w:w="1340" w:type="dxa"/>
          </w:tcPr>
          <w:p w:rsidR="00946D68" w:rsidRPr="00946D68" w:rsidRDefault="00946D68" w:rsidP="006804A4">
            <w:pP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 w:rsidRPr="00946D68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Error Id</w:t>
            </w:r>
          </w:p>
        </w:tc>
        <w:tc>
          <w:tcPr>
            <w:tcW w:w="1347" w:type="dxa"/>
          </w:tcPr>
          <w:p w:rsidR="00946D68" w:rsidRPr="00946D68" w:rsidRDefault="00946D68" w:rsidP="006804A4">
            <w:pP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 w:rsidRPr="00946D68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Http Status</w:t>
            </w:r>
          </w:p>
        </w:tc>
        <w:tc>
          <w:tcPr>
            <w:tcW w:w="2208" w:type="dxa"/>
          </w:tcPr>
          <w:p w:rsidR="00946D68" w:rsidRPr="00946D68" w:rsidRDefault="00946D68" w:rsidP="006804A4">
            <w:pP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 w:rsidRPr="00946D68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1581" w:type="dxa"/>
          </w:tcPr>
          <w:p w:rsidR="00946D68" w:rsidRPr="00946D68" w:rsidRDefault="00946D68" w:rsidP="006804A4">
            <w:pP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 w:rsidRPr="00946D68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Error Data type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347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422</w:t>
            </w:r>
          </w:p>
        </w:tc>
        <w:tc>
          <w:tcPr>
            <w:tcW w:w="2208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CONTENT_IS_NOT_VALID</w:t>
            </w:r>
          </w:p>
        </w:tc>
        <w:tc>
          <w:tcPr>
            <w:tcW w:w="1581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1001</w:t>
            </w:r>
          </w:p>
        </w:tc>
        <w:tc>
          <w:tcPr>
            <w:tcW w:w="1347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422</w:t>
            </w:r>
          </w:p>
        </w:tc>
        <w:tc>
          <w:tcPr>
            <w:tcW w:w="2208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CONTENT_URL_IS_NOT_VALID</w:t>
            </w:r>
          </w:p>
        </w:tc>
        <w:tc>
          <w:tcPr>
            <w:tcW w:w="1581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1002</w:t>
            </w:r>
          </w:p>
        </w:tc>
        <w:tc>
          <w:tcPr>
            <w:tcW w:w="1347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422</w:t>
            </w:r>
            <w:r w:rsidR="00A54F54">
              <w:rPr>
                <w:rFonts w:ascii="Arial" w:hAnsi="Arial" w:cs="Arial"/>
                <w:color w:val="auto"/>
                <w:sz w:val="16"/>
                <w:szCs w:val="16"/>
              </w:rPr>
              <w:t>*</w:t>
            </w:r>
          </w:p>
        </w:tc>
        <w:tc>
          <w:tcPr>
            <w:tcW w:w="2208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SCHEMA_IO_ERROR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581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2000</w:t>
            </w:r>
          </w:p>
        </w:tc>
        <w:tc>
          <w:tcPr>
            <w:tcW w:w="1347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423</w:t>
            </w:r>
          </w:p>
        </w:tc>
        <w:tc>
          <w:tcPr>
            <w:tcW w:w="2208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CONTENT_IS_LOCKED</w:t>
            </w:r>
          </w:p>
        </w:tc>
        <w:tc>
          <w:tcPr>
            <w:tcW w:w="1581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Array of Lock*</w:t>
            </w:r>
            <w:r w:rsidR="00A54F54">
              <w:rPr>
                <w:rFonts w:ascii="Arial" w:hAnsi="Arial" w:cs="Arial"/>
                <w:color w:val="auto"/>
                <w:sz w:val="16"/>
                <w:szCs w:val="16"/>
              </w:rPr>
              <w:t>*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2001</w:t>
            </w:r>
          </w:p>
        </w:tc>
        <w:tc>
          <w:tcPr>
            <w:tcW w:w="1347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423</w:t>
            </w:r>
          </w:p>
        </w:tc>
        <w:tc>
          <w:tcPr>
            <w:tcW w:w="2208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CONTENT_IS_NOT_OWNED_BY_USER</w:t>
            </w:r>
          </w:p>
        </w:tc>
        <w:tc>
          <w:tcPr>
            <w:tcW w:w="1581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Array of Lock*</w:t>
            </w:r>
            <w:r w:rsidR="00A54F54">
              <w:rPr>
                <w:rFonts w:ascii="Arial" w:hAnsi="Arial" w:cs="Arial"/>
                <w:color w:val="auto"/>
                <w:sz w:val="16"/>
                <w:szCs w:val="16"/>
              </w:rPr>
              <w:t>*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3000</w:t>
            </w:r>
          </w:p>
        </w:tc>
        <w:tc>
          <w:tcPr>
            <w:tcW w:w="1347" w:type="dxa"/>
          </w:tcPr>
          <w:p w:rsidR="00946D68" w:rsidRDefault="00A54F54" w:rsidP="00946D68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404</w:t>
            </w:r>
          </w:p>
        </w:tc>
        <w:tc>
          <w:tcPr>
            <w:tcW w:w="2208" w:type="dxa"/>
          </w:tcPr>
          <w:p w:rsidR="00946D68" w:rsidRDefault="00A54F54" w:rsidP="00946D68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A54F54">
              <w:rPr>
                <w:rFonts w:ascii="Arial" w:hAnsi="Arial" w:cs="Arial"/>
                <w:color w:val="auto"/>
                <w:sz w:val="16"/>
                <w:szCs w:val="16"/>
              </w:rPr>
              <w:t>RESOURCE_NOT_FOUND</w:t>
            </w:r>
          </w:p>
        </w:tc>
        <w:tc>
          <w:tcPr>
            <w:tcW w:w="1581" w:type="dxa"/>
          </w:tcPr>
          <w:p w:rsidR="00946D68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946D68" w:rsidTr="00946D68">
        <w:tc>
          <w:tcPr>
            <w:tcW w:w="1340" w:type="dxa"/>
          </w:tcPr>
          <w:p w:rsidR="00946D68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3001</w:t>
            </w:r>
          </w:p>
        </w:tc>
        <w:tc>
          <w:tcPr>
            <w:tcW w:w="1347" w:type="dxa"/>
          </w:tcPr>
          <w:p w:rsidR="00946D68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A54F54">
              <w:rPr>
                <w:rFonts w:ascii="Arial" w:hAnsi="Arial" w:cs="Arial"/>
                <w:color w:val="auto"/>
                <w:sz w:val="16"/>
                <w:szCs w:val="16"/>
              </w:rPr>
              <w:t>413</w:t>
            </w:r>
          </w:p>
        </w:tc>
        <w:tc>
          <w:tcPr>
            <w:tcW w:w="2208" w:type="dxa"/>
          </w:tcPr>
          <w:p w:rsidR="00946D68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FILE_TOO_BIG</w:t>
            </w:r>
          </w:p>
        </w:tc>
        <w:tc>
          <w:tcPr>
            <w:tcW w:w="1581" w:type="dxa"/>
          </w:tcPr>
          <w:p w:rsidR="00946D68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946D68" w:rsidRDefault="00946D68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A54F54" w:rsidTr="00946D68">
        <w:tc>
          <w:tcPr>
            <w:tcW w:w="1340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3002</w:t>
            </w:r>
          </w:p>
        </w:tc>
        <w:tc>
          <w:tcPr>
            <w:tcW w:w="1347" w:type="dxa"/>
          </w:tcPr>
          <w:p w:rsidR="00A54F54" w:rsidRP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A54F54">
              <w:rPr>
                <w:rFonts w:ascii="Arial" w:hAnsi="Arial" w:cs="Arial"/>
                <w:color w:val="auto"/>
                <w:sz w:val="16"/>
                <w:szCs w:val="16"/>
              </w:rPr>
              <w:t>422</w:t>
            </w:r>
          </w:p>
        </w:tc>
        <w:tc>
          <w:tcPr>
            <w:tcW w:w="2208" w:type="dxa"/>
          </w:tcPr>
          <w:p w:rsidR="00A54F54" w:rsidRPr="006804A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804A4">
              <w:rPr>
                <w:rFonts w:ascii="Arial" w:hAnsi="Arial" w:cs="Arial"/>
                <w:color w:val="auto"/>
                <w:sz w:val="16"/>
                <w:szCs w:val="16"/>
              </w:rPr>
              <w:t>FILE_IS_EMPTY_OR_NOT_IN_REQUEST</w:t>
            </w:r>
          </w:p>
        </w:tc>
        <w:tc>
          <w:tcPr>
            <w:tcW w:w="1581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A54F54" w:rsidTr="00946D68">
        <w:tc>
          <w:tcPr>
            <w:tcW w:w="1340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4000</w:t>
            </w:r>
          </w:p>
        </w:tc>
        <w:tc>
          <w:tcPr>
            <w:tcW w:w="1347" w:type="dxa"/>
          </w:tcPr>
          <w:p w:rsidR="00A54F54" w:rsidRP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409</w:t>
            </w:r>
          </w:p>
        </w:tc>
        <w:tc>
          <w:tcPr>
            <w:tcW w:w="2208" w:type="dxa"/>
          </w:tcPr>
          <w:p w:rsidR="00A54F54" w:rsidRPr="006804A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A54F54">
              <w:rPr>
                <w:rFonts w:ascii="Arial" w:hAnsi="Arial" w:cs="Arial"/>
                <w:color w:val="auto"/>
                <w:sz w:val="16"/>
                <w:szCs w:val="16"/>
              </w:rPr>
              <w:t>CONTENT_IS_NOT_IN_SYNC</w:t>
            </w:r>
          </w:p>
        </w:tc>
        <w:tc>
          <w:tcPr>
            <w:tcW w:w="1581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A54F54" w:rsidTr="00946D68">
        <w:tc>
          <w:tcPr>
            <w:tcW w:w="1340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0</w:t>
            </w:r>
          </w:p>
        </w:tc>
        <w:tc>
          <w:tcPr>
            <w:tcW w:w="1347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500</w:t>
            </w:r>
          </w:p>
        </w:tc>
        <w:tc>
          <w:tcPr>
            <w:tcW w:w="2208" w:type="dxa"/>
          </w:tcPr>
          <w:p w:rsidR="00A54F54" w:rsidRP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A54F54">
              <w:rPr>
                <w:rFonts w:ascii="Arial" w:hAnsi="Arial" w:cs="Arial"/>
                <w:color w:val="auto"/>
                <w:sz w:val="16"/>
                <w:szCs w:val="16"/>
              </w:rPr>
              <w:t>INTERNAL_SERVER_ERROR</w:t>
            </w:r>
          </w:p>
        </w:tc>
        <w:tc>
          <w:tcPr>
            <w:tcW w:w="1581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1054" w:type="dxa"/>
          </w:tcPr>
          <w:p w:rsidR="00A54F54" w:rsidRDefault="00A54F54" w:rsidP="006804A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</w:tbl>
    <w:p w:rsidR="00946D68" w:rsidRDefault="00946D68" w:rsidP="006804A4">
      <w:pPr>
        <w:ind w:left="720"/>
        <w:rPr>
          <w:rFonts w:ascii="Arial" w:hAnsi="Arial" w:cs="Arial"/>
          <w:color w:val="auto"/>
          <w:sz w:val="16"/>
          <w:szCs w:val="16"/>
        </w:rPr>
      </w:pPr>
    </w:p>
    <w:p w:rsidR="004E1A3D" w:rsidRDefault="00A54F54" w:rsidP="00A54F54">
      <w:pPr>
        <w:ind w:left="72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**Lock Json:</w:t>
      </w:r>
    </w:p>
    <w:p w:rsidR="00A54F54" w:rsidRPr="00CC560C" w:rsidRDefault="00A54F54" w:rsidP="00A54F54">
      <w:pPr>
        <w:ind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{</w:t>
      </w:r>
    </w:p>
    <w:p w:rsidR="00A54F54" w:rsidRPr="00CC560C" w:rsidRDefault="00A54F54" w:rsidP="00A54F54">
      <w:pPr>
        <w:ind w:left="720"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"entityId":</w:t>
      </w:r>
      <w:r>
        <w:rPr>
          <w:rFonts w:ascii="Arial" w:hAnsi="Arial" w:cs="Arial"/>
          <w:color w:val="auto"/>
          <w:sz w:val="16"/>
          <w:szCs w:val="16"/>
        </w:rPr>
        <w:t>String</w:t>
      </w:r>
      <w:r w:rsidRPr="00CC560C">
        <w:rPr>
          <w:rFonts w:ascii="Arial" w:hAnsi="Arial" w:cs="Arial"/>
          <w:color w:val="auto"/>
          <w:sz w:val="16"/>
          <w:szCs w:val="16"/>
        </w:rPr>
        <w:t>,</w:t>
      </w:r>
    </w:p>
    <w:p w:rsidR="00A54F54" w:rsidRPr="00CC560C" w:rsidRDefault="00A54F54" w:rsidP="00A54F54">
      <w:pPr>
        <w:ind w:left="720"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"entityType":</w:t>
      </w:r>
      <w:r>
        <w:rPr>
          <w:rFonts w:ascii="Arial" w:hAnsi="Arial" w:cs="Arial"/>
          <w:color w:val="auto"/>
          <w:sz w:val="16"/>
          <w:szCs w:val="16"/>
        </w:rPr>
        <w:t>String/enum</w:t>
      </w:r>
    </w:p>
    <w:p w:rsidR="00A54F54" w:rsidRPr="00CC560C" w:rsidRDefault="00A54F54" w:rsidP="00A54F54">
      <w:pPr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ab/>
      </w:r>
      <w:r>
        <w:rPr>
          <w:rFonts w:ascii="Arial" w:hAnsi="Arial" w:cs="Arial"/>
          <w:color w:val="auto"/>
          <w:sz w:val="16"/>
          <w:szCs w:val="16"/>
        </w:rPr>
        <w:tab/>
      </w:r>
      <w:r w:rsidRPr="00CC560C">
        <w:rPr>
          <w:rFonts w:ascii="Arial" w:hAnsi="Arial" w:cs="Arial"/>
          <w:color w:val="auto"/>
          <w:sz w:val="16"/>
          <w:szCs w:val="16"/>
        </w:rPr>
        <w:t>"userName":</w:t>
      </w:r>
      <w:r>
        <w:rPr>
          <w:rFonts w:ascii="Arial" w:hAnsi="Arial" w:cs="Arial"/>
          <w:color w:val="auto"/>
          <w:sz w:val="16"/>
          <w:szCs w:val="16"/>
        </w:rPr>
        <w:t>String</w:t>
      </w:r>
      <w:r w:rsidRPr="00CC560C">
        <w:rPr>
          <w:rFonts w:ascii="Arial" w:hAnsi="Arial" w:cs="Arial"/>
          <w:color w:val="auto"/>
          <w:sz w:val="16"/>
          <w:szCs w:val="16"/>
        </w:rPr>
        <w:t>,</w:t>
      </w:r>
    </w:p>
    <w:p w:rsidR="00A54F54" w:rsidRPr="00CC560C" w:rsidRDefault="00A54F54" w:rsidP="00A54F54">
      <w:pPr>
        <w:ind w:left="720"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"userEmail":</w:t>
      </w:r>
      <w:r>
        <w:rPr>
          <w:rFonts w:ascii="Arial" w:hAnsi="Arial" w:cs="Arial"/>
          <w:color w:val="auto"/>
          <w:sz w:val="16"/>
          <w:szCs w:val="16"/>
        </w:rPr>
        <w:t>String</w:t>
      </w:r>
      <w:r w:rsidRPr="00CC560C">
        <w:rPr>
          <w:rFonts w:ascii="Arial" w:hAnsi="Arial" w:cs="Arial"/>
          <w:color w:val="auto"/>
          <w:sz w:val="16"/>
          <w:szCs w:val="16"/>
        </w:rPr>
        <w:t>,</w:t>
      </w:r>
    </w:p>
    <w:p w:rsidR="00A54F54" w:rsidRPr="00CC560C" w:rsidRDefault="00A54F54" w:rsidP="00A54F54">
      <w:pPr>
        <w:ind w:left="720" w:firstLine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"userPublisherId":</w:t>
      </w:r>
      <w:r>
        <w:rPr>
          <w:rFonts w:ascii="Arial" w:hAnsi="Arial" w:cs="Arial"/>
          <w:color w:val="auto"/>
          <w:sz w:val="16"/>
          <w:szCs w:val="16"/>
        </w:rPr>
        <w:t>int</w:t>
      </w:r>
      <w:r w:rsidRPr="00CC560C">
        <w:rPr>
          <w:rFonts w:ascii="Arial" w:hAnsi="Arial" w:cs="Arial"/>
          <w:color w:val="auto"/>
          <w:sz w:val="16"/>
          <w:szCs w:val="16"/>
        </w:rPr>
        <w:t>,</w:t>
      </w:r>
    </w:p>
    <w:p w:rsidR="00A54F54" w:rsidRPr="00CC560C" w:rsidRDefault="00A54F54" w:rsidP="00A54F54">
      <w:pPr>
        <w:ind w:left="144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 </w:t>
      </w:r>
      <w:r w:rsidRPr="00CC560C">
        <w:rPr>
          <w:rFonts w:ascii="Arial" w:hAnsi="Arial" w:cs="Arial"/>
          <w:color w:val="auto"/>
          <w:sz w:val="16"/>
          <w:szCs w:val="16"/>
        </w:rPr>
        <w:t xml:space="preserve">"lockDate": </w:t>
      </w:r>
      <w:r>
        <w:rPr>
          <w:rFonts w:ascii="Arial" w:hAnsi="Arial" w:cs="Arial"/>
          <w:color w:val="auto"/>
          <w:sz w:val="16"/>
          <w:szCs w:val="16"/>
        </w:rPr>
        <w:t>Date ISO8601</w:t>
      </w:r>
    </w:p>
    <w:p w:rsidR="00A54F54" w:rsidRDefault="00A54F54" w:rsidP="00A54F54">
      <w:pPr>
        <w:ind w:left="720"/>
        <w:rPr>
          <w:rFonts w:ascii="Arial" w:hAnsi="Arial" w:cs="Arial"/>
          <w:color w:val="auto"/>
          <w:sz w:val="16"/>
          <w:szCs w:val="16"/>
        </w:rPr>
      </w:pPr>
      <w:r w:rsidRPr="00CC560C">
        <w:rPr>
          <w:rFonts w:ascii="Arial" w:hAnsi="Arial" w:cs="Arial"/>
          <w:color w:val="auto"/>
          <w:sz w:val="16"/>
          <w:szCs w:val="16"/>
        </w:rPr>
        <w:t>}</w:t>
      </w:r>
    </w:p>
    <w:p w:rsidR="00A54F54" w:rsidRDefault="00A54F54" w:rsidP="00A54F54">
      <w:pPr>
        <w:ind w:left="720"/>
        <w:rPr>
          <w:rFonts w:ascii="Arial" w:hAnsi="Arial" w:cs="Arial"/>
          <w:color w:val="auto"/>
          <w:sz w:val="16"/>
          <w:szCs w:val="16"/>
        </w:rPr>
      </w:pPr>
    </w:p>
    <w:p w:rsidR="00A54F54" w:rsidRDefault="00A54F54" w:rsidP="00A54F54">
      <w:pPr>
        <w:ind w:left="720"/>
        <w:rPr>
          <w:rFonts w:ascii="Arial" w:hAnsi="Arial" w:cs="Arial"/>
          <w:color w:val="auto"/>
          <w:sz w:val="16"/>
          <w:szCs w:val="16"/>
        </w:rPr>
      </w:pPr>
    </w:p>
    <w:p w:rsidR="004E1A3D" w:rsidRPr="00CC560C" w:rsidRDefault="004E1A3D" w:rsidP="004E1A3D">
      <w:pPr>
        <w:ind w:left="720"/>
        <w:rPr>
          <w:rFonts w:ascii="Arial" w:hAnsi="Arial" w:cs="Arial"/>
          <w:color w:val="auto"/>
          <w:sz w:val="16"/>
          <w:szCs w:val="16"/>
        </w:rPr>
      </w:pPr>
    </w:p>
    <w:p w:rsidR="00393E27" w:rsidRDefault="00393E27" w:rsidP="00C24AE8">
      <w:pPr>
        <w:rPr>
          <w:rFonts w:ascii="Arial" w:hAnsi="Arial" w:cs="Arial"/>
          <w:color w:val="auto"/>
          <w:szCs w:val="24"/>
        </w:rPr>
      </w:pPr>
    </w:p>
    <w:p w:rsidR="00C24AE8" w:rsidRPr="00C24AE8" w:rsidRDefault="00C24AE8" w:rsidP="00C24AE8"/>
    <w:sectPr w:rsidR="00C24AE8" w:rsidRPr="00C24AE8" w:rsidSect="00EB3D19">
      <w:headerReference w:type="default" r:id="rId20"/>
      <w:footerReference w:type="default" r:id="rId21"/>
      <w:type w:val="continuous"/>
      <w:pgSz w:w="11907" w:h="16839" w:code="9"/>
      <w:pgMar w:top="-1712" w:right="1106" w:bottom="1440" w:left="992" w:header="567" w:footer="28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Eran Shoucroun" w:date="2012-10-30T07:22:00Z" w:initials="ES">
    <w:p w:rsidR="00122F46" w:rsidRDefault="00122F46">
      <w:pPr>
        <w:pStyle w:val="CommentText"/>
      </w:pPr>
      <w:r>
        <w:rPr>
          <w:rStyle w:val="CommentReference"/>
        </w:rPr>
        <w:annotationRef/>
      </w:r>
      <w:r>
        <w:t>Micha please update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099" w:rsidRDefault="00797099" w:rsidP="00A426FA">
      <w:r>
        <w:separator/>
      </w:r>
    </w:p>
  </w:endnote>
  <w:endnote w:type="continuationSeparator" w:id="0">
    <w:p w:rsidR="00797099" w:rsidRDefault="00797099" w:rsidP="00A4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46" w:rsidRPr="0079637F" w:rsidRDefault="00122F46" w:rsidP="00A426FA">
    <w:pPr>
      <w:rPr>
        <w:sz w:val="20"/>
        <w:szCs w:val="20"/>
      </w:rPr>
    </w:pPr>
    <w:r w:rsidRPr="0079637F">
      <w:rPr>
        <w:sz w:val="20"/>
        <w:szCs w:val="20"/>
      </w:rPr>
      <w:t xml:space="preserve">Private and Confidential | Copyright © </w:t>
    </w:r>
    <w:r w:rsidRPr="0079637F">
      <w:rPr>
        <w:sz w:val="20"/>
        <w:szCs w:val="20"/>
      </w:rPr>
      <w:fldChar w:fldCharType="begin"/>
    </w:r>
    <w:r w:rsidRPr="0079637F">
      <w:rPr>
        <w:sz w:val="20"/>
        <w:szCs w:val="20"/>
      </w:rPr>
      <w:instrText xml:space="preserve"> DATE  \@ "yyyy"  \* MERGEFORMAT </w:instrText>
    </w:r>
    <w:r w:rsidRPr="0079637F">
      <w:rPr>
        <w:sz w:val="20"/>
        <w:szCs w:val="20"/>
      </w:rPr>
      <w:fldChar w:fldCharType="separate"/>
    </w:r>
    <w:r w:rsidR="000F4F37">
      <w:rPr>
        <w:noProof/>
        <w:sz w:val="20"/>
        <w:szCs w:val="20"/>
      </w:rPr>
      <w:t>2014</w:t>
    </w:r>
    <w:r w:rsidRPr="0079637F">
      <w:rPr>
        <w:sz w:val="20"/>
        <w:szCs w:val="20"/>
      </w:rPr>
      <w:fldChar w:fldCharType="end"/>
    </w:r>
    <w:r w:rsidRPr="0079637F">
      <w:rPr>
        <w:sz w:val="20"/>
        <w:szCs w:val="20"/>
      </w:rPr>
      <w:t xml:space="preserve"> Time To Know, Ltd. All rights reserved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46" w:rsidRPr="000B0A4A" w:rsidRDefault="00122F46" w:rsidP="00D554D7">
    <w:pPr>
      <w:ind w:firstLine="720"/>
      <w:rPr>
        <w:sz w:val="18"/>
        <w:szCs w:val="18"/>
      </w:rPr>
    </w:pPr>
    <w:r w:rsidRPr="00997541">
      <w:rPr>
        <w:sz w:val="18"/>
        <w:szCs w:val="18"/>
      </w:rPr>
      <w:t xml:space="preserve">Copyright © </w:t>
    </w:r>
    <w:r w:rsidRPr="00997541">
      <w:rPr>
        <w:sz w:val="18"/>
        <w:szCs w:val="18"/>
      </w:rPr>
      <w:fldChar w:fldCharType="begin"/>
    </w:r>
    <w:r w:rsidRPr="00997541">
      <w:rPr>
        <w:sz w:val="18"/>
        <w:szCs w:val="18"/>
      </w:rPr>
      <w:instrText xml:space="preserve"> DATE  \@ "yyyy"  \* MERGEFORMAT </w:instrText>
    </w:r>
    <w:r w:rsidRPr="00997541">
      <w:rPr>
        <w:sz w:val="18"/>
        <w:szCs w:val="18"/>
      </w:rPr>
      <w:fldChar w:fldCharType="separate"/>
    </w:r>
    <w:r w:rsidR="000F4F37">
      <w:rPr>
        <w:noProof/>
        <w:sz w:val="18"/>
        <w:szCs w:val="18"/>
      </w:rPr>
      <w:t>2014</w:t>
    </w:r>
    <w:r w:rsidRPr="00997541">
      <w:rPr>
        <w:sz w:val="18"/>
        <w:szCs w:val="18"/>
      </w:rPr>
      <w:fldChar w:fldCharType="end"/>
    </w:r>
    <w:r w:rsidRPr="00997541">
      <w:rPr>
        <w:sz w:val="18"/>
        <w:szCs w:val="18"/>
      </w:rPr>
      <w:t xml:space="preserve"> Time To Know, Ltd. All rights reserved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997541">
      <w:rPr>
        <w:sz w:val="18"/>
        <w:szCs w:val="18"/>
      </w:rPr>
      <w:t>Page</w:t>
    </w:r>
    <w:r w:rsidRPr="00997541">
      <w:rPr>
        <w:spacing w:val="2"/>
        <w:sz w:val="18"/>
        <w:szCs w:val="18"/>
      </w:rPr>
      <w:t xml:space="preserve"> </w:t>
    </w:r>
    <w:r w:rsidRPr="00997541">
      <w:rPr>
        <w:spacing w:val="2"/>
        <w:sz w:val="18"/>
        <w:szCs w:val="18"/>
      </w:rPr>
      <w:fldChar w:fldCharType="begin"/>
    </w:r>
    <w:r w:rsidRPr="00997541">
      <w:rPr>
        <w:spacing w:val="2"/>
        <w:sz w:val="18"/>
        <w:szCs w:val="18"/>
      </w:rPr>
      <w:instrText xml:space="preserve"> PAGE   \* MERGEFORMAT </w:instrText>
    </w:r>
    <w:r w:rsidRPr="00997541">
      <w:rPr>
        <w:spacing w:val="2"/>
        <w:sz w:val="18"/>
        <w:szCs w:val="18"/>
      </w:rPr>
      <w:fldChar w:fldCharType="separate"/>
    </w:r>
    <w:r w:rsidR="00B8695A">
      <w:rPr>
        <w:noProof/>
        <w:spacing w:val="2"/>
        <w:sz w:val="18"/>
        <w:szCs w:val="18"/>
      </w:rPr>
      <w:t>3</w:t>
    </w:r>
    <w:r w:rsidRPr="00997541">
      <w:rPr>
        <w:spacing w:val="2"/>
        <w:sz w:val="18"/>
        <w:szCs w:val="18"/>
      </w:rPr>
      <w:fldChar w:fldCharType="end"/>
    </w:r>
    <w:r w:rsidRPr="00997541">
      <w:rPr>
        <w:spacing w:val="2"/>
        <w:sz w:val="18"/>
        <w:szCs w:val="18"/>
      </w:rPr>
      <w:t>/</w:t>
    </w:r>
    <w:r w:rsidR="00797099">
      <w:fldChar w:fldCharType="begin"/>
    </w:r>
    <w:r w:rsidR="00797099">
      <w:instrText xml:space="preserve"> NUMPAGES   \* MERGEFORMAT </w:instrText>
    </w:r>
    <w:r w:rsidR="00797099">
      <w:fldChar w:fldCharType="separate"/>
    </w:r>
    <w:r w:rsidR="00B8695A" w:rsidRPr="00B8695A">
      <w:rPr>
        <w:noProof/>
        <w:spacing w:val="2"/>
        <w:sz w:val="18"/>
        <w:szCs w:val="18"/>
      </w:rPr>
      <w:t>31</w:t>
    </w:r>
    <w:r w:rsidR="00797099">
      <w:rPr>
        <w:noProof/>
        <w:spacing w:val="2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099" w:rsidRDefault="00797099" w:rsidP="00A426FA">
      <w:r>
        <w:separator/>
      </w:r>
    </w:p>
  </w:footnote>
  <w:footnote w:type="continuationSeparator" w:id="0">
    <w:p w:rsidR="00797099" w:rsidRDefault="00797099" w:rsidP="00A4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46" w:rsidRDefault="00122F46" w:rsidP="00A426FA"/>
  <w:p w:rsidR="00122F46" w:rsidRDefault="00122F46" w:rsidP="00A426FA">
    <w:r>
      <w:rPr>
        <w:noProof/>
      </w:rPr>
      <w:drawing>
        <wp:anchor distT="0" distB="0" distL="114300" distR="114300" simplePos="0" relativeHeight="251658240" behindDoc="0" locked="0" layoutInCell="1" allowOverlap="1" wp14:anchorId="3B27A1B2" wp14:editId="7A7307FF">
          <wp:simplePos x="0" y="0"/>
          <wp:positionH relativeFrom="column">
            <wp:posOffset>3982720</wp:posOffset>
          </wp:positionH>
          <wp:positionV relativeFrom="paragraph">
            <wp:posOffset>-1754950</wp:posOffset>
          </wp:positionV>
          <wp:extent cx="3898900" cy="3898900"/>
          <wp:effectExtent l="0" t="0" r="0" b="0"/>
          <wp:wrapNone/>
          <wp:docPr id="2" name="Picture 2" descr="3_cir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_cir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8900" cy="389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A06B5C7" wp14:editId="5E785B99">
          <wp:simplePos x="0" y="0"/>
          <wp:positionH relativeFrom="column">
            <wp:posOffset>105793</wp:posOffset>
          </wp:positionH>
          <wp:positionV relativeFrom="paragraph">
            <wp:posOffset>45901</wp:posOffset>
          </wp:positionV>
          <wp:extent cx="986840" cy="133350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Eng_T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684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22F46" w:rsidRDefault="00122F46" w:rsidP="00A426F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46" w:rsidRDefault="00122F46" w:rsidP="00A426FA">
    <w:r>
      <w:rPr>
        <w:noProof/>
        <w:snapToGrid/>
      </w:rPr>
      <w:drawing>
        <wp:anchor distT="0" distB="0" distL="114300" distR="114300" simplePos="0" relativeHeight="251662336" behindDoc="1" locked="0" layoutInCell="1" allowOverlap="1" wp14:anchorId="1D8C5294" wp14:editId="2B48B5BC">
          <wp:simplePos x="0" y="0"/>
          <wp:positionH relativeFrom="column">
            <wp:posOffset>-39370</wp:posOffset>
          </wp:positionH>
          <wp:positionV relativeFrom="paragraph">
            <wp:posOffset>9583420</wp:posOffset>
          </wp:positionV>
          <wp:extent cx="403225" cy="450215"/>
          <wp:effectExtent l="0" t="0" r="0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_Logo_En_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3pt;height:8.3pt" o:bullet="t">
        <v:imagedata r:id="rId1" o:title="Triangle-Bullet"/>
      </v:shape>
    </w:pict>
  </w:numPicBullet>
  <w:abstractNum w:abstractNumId="0">
    <w:nsid w:val="03366774"/>
    <w:multiLevelType w:val="hybridMultilevel"/>
    <w:tmpl w:val="9AE4BBFA"/>
    <w:lvl w:ilvl="0" w:tplc="03F29678">
      <w:start w:val="1"/>
      <w:numFmt w:val="bullet"/>
      <w:lvlText w:val=""/>
      <w:lvlPicBulletId w:val="0"/>
      <w:lvlJc w:val="left"/>
      <w:pPr>
        <w:ind w:left="9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>
    <w:nsid w:val="0CD875F5"/>
    <w:multiLevelType w:val="multilevel"/>
    <w:tmpl w:val="66CCF810"/>
    <w:lvl w:ilvl="0">
      <w:start w:val="2"/>
      <w:numFmt w:val="decimal"/>
      <w:lvlText w:val="%1.0"/>
      <w:lvlJc w:val="left"/>
      <w:pPr>
        <w:ind w:left="2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hint="default"/>
      </w:rPr>
    </w:lvl>
  </w:abstractNum>
  <w:abstractNum w:abstractNumId="2">
    <w:nsid w:val="100D02C0"/>
    <w:multiLevelType w:val="multilevel"/>
    <w:tmpl w:val="ACE2CCAE"/>
    <w:lvl w:ilvl="0">
      <w:start w:val="1"/>
      <w:numFmt w:val="bullet"/>
      <w:pStyle w:val="BulletLis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0A42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D40CA8"/>
    <w:multiLevelType w:val="hybridMultilevel"/>
    <w:tmpl w:val="DBCA7378"/>
    <w:lvl w:ilvl="0" w:tplc="421C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E4C4A"/>
    <w:multiLevelType w:val="hybridMultilevel"/>
    <w:tmpl w:val="9D160352"/>
    <w:lvl w:ilvl="0" w:tplc="7CE01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E16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74D36ED"/>
    <w:multiLevelType w:val="singleLevel"/>
    <w:tmpl w:val="5C14F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B113DC9"/>
    <w:multiLevelType w:val="hybridMultilevel"/>
    <w:tmpl w:val="4D88C91C"/>
    <w:lvl w:ilvl="0" w:tplc="AA6C6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E581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3264B63"/>
    <w:multiLevelType w:val="hybridMultilevel"/>
    <w:tmpl w:val="9A288F04"/>
    <w:lvl w:ilvl="0" w:tplc="E6B2E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F1CC3"/>
    <w:multiLevelType w:val="multilevel"/>
    <w:tmpl w:val="59161824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12">
    <w:nsid w:val="547607A7"/>
    <w:multiLevelType w:val="hybridMultilevel"/>
    <w:tmpl w:val="BF4C6F88"/>
    <w:lvl w:ilvl="0" w:tplc="9C64574E">
      <w:start w:val="1"/>
      <w:numFmt w:val="decimal"/>
      <w:lvlText w:val="%1."/>
      <w:lvlJc w:val="left"/>
      <w:pPr>
        <w:ind w:left="720" w:hanging="360"/>
      </w:pPr>
      <w:rPr>
        <w:b/>
        <w:color w:val="548DD4" w:themeColor="text2" w:themeTint="9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9669E"/>
    <w:multiLevelType w:val="multilevel"/>
    <w:tmpl w:val="232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4D09C9"/>
    <w:multiLevelType w:val="hybridMultilevel"/>
    <w:tmpl w:val="869EE7C0"/>
    <w:lvl w:ilvl="0" w:tplc="2DC8D6B0">
      <w:start w:val="1"/>
      <w:numFmt w:val="bullet"/>
      <w:pStyle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E7EB8B0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2BF7E38"/>
    <w:multiLevelType w:val="hybridMultilevel"/>
    <w:tmpl w:val="503216CA"/>
    <w:lvl w:ilvl="0" w:tplc="0DBC4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672A6"/>
    <w:multiLevelType w:val="multilevel"/>
    <w:tmpl w:val="3A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15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6"/>
  </w:num>
  <w:num w:numId="43">
    <w:abstractNumId w:val="5"/>
  </w:num>
  <w:num w:numId="4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FCF"/>
    <w:rsid w:val="0000063B"/>
    <w:rsid w:val="00001B1E"/>
    <w:rsid w:val="000064A8"/>
    <w:rsid w:val="00011FA5"/>
    <w:rsid w:val="00012147"/>
    <w:rsid w:val="00016473"/>
    <w:rsid w:val="00016975"/>
    <w:rsid w:val="00016FDD"/>
    <w:rsid w:val="000210D9"/>
    <w:rsid w:val="00021524"/>
    <w:rsid w:val="00022C04"/>
    <w:rsid w:val="00023151"/>
    <w:rsid w:val="00023491"/>
    <w:rsid w:val="00023BE6"/>
    <w:rsid w:val="0002675C"/>
    <w:rsid w:val="000269EF"/>
    <w:rsid w:val="00027BAC"/>
    <w:rsid w:val="00031658"/>
    <w:rsid w:val="00031F4D"/>
    <w:rsid w:val="0003303F"/>
    <w:rsid w:val="000336BB"/>
    <w:rsid w:val="000345BD"/>
    <w:rsid w:val="000356E2"/>
    <w:rsid w:val="00035879"/>
    <w:rsid w:val="00036C98"/>
    <w:rsid w:val="0004087B"/>
    <w:rsid w:val="00040BEB"/>
    <w:rsid w:val="00044A12"/>
    <w:rsid w:val="0005039D"/>
    <w:rsid w:val="0005312E"/>
    <w:rsid w:val="00054D2A"/>
    <w:rsid w:val="00055F60"/>
    <w:rsid w:val="000568F6"/>
    <w:rsid w:val="00061977"/>
    <w:rsid w:val="00062636"/>
    <w:rsid w:val="00063144"/>
    <w:rsid w:val="0007443F"/>
    <w:rsid w:val="000804F4"/>
    <w:rsid w:val="000823F3"/>
    <w:rsid w:val="00084075"/>
    <w:rsid w:val="000848DB"/>
    <w:rsid w:val="000859B3"/>
    <w:rsid w:val="000943A7"/>
    <w:rsid w:val="00095809"/>
    <w:rsid w:val="0009605B"/>
    <w:rsid w:val="000A0F2A"/>
    <w:rsid w:val="000A2BDE"/>
    <w:rsid w:val="000A2D62"/>
    <w:rsid w:val="000A3EBA"/>
    <w:rsid w:val="000A77FF"/>
    <w:rsid w:val="000A7BCB"/>
    <w:rsid w:val="000B0A4A"/>
    <w:rsid w:val="000B2073"/>
    <w:rsid w:val="000B5151"/>
    <w:rsid w:val="000B788C"/>
    <w:rsid w:val="000C1491"/>
    <w:rsid w:val="000C650E"/>
    <w:rsid w:val="000C7965"/>
    <w:rsid w:val="000C7D32"/>
    <w:rsid w:val="000D2084"/>
    <w:rsid w:val="000D280F"/>
    <w:rsid w:val="000D2E69"/>
    <w:rsid w:val="000D3ECC"/>
    <w:rsid w:val="000D73B1"/>
    <w:rsid w:val="000D79CA"/>
    <w:rsid w:val="000E387C"/>
    <w:rsid w:val="000E4288"/>
    <w:rsid w:val="000E527F"/>
    <w:rsid w:val="000F00FE"/>
    <w:rsid w:val="000F17FB"/>
    <w:rsid w:val="000F2704"/>
    <w:rsid w:val="000F2DA6"/>
    <w:rsid w:val="000F3214"/>
    <w:rsid w:val="000F4F37"/>
    <w:rsid w:val="000F5285"/>
    <w:rsid w:val="001002A6"/>
    <w:rsid w:val="00100919"/>
    <w:rsid w:val="00100C36"/>
    <w:rsid w:val="00101744"/>
    <w:rsid w:val="001028B9"/>
    <w:rsid w:val="00110901"/>
    <w:rsid w:val="00111593"/>
    <w:rsid w:val="00114FE1"/>
    <w:rsid w:val="001167A5"/>
    <w:rsid w:val="00116DB5"/>
    <w:rsid w:val="00121864"/>
    <w:rsid w:val="00122A00"/>
    <w:rsid w:val="00122F46"/>
    <w:rsid w:val="001235AD"/>
    <w:rsid w:val="00123913"/>
    <w:rsid w:val="00123985"/>
    <w:rsid w:val="001255F6"/>
    <w:rsid w:val="00126422"/>
    <w:rsid w:val="001264AE"/>
    <w:rsid w:val="00127B8F"/>
    <w:rsid w:val="00131647"/>
    <w:rsid w:val="00132E9F"/>
    <w:rsid w:val="00133AD0"/>
    <w:rsid w:val="00133AEB"/>
    <w:rsid w:val="00134F49"/>
    <w:rsid w:val="00136883"/>
    <w:rsid w:val="00137451"/>
    <w:rsid w:val="0014042C"/>
    <w:rsid w:val="001417C0"/>
    <w:rsid w:val="00141F8F"/>
    <w:rsid w:val="00142FA3"/>
    <w:rsid w:val="00144854"/>
    <w:rsid w:val="001456F0"/>
    <w:rsid w:val="0014649B"/>
    <w:rsid w:val="00147730"/>
    <w:rsid w:val="001508C5"/>
    <w:rsid w:val="0015483A"/>
    <w:rsid w:val="001548B2"/>
    <w:rsid w:val="0015625D"/>
    <w:rsid w:val="00156C84"/>
    <w:rsid w:val="0015743C"/>
    <w:rsid w:val="00160895"/>
    <w:rsid w:val="001619C6"/>
    <w:rsid w:val="00162B36"/>
    <w:rsid w:val="00165B7B"/>
    <w:rsid w:val="00166015"/>
    <w:rsid w:val="00166217"/>
    <w:rsid w:val="001670FB"/>
    <w:rsid w:val="001704B1"/>
    <w:rsid w:val="00172D90"/>
    <w:rsid w:val="001755DD"/>
    <w:rsid w:val="00176554"/>
    <w:rsid w:val="0018135E"/>
    <w:rsid w:val="00181A03"/>
    <w:rsid w:val="001831D8"/>
    <w:rsid w:val="001834A3"/>
    <w:rsid w:val="00186227"/>
    <w:rsid w:val="00186381"/>
    <w:rsid w:val="0019446D"/>
    <w:rsid w:val="0019479C"/>
    <w:rsid w:val="00196B16"/>
    <w:rsid w:val="001A2058"/>
    <w:rsid w:val="001A44AF"/>
    <w:rsid w:val="001A65B5"/>
    <w:rsid w:val="001A6B1D"/>
    <w:rsid w:val="001B11E2"/>
    <w:rsid w:val="001B4C8E"/>
    <w:rsid w:val="001B5A8A"/>
    <w:rsid w:val="001B7005"/>
    <w:rsid w:val="001B7B8C"/>
    <w:rsid w:val="001B7FF9"/>
    <w:rsid w:val="001C034F"/>
    <w:rsid w:val="001C2598"/>
    <w:rsid w:val="001C321D"/>
    <w:rsid w:val="001C4306"/>
    <w:rsid w:val="001C699F"/>
    <w:rsid w:val="001C6E1A"/>
    <w:rsid w:val="001D2510"/>
    <w:rsid w:val="001D2718"/>
    <w:rsid w:val="001D2821"/>
    <w:rsid w:val="001D5601"/>
    <w:rsid w:val="001E0A5B"/>
    <w:rsid w:val="001E0C64"/>
    <w:rsid w:val="001E5108"/>
    <w:rsid w:val="001E5B93"/>
    <w:rsid w:val="001E5FF1"/>
    <w:rsid w:val="001E7E95"/>
    <w:rsid w:val="001F0DC8"/>
    <w:rsid w:val="001F232A"/>
    <w:rsid w:val="001F4C90"/>
    <w:rsid w:val="001F53D6"/>
    <w:rsid w:val="001F5540"/>
    <w:rsid w:val="001F575F"/>
    <w:rsid w:val="0020054D"/>
    <w:rsid w:val="00200ECA"/>
    <w:rsid w:val="00202C20"/>
    <w:rsid w:val="00203616"/>
    <w:rsid w:val="00204C24"/>
    <w:rsid w:val="00206D82"/>
    <w:rsid w:val="00207000"/>
    <w:rsid w:val="002071D3"/>
    <w:rsid w:val="00207A99"/>
    <w:rsid w:val="00211BB6"/>
    <w:rsid w:val="0021257F"/>
    <w:rsid w:val="0021482D"/>
    <w:rsid w:val="002158E0"/>
    <w:rsid w:val="00215F0C"/>
    <w:rsid w:val="00217FCC"/>
    <w:rsid w:val="002201DC"/>
    <w:rsid w:val="00221726"/>
    <w:rsid w:val="002233A5"/>
    <w:rsid w:val="002236CB"/>
    <w:rsid w:val="002260FA"/>
    <w:rsid w:val="002261E2"/>
    <w:rsid w:val="00226490"/>
    <w:rsid w:val="002306F4"/>
    <w:rsid w:val="00234E3F"/>
    <w:rsid w:val="00236DAD"/>
    <w:rsid w:val="00240765"/>
    <w:rsid w:val="00241414"/>
    <w:rsid w:val="00241B9B"/>
    <w:rsid w:val="00242C95"/>
    <w:rsid w:val="002430C4"/>
    <w:rsid w:val="00244B4E"/>
    <w:rsid w:val="00245C2E"/>
    <w:rsid w:val="00245EC0"/>
    <w:rsid w:val="00246745"/>
    <w:rsid w:val="00246BE9"/>
    <w:rsid w:val="0024754B"/>
    <w:rsid w:val="00247F50"/>
    <w:rsid w:val="00252328"/>
    <w:rsid w:val="00254A29"/>
    <w:rsid w:val="002606D3"/>
    <w:rsid w:val="00262B05"/>
    <w:rsid w:val="002631B0"/>
    <w:rsid w:val="00263D88"/>
    <w:rsid w:val="002728C9"/>
    <w:rsid w:val="00273EB4"/>
    <w:rsid w:val="00280484"/>
    <w:rsid w:val="00281FCF"/>
    <w:rsid w:val="002855A7"/>
    <w:rsid w:val="0028560E"/>
    <w:rsid w:val="00285826"/>
    <w:rsid w:val="00287B09"/>
    <w:rsid w:val="00291092"/>
    <w:rsid w:val="00295AF7"/>
    <w:rsid w:val="0029644E"/>
    <w:rsid w:val="002A007F"/>
    <w:rsid w:val="002A1B71"/>
    <w:rsid w:val="002A21F0"/>
    <w:rsid w:val="002A32C5"/>
    <w:rsid w:val="002A4614"/>
    <w:rsid w:val="002A4662"/>
    <w:rsid w:val="002B31AA"/>
    <w:rsid w:val="002B6D26"/>
    <w:rsid w:val="002B6FCF"/>
    <w:rsid w:val="002B7126"/>
    <w:rsid w:val="002C15B2"/>
    <w:rsid w:val="002C1976"/>
    <w:rsid w:val="002C22E5"/>
    <w:rsid w:val="002D1092"/>
    <w:rsid w:val="002D2B18"/>
    <w:rsid w:val="002D3D18"/>
    <w:rsid w:val="002D422B"/>
    <w:rsid w:val="002D4B1D"/>
    <w:rsid w:val="002D6A35"/>
    <w:rsid w:val="002D6B30"/>
    <w:rsid w:val="002D726D"/>
    <w:rsid w:val="002D7468"/>
    <w:rsid w:val="002E0796"/>
    <w:rsid w:val="002E3916"/>
    <w:rsid w:val="002E3D6E"/>
    <w:rsid w:val="002E780A"/>
    <w:rsid w:val="002F1E00"/>
    <w:rsid w:val="002F3875"/>
    <w:rsid w:val="002F5B53"/>
    <w:rsid w:val="0030483F"/>
    <w:rsid w:val="003065CE"/>
    <w:rsid w:val="0030755C"/>
    <w:rsid w:val="003108DD"/>
    <w:rsid w:val="00313265"/>
    <w:rsid w:val="0031382C"/>
    <w:rsid w:val="0031502D"/>
    <w:rsid w:val="00315648"/>
    <w:rsid w:val="00315998"/>
    <w:rsid w:val="00323087"/>
    <w:rsid w:val="00323A1D"/>
    <w:rsid w:val="003253D0"/>
    <w:rsid w:val="00325F01"/>
    <w:rsid w:val="00327310"/>
    <w:rsid w:val="00331014"/>
    <w:rsid w:val="00331177"/>
    <w:rsid w:val="0033178B"/>
    <w:rsid w:val="00333212"/>
    <w:rsid w:val="00334A16"/>
    <w:rsid w:val="00337E6E"/>
    <w:rsid w:val="0034154E"/>
    <w:rsid w:val="003429E0"/>
    <w:rsid w:val="003433D7"/>
    <w:rsid w:val="00344951"/>
    <w:rsid w:val="00346234"/>
    <w:rsid w:val="00346CA3"/>
    <w:rsid w:val="00347873"/>
    <w:rsid w:val="00351435"/>
    <w:rsid w:val="00352A7D"/>
    <w:rsid w:val="00352E92"/>
    <w:rsid w:val="00352EFB"/>
    <w:rsid w:val="00353042"/>
    <w:rsid w:val="00353091"/>
    <w:rsid w:val="003543C4"/>
    <w:rsid w:val="003546E3"/>
    <w:rsid w:val="00355369"/>
    <w:rsid w:val="00355EF3"/>
    <w:rsid w:val="0036226A"/>
    <w:rsid w:val="003703FB"/>
    <w:rsid w:val="003712C2"/>
    <w:rsid w:val="003714C5"/>
    <w:rsid w:val="00373A1B"/>
    <w:rsid w:val="00374528"/>
    <w:rsid w:val="003753CC"/>
    <w:rsid w:val="00376B04"/>
    <w:rsid w:val="003802EF"/>
    <w:rsid w:val="003817D5"/>
    <w:rsid w:val="0038230F"/>
    <w:rsid w:val="003847A7"/>
    <w:rsid w:val="0038488B"/>
    <w:rsid w:val="00384C9F"/>
    <w:rsid w:val="00385218"/>
    <w:rsid w:val="00386989"/>
    <w:rsid w:val="00387125"/>
    <w:rsid w:val="003909D6"/>
    <w:rsid w:val="00391ECD"/>
    <w:rsid w:val="00393E27"/>
    <w:rsid w:val="00394308"/>
    <w:rsid w:val="003A0C8B"/>
    <w:rsid w:val="003A1A46"/>
    <w:rsid w:val="003A3489"/>
    <w:rsid w:val="003A5B41"/>
    <w:rsid w:val="003A63F8"/>
    <w:rsid w:val="003A728F"/>
    <w:rsid w:val="003B019F"/>
    <w:rsid w:val="003B4ABE"/>
    <w:rsid w:val="003B5D93"/>
    <w:rsid w:val="003B7E86"/>
    <w:rsid w:val="003C0B68"/>
    <w:rsid w:val="003C115E"/>
    <w:rsid w:val="003C31A6"/>
    <w:rsid w:val="003C3DF3"/>
    <w:rsid w:val="003C6A89"/>
    <w:rsid w:val="003C6E54"/>
    <w:rsid w:val="003C7F89"/>
    <w:rsid w:val="003D22EA"/>
    <w:rsid w:val="003D25B0"/>
    <w:rsid w:val="003D34D2"/>
    <w:rsid w:val="003D385C"/>
    <w:rsid w:val="003D4A6D"/>
    <w:rsid w:val="003D4C4A"/>
    <w:rsid w:val="003D51D1"/>
    <w:rsid w:val="003E0C44"/>
    <w:rsid w:val="003E0D2E"/>
    <w:rsid w:val="003E195B"/>
    <w:rsid w:val="003E1D0D"/>
    <w:rsid w:val="003E21C9"/>
    <w:rsid w:val="003E277F"/>
    <w:rsid w:val="003E302D"/>
    <w:rsid w:val="003E36CC"/>
    <w:rsid w:val="003E436E"/>
    <w:rsid w:val="003E49DC"/>
    <w:rsid w:val="003E7695"/>
    <w:rsid w:val="003F0184"/>
    <w:rsid w:val="003F2308"/>
    <w:rsid w:val="003F2645"/>
    <w:rsid w:val="003F5BFE"/>
    <w:rsid w:val="003F6F4B"/>
    <w:rsid w:val="004020F1"/>
    <w:rsid w:val="00403150"/>
    <w:rsid w:val="00405838"/>
    <w:rsid w:val="00406F91"/>
    <w:rsid w:val="00407B82"/>
    <w:rsid w:val="00413F8C"/>
    <w:rsid w:val="004154BF"/>
    <w:rsid w:val="00415864"/>
    <w:rsid w:val="00417181"/>
    <w:rsid w:val="004171C6"/>
    <w:rsid w:val="00420EA8"/>
    <w:rsid w:val="0042156D"/>
    <w:rsid w:val="004247B8"/>
    <w:rsid w:val="004248A1"/>
    <w:rsid w:val="00426055"/>
    <w:rsid w:val="00431692"/>
    <w:rsid w:val="00432571"/>
    <w:rsid w:val="00433D9F"/>
    <w:rsid w:val="004355A5"/>
    <w:rsid w:val="00440759"/>
    <w:rsid w:val="00440CF6"/>
    <w:rsid w:val="00443E62"/>
    <w:rsid w:val="00446C53"/>
    <w:rsid w:val="004473C9"/>
    <w:rsid w:val="0045077E"/>
    <w:rsid w:val="00450E94"/>
    <w:rsid w:val="004523F2"/>
    <w:rsid w:val="00453DCF"/>
    <w:rsid w:val="00462A91"/>
    <w:rsid w:val="00463162"/>
    <w:rsid w:val="00463CDB"/>
    <w:rsid w:val="004654A9"/>
    <w:rsid w:val="00465572"/>
    <w:rsid w:val="0047037C"/>
    <w:rsid w:val="0047084F"/>
    <w:rsid w:val="004708C1"/>
    <w:rsid w:val="004715F0"/>
    <w:rsid w:val="0047490E"/>
    <w:rsid w:val="00474C2F"/>
    <w:rsid w:val="004758D8"/>
    <w:rsid w:val="00477B44"/>
    <w:rsid w:val="0048060F"/>
    <w:rsid w:val="00484C53"/>
    <w:rsid w:val="0048734C"/>
    <w:rsid w:val="0048788A"/>
    <w:rsid w:val="00487B95"/>
    <w:rsid w:val="00487D41"/>
    <w:rsid w:val="004910E8"/>
    <w:rsid w:val="00491C62"/>
    <w:rsid w:val="00493C3F"/>
    <w:rsid w:val="0049687C"/>
    <w:rsid w:val="00496B47"/>
    <w:rsid w:val="00497CED"/>
    <w:rsid w:val="004A0DF7"/>
    <w:rsid w:val="004A1115"/>
    <w:rsid w:val="004A3AB7"/>
    <w:rsid w:val="004A475C"/>
    <w:rsid w:val="004A4C7C"/>
    <w:rsid w:val="004A573A"/>
    <w:rsid w:val="004B040B"/>
    <w:rsid w:val="004B076F"/>
    <w:rsid w:val="004B0B32"/>
    <w:rsid w:val="004B0CBF"/>
    <w:rsid w:val="004B1695"/>
    <w:rsid w:val="004B4B37"/>
    <w:rsid w:val="004B5010"/>
    <w:rsid w:val="004C2198"/>
    <w:rsid w:val="004C24A9"/>
    <w:rsid w:val="004C39B0"/>
    <w:rsid w:val="004C52C9"/>
    <w:rsid w:val="004C6D92"/>
    <w:rsid w:val="004C78A0"/>
    <w:rsid w:val="004D002F"/>
    <w:rsid w:val="004D1A1D"/>
    <w:rsid w:val="004D353D"/>
    <w:rsid w:val="004D4A9F"/>
    <w:rsid w:val="004D5814"/>
    <w:rsid w:val="004D64DC"/>
    <w:rsid w:val="004D7E65"/>
    <w:rsid w:val="004E0309"/>
    <w:rsid w:val="004E165C"/>
    <w:rsid w:val="004E1A3D"/>
    <w:rsid w:val="004E37D0"/>
    <w:rsid w:val="004E53A1"/>
    <w:rsid w:val="004E6D0A"/>
    <w:rsid w:val="004F19EE"/>
    <w:rsid w:val="004F1CEA"/>
    <w:rsid w:val="00500459"/>
    <w:rsid w:val="00507E81"/>
    <w:rsid w:val="005104E9"/>
    <w:rsid w:val="00512683"/>
    <w:rsid w:val="00513F59"/>
    <w:rsid w:val="0051507D"/>
    <w:rsid w:val="005158C2"/>
    <w:rsid w:val="0052004C"/>
    <w:rsid w:val="00523D24"/>
    <w:rsid w:val="0052746D"/>
    <w:rsid w:val="00530BE8"/>
    <w:rsid w:val="005310C1"/>
    <w:rsid w:val="0053153F"/>
    <w:rsid w:val="00534924"/>
    <w:rsid w:val="00540281"/>
    <w:rsid w:val="0054050A"/>
    <w:rsid w:val="005431F7"/>
    <w:rsid w:val="00543D6F"/>
    <w:rsid w:val="00544C98"/>
    <w:rsid w:val="00545BA2"/>
    <w:rsid w:val="005505A0"/>
    <w:rsid w:val="00551FC1"/>
    <w:rsid w:val="00556740"/>
    <w:rsid w:val="00566103"/>
    <w:rsid w:val="0056742A"/>
    <w:rsid w:val="00567518"/>
    <w:rsid w:val="00571E12"/>
    <w:rsid w:val="005741E4"/>
    <w:rsid w:val="005742F3"/>
    <w:rsid w:val="00575B61"/>
    <w:rsid w:val="0057682D"/>
    <w:rsid w:val="00576D43"/>
    <w:rsid w:val="0057712E"/>
    <w:rsid w:val="00580265"/>
    <w:rsid w:val="00582F4F"/>
    <w:rsid w:val="00585A61"/>
    <w:rsid w:val="00586B31"/>
    <w:rsid w:val="00586F9E"/>
    <w:rsid w:val="005915E1"/>
    <w:rsid w:val="0059200C"/>
    <w:rsid w:val="005934A3"/>
    <w:rsid w:val="00594352"/>
    <w:rsid w:val="00594923"/>
    <w:rsid w:val="00594C60"/>
    <w:rsid w:val="00594CDA"/>
    <w:rsid w:val="00596E35"/>
    <w:rsid w:val="0059794C"/>
    <w:rsid w:val="005A01B1"/>
    <w:rsid w:val="005A15AC"/>
    <w:rsid w:val="005A1C94"/>
    <w:rsid w:val="005A2A51"/>
    <w:rsid w:val="005B13EF"/>
    <w:rsid w:val="005B44E7"/>
    <w:rsid w:val="005B7DC7"/>
    <w:rsid w:val="005C0163"/>
    <w:rsid w:val="005C0E31"/>
    <w:rsid w:val="005C1673"/>
    <w:rsid w:val="005C33AF"/>
    <w:rsid w:val="005C77EB"/>
    <w:rsid w:val="005C7B5C"/>
    <w:rsid w:val="005D42AD"/>
    <w:rsid w:val="005D4413"/>
    <w:rsid w:val="005D4CE6"/>
    <w:rsid w:val="005D5FD2"/>
    <w:rsid w:val="005E3733"/>
    <w:rsid w:val="005E3D7B"/>
    <w:rsid w:val="005E5411"/>
    <w:rsid w:val="005E5927"/>
    <w:rsid w:val="005F123E"/>
    <w:rsid w:val="005F1BCB"/>
    <w:rsid w:val="005F2B71"/>
    <w:rsid w:val="005F45EE"/>
    <w:rsid w:val="005F745A"/>
    <w:rsid w:val="005F7564"/>
    <w:rsid w:val="00602848"/>
    <w:rsid w:val="0060413E"/>
    <w:rsid w:val="00604A57"/>
    <w:rsid w:val="00607D2D"/>
    <w:rsid w:val="006117E3"/>
    <w:rsid w:val="00613285"/>
    <w:rsid w:val="00615133"/>
    <w:rsid w:val="0062266E"/>
    <w:rsid w:val="00626A39"/>
    <w:rsid w:val="00627492"/>
    <w:rsid w:val="0063063D"/>
    <w:rsid w:val="0063092A"/>
    <w:rsid w:val="006317BA"/>
    <w:rsid w:val="00631D59"/>
    <w:rsid w:val="00631E18"/>
    <w:rsid w:val="0063533E"/>
    <w:rsid w:val="00636570"/>
    <w:rsid w:val="0063717E"/>
    <w:rsid w:val="00637938"/>
    <w:rsid w:val="00640F82"/>
    <w:rsid w:val="006423E6"/>
    <w:rsid w:val="00642FC4"/>
    <w:rsid w:val="0064403D"/>
    <w:rsid w:val="006460D8"/>
    <w:rsid w:val="00650118"/>
    <w:rsid w:val="006511BE"/>
    <w:rsid w:val="00652772"/>
    <w:rsid w:val="006537AC"/>
    <w:rsid w:val="00653FA1"/>
    <w:rsid w:val="0065544C"/>
    <w:rsid w:val="006560C0"/>
    <w:rsid w:val="006565D8"/>
    <w:rsid w:val="00657B43"/>
    <w:rsid w:val="006616B6"/>
    <w:rsid w:val="00662558"/>
    <w:rsid w:val="00663128"/>
    <w:rsid w:val="00667C60"/>
    <w:rsid w:val="006706C9"/>
    <w:rsid w:val="00670A9F"/>
    <w:rsid w:val="00671A76"/>
    <w:rsid w:val="00672B83"/>
    <w:rsid w:val="00673957"/>
    <w:rsid w:val="006746D7"/>
    <w:rsid w:val="00674FCA"/>
    <w:rsid w:val="006804A4"/>
    <w:rsid w:val="0068232B"/>
    <w:rsid w:val="0068356F"/>
    <w:rsid w:val="00683572"/>
    <w:rsid w:val="00684754"/>
    <w:rsid w:val="00690615"/>
    <w:rsid w:val="00691BD3"/>
    <w:rsid w:val="0069509F"/>
    <w:rsid w:val="00695D9C"/>
    <w:rsid w:val="006A06A2"/>
    <w:rsid w:val="006A362F"/>
    <w:rsid w:val="006B0A3E"/>
    <w:rsid w:val="006B1A25"/>
    <w:rsid w:val="006B2EE2"/>
    <w:rsid w:val="006B3C39"/>
    <w:rsid w:val="006B54A1"/>
    <w:rsid w:val="006C1CF1"/>
    <w:rsid w:val="006C2C57"/>
    <w:rsid w:val="006C5225"/>
    <w:rsid w:val="006C694A"/>
    <w:rsid w:val="006D0B40"/>
    <w:rsid w:val="006D342E"/>
    <w:rsid w:val="006D5D47"/>
    <w:rsid w:val="006D64E6"/>
    <w:rsid w:val="006E1151"/>
    <w:rsid w:val="006E2933"/>
    <w:rsid w:val="006E30DC"/>
    <w:rsid w:val="006E3804"/>
    <w:rsid w:val="006E3DB1"/>
    <w:rsid w:val="006E5523"/>
    <w:rsid w:val="006F0411"/>
    <w:rsid w:val="006F0C8C"/>
    <w:rsid w:val="006F2CB3"/>
    <w:rsid w:val="006F45EF"/>
    <w:rsid w:val="006F5084"/>
    <w:rsid w:val="00702373"/>
    <w:rsid w:val="00702B92"/>
    <w:rsid w:val="00704A37"/>
    <w:rsid w:val="00704C2F"/>
    <w:rsid w:val="00706A65"/>
    <w:rsid w:val="00706B95"/>
    <w:rsid w:val="00713220"/>
    <w:rsid w:val="00714674"/>
    <w:rsid w:val="007161A6"/>
    <w:rsid w:val="0072256C"/>
    <w:rsid w:val="007256E0"/>
    <w:rsid w:val="00725826"/>
    <w:rsid w:val="00725D5B"/>
    <w:rsid w:val="00725E27"/>
    <w:rsid w:val="007263DE"/>
    <w:rsid w:val="00726655"/>
    <w:rsid w:val="0072671E"/>
    <w:rsid w:val="00730CD0"/>
    <w:rsid w:val="0073539B"/>
    <w:rsid w:val="00736226"/>
    <w:rsid w:val="007373AB"/>
    <w:rsid w:val="00742725"/>
    <w:rsid w:val="007442F5"/>
    <w:rsid w:val="00746A14"/>
    <w:rsid w:val="00750169"/>
    <w:rsid w:val="007537B2"/>
    <w:rsid w:val="0075671C"/>
    <w:rsid w:val="00760B98"/>
    <w:rsid w:val="0076192B"/>
    <w:rsid w:val="00761A51"/>
    <w:rsid w:val="007627C7"/>
    <w:rsid w:val="0076284A"/>
    <w:rsid w:val="00763F30"/>
    <w:rsid w:val="00764801"/>
    <w:rsid w:val="00764ADF"/>
    <w:rsid w:val="0076566E"/>
    <w:rsid w:val="00765C7E"/>
    <w:rsid w:val="00767487"/>
    <w:rsid w:val="007714E1"/>
    <w:rsid w:val="00771DD3"/>
    <w:rsid w:val="00772C25"/>
    <w:rsid w:val="007730C8"/>
    <w:rsid w:val="007732E2"/>
    <w:rsid w:val="00773BFF"/>
    <w:rsid w:val="007852D0"/>
    <w:rsid w:val="00785729"/>
    <w:rsid w:val="00785A88"/>
    <w:rsid w:val="00787DA1"/>
    <w:rsid w:val="007908FA"/>
    <w:rsid w:val="00791472"/>
    <w:rsid w:val="00791AF2"/>
    <w:rsid w:val="007929E1"/>
    <w:rsid w:val="00793ECB"/>
    <w:rsid w:val="0079523A"/>
    <w:rsid w:val="00796369"/>
    <w:rsid w:val="0079637F"/>
    <w:rsid w:val="00797099"/>
    <w:rsid w:val="0079777C"/>
    <w:rsid w:val="00797FA5"/>
    <w:rsid w:val="007A1B82"/>
    <w:rsid w:val="007A3FED"/>
    <w:rsid w:val="007A526C"/>
    <w:rsid w:val="007B1241"/>
    <w:rsid w:val="007B19A8"/>
    <w:rsid w:val="007B2CAD"/>
    <w:rsid w:val="007B2D22"/>
    <w:rsid w:val="007B2D9E"/>
    <w:rsid w:val="007B3422"/>
    <w:rsid w:val="007B5F84"/>
    <w:rsid w:val="007C1166"/>
    <w:rsid w:val="007C3BE5"/>
    <w:rsid w:val="007C41B0"/>
    <w:rsid w:val="007C4287"/>
    <w:rsid w:val="007C45F4"/>
    <w:rsid w:val="007C4DCB"/>
    <w:rsid w:val="007C7ECD"/>
    <w:rsid w:val="007D1005"/>
    <w:rsid w:val="007D1309"/>
    <w:rsid w:val="007D1A5B"/>
    <w:rsid w:val="007D25EB"/>
    <w:rsid w:val="007D2EB6"/>
    <w:rsid w:val="007D3481"/>
    <w:rsid w:val="007D452D"/>
    <w:rsid w:val="007D48E8"/>
    <w:rsid w:val="007D511C"/>
    <w:rsid w:val="007D5589"/>
    <w:rsid w:val="007D6844"/>
    <w:rsid w:val="007E0DEE"/>
    <w:rsid w:val="007E3213"/>
    <w:rsid w:val="007E6C0D"/>
    <w:rsid w:val="007E6D4E"/>
    <w:rsid w:val="007F0541"/>
    <w:rsid w:val="007F0D2A"/>
    <w:rsid w:val="007F1A9A"/>
    <w:rsid w:val="007F3B8B"/>
    <w:rsid w:val="00805774"/>
    <w:rsid w:val="00806003"/>
    <w:rsid w:val="00810CD6"/>
    <w:rsid w:val="0081113C"/>
    <w:rsid w:val="00811B9C"/>
    <w:rsid w:val="00812051"/>
    <w:rsid w:val="00812C4B"/>
    <w:rsid w:val="008143C2"/>
    <w:rsid w:val="0081485F"/>
    <w:rsid w:val="00817D38"/>
    <w:rsid w:val="00820FD9"/>
    <w:rsid w:val="00821739"/>
    <w:rsid w:val="00822443"/>
    <w:rsid w:val="0082257D"/>
    <w:rsid w:val="00823571"/>
    <w:rsid w:val="008247EC"/>
    <w:rsid w:val="00826B30"/>
    <w:rsid w:val="00830B8D"/>
    <w:rsid w:val="0083208E"/>
    <w:rsid w:val="008324F7"/>
    <w:rsid w:val="0083601A"/>
    <w:rsid w:val="00842FAF"/>
    <w:rsid w:val="00843270"/>
    <w:rsid w:val="00843496"/>
    <w:rsid w:val="00843C58"/>
    <w:rsid w:val="00844AEA"/>
    <w:rsid w:val="00850E87"/>
    <w:rsid w:val="008538E7"/>
    <w:rsid w:val="00853DC7"/>
    <w:rsid w:val="008550A2"/>
    <w:rsid w:val="00855C6F"/>
    <w:rsid w:val="00856243"/>
    <w:rsid w:val="00856578"/>
    <w:rsid w:val="008605D4"/>
    <w:rsid w:val="00862467"/>
    <w:rsid w:val="008634C1"/>
    <w:rsid w:val="008638B9"/>
    <w:rsid w:val="00863C92"/>
    <w:rsid w:val="00866253"/>
    <w:rsid w:val="00871A79"/>
    <w:rsid w:val="008743A6"/>
    <w:rsid w:val="00874880"/>
    <w:rsid w:val="0087511E"/>
    <w:rsid w:val="00877894"/>
    <w:rsid w:val="0088012C"/>
    <w:rsid w:val="00881A0F"/>
    <w:rsid w:val="008824AA"/>
    <w:rsid w:val="00882EDE"/>
    <w:rsid w:val="00883963"/>
    <w:rsid w:val="008846A4"/>
    <w:rsid w:val="0088689A"/>
    <w:rsid w:val="00886B3E"/>
    <w:rsid w:val="00887971"/>
    <w:rsid w:val="00891986"/>
    <w:rsid w:val="0089345C"/>
    <w:rsid w:val="0089378C"/>
    <w:rsid w:val="008941AE"/>
    <w:rsid w:val="008942E1"/>
    <w:rsid w:val="00894D6D"/>
    <w:rsid w:val="00895329"/>
    <w:rsid w:val="00895EA8"/>
    <w:rsid w:val="008969F4"/>
    <w:rsid w:val="008979C2"/>
    <w:rsid w:val="008A4E06"/>
    <w:rsid w:val="008A5AEE"/>
    <w:rsid w:val="008B2B15"/>
    <w:rsid w:val="008C082B"/>
    <w:rsid w:val="008C088B"/>
    <w:rsid w:val="008C0892"/>
    <w:rsid w:val="008C22C3"/>
    <w:rsid w:val="008C38A0"/>
    <w:rsid w:val="008C3E95"/>
    <w:rsid w:val="008C5F84"/>
    <w:rsid w:val="008D1520"/>
    <w:rsid w:val="008D190D"/>
    <w:rsid w:val="008D6481"/>
    <w:rsid w:val="008D6E8B"/>
    <w:rsid w:val="008D734E"/>
    <w:rsid w:val="008D78AE"/>
    <w:rsid w:val="008E1AC0"/>
    <w:rsid w:val="008E2A81"/>
    <w:rsid w:val="008E3911"/>
    <w:rsid w:val="008E62B4"/>
    <w:rsid w:val="008E730A"/>
    <w:rsid w:val="008F07BA"/>
    <w:rsid w:val="008F12B3"/>
    <w:rsid w:val="00900491"/>
    <w:rsid w:val="009050CD"/>
    <w:rsid w:val="009052BE"/>
    <w:rsid w:val="00905604"/>
    <w:rsid w:val="00910527"/>
    <w:rsid w:val="0091132A"/>
    <w:rsid w:val="009115CA"/>
    <w:rsid w:val="00912178"/>
    <w:rsid w:val="00916654"/>
    <w:rsid w:val="00916ABA"/>
    <w:rsid w:val="00920744"/>
    <w:rsid w:val="00920A86"/>
    <w:rsid w:val="00924893"/>
    <w:rsid w:val="009251DF"/>
    <w:rsid w:val="00925B16"/>
    <w:rsid w:val="00931061"/>
    <w:rsid w:val="00935440"/>
    <w:rsid w:val="00936A62"/>
    <w:rsid w:val="00941345"/>
    <w:rsid w:val="0094220A"/>
    <w:rsid w:val="00942BAC"/>
    <w:rsid w:val="00942D8A"/>
    <w:rsid w:val="00942E59"/>
    <w:rsid w:val="00943526"/>
    <w:rsid w:val="00946D68"/>
    <w:rsid w:val="00954963"/>
    <w:rsid w:val="00955C79"/>
    <w:rsid w:val="0095778A"/>
    <w:rsid w:val="00965B96"/>
    <w:rsid w:val="00965D04"/>
    <w:rsid w:val="00966D91"/>
    <w:rsid w:val="00970156"/>
    <w:rsid w:val="00972AAE"/>
    <w:rsid w:val="009754AE"/>
    <w:rsid w:val="0097552D"/>
    <w:rsid w:val="009759AF"/>
    <w:rsid w:val="00977D63"/>
    <w:rsid w:val="009859E9"/>
    <w:rsid w:val="00987779"/>
    <w:rsid w:val="009907BF"/>
    <w:rsid w:val="0099378D"/>
    <w:rsid w:val="00993CB8"/>
    <w:rsid w:val="00997541"/>
    <w:rsid w:val="009A0043"/>
    <w:rsid w:val="009A1A82"/>
    <w:rsid w:val="009A20E6"/>
    <w:rsid w:val="009A5814"/>
    <w:rsid w:val="009A7792"/>
    <w:rsid w:val="009B01A0"/>
    <w:rsid w:val="009B3272"/>
    <w:rsid w:val="009B3297"/>
    <w:rsid w:val="009B3B86"/>
    <w:rsid w:val="009B4A5F"/>
    <w:rsid w:val="009B4EE0"/>
    <w:rsid w:val="009B687C"/>
    <w:rsid w:val="009C2387"/>
    <w:rsid w:val="009C6878"/>
    <w:rsid w:val="009C7569"/>
    <w:rsid w:val="009D13B9"/>
    <w:rsid w:val="009D2324"/>
    <w:rsid w:val="009D3211"/>
    <w:rsid w:val="009D446D"/>
    <w:rsid w:val="009D638C"/>
    <w:rsid w:val="009E030A"/>
    <w:rsid w:val="009E0F2E"/>
    <w:rsid w:val="009E1198"/>
    <w:rsid w:val="009E1AF8"/>
    <w:rsid w:val="009E23F6"/>
    <w:rsid w:val="009E309E"/>
    <w:rsid w:val="009E6E28"/>
    <w:rsid w:val="009E78FB"/>
    <w:rsid w:val="009F1785"/>
    <w:rsid w:val="009F1808"/>
    <w:rsid w:val="009F23C4"/>
    <w:rsid w:val="009F2454"/>
    <w:rsid w:val="009F42D3"/>
    <w:rsid w:val="009F4B4A"/>
    <w:rsid w:val="009F7B96"/>
    <w:rsid w:val="009F7DA6"/>
    <w:rsid w:val="009F7EB6"/>
    <w:rsid w:val="00A000BD"/>
    <w:rsid w:val="00A044EC"/>
    <w:rsid w:val="00A10DC6"/>
    <w:rsid w:val="00A12809"/>
    <w:rsid w:val="00A138C5"/>
    <w:rsid w:val="00A155F2"/>
    <w:rsid w:val="00A1562A"/>
    <w:rsid w:val="00A17AD5"/>
    <w:rsid w:val="00A2126D"/>
    <w:rsid w:val="00A24F31"/>
    <w:rsid w:val="00A25F9C"/>
    <w:rsid w:val="00A27472"/>
    <w:rsid w:val="00A30C94"/>
    <w:rsid w:val="00A30DE9"/>
    <w:rsid w:val="00A31EB4"/>
    <w:rsid w:val="00A329EA"/>
    <w:rsid w:val="00A32AC9"/>
    <w:rsid w:val="00A3466D"/>
    <w:rsid w:val="00A3506D"/>
    <w:rsid w:val="00A35CE2"/>
    <w:rsid w:val="00A36F8C"/>
    <w:rsid w:val="00A37586"/>
    <w:rsid w:val="00A41BF9"/>
    <w:rsid w:val="00A426FA"/>
    <w:rsid w:val="00A43066"/>
    <w:rsid w:val="00A43F28"/>
    <w:rsid w:val="00A4468A"/>
    <w:rsid w:val="00A4563A"/>
    <w:rsid w:val="00A47375"/>
    <w:rsid w:val="00A50D28"/>
    <w:rsid w:val="00A52820"/>
    <w:rsid w:val="00A52C2B"/>
    <w:rsid w:val="00A534FE"/>
    <w:rsid w:val="00A53F98"/>
    <w:rsid w:val="00A54F02"/>
    <w:rsid w:val="00A54F54"/>
    <w:rsid w:val="00A56921"/>
    <w:rsid w:val="00A575DE"/>
    <w:rsid w:val="00A62365"/>
    <w:rsid w:val="00A623FE"/>
    <w:rsid w:val="00A631B1"/>
    <w:rsid w:val="00A636E5"/>
    <w:rsid w:val="00A6403E"/>
    <w:rsid w:val="00A647FF"/>
    <w:rsid w:val="00A65BC2"/>
    <w:rsid w:val="00A753F6"/>
    <w:rsid w:val="00A77B85"/>
    <w:rsid w:val="00A8165F"/>
    <w:rsid w:val="00A8319C"/>
    <w:rsid w:val="00A84C8B"/>
    <w:rsid w:val="00A85B5C"/>
    <w:rsid w:val="00A86238"/>
    <w:rsid w:val="00A867A0"/>
    <w:rsid w:val="00A868BF"/>
    <w:rsid w:val="00A9052A"/>
    <w:rsid w:val="00A90992"/>
    <w:rsid w:val="00A9296D"/>
    <w:rsid w:val="00A939DD"/>
    <w:rsid w:val="00A93A27"/>
    <w:rsid w:val="00A93A91"/>
    <w:rsid w:val="00A93E32"/>
    <w:rsid w:val="00A97AB5"/>
    <w:rsid w:val="00AA22C6"/>
    <w:rsid w:val="00AA37F2"/>
    <w:rsid w:val="00AA4B0D"/>
    <w:rsid w:val="00AA52FF"/>
    <w:rsid w:val="00AA5FDF"/>
    <w:rsid w:val="00AA6CED"/>
    <w:rsid w:val="00AA7E43"/>
    <w:rsid w:val="00AB0DC6"/>
    <w:rsid w:val="00AB1872"/>
    <w:rsid w:val="00AB3FE7"/>
    <w:rsid w:val="00AB46C1"/>
    <w:rsid w:val="00AB46D2"/>
    <w:rsid w:val="00AB5685"/>
    <w:rsid w:val="00AB613E"/>
    <w:rsid w:val="00AC01DD"/>
    <w:rsid w:val="00AC0CFD"/>
    <w:rsid w:val="00AC2027"/>
    <w:rsid w:val="00AC35D5"/>
    <w:rsid w:val="00AC50EF"/>
    <w:rsid w:val="00AC7B13"/>
    <w:rsid w:val="00AD173A"/>
    <w:rsid w:val="00AD17F1"/>
    <w:rsid w:val="00AD621C"/>
    <w:rsid w:val="00AD6A51"/>
    <w:rsid w:val="00AD6AD9"/>
    <w:rsid w:val="00AD7DC8"/>
    <w:rsid w:val="00AE3268"/>
    <w:rsid w:val="00AE3DBC"/>
    <w:rsid w:val="00AE5399"/>
    <w:rsid w:val="00AE54DF"/>
    <w:rsid w:val="00AE5F1B"/>
    <w:rsid w:val="00AE68BF"/>
    <w:rsid w:val="00AF336F"/>
    <w:rsid w:val="00AF38D3"/>
    <w:rsid w:val="00AF49A8"/>
    <w:rsid w:val="00AF4C27"/>
    <w:rsid w:val="00AF552A"/>
    <w:rsid w:val="00B00297"/>
    <w:rsid w:val="00B05405"/>
    <w:rsid w:val="00B13031"/>
    <w:rsid w:val="00B144A0"/>
    <w:rsid w:val="00B14DAE"/>
    <w:rsid w:val="00B15FBA"/>
    <w:rsid w:val="00B22F5E"/>
    <w:rsid w:val="00B24886"/>
    <w:rsid w:val="00B303CE"/>
    <w:rsid w:val="00B30424"/>
    <w:rsid w:val="00B30940"/>
    <w:rsid w:val="00B322D2"/>
    <w:rsid w:val="00B33D1F"/>
    <w:rsid w:val="00B33DC4"/>
    <w:rsid w:val="00B34FFC"/>
    <w:rsid w:val="00B3606D"/>
    <w:rsid w:val="00B406CF"/>
    <w:rsid w:val="00B43FC6"/>
    <w:rsid w:val="00B44487"/>
    <w:rsid w:val="00B46C07"/>
    <w:rsid w:val="00B51068"/>
    <w:rsid w:val="00B5735F"/>
    <w:rsid w:val="00B6076D"/>
    <w:rsid w:val="00B6431D"/>
    <w:rsid w:val="00B66B7F"/>
    <w:rsid w:val="00B71E04"/>
    <w:rsid w:val="00B7419A"/>
    <w:rsid w:val="00B80BE4"/>
    <w:rsid w:val="00B8320A"/>
    <w:rsid w:val="00B8695A"/>
    <w:rsid w:val="00B92B2D"/>
    <w:rsid w:val="00B92C4C"/>
    <w:rsid w:val="00B93EDF"/>
    <w:rsid w:val="00B9448B"/>
    <w:rsid w:val="00B97D4C"/>
    <w:rsid w:val="00BA1306"/>
    <w:rsid w:val="00BA2E06"/>
    <w:rsid w:val="00BA2FE0"/>
    <w:rsid w:val="00BB21BB"/>
    <w:rsid w:val="00BB396B"/>
    <w:rsid w:val="00BB5426"/>
    <w:rsid w:val="00BB6521"/>
    <w:rsid w:val="00BB7235"/>
    <w:rsid w:val="00BC1C92"/>
    <w:rsid w:val="00BC3596"/>
    <w:rsid w:val="00BC4064"/>
    <w:rsid w:val="00BC782D"/>
    <w:rsid w:val="00BC7906"/>
    <w:rsid w:val="00BD5A6F"/>
    <w:rsid w:val="00BD71EE"/>
    <w:rsid w:val="00BE10BA"/>
    <w:rsid w:val="00BE13C9"/>
    <w:rsid w:val="00BE1E33"/>
    <w:rsid w:val="00BE3C76"/>
    <w:rsid w:val="00BE6A80"/>
    <w:rsid w:val="00BF103B"/>
    <w:rsid w:val="00BF1CA3"/>
    <w:rsid w:val="00BF25D8"/>
    <w:rsid w:val="00BF39EC"/>
    <w:rsid w:val="00BF49C6"/>
    <w:rsid w:val="00BF6BF3"/>
    <w:rsid w:val="00C0203C"/>
    <w:rsid w:val="00C03149"/>
    <w:rsid w:val="00C056D5"/>
    <w:rsid w:val="00C056EF"/>
    <w:rsid w:val="00C0654C"/>
    <w:rsid w:val="00C0761A"/>
    <w:rsid w:val="00C07A40"/>
    <w:rsid w:val="00C07AEB"/>
    <w:rsid w:val="00C12870"/>
    <w:rsid w:val="00C15D12"/>
    <w:rsid w:val="00C1648A"/>
    <w:rsid w:val="00C2180B"/>
    <w:rsid w:val="00C225BC"/>
    <w:rsid w:val="00C22B0B"/>
    <w:rsid w:val="00C23F86"/>
    <w:rsid w:val="00C24AE8"/>
    <w:rsid w:val="00C25290"/>
    <w:rsid w:val="00C2540E"/>
    <w:rsid w:val="00C25B4C"/>
    <w:rsid w:val="00C332FC"/>
    <w:rsid w:val="00C342DC"/>
    <w:rsid w:val="00C36CAB"/>
    <w:rsid w:val="00C37A92"/>
    <w:rsid w:val="00C403F1"/>
    <w:rsid w:val="00C42B05"/>
    <w:rsid w:val="00C43037"/>
    <w:rsid w:val="00C43841"/>
    <w:rsid w:val="00C43EBC"/>
    <w:rsid w:val="00C4444B"/>
    <w:rsid w:val="00C4464A"/>
    <w:rsid w:val="00C45169"/>
    <w:rsid w:val="00C46F56"/>
    <w:rsid w:val="00C513B3"/>
    <w:rsid w:val="00C54FB1"/>
    <w:rsid w:val="00C5570F"/>
    <w:rsid w:val="00C56994"/>
    <w:rsid w:val="00C57685"/>
    <w:rsid w:val="00C61703"/>
    <w:rsid w:val="00C66B3E"/>
    <w:rsid w:val="00C6707C"/>
    <w:rsid w:val="00C673DD"/>
    <w:rsid w:val="00C74DBB"/>
    <w:rsid w:val="00C766F3"/>
    <w:rsid w:val="00C77326"/>
    <w:rsid w:val="00C7776B"/>
    <w:rsid w:val="00C838AD"/>
    <w:rsid w:val="00C847C8"/>
    <w:rsid w:val="00C84A7A"/>
    <w:rsid w:val="00C84C2E"/>
    <w:rsid w:val="00C85680"/>
    <w:rsid w:val="00C85A99"/>
    <w:rsid w:val="00C87E4E"/>
    <w:rsid w:val="00C90869"/>
    <w:rsid w:val="00C912CB"/>
    <w:rsid w:val="00C93359"/>
    <w:rsid w:val="00C941E8"/>
    <w:rsid w:val="00C96700"/>
    <w:rsid w:val="00CA10F1"/>
    <w:rsid w:val="00CA11DB"/>
    <w:rsid w:val="00CA287D"/>
    <w:rsid w:val="00CA2EA5"/>
    <w:rsid w:val="00CA31EA"/>
    <w:rsid w:val="00CA7E36"/>
    <w:rsid w:val="00CB0B86"/>
    <w:rsid w:val="00CB2125"/>
    <w:rsid w:val="00CB3A3C"/>
    <w:rsid w:val="00CB470E"/>
    <w:rsid w:val="00CB63BE"/>
    <w:rsid w:val="00CC09DE"/>
    <w:rsid w:val="00CC153E"/>
    <w:rsid w:val="00CC5129"/>
    <w:rsid w:val="00CC512B"/>
    <w:rsid w:val="00CC560C"/>
    <w:rsid w:val="00CC5F7F"/>
    <w:rsid w:val="00CC7D31"/>
    <w:rsid w:val="00CD07D3"/>
    <w:rsid w:val="00CD0DC2"/>
    <w:rsid w:val="00CD15D8"/>
    <w:rsid w:val="00CD1A6E"/>
    <w:rsid w:val="00CD1F06"/>
    <w:rsid w:val="00CD2671"/>
    <w:rsid w:val="00CD28DA"/>
    <w:rsid w:val="00CD44DD"/>
    <w:rsid w:val="00CD4D48"/>
    <w:rsid w:val="00CD5845"/>
    <w:rsid w:val="00CD7A8F"/>
    <w:rsid w:val="00CE17F3"/>
    <w:rsid w:val="00CE1C0E"/>
    <w:rsid w:val="00CE2B55"/>
    <w:rsid w:val="00CE4B1C"/>
    <w:rsid w:val="00CF2289"/>
    <w:rsid w:val="00CF3EFD"/>
    <w:rsid w:val="00CF4B80"/>
    <w:rsid w:val="00CF5425"/>
    <w:rsid w:val="00CF7DCE"/>
    <w:rsid w:val="00D0138E"/>
    <w:rsid w:val="00D05195"/>
    <w:rsid w:val="00D10EA6"/>
    <w:rsid w:val="00D122CD"/>
    <w:rsid w:val="00D13E14"/>
    <w:rsid w:val="00D21C53"/>
    <w:rsid w:val="00D231C0"/>
    <w:rsid w:val="00D238FB"/>
    <w:rsid w:val="00D27826"/>
    <w:rsid w:val="00D30B9F"/>
    <w:rsid w:val="00D328EE"/>
    <w:rsid w:val="00D348B9"/>
    <w:rsid w:val="00D4145D"/>
    <w:rsid w:val="00D42F42"/>
    <w:rsid w:val="00D43C8C"/>
    <w:rsid w:val="00D43FDF"/>
    <w:rsid w:val="00D45018"/>
    <w:rsid w:val="00D47294"/>
    <w:rsid w:val="00D47481"/>
    <w:rsid w:val="00D47C46"/>
    <w:rsid w:val="00D54FEA"/>
    <w:rsid w:val="00D554D7"/>
    <w:rsid w:val="00D5588D"/>
    <w:rsid w:val="00D55B07"/>
    <w:rsid w:val="00D60F19"/>
    <w:rsid w:val="00D67AE5"/>
    <w:rsid w:val="00D70C77"/>
    <w:rsid w:val="00D70F5F"/>
    <w:rsid w:val="00D713F9"/>
    <w:rsid w:val="00D72E7B"/>
    <w:rsid w:val="00D74791"/>
    <w:rsid w:val="00D74BA6"/>
    <w:rsid w:val="00D75EB0"/>
    <w:rsid w:val="00D761DE"/>
    <w:rsid w:val="00D76DE8"/>
    <w:rsid w:val="00D77347"/>
    <w:rsid w:val="00D80667"/>
    <w:rsid w:val="00D833C4"/>
    <w:rsid w:val="00D83708"/>
    <w:rsid w:val="00D84C0E"/>
    <w:rsid w:val="00D853C3"/>
    <w:rsid w:val="00D936A2"/>
    <w:rsid w:val="00D95237"/>
    <w:rsid w:val="00DA1385"/>
    <w:rsid w:val="00DA171B"/>
    <w:rsid w:val="00DA5996"/>
    <w:rsid w:val="00DA739D"/>
    <w:rsid w:val="00DA762B"/>
    <w:rsid w:val="00DA7EAB"/>
    <w:rsid w:val="00DB3B7C"/>
    <w:rsid w:val="00DB512F"/>
    <w:rsid w:val="00DB5AE0"/>
    <w:rsid w:val="00DB73D8"/>
    <w:rsid w:val="00DC1AF7"/>
    <w:rsid w:val="00DC452C"/>
    <w:rsid w:val="00DC5C0A"/>
    <w:rsid w:val="00DC6598"/>
    <w:rsid w:val="00DC722C"/>
    <w:rsid w:val="00DD0190"/>
    <w:rsid w:val="00DD02E9"/>
    <w:rsid w:val="00DD2FF0"/>
    <w:rsid w:val="00DD343C"/>
    <w:rsid w:val="00DD5D83"/>
    <w:rsid w:val="00DD60CD"/>
    <w:rsid w:val="00DE1DA6"/>
    <w:rsid w:val="00DE3083"/>
    <w:rsid w:val="00DE43F2"/>
    <w:rsid w:val="00DE4A9D"/>
    <w:rsid w:val="00DE53DE"/>
    <w:rsid w:val="00DE5E29"/>
    <w:rsid w:val="00DE6A45"/>
    <w:rsid w:val="00DF3E65"/>
    <w:rsid w:val="00DF5284"/>
    <w:rsid w:val="00DF611F"/>
    <w:rsid w:val="00DF6441"/>
    <w:rsid w:val="00DF64D9"/>
    <w:rsid w:val="00DF69CB"/>
    <w:rsid w:val="00DF782F"/>
    <w:rsid w:val="00E00F0C"/>
    <w:rsid w:val="00E0292B"/>
    <w:rsid w:val="00E03B4B"/>
    <w:rsid w:val="00E045DD"/>
    <w:rsid w:val="00E05247"/>
    <w:rsid w:val="00E055D0"/>
    <w:rsid w:val="00E059E4"/>
    <w:rsid w:val="00E05E12"/>
    <w:rsid w:val="00E07BB2"/>
    <w:rsid w:val="00E104C4"/>
    <w:rsid w:val="00E121C9"/>
    <w:rsid w:val="00E12AFB"/>
    <w:rsid w:val="00E20B65"/>
    <w:rsid w:val="00E22CD3"/>
    <w:rsid w:val="00E234BB"/>
    <w:rsid w:val="00E25828"/>
    <w:rsid w:val="00E26EFD"/>
    <w:rsid w:val="00E31937"/>
    <w:rsid w:val="00E34617"/>
    <w:rsid w:val="00E401C6"/>
    <w:rsid w:val="00E42BE9"/>
    <w:rsid w:val="00E44737"/>
    <w:rsid w:val="00E44C47"/>
    <w:rsid w:val="00E46076"/>
    <w:rsid w:val="00E46BD7"/>
    <w:rsid w:val="00E505D3"/>
    <w:rsid w:val="00E520CF"/>
    <w:rsid w:val="00E572BC"/>
    <w:rsid w:val="00E60F21"/>
    <w:rsid w:val="00E61806"/>
    <w:rsid w:val="00E61F1D"/>
    <w:rsid w:val="00E631A6"/>
    <w:rsid w:val="00E64B58"/>
    <w:rsid w:val="00E64D3D"/>
    <w:rsid w:val="00E64FBF"/>
    <w:rsid w:val="00E6543C"/>
    <w:rsid w:val="00E6596A"/>
    <w:rsid w:val="00E66CCE"/>
    <w:rsid w:val="00E67669"/>
    <w:rsid w:val="00E713D4"/>
    <w:rsid w:val="00E72655"/>
    <w:rsid w:val="00E74C5D"/>
    <w:rsid w:val="00E75B49"/>
    <w:rsid w:val="00E76FDC"/>
    <w:rsid w:val="00E77423"/>
    <w:rsid w:val="00E77B9D"/>
    <w:rsid w:val="00E81B35"/>
    <w:rsid w:val="00E83AB2"/>
    <w:rsid w:val="00E83CAC"/>
    <w:rsid w:val="00E84228"/>
    <w:rsid w:val="00E84EDF"/>
    <w:rsid w:val="00E87021"/>
    <w:rsid w:val="00E87D18"/>
    <w:rsid w:val="00E909E2"/>
    <w:rsid w:val="00E94649"/>
    <w:rsid w:val="00E948B0"/>
    <w:rsid w:val="00E96D6B"/>
    <w:rsid w:val="00E97841"/>
    <w:rsid w:val="00EA16B3"/>
    <w:rsid w:val="00EA1A42"/>
    <w:rsid w:val="00EA266D"/>
    <w:rsid w:val="00EA3AEA"/>
    <w:rsid w:val="00EA4829"/>
    <w:rsid w:val="00EA60AC"/>
    <w:rsid w:val="00EB3D19"/>
    <w:rsid w:val="00EB4CF7"/>
    <w:rsid w:val="00EB5FAE"/>
    <w:rsid w:val="00EB6626"/>
    <w:rsid w:val="00EC058C"/>
    <w:rsid w:val="00EC1336"/>
    <w:rsid w:val="00EC2002"/>
    <w:rsid w:val="00EC2AEF"/>
    <w:rsid w:val="00ED04F3"/>
    <w:rsid w:val="00ED05A5"/>
    <w:rsid w:val="00ED2E3A"/>
    <w:rsid w:val="00ED4217"/>
    <w:rsid w:val="00ED62AA"/>
    <w:rsid w:val="00ED6AC1"/>
    <w:rsid w:val="00EE0389"/>
    <w:rsid w:val="00EE04E0"/>
    <w:rsid w:val="00EE0EE6"/>
    <w:rsid w:val="00EE3F44"/>
    <w:rsid w:val="00EE7067"/>
    <w:rsid w:val="00EF13DA"/>
    <w:rsid w:val="00EF29A5"/>
    <w:rsid w:val="00EF3E6E"/>
    <w:rsid w:val="00EF466B"/>
    <w:rsid w:val="00EF781A"/>
    <w:rsid w:val="00F030D5"/>
    <w:rsid w:val="00F05364"/>
    <w:rsid w:val="00F05CB3"/>
    <w:rsid w:val="00F11C2E"/>
    <w:rsid w:val="00F14325"/>
    <w:rsid w:val="00F145EF"/>
    <w:rsid w:val="00F150C7"/>
    <w:rsid w:val="00F157B6"/>
    <w:rsid w:val="00F157DD"/>
    <w:rsid w:val="00F22288"/>
    <w:rsid w:val="00F23074"/>
    <w:rsid w:val="00F26D2E"/>
    <w:rsid w:val="00F37A47"/>
    <w:rsid w:val="00F401C6"/>
    <w:rsid w:val="00F40BFA"/>
    <w:rsid w:val="00F41EC5"/>
    <w:rsid w:val="00F4601F"/>
    <w:rsid w:val="00F51673"/>
    <w:rsid w:val="00F52767"/>
    <w:rsid w:val="00F52C35"/>
    <w:rsid w:val="00F5319F"/>
    <w:rsid w:val="00F545C2"/>
    <w:rsid w:val="00F54823"/>
    <w:rsid w:val="00F54FC2"/>
    <w:rsid w:val="00F556A8"/>
    <w:rsid w:val="00F55D39"/>
    <w:rsid w:val="00F56596"/>
    <w:rsid w:val="00F57D3D"/>
    <w:rsid w:val="00F630F9"/>
    <w:rsid w:val="00F70726"/>
    <w:rsid w:val="00F71664"/>
    <w:rsid w:val="00F72FB6"/>
    <w:rsid w:val="00F73023"/>
    <w:rsid w:val="00F74761"/>
    <w:rsid w:val="00F74C9A"/>
    <w:rsid w:val="00F75367"/>
    <w:rsid w:val="00F75AE9"/>
    <w:rsid w:val="00F76B00"/>
    <w:rsid w:val="00F76E03"/>
    <w:rsid w:val="00F77571"/>
    <w:rsid w:val="00F820D3"/>
    <w:rsid w:val="00F83191"/>
    <w:rsid w:val="00F83D8C"/>
    <w:rsid w:val="00F90732"/>
    <w:rsid w:val="00F91138"/>
    <w:rsid w:val="00F933D3"/>
    <w:rsid w:val="00F95AC1"/>
    <w:rsid w:val="00F96C31"/>
    <w:rsid w:val="00F97D6D"/>
    <w:rsid w:val="00FA1A94"/>
    <w:rsid w:val="00FA28F4"/>
    <w:rsid w:val="00FA336D"/>
    <w:rsid w:val="00FA3B49"/>
    <w:rsid w:val="00FA402C"/>
    <w:rsid w:val="00FA6715"/>
    <w:rsid w:val="00FA6D1E"/>
    <w:rsid w:val="00FB2CE4"/>
    <w:rsid w:val="00FB330B"/>
    <w:rsid w:val="00FB508E"/>
    <w:rsid w:val="00FC2836"/>
    <w:rsid w:val="00FC3F78"/>
    <w:rsid w:val="00FC7A64"/>
    <w:rsid w:val="00FD0542"/>
    <w:rsid w:val="00FD0822"/>
    <w:rsid w:val="00FD19D6"/>
    <w:rsid w:val="00FD2AB2"/>
    <w:rsid w:val="00FD3D37"/>
    <w:rsid w:val="00FD44F6"/>
    <w:rsid w:val="00FD521F"/>
    <w:rsid w:val="00FD5355"/>
    <w:rsid w:val="00FD576D"/>
    <w:rsid w:val="00FE2FE8"/>
    <w:rsid w:val="00FE3DEC"/>
    <w:rsid w:val="00FE4826"/>
    <w:rsid w:val="00FE48B5"/>
    <w:rsid w:val="00FE4F74"/>
    <w:rsid w:val="00FE53DD"/>
    <w:rsid w:val="00FF1850"/>
    <w:rsid w:val="00FF4B9E"/>
    <w:rsid w:val="00FF6B7F"/>
    <w:rsid w:val="00FF714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9"/>
        <o:r id="V:Rule2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247F50"/>
    <w:pPr>
      <w:spacing w:after="120" w:line="240" w:lineRule="auto"/>
    </w:pPr>
    <w:rPr>
      <w:snapToGrid w:val="0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76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67B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76"/>
    <w:pPr>
      <w:keepNext/>
      <w:keepLines/>
      <w:numPr>
        <w:ilvl w:val="1"/>
        <w:numId w:val="7"/>
      </w:numPr>
      <w:spacing w:before="200" w:after="0"/>
      <w:ind w:left="576"/>
      <w:outlineLvl w:val="1"/>
    </w:pPr>
    <w:rPr>
      <w:rFonts w:eastAsiaTheme="majorEastAsia" w:cstheme="majorBidi"/>
      <w:b/>
      <w:bCs/>
      <w:color w:val="4C8F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76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0067B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232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D232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232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232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232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232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6"/>
    <w:rPr>
      <w:rFonts w:ascii="Calibri" w:eastAsiaTheme="majorEastAsia" w:hAnsi="Calibri" w:cstheme="majorBidi"/>
      <w:b/>
      <w:bCs/>
      <w:snapToGrid w:val="0"/>
      <w:color w:val="0067B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A76"/>
    <w:rPr>
      <w:rFonts w:eastAsiaTheme="majorEastAsia" w:cstheme="majorBidi"/>
      <w:b/>
      <w:bCs/>
      <w:snapToGrid w:val="0"/>
      <w:color w:val="4C8F2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76"/>
    <w:rPr>
      <w:rFonts w:eastAsiaTheme="majorEastAsia" w:cstheme="majorBidi"/>
      <w:b/>
      <w:bCs/>
      <w:snapToGrid w:val="0"/>
      <w:color w:val="0067B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2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324"/>
    <w:rPr>
      <w:rFonts w:asciiTheme="majorHAnsi" w:eastAsiaTheme="majorEastAsia" w:hAnsiTheme="majorHAnsi" w:cstheme="majorBidi"/>
      <w:snapToGrid w:val="0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232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03"/>
    <w:rPr>
      <w:b/>
      <w:bCs/>
      <w:color w:val="0067B1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D"/>
    <w:rPr>
      <w:b/>
      <w:bCs/>
      <w:color w:val="43963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4C5D"/>
    <w:rPr>
      <w:b/>
      <w:bCs/>
      <w:snapToGrid w:val="0"/>
      <w:color w:val="439639"/>
      <w:sz w:val="48"/>
      <w:szCs w:val="4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D1A5B"/>
    <w:pPr>
      <w:spacing w:after="100"/>
    </w:pPr>
    <w:rPr>
      <w:b/>
      <w:bCs/>
      <w:noProof/>
      <w:color w:val="0067B1"/>
    </w:rPr>
  </w:style>
  <w:style w:type="character" w:customStyle="1" w:styleId="TOC1Char">
    <w:name w:val="TOC 1 Char"/>
    <w:basedOn w:val="DefaultParagraphFont"/>
    <w:link w:val="TOC1"/>
    <w:uiPriority w:val="39"/>
    <w:rsid w:val="007D1A5B"/>
    <w:rPr>
      <w:b/>
      <w:bCs/>
      <w:noProof/>
      <w:snapToGrid w:val="0"/>
      <w:color w:val="0067B1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72FB6"/>
    <w:pPr>
      <w:spacing w:after="100"/>
      <w:ind w:left="240"/>
    </w:pPr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F72FB6"/>
    <w:rPr>
      <w:b/>
      <w:snapToGrid w:val="0"/>
      <w:color w:val="595959" w:themeColor="text1" w:themeTint="A6"/>
      <w:sz w:val="24"/>
    </w:rPr>
  </w:style>
  <w:style w:type="table" w:styleId="TableGrid">
    <w:name w:val="Table Grid"/>
    <w:basedOn w:val="TableNormal"/>
    <w:uiPriority w:val="59"/>
    <w:rsid w:val="004D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e1">
    <w:name w:val="Style1"/>
    <w:basedOn w:val="LightGrid-Accent11"/>
    <w:uiPriority w:val="99"/>
    <w:rsid w:val="00031658"/>
    <w:rPr>
      <w:color w:val="000000" w:themeColor="text1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Theme="majorEastAsia" w:hAnsi="Calibri" w:cstheme="majorBidi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 w:themeFill="text2" w:themeFillTint="33"/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rFonts w:asciiTheme="majorHAnsi" w:eastAsiaTheme="majorEastAsia" w:hAnsiTheme="majorHAnsi" w:cstheme="majorBidi"/>
        <w:b/>
        <w:bCs/>
        <w:color w:val="8DB3E2" w:themeColor="text2" w:themeTint="6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31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tyle2">
    <w:name w:val="Style2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DTP">
    <w:name w:val="Table DTP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76E03"/>
    <w:rPr>
      <w:b/>
      <w:bCs/>
      <w:snapToGrid w:val="0"/>
      <w:color w:val="0067B1"/>
      <w:sz w:val="80"/>
      <w:szCs w:val="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EF3"/>
    <w:pPr>
      <w:spacing w:after="100"/>
      <w:ind w:left="720"/>
    </w:pPr>
  </w:style>
  <w:style w:type="table" w:styleId="LightGrid-Accent5">
    <w:name w:val="Light Grid Accent 5"/>
    <w:basedOn w:val="TableNormal"/>
    <w:uiPriority w:val="62"/>
    <w:rsid w:val="00145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Quote">
    <w:name w:val="Quote"/>
    <w:basedOn w:val="Indenttext"/>
    <w:next w:val="Normal"/>
    <w:link w:val="QuoteChar"/>
    <w:uiPriority w:val="29"/>
    <w:rsid w:val="00D72E7B"/>
    <w:pPr>
      <w:ind w:left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E7B"/>
    <w:rPr>
      <w:i/>
      <w:iCs/>
      <w:snapToGrid w:val="0"/>
      <w:color w:val="595959" w:themeColor="text1" w:themeTint="A6"/>
      <w:sz w:val="24"/>
    </w:rPr>
  </w:style>
  <w:style w:type="paragraph" w:customStyle="1" w:styleId="Bullet">
    <w:name w:val="Bullet"/>
    <w:basedOn w:val="Normal"/>
    <w:link w:val="BulletChar"/>
    <w:qFormat/>
    <w:rsid w:val="003C6A89"/>
    <w:pPr>
      <w:numPr>
        <w:numId w:val="1"/>
      </w:numPr>
      <w:tabs>
        <w:tab w:val="left" w:pos="1530"/>
        <w:tab w:val="left" w:pos="5962"/>
      </w:tabs>
      <w:contextualSpacing/>
    </w:pPr>
  </w:style>
  <w:style w:type="character" w:customStyle="1" w:styleId="BulletChar">
    <w:name w:val="Bullet Char"/>
    <w:basedOn w:val="DefaultParagraphFont"/>
    <w:link w:val="Bullet"/>
    <w:rsid w:val="00A426FA"/>
    <w:rPr>
      <w:snapToGrid w:val="0"/>
      <w:color w:val="595959" w:themeColor="text1" w:themeTint="A6"/>
      <w:sz w:val="24"/>
    </w:rPr>
  </w:style>
  <w:style w:type="paragraph" w:styleId="NormalWeb">
    <w:name w:val="Normal (Web)"/>
    <w:basedOn w:val="Normal"/>
    <w:uiPriority w:val="99"/>
    <w:semiHidden/>
    <w:unhideWhenUsed/>
    <w:rsid w:val="009B4EE0"/>
    <w:pPr>
      <w:spacing w:before="100" w:beforeAutospacing="1" w:after="100" w:afterAutospacing="1"/>
    </w:pPr>
    <w:rPr>
      <w:rFonts w:ascii="Times New Roman" w:eastAsiaTheme="minorEastAsia" w:hAnsi="Times New Roman" w:cs="Times New Roman"/>
      <w:snapToGrid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975"/>
    <w:rPr>
      <w:snapToGrid w:val="0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975"/>
    <w:rPr>
      <w:b/>
      <w:bCs/>
      <w:snapToGrid w:val="0"/>
      <w:color w:val="595959" w:themeColor="text1" w:themeTint="A6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48B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48B2"/>
    <w:rPr>
      <w:snapToGrid w:val="0"/>
      <w:color w:val="595959" w:themeColor="text1" w:themeTint="A6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26FA"/>
    <w:rPr>
      <w:rFonts w:cstheme="minorHAnsi"/>
      <w:b/>
      <w:bCs/>
      <w:szCs w:val="24"/>
    </w:rPr>
  </w:style>
  <w:style w:type="paragraph" w:customStyle="1" w:styleId="DocumentPropertiesLable">
    <w:name w:val="Document Properties Lable"/>
    <w:basedOn w:val="DocumentsPropertiesValue"/>
    <w:link w:val="DocumentPropertiesLableChar"/>
    <w:qFormat/>
    <w:rsid w:val="00B6431D"/>
    <w:rPr>
      <w:b/>
      <w:bCs w:val="0"/>
    </w:rPr>
  </w:style>
  <w:style w:type="paragraph" w:customStyle="1" w:styleId="DocumentsPropertiesValue">
    <w:name w:val="Documents Properties Value"/>
    <w:basedOn w:val="Normal"/>
    <w:link w:val="DocumentsPropertiesValueChar"/>
    <w:qFormat/>
    <w:rsid w:val="00101744"/>
    <w:rPr>
      <w:rFonts w:ascii="Calibri" w:eastAsiaTheme="majorEastAsia" w:hAnsi="Calibri" w:cstheme="majorBidi"/>
      <w:bCs/>
      <w:color w:val="0067B1"/>
      <w:szCs w:val="20"/>
      <w:lang w:bidi="ar-SA"/>
    </w:rPr>
  </w:style>
  <w:style w:type="character" w:customStyle="1" w:styleId="DocumentsPropertiesValueChar">
    <w:name w:val="Documents Properties Value Char"/>
    <w:basedOn w:val="DefaultParagraphFont"/>
    <w:link w:val="DocumentsPropertiesValue"/>
    <w:rsid w:val="00101744"/>
    <w:rPr>
      <w:rFonts w:ascii="Calibri" w:eastAsiaTheme="majorEastAsia" w:hAnsi="Calibri" w:cstheme="majorBidi"/>
      <w:bCs/>
      <w:snapToGrid w:val="0"/>
      <w:color w:val="0067B1"/>
      <w:sz w:val="24"/>
      <w:szCs w:val="20"/>
      <w:lang w:bidi="ar-SA"/>
    </w:rPr>
  </w:style>
  <w:style w:type="character" w:customStyle="1" w:styleId="DocumentPropertiesLableChar">
    <w:name w:val="Document Properties Lable Char"/>
    <w:basedOn w:val="DefaultParagraphFont"/>
    <w:link w:val="DocumentPropertiesLable"/>
    <w:rsid w:val="00B6431D"/>
    <w:rPr>
      <w:rFonts w:ascii="Calibri" w:eastAsiaTheme="majorEastAsia" w:hAnsi="Calibri" w:cstheme="majorBidi"/>
      <w:b/>
      <w:snapToGrid w:val="0"/>
      <w:color w:val="0067B1"/>
      <w:sz w:val="24"/>
      <w:szCs w:val="20"/>
      <w:lang w:bidi="ar-SA"/>
    </w:rPr>
  </w:style>
  <w:style w:type="paragraph" w:customStyle="1" w:styleId="TableWhiteHeader">
    <w:name w:val="Table White Header"/>
    <w:basedOn w:val="CellHeading"/>
    <w:next w:val="Normal"/>
    <w:link w:val="TableWhiteHeaderChar"/>
    <w:qFormat/>
    <w:rsid w:val="001C6E1A"/>
    <w:pPr>
      <w:spacing w:before="60" w:after="60"/>
    </w:pPr>
    <w:rPr>
      <w:rFonts w:asciiTheme="minorHAnsi" w:hAnsiTheme="minorHAnsi" w:cstheme="minorHAnsi"/>
      <w:b w:val="0"/>
      <w:snapToGrid w:val="0"/>
      <w:color w:val="FFFFFF" w:themeColor="background1"/>
      <w:sz w:val="22"/>
      <w:szCs w:val="22"/>
    </w:rPr>
  </w:style>
  <w:style w:type="character" w:customStyle="1" w:styleId="TableWhiteHeaderChar">
    <w:name w:val="Table White Header Char"/>
    <w:basedOn w:val="DefaultParagraphFont"/>
    <w:link w:val="TableWhiteHeader"/>
    <w:rsid w:val="001C6E1A"/>
    <w:rPr>
      <w:rFonts w:eastAsia="Times New Roman" w:cstheme="minorHAnsi"/>
      <w:snapToGrid w:val="0"/>
      <w:color w:val="FFFFFF" w:themeColor="background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88B"/>
    <w:rPr>
      <w:snapToGrid w:val="0"/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88B"/>
    <w:rPr>
      <w:snapToGrid w:val="0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1A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A76"/>
    <w:rPr>
      <w:color w:val="0000FF" w:themeColor="hyperlink"/>
      <w:u w:val="single"/>
    </w:rPr>
  </w:style>
  <w:style w:type="table" w:customStyle="1" w:styleId="Acronym">
    <w:name w:val="Acronym"/>
    <w:basedOn w:val="TableGrid"/>
    <w:uiPriority w:val="99"/>
    <w:rsid w:val="00F57D3D"/>
    <w:rPr>
      <w:color w:val="595959" w:themeColor="text1" w:themeTint="A6"/>
      <w:sz w:val="24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b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denttext">
    <w:name w:val="Indent text"/>
    <w:basedOn w:val="Normal"/>
    <w:link w:val="IndenttextChar"/>
    <w:qFormat/>
    <w:rsid w:val="003C6A89"/>
    <w:pPr>
      <w:spacing w:after="200"/>
      <w:ind w:left="567"/>
    </w:pPr>
  </w:style>
  <w:style w:type="character" w:customStyle="1" w:styleId="IndenttextChar">
    <w:name w:val="Indent text Char"/>
    <w:basedOn w:val="DefaultParagraphFont"/>
    <w:link w:val="Indenttext"/>
    <w:rsid w:val="003C6A89"/>
    <w:rPr>
      <w:snapToGrid w:val="0"/>
      <w:color w:val="595959" w:themeColor="text1" w:themeTint="A6"/>
      <w:sz w:val="24"/>
    </w:rPr>
  </w:style>
  <w:style w:type="paragraph" w:styleId="BodyText">
    <w:name w:val="Body Text"/>
    <w:basedOn w:val="Normal"/>
    <w:link w:val="BodyTextChar"/>
    <w:unhideWhenUsed/>
    <w:rsid w:val="00785A88"/>
  </w:style>
  <w:style w:type="character" w:customStyle="1" w:styleId="BodyTextChar">
    <w:name w:val="Body Text Char"/>
    <w:basedOn w:val="DefaultParagraphFont"/>
    <w:link w:val="BodyText"/>
    <w:rsid w:val="00785A88"/>
    <w:rPr>
      <w:snapToGrid w:val="0"/>
      <w:color w:val="595959" w:themeColor="text1" w:themeTint="A6"/>
      <w:sz w:val="24"/>
    </w:rPr>
  </w:style>
  <w:style w:type="table" w:customStyle="1" w:styleId="PRDTable">
    <w:name w:val="PRD Table"/>
    <w:basedOn w:val="TableGrid"/>
    <w:uiPriority w:val="99"/>
    <w:rsid w:val="001C6E1A"/>
    <w:rPr>
      <w:color w:val="595959" w:themeColor="text1" w:themeTint="A6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548DD4" w:themeFill="text2" w:themeFillTint="99"/>
      </w:tcPr>
    </w:tblStylePr>
    <w:tblStylePr w:type="lastRow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lastCol">
      <w:rPr>
        <w:b/>
        <w:color w:val="FFFFFF" w:themeColor="background1"/>
      </w:rPr>
      <w:tblPr/>
      <w:tcPr>
        <w:shd w:val="clear" w:color="auto" w:fill="FFFFFF" w:themeFill="background1"/>
      </w:tcPr>
    </w:tblStylePr>
  </w:style>
  <w:style w:type="paragraph" w:customStyle="1" w:styleId="CellHeading">
    <w:name w:val="CellHeading"/>
    <w:basedOn w:val="Normal"/>
    <w:rsid w:val="00144854"/>
    <w:pPr>
      <w:spacing w:before="120"/>
    </w:pPr>
    <w:rPr>
      <w:rFonts w:ascii="Arial" w:eastAsia="Times New Roman" w:hAnsi="Arial" w:cs="Times New Roman"/>
      <w:b/>
      <w:snapToGrid/>
      <w:color w:val="auto"/>
      <w:sz w:val="20"/>
      <w:szCs w:val="20"/>
      <w:lang w:bidi="ar-SA"/>
    </w:rPr>
  </w:style>
  <w:style w:type="paragraph" w:customStyle="1" w:styleId="TableText">
    <w:name w:val="Table Text"/>
    <w:basedOn w:val="Normal"/>
    <w:rsid w:val="00144854"/>
    <w:pPr>
      <w:spacing w:before="60" w:after="60"/>
    </w:pPr>
    <w:rPr>
      <w:rFonts w:ascii="Arial" w:eastAsia="Times New Roman" w:hAnsi="Arial" w:cs="Times New Roman"/>
      <w:snapToGrid/>
      <w:color w:val="auto"/>
      <w:sz w:val="16"/>
      <w:szCs w:val="16"/>
    </w:rPr>
  </w:style>
  <w:style w:type="table" w:customStyle="1" w:styleId="Style3">
    <w:name w:val="Style3"/>
    <w:basedOn w:val="TableNormal"/>
    <w:uiPriority w:val="99"/>
    <w:rsid w:val="00B510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BulletList">
    <w:name w:val="Bullet List"/>
    <w:basedOn w:val="Normal"/>
    <w:rsid w:val="00856578"/>
    <w:pPr>
      <w:numPr>
        <w:numId w:val="10"/>
      </w:numPr>
      <w:ind w:left="527" w:hanging="357"/>
    </w:pPr>
    <w:rPr>
      <w:rFonts w:ascii="Times New Roman" w:eastAsia="Times New Roman" w:hAnsi="Times New Roman" w:cs="Times New Roman"/>
      <w:snapToGrid/>
      <w:color w:val="auto"/>
      <w:sz w:val="22"/>
      <w:lang w:bidi="ar-SA"/>
    </w:rPr>
  </w:style>
  <w:style w:type="paragraph" w:styleId="ListBullet">
    <w:name w:val="List Bullet"/>
    <w:basedOn w:val="Normal"/>
    <w:autoRedefine/>
    <w:rsid w:val="00BB21BB"/>
    <w:pPr>
      <w:numPr>
        <w:numId w:val="11"/>
      </w:numPr>
      <w:tabs>
        <w:tab w:val="clear" w:pos="360"/>
        <w:tab w:val="left" w:pos="567"/>
      </w:tabs>
      <w:ind w:left="527" w:hanging="357"/>
    </w:pPr>
    <w:rPr>
      <w:rFonts w:ascii="Times New Roman" w:eastAsia="Times New Roman" w:hAnsi="Times New Roman" w:cs="Times New Roman"/>
      <w:snapToGrid/>
      <w:color w:val="auto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87D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426FA"/>
    <w:pPr>
      <w:spacing w:after="120" w:line="240" w:lineRule="auto"/>
    </w:pPr>
    <w:rPr>
      <w:snapToGrid w:val="0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76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67B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76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color w:val="4C8F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76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0067B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232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D232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232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232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232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232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6"/>
    <w:rPr>
      <w:rFonts w:ascii="Calibri" w:eastAsiaTheme="majorEastAsia" w:hAnsi="Calibri" w:cstheme="majorBidi"/>
      <w:b/>
      <w:bCs/>
      <w:snapToGrid w:val="0"/>
      <w:color w:val="0067B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A76"/>
    <w:rPr>
      <w:rFonts w:eastAsiaTheme="majorEastAsia" w:cstheme="majorBidi"/>
      <w:b/>
      <w:bCs/>
      <w:snapToGrid w:val="0"/>
      <w:color w:val="4C8F2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76"/>
    <w:rPr>
      <w:rFonts w:eastAsiaTheme="majorEastAsia" w:cstheme="majorBidi"/>
      <w:b/>
      <w:bCs/>
      <w:snapToGrid w:val="0"/>
      <w:color w:val="0067B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2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324"/>
    <w:rPr>
      <w:rFonts w:asciiTheme="majorHAnsi" w:eastAsiaTheme="majorEastAsia" w:hAnsiTheme="majorHAnsi" w:cstheme="majorBidi"/>
      <w:snapToGrid w:val="0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232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03"/>
    <w:rPr>
      <w:b/>
      <w:bCs/>
      <w:color w:val="0067B1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D"/>
    <w:rPr>
      <w:b/>
      <w:bCs/>
      <w:color w:val="43963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4C5D"/>
    <w:rPr>
      <w:b/>
      <w:bCs/>
      <w:snapToGrid w:val="0"/>
      <w:color w:val="439639"/>
      <w:sz w:val="48"/>
      <w:szCs w:val="4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D1A5B"/>
    <w:pPr>
      <w:spacing w:after="100"/>
    </w:pPr>
    <w:rPr>
      <w:b/>
      <w:bCs/>
      <w:noProof/>
      <w:color w:val="0067B1"/>
    </w:rPr>
  </w:style>
  <w:style w:type="character" w:customStyle="1" w:styleId="TOC1Char">
    <w:name w:val="TOC 1 Char"/>
    <w:basedOn w:val="DefaultParagraphFont"/>
    <w:link w:val="TOC1"/>
    <w:uiPriority w:val="39"/>
    <w:rsid w:val="007D1A5B"/>
    <w:rPr>
      <w:b/>
      <w:bCs/>
      <w:noProof/>
      <w:snapToGrid w:val="0"/>
      <w:color w:val="0067B1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72FB6"/>
    <w:pPr>
      <w:spacing w:after="100"/>
      <w:ind w:left="240"/>
    </w:pPr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F72FB6"/>
    <w:rPr>
      <w:b/>
      <w:snapToGrid w:val="0"/>
      <w:color w:val="595959" w:themeColor="text1" w:themeTint="A6"/>
      <w:sz w:val="24"/>
    </w:rPr>
  </w:style>
  <w:style w:type="table" w:styleId="TableGrid">
    <w:name w:val="Table Grid"/>
    <w:basedOn w:val="TableNormal"/>
    <w:uiPriority w:val="59"/>
    <w:rsid w:val="004D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e1">
    <w:name w:val="Style1"/>
    <w:basedOn w:val="LightGrid-Accent11"/>
    <w:uiPriority w:val="99"/>
    <w:rsid w:val="00031658"/>
    <w:pPr>
      <w:spacing w:after="200" w:line="276" w:lineRule="auto"/>
    </w:pPr>
    <w:rPr>
      <w:color w:val="000000" w:themeColor="text1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Theme="majorEastAsia" w:hAnsi="Calibri" w:cstheme="majorBidi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 w:themeFill="text2" w:themeFillTint="33"/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rFonts w:asciiTheme="majorHAnsi" w:eastAsiaTheme="majorEastAsia" w:hAnsiTheme="majorHAnsi" w:cstheme="majorBidi"/>
        <w:b/>
        <w:bCs/>
        <w:color w:val="8DB3E2" w:themeColor="text2" w:themeTint="6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31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tyle2">
    <w:name w:val="Style2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DTP">
    <w:name w:val="Table DTP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76E03"/>
    <w:rPr>
      <w:b/>
      <w:bCs/>
      <w:snapToGrid w:val="0"/>
      <w:color w:val="0067B1"/>
      <w:sz w:val="80"/>
      <w:szCs w:val="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EF3"/>
    <w:pPr>
      <w:spacing w:after="100"/>
      <w:ind w:left="720"/>
    </w:pPr>
  </w:style>
  <w:style w:type="table" w:styleId="LightGrid-Accent5">
    <w:name w:val="Light Grid Accent 5"/>
    <w:basedOn w:val="TableNormal"/>
    <w:uiPriority w:val="62"/>
    <w:rsid w:val="00145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Quote">
    <w:name w:val="Quote"/>
    <w:basedOn w:val="Indenttext"/>
    <w:next w:val="Normal"/>
    <w:link w:val="QuoteChar"/>
    <w:uiPriority w:val="29"/>
    <w:rsid w:val="00D72E7B"/>
    <w:pPr>
      <w:ind w:left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E7B"/>
    <w:rPr>
      <w:i/>
      <w:iCs/>
      <w:snapToGrid w:val="0"/>
      <w:color w:val="595959" w:themeColor="text1" w:themeTint="A6"/>
      <w:sz w:val="24"/>
    </w:rPr>
  </w:style>
  <w:style w:type="paragraph" w:customStyle="1" w:styleId="Bullet">
    <w:name w:val="Bullet"/>
    <w:basedOn w:val="Normal"/>
    <w:link w:val="BulletChar"/>
    <w:qFormat/>
    <w:rsid w:val="003C6A89"/>
    <w:pPr>
      <w:numPr>
        <w:numId w:val="1"/>
      </w:numPr>
      <w:tabs>
        <w:tab w:val="left" w:pos="1530"/>
        <w:tab w:val="left" w:pos="5962"/>
      </w:tabs>
      <w:contextualSpacing/>
    </w:pPr>
  </w:style>
  <w:style w:type="character" w:customStyle="1" w:styleId="BulletChar">
    <w:name w:val="Bullet Char"/>
    <w:basedOn w:val="DefaultParagraphFont"/>
    <w:link w:val="Bullet"/>
    <w:rsid w:val="00A426FA"/>
    <w:rPr>
      <w:snapToGrid w:val="0"/>
      <w:color w:val="595959" w:themeColor="text1" w:themeTint="A6"/>
      <w:sz w:val="24"/>
    </w:rPr>
  </w:style>
  <w:style w:type="paragraph" w:styleId="NormalWeb">
    <w:name w:val="Normal (Web)"/>
    <w:basedOn w:val="Normal"/>
    <w:uiPriority w:val="99"/>
    <w:semiHidden/>
    <w:unhideWhenUsed/>
    <w:rsid w:val="009B4EE0"/>
    <w:pPr>
      <w:spacing w:before="100" w:beforeAutospacing="1" w:after="100" w:afterAutospacing="1"/>
    </w:pPr>
    <w:rPr>
      <w:rFonts w:ascii="Times New Roman" w:eastAsiaTheme="minorEastAsia" w:hAnsi="Times New Roman" w:cs="Times New Roman"/>
      <w:snapToGrid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975"/>
    <w:rPr>
      <w:snapToGrid w:val="0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975"/>
    <w:rPr>
      <w:b/>
      <w:bCs/>
      <w:snapToGrid w:val="0"/>
      <w:color w:val="595959" w:themeColor="text1" w:themeTint="A6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48B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48B2"/>
    <w:rPr>
      <w:snapToGrid w:val="0"/>
      <w:color w:val="595959" w:themeColor="text1" w:themeTint="A6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26FA"/>
    <w:rPr>
      <w:rFonts w:cstheme="minorHAnsi"/>
      <w:b/>
      <w:bCs/>
      <w:szCs w:val="24"/>
    </w:rPr>
  </w:style>
  <w:style w:type="paragraph" w:customStyle="1" w:styleId="DocumentPropertiesLable">
    <w:name w:val="Document Properties Lable"/>
    <w:basedOn w:val="DocumentsPropertiesValue"/>
    <w:link w:val="DocumentPropertiesLableChar"/>
    <w:qFormat/>
    <w:rsid w:val="00B6431D"/>
    <w:rPr>
      <w:b/>
      <w:bCs w:val="0"/>
    </w:rPr>
  </w:style>
  <w:style w:type="paragraph" w:customStyle="1" w:styleId="DocumentsPropertiesValue">
    <w:name w:val="Documents Properties Value"/>
    <w:basedOn w:val="Normal"/>
    <w:link w:val="DocumentsPropertiesValueChar"/>
    <w:qFormat/>
    <w:rsid w:val="00101744"/>
    <w:rPr>
      <w:rFonts w:ascii="Calibri" w:eastAsiaTheme="majorEastAsia" w:hAnsi="Calibri" w:cstheme="majorBidi"/>
      <w:bCs/>
      <w:color w:val="0067B1"/>
      <w:szCs w:val="20"/>
      <w:lang w:bidi="ar-SA"/>
    </w:rPr>
  </w:style>
  <w:style w:type="character" w:customStyle="1" w:styleId="DocumentsPropertiesValueChar">
    <w:name w:val="Documents Properties Value Char"/>
    <w:basedOn w:val="DefaultParagraphFont"/>
    <w:link w:val="DocumentsPropertiesValue"/>
    <w:rsid w:val="00101744"/>
    <w:rPr>
      <w:rFonts w:ascii="Calibri" w:eastAsiaTheme="majorEastAsia" w:hAnsi="Calibri" w:cstheme="majorBidi"/>
      <w:bCs/>
      <w:snapToGrid w:val="0"/>
      <w:color w:val="0067B1"/>
      <w:sz w:val="24"/>
      <w:szCs w:val="20"/>
      <w:lang w:bidi="ar-SA"/>
    </w:rPr>
  </w:style>
  <w:style w:type="character" w:customStyle="1" w:styleId="DocumentPropertiesLableChar">
    <w:name w:val="Document Properties Lable Char"/>
    <w:basedOn w:val="DefaultParagraphFont"/>
    <w:link w:val="DocumentPropertiesLable"/>
    <w:rsid w:val="00B6431D"/>
    <w:rPr>
      <w:rFonts w:ascii="Calibri" w:eastAsiaTheme="majorEastAsia" w:hAnsi="Calibri" w:cstheme="majorBidi"/>
      <w:b/>
      <w:snapToGrid w:val="0"/>
      <w:color w:val="0067B1"/>
      <w:sz w:val="24"/>
      <w:szCs w:val="20"/>
      <w:lang w:bidi="ar-SA"/>
    </w:rPr>
  </w:style>
  <w:style w:type="paragraph" w:customStyle="1" w:styleId="TableWhiteHeader">
    <w:name w:val="Table White Header"/>
    <w:basedOn w:val="CellHeading"/>
    <w:next w:val="Normal"/>
    <w:link w:val="TableWhiteHeaderChar"/>
    <w:qFormat/>
    <w:rsid w:val="001C6E1A"/>
    <w:pPr>
      <w:spacing w:before="60" w:after="60"/>
    </w:pPr>
    <w:rPr>
      <w:rFonts w:asciiTheme="minorHAnsi" w:hAnsiTheme="minorHAnsi" w:cstheme="minorHAnsi"/>
      <w:b w:val="0"/>
      <w:snapToGrid w:val="0"/>
      <w:color w:val="FFFFFF" w:themeColor="background1"/>
      <w:sz w:val="22"/>
      <w:szCs w:val="22"/>
    </w:rPr>
  </w:style>
  <w:style w:type="character" w:customStyle="1" w:styleId="TableWhiteHeaderChar">
    <w:name w:val="Table White Header Char"/>
    <w:basedOn w:val="DefaultParagraphFont"/>
    <w:link w:val="TableWhiteHeader"/>
    <w:rsid w:val="001C6E1A"/>
    <w:rPr>
      <w:rFonts w:eastAsia="Times New Roman" w:cstheme="minorHAnsi"/>
      <w:snapToGrid w:val="0"/>
      <w:color w:val="FFFFFF" w:themeColor="background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88B"/>
    <w:rPr>
      <w:snapToGrid w:val="0"/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88B"/>
    <w:rPr>
      <w:snapToGrid w:val="0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1A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A76"/>
    <w:rPr>
      <w:color w:val="0000FF" w:themeColor="hyperlink"/>
      <w:u w:val="single"/>
    </w:rPr>
  </w:style>
  <w:style w:type="table" w:customStyle="1" w:styleId="Acronym">
    <w:name w:val="Acronym"/>
    <w:basedOn w:val="TableGrid"/>
    <w:uiPriority w:val="99"/>
    <w:rsid w:val="00F57D3D"/>
    <w:rPr>
      <w:color w:val="595959" w:themeColor="text1" w:themeTint="A6"/>
      <w:sz w:val="24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b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denttext">
    <w:name w:val="Indent text"/>
    <w:basedOn w:val="Normal"/>
    <w:link w:val="IndenttextChar"/>
    <w:qFormat/>
    <w:rsid w:val="003C6A89"/>
    <w:pPr>
      <w:spacing w:after="200"/>
      <w:ind w:left="567"/>
    </w:pPr>
  </w:style>
  <w:style w:type="character" w:customStyle="1" w:styleId="IndenttextChar">
    <w:name w:val="Indent text Char"/>
    <w:basedOn w:val="DefaultParagraphFont"/>
    <w:link w:val="Indenttext"/>
    <w:rsid w:val="003C6A89"/>
    <w:rPr>
      <w:snapToGrid w:val="0"/>
      <w:color w:val="595959" w:themeColor="text1" w:themeTint="A6"/>
      <w:sz w:val="24"/>
    </w:rPr>
  </w:style>
  <w:style w:type="paragraph" w:styleId="BodyText">
    <w:name w:val="Body Text"/>
    <w:basedOn w:val="Normal"/>
    <w:link w:val="BodyTextChar"/>
    <w:unhideWhenUsed/>
    <w:rsid w:val="00785A88"/>
  </w:style>
  <w:style w:type="character" w:customStyle="1" w:styleId="BodyTextChar">
    <w:name w:val="Body Text Char"/>
    <w:basedOn w:val="DefaultParagraphFont"/>
    <w:link w:val="BodyText"/>
    <w:rsid w:val="00785A88"/>
    <w:rPr>
      <w:snapToGrid w:val="0"/>
      <w:color w:val="595959" w:themeColor="text1" w:themeTint="A6"/>
      <w:sz w:val="24"/>
    </w:rPr>
  </w:style>
  <w:style w:type="table" w:customStyle="1" w:styleId="PRDTable">
    <w:name w:val="PRD Table"/>
    <w:basedOn w:val="TableGrid"/>
    <w:uiPriority w:val="99"/>
    <w:rsid w:val="001C6E1A"/>
    <w:rPr>
      <w:color w:val="595959" w:themeColor="text1" w:themeTint="A6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548DD4" w:themeFill="text2" w:themeFillTint="99"/>
      </w:tcPr>
    </w:tblStylePr>
    <w:tblStylePr w:type="lastRow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lastCol">
      <w:rPr>
        <w:b/>
        <w:color w:val="FFFFFF" w:themeColor="background1"/>
      </w:rPr>
      <w:tblPr/>
      <w:tcPr>
        <w:shd w:val="clear" w:color="auto" w:fill="FFFFFF" w:themeFill="background1"/>
      </w:tcPr>
    </w:tblStylePr>
  </w:style>
  <w:style w:type="paragraph" w:customStyle="1" w:styleId="CellHeading">
    <w:name w:val="CellHeading"/>
    <w:basedOn w:val="Normal"/>
    <w:rsid w:val="00144854"/>
    <w:pPr>
      <w:spacing w:before="120"/>
    </w:pPr>
    <w:rPr>
      <w:rFonts w:ascii="Arial" w:eastAsia="Times New Roman" w:hAnsi="Arial" w:cs="Times New Roman"/>
      <w:b/>
      <w:snapToGrid/>
      <w:color w:val="auto"/>
      <w:sz w:val="20"/>
      <w:szCs w:val="20"/>
      <w:lang w:bidi="ar-SA"/>
    </w:rPr>
  </w:style>
  <w:style w:type="paragraph" w:customStyle="1" w:styleId="TableText">
    <w:name w:val="Table Text"/>
    <w:basedOn w:val="Normal"/>
    <w:rsid w:val="00144854"/>
    <w:pPr>
      <w:spacing w:before="60" w:after="60"/>
    </w:pPr>
    <w:rPr>
      <w:rFonts w:ascii="Arial" w:eastAsia="Times New Roman" w:hAnsi="Arial" w:cs="Times New Roman"/>
      <w:snapToGrid/>
      <w:color w:val="auto"/>
      <w:sz w:val="16"/>
      <w:szCs w:val="16"/>
    </w:rPr>
  </w:style>
  <w:style w:type="table" w:customStyle="1" w:styleId="Style3">
    <w:name w:val="Style3"/>
    <w:basedOn w:val="TableNormal"/>
    <w:uiPriority w:val="99"/>
    <w:rsid w:val="00B510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BulletList">
    <w:name w:val="Bullet List"/>
    <w:basedOn w:val="Normal"/>
    <w:rsid w:val="00856578"/>
    <w:pPr>
      <w:numPr>
        <w:numId w:val="10"/>
      </w:numPr>
      <w:ind w:left="527" w:hanging="357"/>
    </w:pPr>
    <w:rPr>
      <w:rFonts w:ascii="Times New Roman" w:eastAsia="Times New Roman" w:hAnsi="Times New Roman" w:cs="Times New Roman"/>
      <w:snapToGrid/>
      <w:color w:val="auto"/>
      <w:sz w:val="22"/>
      <w:lang w:bidi="ar-SA"/>
    </w:rPr>
  </w:style>
  <w:style w:type="paragraph" w:styleId="ListBullet">
    <w:name w:val="List Bullet"/>
    <w:basedOn w:val="Normal"/>
    <w:autoRedefine/>
    <w:rsid w:val="00BB21BB"/>
    <w:pPr>
      <w:numPr>
        <w:numId w:val="11"/>
      </w:numPr>
      <w:tabs>
        <w:tab w:val="clear" w:pos="360"/>
        <w:tab w:val="left" w:pos="567"/>
      </w:tabs>
      <w:ind w:left="527" w:hanging="357"/>
    </w:pPr>
    <w:rPr>
      <w:rFonts w:ascii="Times New Roman" w:eastAsia="Times New Roman" w:hAnsi="Times New Roman" w:cs="Times New Roman"/>
      <w:snapToGrid/>
      <w:color w:val="auto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8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mailto:ophir.barnea@timetoknow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hyperlink" Target="http://turtle.timetoknow.local:8080/svn/dev/t2kdev/trunk/cgs/doc/design/architecture" TargetMode="External"/><Relationship Id="rId17" Type="http://schemas.openxmlformats.org/officeDocument/2006/relationships/hyperlink" Target="http://www.google.co.il/?gws_rd=cr&amp;ei=B8iuUrC7EuSYyQO74oGAB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cgs/rest/publishers/1/courses/71fe61e2-26de-4464-9c7e-bcc9eaed1ecc/impor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t1@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val.leshem.TIMETOKNOW\Desktop\Product_De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6CC3D3482094980B6A7665B9EF6D7" ma:contentTypeVersion="1" ma:contentTypeDescription="Create a new document." ma:contentTypeScope="" ma:versionID="6ebe70669fec66fafe4523eab402b1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474a0c5c67982b93855321ac393b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2C58E-5867-4E66-8840-B762D02FF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AC509-0330-4282-A994-EDFDE8F90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FF0966-7B50-4C6C-9BAB-DD92D24AB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18FC34-CEF3-42CD-9E7B-CB04A43F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Product_Dep_Template.dotx</Template>
  <TotalTime>8117</TotalTime>
  <Pages>31</Pages>
  <Words>6405</Words>
  <Characters>32027</Characters>
  <Application>Microsoft Office Word</Application>
  <DocSecurity>0</DocSecurity>
  <Lines>266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Project Name</vt:lpstr>
      <vt:lpstr>Project Name</vt:lpstr>
    </vt:vector>
  </TitlesOfParts>
  <Company/>
  <LinksUpToDate>false</LinksUpToDate>
  <CharactersWithSpaces>38356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x.x</dc:subject>
  <dc:creator>Micha Shlain</dc:creator>
  <cp:keywords>Rev 1.0</cp:keywords>
  <dc:description>Subject = DTP version</dc:description>
  <cp:lastModifiedBy>Alex Zaikman</cp:lastModifiedBy>
  <cp:revision>461</cp:revision>
  <cp:lastPrinted>2012-10-31T12:53:00Z</cp:lastPrinted>
  <dcterms:created xsi:type="dcterms:W3CDTF">2012-10-18T07:50:00Z</dcterms:created>
  <dcterms:modified xsi:type="dcterms:W3CDTF">2014-02-03T15:06:00Z</dcterms:modified>
  <cp:contentStatus>PRD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0x01010085E6CC3D3482094980B6A7665B9EF6D7</vt:lpwstr>
  </property>
</Properties>
</file>