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125" w:rsidRDefault="00CB2125" w:rsidP="0064243F">
      <w:pPr>
        <w:spacing w:line="360" w:lineRule="auto"/>
      </w:pPr>
    </w:p>
    <w:p w:rsidR="00CB2125" w:rsidRDefault="00CB2125" w:rsidP="0064243F">
      <w:pPr>
        <w:spacing w:line="360" w:lineRule="auto"/>
      </w:pPr>
    </w:p>
    <w:p w:rsidR="00CB2125" w:rsidRDefault="00CB2125" w:rsidP="0064243F">
      <w:pPr>
        <w:spacing w:line="360" w:lineRule="auto"/>
      </w:pPr>
    </w:p>
    <w:p w:rsidR="00CB2125" w:rsidRDefault="00CB2125" w:rsidP="0064243F">
      <w:pPr>
        <w:spacing w:line="360" w:lineRule="auto"/>
      </w:pPr>
    </w:p>
    <w:p w:rsidR="003D385C" w:rsidRPr="00101744" w:rsidRDefault="00047661" w:rsidP="0064243F">
      <w:pPr>
        <w:spacing w:line="360" w:lineRule="auto"/>
      </w:pPr>
      <w:bookmarkStart w:id="0" w:name="_GoBack"/>
      <w:r>
        <w:rPr>
          <w:noProof/>
          <w:snapToGrid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250E9D63" wp14:editId="3CB8B32F">
                <wp:simplePos x="0" y="0"/>
                <wp:positionH relativeFrom="column">
                  <wp:posOffset>-97790</wp:posOffset>
                </wp:positionH>
                <wp:positionV relativeFrom="paragraph">
                  <wp:posOffset>-153671</wp:posOffset>
                </wp:positionV>
                <wp:extent cx="6132195" cy="0"/>
                <wp:effectExtent l="19050" t="19050" r="20955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195" cy="0"/>
                        </a:xfrm>
                        <a:prstGeom prst="straightConnector1">
                          <a:avLst/>
                        </a:prstGeom>
                        <a:noFill/>
                        <a:ln w="31750" cap="rnd">
                          <a:solidFill>
                            <a:srgbClr val="0067B1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left:0;text-align:left;margin-left:-7.7pt;margin-top:-12.1pt;width:482.85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" strokecolor="#0067b1" strokeweight="2.5pt">
                <v:stroke dashstyle="1 1" endcap="round"/>
              </v:shape>
            </w:pict>
          </mc:Fallback>
        </mc:AlternateContent>
      </w:r>
    </w:p>
    <w:bookmarkEnd w:id="0"/>
    <w:p w:rsidR="00DC452C" w:rsidRPr="00F76E03" w:rsidRDefault="00DC452C" w:rsidP="0064243F">
      <w:pPr>
        <w:pStyle w:val="Title"/>
        <w:spacing w:line="360" w:lineRule="auto"/>
      </w:pPr>
      <w:r>
        <w:t>CGS backend</w:t>
      </w:r>
      <w:r w:rsidR="00F31F62">
        <w:t xml:space="preserve"> – Replication Architecture</w:t>
      </w:r>
    </w:p>
    <w:p w:rsidR="00101744" w:rsidRDefault="00101744" w:rsidP="0064243F">
      <w:pPr>
        <w:spacing w:line="360" w:lineRule="auto"/>
      </w:pPr>
    </w:p>
    <w:p w:rsidR="00AD173A" w:rsidRDefault="00047661" w:rsidP="0064243F">
      <w:pPr>
        <w:spacing w:line="360" w:lineRule="auto"/>
      </w:pPr>
      <w:r>
        <w:rPr>
          <w:noProof/>
          <w:snapToGrid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14BEF236" wp14:editId="7C5EB6D0">
                <wp:simplePos x="0" y="0"/>
                <wp:positionH relativeFrom="column">
                  <wp:posOffset>29845</wp:posOffset>
                </wp:positionH>
                <wp:positionV relativeFrom="paragraph">
                  <wp:posOffset>81279</wp:posOffset>
                </wp:positionV>
                <wp:extent cx="6000115" cy="0"/>
                <wp:effectExtent l="19050" t="19050" r="19685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115" cy="0"/>
                        </a:xfrm>
                        <a:prstGeom prst="straightConnector1">
                          <a:avLst/>
                        </a:prstGeom>
                        <a:noFill/>
                        <a:ln w="31750" cap="rnd">
                          <a:solidFill>
                            <a:srgbClr val="0067B1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left:0;text-align:left;margin-left:2.35pt;margin-top:6.4pt;width:472.4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" strokecolor="#0067b1" strokeweight="2.5pt">
                <v:stroke dashstyle="1 1" endcap="round"/>
              </v:shape>
            </w:pict>
          </mc:Fallback>
        </mc:AlternateContent>
      </w:r>
    </w:p>
    <w:tbl>
      <w:tblPr>
        <w:tblW w:w="0" w:type="auto"/>
        <w:tblInd w:w="198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shd w:val="clear" w:color="auto" w:fill="FFFFFF" w:themeFill="background1"/>
        <w:tblCellMar>
          <w:left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700"/>
        <w:gridCol w:w="7121"/>
      </w:tblGrid>
      <w:tr w:rsidR="00DC452C" w:rsidTr="00352A7D">
        <w:trPr>
          <w:trHeight w:val="288"/>
        </w:trPr>
        <w:tc>
          <w:tcPr>
            <w:tcW w:w="2700" w:type="dxa"/>
            <w:shd w:val="clear" w:color="auto" w:fill="FFFFFF" w:themeFill="background1"/>
          </w:tcPr>
          <w:p w:rsidR="00DC452C" w:rsidRPr="00B6431D" w:rsidRDefault="00DC452C" w:rsidP="0064243F">
            <w:pPr>
              <w:pStyle w:val="DocumentPropertiesLable"/>
              <w:spacing w:line="360" w:lineRule="auto"/>
            </w:pPr>
            <w:r w:rsidRPr="00B6431D">
              <w:t>Document Owner:</w:t>
            </w:r>
          </w:p>
        </w:tc>
        <w:tc>
          <w:tcPr>
            <w:tcW w:w="7121" w:type="dxa"/>
            <w:shd w:val="clear" w:color="auto" w:fill="FFFFFF" w:themeFill="background1"/>
          </w:tcPr>
          <w:p w:rsidR="00DC452C" w:rsidRPr="009F42D3" w:rsidRDefault="004D6EBE" w:rsidP="0064243F">
            <w:pPr>
              <w:pStyle w:val="DocumentsPropertiesValue"/>
              <w:spacing w:line="360" w:lineRule="auto"/>
            </w:pPr>
            <w:r>
              <w:rPr>
                <w:rFonts w:cstheme="minorHAnsi"/>
                <w:color w:val="0070C0"/>
              </w:rPr>
              <w:t>Yoni Zohar</w:t>
            </w:r>
          </w:p>
        </w:tc>
      </w:tr>
      <w:tr w:rsidR="00DC452C" w:rsidTr="00352A7D">
        <w:trPr>
          <w:trHeight w:val="288"/>
        </w:trPr>
        <w:tc>
          <w:tcPr>
            <w:tcW w:w="2700" w:type="dxa"/>
            <w:shd w:val="clear" w:color="auto" w:fill="FFFFFF" w:themeFill="background1"/>
          </w:tcPr>
          <w:p w:rsidR="00DC452C" w:rsidRPr="00E34617" w:rsidRDefault="00DC452C" w:rsidP="0064243F">
            <w:pPr>
              <w:pStyle w:val="DocumentPropertiesLable"/>
              <w:spacing w:line="360" w:lineRule="auto"/>
            </w:pPr>
            <w:r w:rsidRPr="00E34617">
              <w:t>Document File:</w:t>
            </w:r>
          </w:p>
        </w:tc>
        <w:tc>
          <w:tcPr>
            <w:tcW w:w="7121" w:type="dxa"/>
            <w:shd w:val="clear" w:color="auto" w:fill="FFFFFF" w:themeFill="background1"/>
          </w:tcPr>
          <w:p w:rsidR="00DC452C" w:rsidRPr="009F42D3" w:rsidRDefault="00DC452C" w:rsidP="0064243F">
            <w:pPr>
              <w:pStyle w:val="DocumentsPropertiesValue"/>
              <w:spacing w:line="360" w:lineRule="auto"/>
            </w:pPr>
            <w:r>
              <w:t>CGS_</w:t>
            </w:r>
            <w:r w:rsidR="005358FA">
              <w:t>replication_architecture</w:t>
            </w:r>
            <w:r>
              <w:t>.docx</w:t>
            </w:r>
          </w:p>
        </w:tc>
      </w:tr>
      <w:tr w:rsidR="00352A7D" w:rsidTr="00352A7D">
        <w:trPr>
          <w:trHeight w:val="288"/>
        </w:trPr>
        <w:tc>
          <w:tcPr>
            <w:tcW w:w="2700" w:type="dxa"/>
            <w:shd w:val="clear" w:color="auto" w:fill="FFFFFF" w:themeFill="background1"/>
          </w:tcPr>
          <w:p w:rsidR="00352A7D" w:rsidRPr="00E34617" w:rsidRDefault="00352A7D" w:rsidP="0064243F">
            <w:pPr>
              <w:pStyle w:val="DocumentPropertiesLable"/>
              <w:spacing w:line="360" w:lineRule="auto"/>
            </w:pPr>
            <w:r>
              <w:t>Document Version:</w:t>
            </w:r>
          </w:p>
        </w:tc>
        <w:tc>
          <w:tcPr>
            <w:tcW w:w="7121" w:type="dxa"/>
            <w:shd w:val="clear" w:color="auto" w:fill="FFFFFF" w:themeFill="background1"/>
          </w:tcPr>
          <w:p w:rsidR="00352A7D" w:rsidRDefault="00352A7D" w:rsidP="0064243F">
            <w:pPr>
              <w:pStyle w:val="DocumentsPropertiesValue"/>
              <w:spacing w:line="360" w:lineRule="auto"/>
            </w:pPr>
            <w:r>
              <w:t>1.</w:t>
            </w:r>
            <w:r w:rsidR="005358FA">
              <w:t>0</w:t>
            </w:r>
          </w:p>
        </w:tc>
      </w:tr>
      <w:tr w:rsidR="00DC452C" w:rsidTr="00352A7D">
        <w:trPr>
          <w:trHeight w:val="288"/>
        </w:trPr>
        <w:tc>
          <w:tcPr>
            <w:tcW w:w="2700" w:type="dxa"/>
            <w:shd w:val="clear" w:color="auto" w:fill="FFFFFF" w:themeFill="background1"/>
          </w:tcPr>
          <w:p w:rsidR="00DC452C" w:rsidRPr="00E34617" w:rsidRDefault="00DC452C" w:rsidP="0064243F">
            <w:pPr>
              <w:pStyle w:val="DocumentPropertiesLable"/>
              <w:spacing w:line="360" w:lineRule="auto"/>
            </w:pPr>
            <w:r w:rsidRPr="00E34617">
              <w:t>Document Location:</w:t>
            </w:r>
          </w:p>
        </w:tc>
        <w:tc>
          <w:tcPr>
            <w:tcW w:w="7121" w:type="dxa"/>
            <w:shd w:val="clear" w:color="auto" w:fill="FFFFFF" w:themeFill="background1"/>
          </w:tcPr>
          <w:p w:rsidR="00DC452C" w:rsidRPr="009F42D3" w:rsidRDefault="00AD4E58" w:rsidP="0064243F">
            <w:pPr>
              <w:pStyle w:val="DocumentsPropertiesValue"/>
              <w:spacing w:line="360" w:lineRule="auto"/>
            </w:pPr>
            <w:hyperlink r:id="rId12" w:history="1">
              <w:r w:rsidR="00DC452C" w:rsidRPr="000346B5">
                <w:rPr>
                  <w:rStyle w:val="Hyperlink"/>
                </w:rPr>
                <w:t>link</w:t>
              </w:r>
            </w:hyperlink>
          </w:p>
        </w:tc>
      </w:tr>
    </w:tbl>
    <w:p w:rsidR="00920A86" w:rsidRPr="0076566E" w:rsidRDefault="00920A86" w:rsidP="0064243F">
      <w:pPr>
        <w:spacing w:line="360" w:lineRule="auto"/>
        <w:sectPr w:rsidR="00920A86" w:rsidRPr="0076566E" w:rsidSect="00EB3D19">
          <w:headerReference w:type="default" r:id="rId13"/>
          <w:footerReference w:type="default" r:id="rId14"/>
          <w:type w:val="continuous"/>
          <w:pgSz w:w="11907" w:h="16839" w:code="9"/>
          <w:pgMar w:top="4226" w:right="1107" w:bottom="720" w:left="900" w:header="720" w:footer="283" w:gutter="0"/>
          <w:cols w:space="720"/>
          <w:docGrid w:linePitch="360"/>
        </w:sectPr>
      </w:pPr>
    </w:p>
    <w:p w:rsidR="008F12B3" w:rsidRDefault="008F12B3" w:rsidP="0064243F">
      <w:pPr>
        <w:spacing w:line="360" w:lineRule="auto"/>
        <w:rPr>
          <w:rFonts w:ascii="Calibri" w:eastAsiaTheme="majorEastAsia" w:hAnsi="Calibri" w:cstheme="majorBidi"/>
          <w:color w:val="0067B1"/>
          <w:sz w:val="36"/>
          <w:szCs w:val="28"/>
        </w:rPr>
      </w:pPr>
      <w:bookmarkStart w:id="1" w:name="_Toc215220205"/>
      <w:r>
        <w:lastRenderedPageBreak/>
        <w:br w:type="page"/>
      </w:r>
    </w:p>
    <w:bookmarkEnd w:id="1"/>
    <w:p w:rsidR="00942D9F" w:rsidRDefault="00F37A47" w:rsidP="0064243F">
      <w:pPr>
        <w:spacing w:line="360" w:lineRule="auto"/>
      </w:pPr>
      <w:r>
        <w:lastRenderedPageBreak/>
        <w:t xml:space="preserve">This document describes the </w:t>
      </w:r>
      <w:r w:rsidR="00C3590A">
        <w:t xml:space="preserve">replication architecture of the CGS. </w:t>
      </w:r>
    </w:p>
    <w:p w:rsidR="00B75D7A" w:rsidRDefault="00357A05" w:rsidP="00D04276">
      <w:pPr>
        <w:pStyle w:val="Heading1"/>
      </w:pPr>
      <w:r>
        <w:rPr>
          <w:noProof/>
          <w:snapToGrid/>
        </w:rPr>
        <w:drawing>
          <wp:anchor distT="0" distB="0" distL="114300" distR="114300" simplePos="0" relativeHeight="251661312" behindDoc="1" locked="0" layoutInCell="1" allowOverlap="1" wp14:anchorId="62175536" wp14:editId="342CD4DB">
            <wp:simplePos x="0" y="0"/>
            <wp:positionH relativeFrom="column">
              <wp:posOffset>3067685</wp:posOffset>
            </wp:positionH>
            <wp:positionV relativeFrom="paragraph">
              <wp:posOffset>71120</wp:posOffset>
            </wp:positionV>
            <wp:extent cx="3270885" cy="2105660"/>
            <wp:effectExtent l="0" t="0" r="5715" b="8890"/>
            <wp:wrapTight wrapText="bothSides">
              <wp:wrapPolygon edited="0">
                <wp:start x="0" y="0"/>
                <wp:lineTo x="0" y="21496"/>
                <wp:lineTo x="21512" y="21496"/>
                <wp:lineTo x="2151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88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3DC">
        <w:t>Settings</w:t>
      </w:r>
    </w:p>
    <w:p w:rsidR="00F703DC" w:rsidRPr="00E813F3" w:rsidRDefault="00F703DC" w:rsidP="00F703DC">
      <w:pPr>
        <w:spacing w:line="360" w:lineRule="auto"/>
      </w:pPr>
      <w:r w:rsidRPr="00E813F3">
        <w:t>We have 3 servers:</w:t>
      </w:r>
    </w:p>
    <w:p w:rsidR="00F703DC" w:rsidRPr="00E813F3" w:rsidRDefault="00F703DC" w:rsidP="00F703DC">
      <w:pPr>
        <w:pStyle w:val="ListParagraph"/>
        <w:numPr>
          <w:ilvl w:val="0"/>
          <w:numId w:val="45"/>
        </w:numPr>
        <w:spacing w:line="360" w:lineRule="auto"/>
      </w:pPr>
      <w:r w:rsidRPr="00E813F3">
        <w:t>Primary, which includes:</w:t>
      </w:r>
    </w:p>
    <w:p w:rsidR="00F703DC" w:rsidRPr="00E813F3" w:rsidRDefault="00F703DC" w:rsidP="00F703DC">
      <w:pPr>
        <w:pStyle w:val="ListParagraph"/>
        <w:numPr>
          <w:ilvl w:val="0"/>
          <w:numId w:val="46"/>
        </w:numPr>
        <w:spacing w:line="360" w:lineRule="auto"/>
      </w:pPr>
      <w:r w:rsidRPr="00E813F3">
        <w:t>TOMCAT</w:t>
      </w:r>
    </w:p>
    <w:p w:rsidR="00F703DC" w:rsidRPr="00E813F3" w:rsidRDefault="00F703DC" w:rsidP="00F703DC">
      <w:pPr>
        <w:pStyle w:val="ListParagraph"/>
        <w:numPr>
          <w:ilvl w:val="0"/>
          <w:numId w:val="46"/>
        </w:numPr>
        <w:spacing w:line="360" w:lineRule="auto"/>
      </w:pPr>
      <w:r w:rsidRPr="00E813F3">
        <w:t>MONGODB</w:t>
      </w:r>
    </w:p>
    <w:p w:rsidR="00F703DC" w:rsidRPr="00E813F3" w:rsidRDefault="00F703DC" w:rsidP="00F703DC">
      <w:pPr>
        <w:pStyle w:val="ListParagraph"/>
        <w:numPr>
          <w:ilvl w:val="0"/>
          <w:numId w:val="46"/>
        </w:numPr>
        <w:spacing w:line="360" w:lineRule="auto"/>
      </w:pPr>
      <w:r w:rsidRPr="00E813F3">
        <w:t>CMS (File System)</w:t>
      </w:r>
    </w:p>
    <w:p w:rsidR="00F703DC" w:rsidRPr="00E813F3" w:rsidRDefault="00F703DC" w:rsidP="00F703DC">
      <w:pPr>
        <w:pStyle w:val="ListParagraph"/>
        <w:numPr>
          <w:ilvl w:val="0"/>
          <w:numId w:val="45"/>
        </w:numPr>
        <w:spacing w:line="360" w:lineRule="auto"/>
      </w:pPr>
      <w:r w:rsidRPr="00E813F3">
        <w:t>Secondary, which includes:</w:t>
      </w:r>
    </w:p>
    <w:p w:rsidR="00F703DC" w:rsidRPr="00E813F3" w:rsidRDefault="00F703DC" w:rsidP="00F703DC">
      <w:pPr>
        <w:pStyle w:val="ListParagraph"/>
        <w:numPr>
          <w:ilvl w:val="0"/>
          <w:numId w:val="47"/>
        </w:numPr>
        <w:spacing w:line="360" w:lineRule="auto"/>
      </w:pPr>
      <w:r w:rsidRPr="00E813F3">
        <w:t>TOMCAT</w:t>
      </w:r>
    </w:p>
    <w:p w:rsidR="00F703DC" w:rsidRPr="00E813F3" w:rsidRDefault="00F703DC" w:rsidP="00F703DC">
      <w:pPr>
        <w:pStyle w:val="ListParagraph"/>
        <w:numPr>
          <w:ilvl w:val="0"/>
          <w:numId w:val="47"/>
        </w:numPr>
        <w:spacing w:line="360" w:lineRule="auto"/>
      </w:pPr>
      <w:r w:rsidRPr="00E813F3">
        <w:t>MONGODB</w:t>
      </w:r>
    </w:p>
    <w:p w:rsidR="00F703DC" w:rsidRPr="00E813F3" w:rsidRDefault="00F703DC" w:rsidP="00F703DC">
      <w:pPr>
        <w:pStyle w:val="ListParagraph"/>
        <w:numPr>
          <w:ilvl w:val="0"/>
          <w:numId w:val="47"/>
        </w:numPr>
        <w:spacing w:line="360" w:lineRule="auto"/>
      </w:pPr>
      <w:r w:rsidRPr="00E813F3">
        <w:t>CMS (File System)</w:t>
      </w:r>
    </w:p>
    <w:p w:rsidR="00F703DC" w:rsidRDefault="00F703DC" w:rsidP="00F703DC">
      <w:pPr>
        <w:pStyle w:val="ListParagraph"/>
        <w:numPr>
          <w:ilvl w:val="0"/>
          <w:numId w:val="45"/>
        </w:numPr>
        <w:spacing w:line="360" w:lineRule="auto"/>
      </w:pPr>
      <w:r w:rsidRPr="00E813F3">
        <w:t>Arbiter, which includes only MONGODB.</w:t>
      </w:r>
    </w:p>
    <w:p w:rsidR="00C46D10" w:rsidRPr="00740E83" w:rsidRDefault="00C46D10" w:rsidP="00AE6DA3">
      <w:r>
        <w:t>Ideally, we would just want two servers: primary and secondary.</w:t>
      </w:r>
      <w:r w:rsidR="00AE6DA3">
        <w:t xml:space="preserve"> However, MongoDB's replication mechanism requires at least three servers. </w:t>
      </w:r>
      <w:r w:rsidR="007C0C5D">
        <w:t>The additional server (Arbiter) is</w:t>
      </w:r>
      <w:r w:rsidR="00C50476">
        <w:t xml:space="preserve"> very</w:t>
      </w:r>
      <w:r w:rsidR="007C0C5D">
        <w:t xml:space="preserve"> light-weight.</w:t>
      </w:r>
    </w:p>
    <w:p w:rsidR="00C46D10" w:rsidRDefault="00C46D10" w:rsidP="00C46D10">
      <w:pPr>
        <w:spacing w:line="360" w:lineRule="auto"/>
      </w:pPr>
    </w:p>
    <w:p w:rsidR="00181C7C" w:rsidRDefault="00AA4503" w:rsidP="00D04276">
      <w:pPr>
        <w:pStyle w:val="Heading1"/>
      </w:pPr>
      <w:r>
        <w:t>DNS</w:t>
      </w:r>
    </w:p>
    <w:p w:rsidR="00AA4503" w:rsidRDefault="00AA4503" w:rsidP="00AA4503">
      <w:r>
        <w:t>The DNS server should point to both primary and secondary, using the following configuration:</w:t>
      </w:r>
    </w:p>
    <w:p w:rsidR="00AA4503" w:rsidRDefault="00595E7D" w:rsidP="00595E7D">
      <w:r>
        <w:t>For each request, i</w:t>
      </w:r>
      <w:r w:rsidR="00AA4503">
        <w:t xml:space="preserve">f the </w:t>
      </w:r>
      <w:r w:rsidR="00E01958">
        <w:t>primary's</w:t>
      </w:r>
      <w:r w:rsidR="00AA4503">
        <w:t xml:space="preserve"> Tomcat is up, direct the request to it. Otherwise, direct the request to the secondary.</w:t>
      </w:r>
    </w:p>
    <w:p w:rsidR="002F7740" w:rsidRDefault="002F7740" w:rsidP="00595E7D">
      <w:r>
        <w:t>In case the primary goes down, the secondary is replacing it just temporar</w:t>
      </w:r>
      <w:r w:rsidR="00AA5BA2">
        <w:t>i</w:t>
      </w:r>
      <w:r>
        <w:t xml:space="preserve">ly. </w:t>
      </w:r>
      <w:r w:rsidR="00F32611">
        <w:t xml:space="preserve">When the primary comes back up (or is replaced by a new machine), the secondary stops replacing the primary. </w:t>
      </w:r>
    </w:p>
    <w:p w:rsidR="005C348C" w:rsidRDefault="005C348C" w:rsidP="00D04276">
      <w:pPr>
        <w:pStyle w:val="Heading1"/>
      </w:pPr>
      <w:r>
        <w:t>Tomcat</w:t>
      </w:r>
    </w:p>
    <w:p w:rsidR="005C348C" w:rsidRDefault="005C348C" w:rsidP="005C348C">
      <w:r>
        <w:t xml:space="preserve">Both primary and secondary have an (identical) instance of the application server. </w:t>
      </w:r>
    </w:p>
    <w:p w:rsidR="002F7740" w:rsidRDefault="002F7740" w:rsidP="005C348C">
      <w:r>
        <w:t>Usually, all requests are handled by the primary's Tomcat server.</w:t>
      </w:r>
    </w:p>
    <w:p w:rsidR="002F7740" w:rsidRDefault="00F32611" w:rsidP="005C348C">
      <w:r>
        <w:t xml:space="preserve">There is nothing to replicate between the Tomcat servers, as they are just application servers. </w:t>
      </w:r>
    </w:p>
    <w:p w:rsidR="00A33B3F" w:rsidRDefault="00A33B3F" w:rsidP="00D04276">
      <w:pPr>
        <w:pStyle w:val="Heading1"/>
      </w:pPr>
      <w:r>
        <w:t>MongoDB</w:t>
      </w:r>
    </w:p>
    <w:p w:rsidR="00740E83" w:rsidRDefault="005E12B0" w:rsidP="00C42C2F">
      <w:r>
        <w:t xml:space="preserve">We use a replication mechanism of MongoDB called "replica-set". </w:t>
      </w:r>
      <w:r w:rsidR="00DA2673">
        <w:t xml:space="preserve"> </w:t>
      </w:r>
      <w:r w:rsidR="00AC4C76">
        <w:t xml:space="preserve">Ideally, we would just want two servers: primary and secondary. However, </w:t>
      </w:r>
      <w:r w:rsidR="00C42C2F">
        <w:t>replica sets must have at least 3 members.</w:t>
      </w:r>
      <w:r w:rsidR="00AC4C76">
        <w:t xml:space="preserve"> </w:t>
      </w:r>
      <w:r w:rsidR="007935C6">
        <w:t xml:space="preserve">The additional </w:t>
      </w:r>
      <w:r w:rsidR="007935C6">
        <w:lastRenderedPageBreak/>
        <w:t xml:space="preserve">server doesn't contain any data. </w:t>
      </w:r>
      <w:r w:rsidR="00B07E3E">
        <w:t xml:space="preserve">It is an empty MongoDB instance </w:t>
      </w:r>
      <w:r w:rsidR="00856358">
        <w:t xml:space="preserve">that is required in Mongo's management of the replica set. </w:t>
      </w:r>
    </w:p>
    <w:p w:rsidR="00E8401C" w:rsidRDefault="00E8401C" w:rsidP="00E8401C">
      <w:pPr>
        <w:pStyle w:val="Heading2"/>
      </w:pPr>
      <w:r>
        <w:t>Replica Sets</w:t>
      </w:r>
    </w:p>
    <w:p w:rsidR="00055EE3" w:rsidRDefault="00963894" w:rsidP="000C1E19">
      <w:r>
        <w:t xml:space="preserve">A replica set is a set of MongoDB instances. </w:t>
      </w:r>
      <w:r w:rsidR="005905C2">
        <w:t xml:space="preserve">One of the members is called "primary" </w:t>
      </w:r>
      <w:r w:rsidR="00C5246E">
        <w:t>and the rest are "</w:t>
      </w:r>
      <w:r w:rsidR="001A176F">
        <w:t>secondaries</w:t>
      </w:r>
      <w:r w:rsidR="00C5246E">
        <w:t xml:space="preserve">". </w:t>
      </w:r>
    </w:p>
    <w:p w:rsidR="00055EE3" w:rsidRPr="00BA524D" w:rsidRDefault="00055EE3" w:rsidP="00CA5C80">
      <w:r>
        <w:t>The terms "primary" and "second</w:t>
      </w:r>
      <w:r w:rsidR="00CA5C80">
        <w:t>a</w:t>
      </w:r>
      <w:r>
        <w:t xml:space="preserve">ry" </w:t>
      </w:r>
      <w:r w:rsidR="00BA524D">
        <w:t xml:space="preserve">are used in two different meaning: Once for the distinction between the different </w:t>
      </w:r>
      <w:r w:rsidR="00BA524D">
        <w:rPr>
          <w:b/>
          <w:bCs/>
        </w:rPr>
        <w:t>machines</w:t>
      </w:r>
      <w:r w:rsidR="00BA524D">
        <w:t xml:space="preserve"> and once for the distinction between their </w:t>
      </w:r>
      <w:r w:rsidR="001A176F">
        <w:t>roles</w:t>
      </w:r>
      <w:r w:rsidR="00BA524D">
        <w:t xml:space="preserve"> in the replica set.</w:t>
      </w:r>
    </w:p>
    <w:p w:rsidR="00E8401C" w:rsidRDefault="00E3558C" w:rsidP="00E8401C">
      <w:r>
        <w:t xml:space="preserve">In our replica set we only have 2 "full" members: one primary and one secondary. The replica set mechanism requires at least 3 members, and hence we've added a third member, called "arbiter". The arbiter doesn't contain any data. It is an empty MongoDB instance. </w:t>
      </w:r>
    </w:p>
    <w:p w:rsidR="009B223B" w:rsidRDefault="009B223B" w:rsidP="008C0F61">
      <w:r>
        <w:t xml:space="preserve">Most of the time, the primary </w:t>
      </w:r>
      <w:r w:rsidR="008C0F61">
        <w:t>of the replica set</w:t>
      </w:r>
      <w:r>
        <w:t xml:space="preserve"> is the one found on the primary machine. </w:t>
      </w:r>
      <w:r w:rsidR="00F43DAD">
        <w:t xml:space="preserve">However, if the primary machine goes down, </w:t>
      </w:r>
      <w:r w:rsidR="00323F5A">
        <w:t>the MongoDB instance of the secondary machine becomes the replica set primary (until the old primary is back up).</w:t>
      </w:r>
    </w:p>
    <w:p w:rsidR="000C4C71" w:rsidRPr="00E8401C" w:rsidRDefault="003D3694" w:rsidP="008C0F61">
      <w:r>
        <w:t xml:space="preserve">In our configuration, writes are only </w:t>
      </w:r>
      <w:r w:rsidR="009247CE">
        <w:t xml:space="preserve">done by the primary of the replica set, and whenever the primary is up, reads are also </w:t>
      </w:r>
      <w:r w:rsidR="000C1E19">
        <w:t>performed</w:t>
      </w:r>
      <w:r w:rsidR="009247CE">
        <w:t xml:space="preserve"> by it. </w:t>
      </w:r>
    </w:p>
    <w:p w:rsidR="00CB3030" w:rsidRDefault="00CB3030" w:rsidP="00D04276">
      <w:pPr>
        <w:pStyle w:val="Heading2"/>
      </w:pPr>
      <w:r>
        <w:t>Tomcat</w:t>
      </w:r>
      <w:r w:rsidR="00F83D17">
        <w:t>-Mongo</w:t>
      </w:r>
      <w:r>
        <w:t xml:space="preserve"> Configuration</w:t>
      </w:r>
    </w:p>
    <w:p w:rsidR="00221B7B" w:rsidRDefault="00F83D17" w:rsidP="00221B7B">
      <w:r>
        <w:t xml:space="preserve">The Tomcat server is configured to </w:t>
      </w:r>
      <w:r w:rsidR="004349D7">
        <w:t xml:space="preserve">access the replica set, and not a specific </w:t>
      </w:r>
      <w:r w:rsidR="00B271E7">
        <w:t xml:space="preserve">server in it. </w:t>
      </w:r>
      <w:r w:rsidR="008F634E">
        <w:t>This means that potentially, the Tomcat of the primary</w:t>
      </w:r>
      <w:r w:rsidR="00FB478F">
        <w:t xml:space="preserve"> machine</w:t>
      </w:r>
      <w:r w:rsidR="008F634E">
        <w:t xml:space="preserve"> can perform a read request from the MongoDB server of the secondary</w:t>
      </w:r>
      <w:r w:rsidR="00BB257A">
        <w:t xml:space="preserve"> machine</w:t>
      </w:r>
      <w:r w:rsidR="008F634E">
        <w:t xml:space="preserve">. </w:t>
      </w:r>
      <w:r w:rsidR="00955570">
        <w:t xml:space="preserve">However, </w:t>
      </w:r>
      <w:r w:rsidR="000A190C">
        <w:t xml:space="preserve">we've prioritize </w:t>
      </w:r>
      <w:r w:rsidR="00632483">
        <w:t xml:space="preserve">both Tomcats to always read from the </w:t>
      </w:r>
      <w:r w:rsidR="00071965">
        <w:t>primary</w:t>
      </w:r>
      <w:r w:rsidR="00632483">
        <w:t xml:space="preserve"> </w:t>
      </w:r>
      <w:r w:rsidR="00BE69DE">
        <w:t xml:space="preserve">MongoDB. </w:t>
      </w:r>
      <w:r w:rsidR="00071965">
        <w:t xml:space="preserve">Usually, the primary MongoDB is the MongoDB which is in the primary machine. </w:t>
      </w:r>
    </w:p>
    <w:p w:rsidR="00556C8A" w:rsidRDefault="00556C8A" w:rsidP="00221B7B">
      <w:pPr>
        <w:pStyle w:val="Heading2"/>
      </w:pPr>
      <w:r>
        <w:t>Automatic Failover</w:t>
      </w:r>
    </w:p>
    <w:p w:rsidR="00556C8A" w:rsidRDefault="00556C8A" w:rsidP="00556C8A">
      <w:r>
        <w:t xml:space="preserve">The replica-set mechanism </w:t>
      </w:r>
      <w:r w:rsidR="00CB3030">
        <w:t>provides automatic failover:</w:t>
      </w:r>
    </w:p>
    <w:p w:rsidR="00CB3030" w:rsidRDefault="00CB3030" w:rsidP="00556C8A">
      <w:r>
        <w:t>In case the primary goes down</w:t>
      </w:r>
      <w:r w:rsidR="005066B2">
        <w:t xml:space="preserve">, all writes and reads are directed to the secondary, automatically. When a new master is introduced, it replicates all the data from the secondary, and when it is ready, it becomes the primary. </w:t>
      </w:r>
    </w:p>
    <w:p w:rsidR="003C6813" w:rsidRDefault="003C6813" w:rsidP="00D04276">
      <w:pPr>
        <w:pStyle w:val="Heading1"/>
      </w:pPr>
      <w:r>
        <w:t>CMS</w:t>
      </w:r>
    </w:p>
    <w:p w:rsidR="003C6813" w:rsidRDefault="005A5E9F" w:rsidP="0057060D">
      <w:r>
        <w:t xml:space="preserve">Our CMS is simply a </w:t>
      </w:r>
      <w:r w:rsidR="0057060D">
        <w:t>specified</w:t>
      </w:r>
      <w:r>
        <w:t xml:space="preserve"> directory in the file system of the server. </w:t>
      </w:r>
    </w:p>
    <w:p w:rsidR="0008672E" w:rsidRDefault="0008672E" w:rsidP="00EB4B2D">
      <w:r>
        <w:t xml:space="preserve">Both the primary and the secondary have designated CMS-directories (with the same full directory path). </w:t>
      </w:r>
    </w:p>
    <w:p w:rsidR="00AD0387" w:rsidRDefault="00AD0387" w:rsidP="00AD0387">
      <w:r>
        <w:t>The directories are synced with each other</w:t>
      </w:r>
      <w:r w:rsidR="00C45108">
        <w:t xml:space="preserve"> (</w:t>
      </w:r>
      <w:r w:rsidR="00B16129">
        <w:t>bi</w:t>
      </w:r>
      <w:r w:rsidR="005A5E9F">
        <w:t>directionally</w:t>
      </w:r>
      <w:r w:rsidR="00C45108">
        <w:t>), using a tool called Unison.</w:t>
      </w:r>
    </w:p>
    <w:p w:rsidR="002F61E5" w:rsidRDefault="002F61E5" w:rsidP="00D04276">
      <w:pPr>
        <w:pStyle w:val="Heading2"/>
      </w:pPr>
      <w:r>
        <w:t>Unison</w:t>
      </w:r>
    </w:p>
    <w:p w:rsidR="00012CBB" w:rsidRDefault="00E44706" w:rsidP="005759CE">
      <w:r>
        <w:t>Unison is a bidirectional synchroni</w:t>
      </w:r>
      <w:r w:rsidR="005759CE">
        <w:t>z</w:t>
      </w:r>
      <w:r>
        <w:t>ation tool</w:t>
      </w:r>
      <w:r w:rsidR="009200D5">
        <w:t>.</w:t>
      </w:r>
    </w:p>
    <w:p w:rsidR="009200D5" w:rsidRDefault="009200D5" w:rsidP="005759CE">
      <w:r>
        <w:t xml:space="preserve">When it is called, it checks for the differences between the two specified directories and updates each file and subdirectory to the </w:t>
      </w:r>
      <w:r w:rsidR="005A5E9F">
        <w:t>most current</w:t>
      </w:r>
      <w:r>
        <w:t xml:space="preserve"> version.</w:t>
      </w:r>
    </w:p>
    <w:p w:rsidR="009200D5" w:rsidRDefault="009200D5" w:rsidP="005759CE">
      <w:r>
        <w:t xml:space="preserve">We configured Unison not to delete anything. This means that if a file is deleted in one machine, it won't be deleted in the other. </w:t>
      </w:r>
      <w:r w:rsidR="00912637">
        <w:t xml:space="preserve">This configuration is based on the assumption that assets are never deleted in the CMS. </w:t>
      </w:r>
    </w:p>
    <w:p w:rsidR="00CC4E61" w:rsidRDefault="00CC4E61" w:rsidP="00D04276">
      <w:pPr>
        <w:pStyle w:val="Heading2"/>
      </w:pPr>
      <w:r>
        <w:lastRenderedPageBreak/>
        <w:t>Cron</w:t>
      </w:r>
    </w:p>
    <w:p w:rsidR="00CC4E61" w:rsidRDefault="00E93D8A" w:rsidP="00CC4E61">
      <w:r>
        <w:t>The Unison command is called every minute, using a Linux cron</w:t>
      </w:r>
      <w:r w:rsidR="00357A05">
        <w:t xml:space="preserve"> job</w:t>
      </w:r>
      <w:r>
        <w:t xml:space="preserve">. </w:t>
      </w:r>
    </w:p>
    <w:p w:rsidR="003D0C05" w:rsidRPr="00CC4E61" w:rsidRDefault="003D0C05" w:rsidP="00CC4E61">
      <w:r>
        <w:t xml:space="preserve">If the previous Unison command is still processing, the current one is ignored, and the next sync will occur after one minute. </w:t>
      </w:r>
    </w:p>
    <w:p w:rsidR="00F703DC" w:rsidRDefault="001F0B67" w:rsidP="00D04276">
      <w:pPr>
        <w:pStyle w:val="Heading2"/>
      </w:pPr>
      <w:r>
        <w:t>Failover</w:t>
      </w:r>
    </w:p>
    <w:p w:rsidR="001F0B67" w:rsidRDefault="009F3C47" w:rsidP="001F0B67">
      <w:r>
        <w:t xml:space="preserve">If the primary machine falls, we need to </w:t>
      </w:r>
      <w:r w:rsidR="001564E2">
        <w:t>create a new one.</w:t>
      </w:r>
    </w:p>
    <w:p w:rsidR="001564E2" w:rsidRDefault="001564E2" w:rsidP="001F0B67">
      <w:r>
        <w:t>In the meantime, the DNS will direct all Tomcat requests to the secondary machine. All new assets will be saved in the file system of the secondary machine.</w:t>
      </w:r>
    </w:p>
    <w:p w:rsidR="001564E2" w:rsidRDefault="001349D8" w:rsidP="001F0B67">
      <w:r>
        <w:t xml:space="preserve">After the new primary is created, we need to copy the CMS directory from the secondary to the primary (using e.g. </w:t>
      </w:r>
      <w:r w:rsidR="00781AE0">
        <w:t xml:space="preserve">scp). When we've finished copying, we may bring the Tomcat back up. Now, the DNS will direct all Tomcat requests to the primary. </w:t>
      </w:r>
    </w:p>
    <w:p w:rsidR="008D4DBC" w:rsidRPr="001F0B67" w:rsidRDefault="008D4DBC" w:rsidP="001F0B67">
      <w:r>
        <w:t xml:space="preserve">If new files were added to the CMS during the copying, Unison </w:t>
      </w:r>
      <w:r w:rsidR="006A4020">
        <w:t xml:space="preserve">will </w:t>
      </w:r>
      <w:r w:rsidR="005A5E9F">
        <w:t>sync</w:t>
      </w:r>
      <w:r w:rsidR="006A4020">
        <w:t xml:space="preserve"> them to the primary (since it is a</w:t>
      </w:r>
      <w:r w:rsidR="00C4303D">
        <w:t xml:space="preserve"> </w:t>
      </w:r>
      <w:r w:rsidR="00C4303D" w:rsidRPr="00720BD1">
        <w:rPr>
          <w:b/>
          <w:bCs/>
        </w:rPr>
        <w:t>bidirectional</w:t>
      </w:r>
      <w:r w:rsidR="00C4303D">
        <w:t xml:space="preserve"> syncing mechan</w:t>
      </w:r>
      <w:r w:rsidR="00C01DEE">
        <w:t>is</w:t>
      </w:r>
      <w:r w:rsidR="00C4303D">
        <w:t>m).</w:t>
      </w:r>
    </w:p>
    <w:p w:rsidR="00F703DC" w:rsidRPr="00F703DC" w:rsidRDefault="00F703DC" w:rsidP="00F703DC"/>
    <w:sectPr w:rsidR="00F703DC" w:rsidRPr="00F703DC" w:rsidSect="00EB3D19">
      <w:headerReference w:type="default" r:id="rId16"/>
      <w:footerReference w:type="default" r:id="rId17"/>
      <w:type w:val="continuous"/>
      <w:pgSz w:w="11907" w:h="16839" w:code="9"/>
      <w:pgMar w:top="-1712" w:right="1106" w:bottom="1440" w:left="992" w:header="56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E58" w:rsidRDefault="00AD4E58" w:rsidP="00A426FA">
      <w:r>
        <w:separator/>
      </w:r>
    </w:p>
  </w:endnote>
  <w:endnote w:type="continuationSeparator" w:id="0">
    <w:p w:rsidR="00AD4E58" w:rsidRDefault="00AD4E58" w:rsidP="00A42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DAE" w:rsidRPr="0079637F" w:rsidRDefault="00B14DAE" w:rsidP="00A426FA">
    <w:pPr>
      <w:rPr>
        <w:sz w:val="20"/>
        <w:szCs w:val="20"/>
      </w:rPr>
    </w:pPr>
    <w:r w:rsidRPr="0079637F">
      <w:rPr>
        <w:sz w:val="20"/>
        <w:szCs w:val="20"/>
      </w:rPr>
      <w:t xml:space="preserve">Private and Confidential | Copyright © </w:t>
    </w:r>
    <w:r w:rsidRPr="0079637F">
      <w:rPr>
        <w:sz w:val="20"/>
        <w:szCs w:val="20"/>
      </w:rPr>
      <w:fldChar w:fldCharType="begin"/>
    </w:r>
    <w:r w:rsidRPr="0079637F">
      <w:rPr>
        <w:sz w:val="20"/>
        <w:szCs w:val="20"/>
      </w:rPr>
      <w:instrText xml:space="preserve"> DATE  \@ "yyyy"  \* MERGEFORMAT </w:instrText>
    </w:r>
    <w:r w:rsidRPr="0079637F">
      <w:rPr>
        <w:sz w:val="20"/>
        <w:szCs w:val="20"/>
      </w:rPr>
      <w:fldChar w:fldCharType="separate"/>
    </w:r>
    <w:r w:rsidR="001A176F">
      <w:rPr>
        <w:noProof/>
        <w:sz w:val="20"/>
        <w:szCs w:val="20"/>
      </w:rPr>
      <w:t>2013</w:t>
    </w:r>
    <w:r w:rsidRPr="0079637F">
      <w:rPr>
        <w:sz w:val="20"/>
        <w:szCs w:val="20"/>
      </w:rPr>
      <w:fldChar w:fldCharType="end"/>
    </w:r>
    <w:r w:rsidRPr="0079637F">
      <w:rPr>
        <w:sz w:val="20"/>
        <w:szCs w:val="20"/>
      </w:rPr>
      <w:t xml:space="preserve"> Time To Know, Ltd. All rights reserved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DAE" w:rsidRPr="000B0A4A" w:rsidRDefault="00B14DAE" w:rsidP="00D554D7">
    <w:pPr>
      <w:ind w:firstLine="720"/>
      <w:rPr>
        <w:sz w:val="18"/>
        <w:szCs w:val="18"/>
      </w:rPr>
    </w:pPr>
    <w:r w:rsidRPr="00997541">
      <w:rPr>
        <w:sz w:val="18"/>
        <w:szCs w:val="18"/>
      </w:rPr>
      <w:t xml:space="preserve">Copyright © </w:t>
    </w:r>
    <w:r w:rsidRPr="00997541">
      <w:rPr>
        <w:sz w:val="18"/>
        <w:szCs w:val="18"/>
      </w:rPr>
      <w:fldChar w:fldCharType="begin"/>
    </w:r>
    <w:r w:rsidRPr="00997541">
      <w:rPr>
        <w:sz w:val="18"/>
        <w:szCs w:val="18"/>
      </w:rPr>
      <w:instrText xml:space="preserve"> DATE  \@ "yyyy"  \* MERGEFORMAT </w:instrText>
    </w:r>
    <w:r w:rsidRPr="00997541">
      <w:rPr>
        <w:sz w:val="18"/>
        <w:szCs w:val="18"/>
      </w:rPr>
      <w:fldChar w:fldCharType="separate"/>
    </w:r>
    <w:r w:rsidR="001A176F">
      <w:rPr>
        <w:noProof/>
        <w:sz w:val="18"/>
        <w:szCs w:val="18"/>
      </w:rPr>
      <w:t>2013</w:t>
    </w:r>
    <w:r w:rsidRPr="00997541">
      <w:rPr>
        <w:sz w:val="18"/>
        <w:szCs w:val="18"/>
      </w:rPr>
      <w:fldChar w:fldCharType="end"/>
    </w:r>
    <w:r w:rsidRPr="00997541">
      <w:rPr>
        <w:sz w:val="18"/>
        <w:szCs w:val="18"/>
      </w:rPr>
      <w:t xml:space="preserve"> Time To Know, Ltd. All rights reserved</w:t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997541">
      <w:rPr>
        <w:sz w:val="18"/>
        <w:szCs w:val="18"/>
      </w:rPr>
      <w:t>Page</w:t>
    </w:r>
    <w:r w:rsidRPr="00997541">
      <w:rPr>
        <w:spacing w:val="2"/>
        <w:sz w:val="18"/>
        <w:szCs w:val="18"/>
      </w:rPr>
      <w:t xml:space="preserve"> </w:t>
    </w:r>
    <w:r w:rsidRPr="00997541">
      <w:rPr>
        <w:spacing w:val="2"/>
        <w:sz w:val="18"/>
        <w:szCs w:val="18"/>
      </w:rPr>
      <w:fldChar w:fldCharType="begin"/>
    </w:r>
    <w:r w:rsidRPr="00997541">
      <w:rPr>
        <w:spacing w:val="2"/>
        <w:sz w:val="18"/>
        <w:szCs w:val="18"/>
      </w:rPr>
      <w:instrText xml:space="preserve"> PAGE   \* MERGEFORMAT </w:instrText>
    </w:r>
    <w:r w:rsidRPr="00997541">
      <w:rPr>
        <w:spacing w:val="2"/>
        <w:sz w:val="18"/>
        <w:szCs w:val="18"/>
      </w:rPr>
      <w:fldChar w:fldCharType="separate"/>
    </w:r>
    <w:r w:rsidR="001A176F">
      <w:rPr>
        <w:noProof/>
        <w:spacing w:val="2"/>
        <w:sz w:val="18"/>
        <w:szCs w:val="18"/>
      </w:rPr>
      <w:t>3</w:t>
    </w:r>
    <w:r w:rsidRPr="00997541">
      <w:rPr>
        <w:spacing w:val="2"/>
        <w:sz w:val="18"/>
        <w:szCs w:val="18"/>
      </w:rPr>
      <w:fldChar w:fldCharType="end"/>
    </w:r>
    <w:r w:rsidRPr="00997541">
      <w:rPr>
        <w:spacing w:val="2"/>
        <w:sz w:val="18"/>
        <w:szCs w:val="18"/>
      </w:rPr>
      <w:t>/</w:t>
    </w:r>
    <w:r w:rsidR="00AD4E58">
      <w:fldChar w:fldCharType="begin"/>
    </w:r>
    <w:r w:rsidR="00AD4E58">
      <w:instrText xml:space="preserve"> NUMPAGES   \* MERGEFORMAT </w:instrText>
    </w:r>
    <w:r w:rsidR="00AD4E58">
      <w:fldChar w:fldCharType="separate"/>
    </w:r>
    <w:r w:rsidR="001A176F" w:rsidRPr="001A176F">
      <w:rPr>
        <w:noProof/>
        <w:spacing w:val="2"/>
        <w:sz w:val="18"/>
        <w:szCs w:val="18"/>
      </w:rPr>
      <w:t>4</w:t>
    </w:r>
    <w:r w:rsidR="00AD4E58">
      <w:rPr>
        <w:noProof/>
        <w:spacing w:val="2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E58" w:rsidRDefault="00AD4E58" w:rsidP="00A426FA">
      <w:r>
        <w:separator/>
      </w:r>
    </w:p>
  </w:footnote>
  <w:footnote w:type="continuationSeparator" w:id="0">
    <w:p w:rsidR="00AD4E58" w:rsidRDefault="00AD4E58" w:rsidP="00A426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DAE" w:rsidRDefault="00B14DAE" w:rsidP="00A426FA"/>
  <w:p w:rsidR="00B14DAE" w:rsidRDefault="00B14DAE" w:rsidP="00A426FA">
    <w:r>
      <w:rPr>
        <w:noProof/>
      </w:rPr>
      <w:drawing>
        <wp:anchor distT="0" distB="0" distL="114300" distR="114300" simplePos="0" relativeHeight="251658240" behindDoc="0" locked="0" layoutInCell="1" allowOverlap="1" wp14:anchorId="205AE4A0" wp14:editId="5A018186">
          <wp:simplePos x="0" y="0"/>
          <wp:positionH relativeFrom="column">
            <wp:posOffset>3982720</wp:posOffset>
          </wp:positionH>
          <wp:positionV relativeFrom="paragraph">
            <wp:posOffset>-1754950</wp:posOffset>
          </wp:positionV>
          <wp:extent cx="3898900" cy="3898900"/>
          <wp:effectExtent l="0" t="0" r="0" b="0"/>
          <wp:wrapNone/>
          <wp:docPr id="2" name="Picture 2" descr="3_circl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_circl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8900" cy="3898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6D2E2C0" wp14:editId="635196E5">
          <wp:simplePos x="0" y="0"/>
          <wp:positionH relativeFrom="column">
            <wp:posOffset>105793</wp:posOffset>
          </wp:positionH>
          <wp:positionV relativeFrom="paragraph">
            <wp:posOffset>45901</wp:posOffset>
          </wp:positionV>
          <wp:extent cx="986840" cy="1333500"/>
          <wp:effectExtent l="0" t="0" r="381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Eng_TM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8684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B14DAE" w:rsidRDefault="00B14DAE" w:rsidP="00A426F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DAE" w:rsidRDefault="00B14DAE" w:rsidP="00A426FA">
    <w:r>
      <w:rPr>
        <w:noProof/>
        <w:snapToGrid/>
      </w:rPr>
      <w:drawing>
        <wp:anchor distT="0" distB="0" distL="114300" distR="114300" simplePos="0" relativeHeight="251662336" behindDoc="1" locked="0" layoutInCell="1" allowOverlap="1" wp14:anchorId="0E7F0648" wp14:editId="3A20A38A">
          <wp:simplePos x="0" y="0"/>
          <wp:positionH relativeFrom="column">
            <wp:posOffset>-39370</wp:posOffset>
          </wp:positionH>
          <wp:positionV relativeFrom="paragraph">
            <wp:posOffset>9583420</wp:posOffset>
          </wp:positionV>
          <wp:extent cx="403225" cy="450215"/>
          <wp:effectExtent l="0" t="0" r="0" b="698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een_Logo_En_Vertic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3225" cy="450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0" type="#_x0000_t75" style="width:8.2pt;height:8.2pt" o:bullet="t">
        <v:imagedata r:id="rId1" o:title="Triangle-Bullet"/>
      </v:shape>
    </w:pict>
  </w:numPicBullet>
  <w:abstractNum w:abstractNumId="0">
    <w:nsid w:val="03366774"/>
    <w:multiLevelType w:val="hybridMultilevel"/>
    <w:tmpl w:val="9AE4BBFA"/>
    <w:lvl w:ilvl="0" w:tplc="03F29678">
      <w:start w:val="1"/>
      <w:numFmt w:val="bullet"/>
      <w:lvlText w:val=""/>
      <w:lvlPicBulletId w:val="0"/>
      <w:lvlJc w:val="left"/>
      <w:pPr>
        <w:ind w:left="9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1">
    <w:nsid w:val="0CD875F5"/>
    <w:multiLevelType w:val="multilevel"/>
    <w:tmpl w:val="66CCF810"/>
    <w:lvl w:ilvl="0">
      <w:start w:val="2"/>
      <w:numFmt w:val="decimal"/>
      <w:lvlText w:val="%1.0"/>
      <w:lvlJc w:val="left"/>
      <w:pPr>
        <w:ind w:left="27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40" w:hanging="2160"/>
      </w:pPr>
      <w:rPr>
        <w:rFonts w:hint="default"/>
      </w:rPr>
    </w:lvl>
  </w:abstractNum>
  <w:abstractNum w:abstractNumId="2">
    <w:nsid w:val="100D02C0"/>
    <w:multiLevelType w:val="multilevel"/>
    <w:tmpl w:val="ACE2CCAE"/>
    <w:lvl w:ilvl="0">
      <w:start w:val="1"/>
      <w:numFmt w:val="bullet"/>
      <w:pStyle w:val="BulletLis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10A428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5D244AA"/>
    <w:multiLevelType w:val="hybridMultilevel"/>
    <w:tmpl w:val="6EEE3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40CA8"/>
    <w:multiLevelType w:val="hybridMultilevel"/>
    <w:tmpl w:val="DBCA7378"/>
    <w:lvl w:ilvl="0" w:tplc="421C7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E4C4A"/>
    <w:multiLevelType w:val="hybridMultilevel"/>
    <w:tmpl w:val="9D160352"/>
    <w:lvl w:ilvl="0" w:tplc="7CE01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5E16F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374D36ED"/>
    <w:multiLevelType w:val="singleLevel"/>
    <w:tmpl w:val="5C14FA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9A068B9"/>
    <w:multiLevelType w:val="hybridMultilevel"/>
    <w:tmpl w:val="905A3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113DC9"/>
    <w:multiLevelType w:val="hybridMultilevel"/>
    <w:tmpl w:val="4D88C91C"/>
    <w:lvl w:ilvl="0" w:tplc="AA6C66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8E581E"/>
    <w:multiLevelType w:val="multilevel"/>
    <w:tmpl w:val="66D8CD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4A8F1CC3"/>
    <w:multiLevelType w:val="multilevel"/>
    <w:tmpl w:val="59161824"/>
    <w:lvl w:ilvl="0">
      <w:start w:val="1"/>
      <w:numFmt w:val="decimal"/>
      <w:lvlText w:val="%1"/>
      <w:lvlJc w:val="left"/>
      <w:pPr>
        <w:ind w:left="1008" w:hanging="432"/>
      </w:pPr>
    </w:lvl>
    <w:lvl w:ilvl="1">
      <w:start w:val="1"/>
      <w:numFmt w:val="decimal"/>
      <w:lvlText w:val="%1.%2"/>
      <w:lvlJc w:val="left"/>
      <w:pPr>
        <w:ind w:left="1152" w:hanging="576"/>
      </w:pPr>
    </w:lvl>
    <w:lvl w:ilvl="2">
      <w:start w:val="1"/>
      <w:numFmt w:val="decimal"/>
      <w:lvlText w:val="%1.%2.%3"/>
      <w:lvlJc w:val="left"/>
      <w:pPr>
        <w:ind w:left="1296" w:hanging="720"/>
      </w:pPr>
    </w:lvl>
    <w:lvl w:ilvl="3">
      <w:start w:val="1"/>
      <w:numFmt w:val="decimal"/>
      <w:lvlText w:val="%1.%2.%3.%4"/>
      <w:lvlJc w:val="left"/>
      <w:pPr>
        <w:ind w:left="1440" w:hanging="864"/>
      </w:pPr>
    </w:lvl>
    <w:lvl w:ilvl="4">
      <w:start w:val="1"/>
      <w:numFmt w:val="decimal"/>
      <w:lvlText w:val="%1.%2.%3.%4.%5"/>
      <w:lvlJc w:val="left"/>
      <w:pPr>
        <w:ind w:left="1584" w:hanging="1008"/>
      </w:pPr>
    </w:lvl>
    <w:lvl w:ilvl="5">
      <w:start w:val="1"/>
      <w:numFmt w:val="decimal"/>
      <w:lvlText w:val="%1.%2.%3.%4.%5.%6"/>
      <w:lvlJc w:val="left"/>
      <w:pPr>
        <w:ind w:left="1728" w:hanging="1152"/>
      </w:pPr>
    </w:lvl>
    <w:lvl w:ilvl="6">
      <w:start w:val="1"/>
      <w:numFmt w:val="decimal"/>
      <w:lvlText w:val="%1.%2.%3.%4.%5.%6.%7"/>
      <w:lvlJc w:val="left"/>
      <w:pPr>
        <w:ind w:left="1872" w:hanging="1296"/>
      </w:pPr>
    </w:lvl>
    <w:lvl w:ilvl="7">
      <w:start w:val="1"/>
      <w:numFmt w:val="decimal"/>
      <w:lvlText w:val="%1.%2.%3.%4.%5.%6.%7.%8"/>
      <w:lvlJc w:val="left"/>
      <w:pPr>
        <w:ind w:left="2016" w:hanging="1440"/>
      </w:pPr>
    </w:lvl>
    <w:lvl w:ilvl="8">
      <w:start w:val="1"/>
      <w:numFmt w:val="decimal"/>
      <w:lvlText w:val="%1.%2.%3.%4.%5.%6.%7.%8.%9"/>
      <w:lvlJc w:val="left"/>
      <w:pPr>
        <w:ind w:left="2160" w:hanging="1584"/>
      </w:pPr>
    </w:lvl>
  </w:abstractNum>
  <w:abstractNum w:abstractNumId="13">
    <w:nsid w:val="52BA76C8"/>
    <w:multiLevelType w:val="hybridMultilevel"/>
    <w:tmpl w:val="92F8D18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7607A7"/>
    <w:multiLevelType w:val="hybridMultilevel"/>
    <w:tmpl w:val="BF4C6F88"/>
    <w:lvl w:ilvl="0" w:tplc="9C64574E">
      <w:start w:val="1"/>
      <w:numFmt w:val="decimal"/>
      <w:lvlText w:val="%1."/>
      <w:lvlJc w:val="left"/>
      <w:pPr>
        <w:ind w:left="720" w:hanging="360"/>
      </w:pPr>
      <w:rPr>
        <w:b/>
        <w:color w:val="548DD4" w:themeColor="text2" w:themeTint="99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09669E"/>
    <w:multiLevelType w:val="multilevel"/>
    <w:tmpl w:val="2322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2A180A"/>
    <w:multiLevelType w:val="hybridMultilevel"/>
    <w:tmpl w:val="F266B9B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14D09C9"/>
    <w:multiLevelType w:val="hybridMultilevel"/>
    <w:tmpl w:val="869EE7C0"/>
    <w:lvl w:ilvl="0" w:tplc="2DC8D6B0">
      <w:start w:val="1"/>
      <w:numFmt w:val="bullet"/>
      <w:pStyle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E7EB8B0">
      <w:numFmt w:val="bullet"/>
      <w:lvlText w:val="•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62BF7E38"/>
    <w:multiLevelType w:val="hybridMultilevel"/>
    <w:tmpl w:val="503216CA"/>
    <w:lvl w:ilvl="0" w:tplc="0DBC4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5672A6"/>
    <w:multiLevelType w:val="multilevel"/>
    <w:tmpl w:val="3AB8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"/>
  </w:num>
  <w:num w:numId="3">
    <w:abstractNumId w:val="0"/>
  </w:num>
  <w:num w:numId="4">
    <w:abstractNumId w:val="12"/>
  </w:num>
  <w:num w:numId="5">
    <w:abstractNumId w:val="5"/>
  </w:num>
  <w:num w:numId="6">
    <w:abstractNumId w:val="12"/>
  </w:num>
  <w:num w:numId="7">
    <w:abstractNumId w:val="11"/>
  </w:num>
  <w:num w:numId="8">
    <w:abstractNumId w:val="3"/>
  </w:num>
  <w:num w:numId="9">
    <w:abstractNumId w:val="7"/>
  </w:num>
  <w:num w:numId="10">
    <w:abstractNumId w:val="2"/>
  </w:num>
  <w:num w:numId="11">
    <w:abstractNumId w:val="8"/>
  </w:num>
  <w:num w:numId="12">
    <w:abstractNumId w:val="10"/>
  </w:num>
  <w:num w:numId="13">
    <w:abstractNumId w:val="18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19"/>
  </w:num>
  <w:num w:numId="43">
    <w:abstractNumId w:val="6"/>
  </w:num>
  <w:num w:numId="44">
    <w:abstractNumId w:val="9"/>
  </w:num>
  <w:num w:numId="45">
    <w:abstractNumId w:val="4"/>
  </w:num>
  <w:num w:numId="46">
    <w:abstractNumId w:val="16"/>
  </w:num>
  <w:num w:numId="47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CF"/>
    <w:rsid w:val="000064A8"/>
    <w:rsid w:val="00011FA5"/>
    <w:rsid w:val="00012147"/>
    <w:rsid w:val="00012CBB"/>
    <w:rsid w:val="00016473"/>
    <w:rsid w:val="00016975"/>
    <w:rsid w:val="00016FDD"/>
    <w:rsid w:val="000210D9"/>
    <w:rsid w:val="00021524"/>
    <w:rsid w:val="00022C04"/>
    <w:rsid w:val="00023151"/>
    <w:rsid w:val="00023491"/>
    <w:rsid w:val="00023BE6"/>
    <w:rsid w:val="0002675C"/>
    <w:rsid w:val="000269EF"/>
    <w:rsid w:val="00027BAC"/>
    <w:rsid w:val="00031658"/>
    <w:rsid w:val="00031F4D"/>
    <w:rsid w:val="000336BB"/>
    <w:rsid w:val="000345BD"/>
    <w:rsid w:val="000356E2"/>
    <w:rsid w:val="00036C98"/>
    <w:rsid w:val="0004087B"/>
    <w:rsid w:val="00040BEB"/>
    <w:rsid w:val="00044A12"/>
    <w:rsid w:val="00047661"/>
    <w:rsid w:val="0005039D"/>
    <w:rsid w:val="0005312E"/>
    <w:rsid w:val="00054D2A"/>
    <w:rsid w:val="00055EE3"/>
    <w:rsid w:val="00055F60"/>
    <w:rsid w:val="000568F6"/>
    <w:rsid w:val="00061977"/>
    <w:rsid w:val="00063144"/>
    <w:rsid w:val="00071965"/>
    <w:rsid w:val="0007443F"/>
    <w:rsid w:val="000804F4"/>
    <w:rsid w:val="00084075"/>
    <w:rsid w:val="000848DB"/>
    <w:rsid w:val="000859B3"/>
    <w:rsid w:val="0008672E"/>
    <w:rsid w:val="000943A7"/>
    <w:rsid w:val="0009605B"/>
    <w:rsid w:val="000A0F2A"/>
    <w:rsid w:val="000A190C"/>
    <w:rsid w:val="000A2BDE"/>
    <w:rsid w:val="000A2D62"/>
    <w:rsid w:val="000A3EBA"/>
    <w:rsid w:val="000A77FF"/>
    <w:rsid w:val="000A7BCB"/>
    <w:rsid w:val="000B0A4A"/>
    <w:rsid w:val="000B2073"/>
    <w:rsid w:val="000B5151"/>
    <w:rsid w:val="000B788C"/>
    <w:rsid w:val="000C1491"/>
    <w:rsid w:val="000C1E19"/>
    <w:rsid w:val="000C4C71"/>
    <w:rsid w:val="000C650E"/>
    <w:rsid w:val="000C7965"/>
    <w:rsid w:val="000C7D32"/>
    <w:rsid w:val="000D280F"/>
    <w:rsid w:val="000D2E69"/>
    <w:rsid w:val="000D3ECC"/>
    <w:rsid w:val="000D79CA"/>
    <w:rsid w:val="000E387C"/>
    <w:rsid w:val="000E4288"/>
    <w:rsid w:val="000F00FE"/>
    <w:rsid w:val="000F17FB"/>
    <w:rsid w:val="000F2704"/>
    <w:rsid w:val="000F2DA6"/>
    <w:rsid w:val="000F5285"/>
    <w:rsid w:val="001002A6"/>
    <w:rsid w:val="00100919"/>
    <w:rsid w:val="00100C36"/>
    <w:rsid w:val="00101744"/>
    <w:rsid w:val="001028B9"/>
    <w:rsid w:val="00110901"/>
    <w:rsid w:val="00111593"/>
    <w:rsid w:val="00114FE1"/>
    <w:rsid w:val="001167A5"/>
    <w:rsid w:val="00121864"/>
    <w:rsid w:val="00122A00"/>
    <w:rsid w:val="00123913"/>
    <w:rsid w:val="00123985"/>
    <w:rsid w:val="001255F6"/>
    <w:rsid w:val="00126422"/>
    <w:rsid w:val="001264AE"/>
    <w:rsid w:val="00127B8F"/>
    <w:rsid w:val="00131647"/>
    <w:rsid w:val="00131C4F"/>
    <w:rsid w:val="00133AD0"/>
    <w:rsid w:val="00133AEB"/>
    <w:rsid w:val="001349D8"/>
    <w:rsid w:val="00134F49"/>
    <w:rsid w:val="00136883"/>
    <w:rsid w:val="00137451"/>
    <w:rsid w:val="0014042C"/>
    <w:rsid w:val="001417C0"/>
    <w:rsid w:val="00141F8F"/>
    <w:rsid w:val="00142FA3"/>
    <w:rsid w:val="00144854"/>
    <w:rsid w:val="001456F0"/>
    <w:rsid w:val="0014649B"/>
    <w:rsid w:val="00147730"/>
    <w:rsid w:val="001508C5"/>
    <w:rsid w:val="0015483A"/>
    <w:rsid w:val="001548B2"/>
    <w:rsid w:val="001564E2"/>
    <w:rsid w:val="00156C84"/>
    <w:rsid w:val="0015743C"/>
    <w:rsid w:val="00160895"/>
    <w:rsid w:val="00162B36"/>
    <w:rsid w:val="00166015"/>
    <w:rsid w:val="00166217"/>
    <w:rsid w:val="001670FB"/>
    <w:rsid w:val="001704B1"/>
    <w:rsid w:val="001755DD"/>
    <w:rsid w:val="0018135E"/>
    <w:rsid w:val="00181A03"/>
    <w:rsid w:val="00181C7C"/>
    <w:rsid w:val="001831D8"/>
    <w:rsid w:val="001834A3"/>
    <w:rsid w:val="00186227"/>
    <w:rsid w:val="00186381"/>
    <w:rsid w:val="0019446D"/>
    <w:rsid w:val="0019479C"/>
    <w:rsid w:val="00196B16"/>
    <w:rsid w:val="001A176F"/>
    <w:rsid w:val="001A2058"/>
    <w:rsid w:val="001A44AF"/>
    <w:rsid w:val="001A65B5"/>
    <w:rsid w:val="001A6B1D"/>
    <w:rsid w:val="001B11E2"/>
    <w:rsid w:val="001B4C8E"/>
    <w:rsid w:val="001B5A8A"/>
    <w:rsid w:val="001B7005"/>
    <w:rsid w:val="001B7B8C"/>
    <w:rsid w:val="001B7FF9"/>
    <w:rsid w:val="001C2598"/>
    <w:rsid w:val="001C4306"/>
    <w:rsid w:val="001C699F"/>
    <w:rsid w:val="001C6E1A"/>
    <w:rsid w:val="001D2510"/>
    <w:rsid w:val="001D5601"/>
    <w:rsid w:val="001E0A5B"/>
    <w:rsid w:val="001E5108"/>
    <w:rsid w:val="001E5B93"/>
    <w:rsid w:val="001E5FF1"/>
    <w:rsid w:val="001E7E95"/>
    <w:rsid w:val="001F0B67"/>
    <w:rsid w:val="001F0DC8"/>
    <w:rsid w:val="001F232A"/>
    <w:rsid w:val="001F53D6"/>
    <w:rsid w:val="001F5540"/>
    <w:rsid w:val="001F575F"/>
    <w:rsid w:val="0020054D"/>
    <w:rsid w:val="00200ECA"/>
    <w:rsid w:val="00203616"/>
    <w:rsid w:val="00204C24"/>
    <w:rsid w:val="00206D82"/>
    <w:rsid w:val="00207000"/>
    <w:rsid w:val="00207A99"/>
    <w:rsid w:val="00211BB6"/>
    <w:rsid w:val="0021257F"/>
    <w:rsid w:val="002158E0"/>
    <w:rsid w:val="00215F0C"/>
    <w:rsid w:val="002201DC"/>
    <w:rsid w:val="00221726"/>
    <w:rsid w:val="00221B7B"/>
    <w:rsid w:val="002233A5"/>
    <w:rsid w:val="002236CB"/>
    <w:rsid w:val="002260FA"/>
    <w:rsid w:val="00226490"/>
    <w:rsid w:val="002306F4"/>
    <w:rsid w:val="00236DAD"/>
    <w:rsid w:val="00241414"/>
    <w:rsid w:val="00241B9B"/>
    <w:rsid w:val="00242C95"/>
    <w:rsid w:val="002430C4"/>
    <w:rsid w:val="00244B4E"/>
    <w:rsid w:val="00245C2E"/>
    <w:rsid w:val="00245EC0"/>
    <w:rsid w:val="00246745"/>
    <w:rsid w:val="00246BE9"/>
    <w:rsid w:val="0024754B"/>
    <w:rsid w:val="00252328"/>
    <w:rsid w:val="00254A29"/>
    <w:rsid w:val="002606D3"/>
    <w:rsid w:val="00262B05"/>
    <w:rsid w:val="002631B0"/>
    <w:rsid w:val="00263D88"/>
    <w:rsid w:val="002728C9"/>
    <w:rsid w:val="00273EB4"/>
    <w:rsid w:val="00280484"/>
    <w:rsid w:val="00281FCF"/>
    <w:rsid w:val="002855A7"/>
    <w:rsid w:val="0028560E"/>
    <w:rsid w:val="00285826"/>
    <w:rsid w:val="00291092"/>
    <w:rsid w:val="00295AF7"/>
    <w:rsid w:val="002A007F"/>
    <w:rsid w:val="002A21F0"/>
    <w:rsid w:val="002A32C5"/>
    <w:rsid w:val="002A4614"/>
    <w:rsid w:val="002A4662"/>
    <w:rsid w:val="002B31AA"/>
    <w:rsid w:val="002B6D26"/>
    <w:rsid w:val="002B6FCF"/>
    <w:rsid w:val="002C1976"/>
    <w:rsid w:val="002C22E5"/>
    <w:rsid w:val="002D1092"/>
    <w:rsid w:val="002D2B18"/>
    <w:rsid w:val="002D3D18"/>
    <w:rsid w:val="002D422B"/>
    <w:rsid w:val="002D4B1D"/>
    <w:rsid w:val="002D6A35"/>
    <w:rsid w:val="002D6B30"/>
    <w:rsid w:val="002D726D"/>
    <w:rsid w:val="002D7468"/>
    <w:rsid w:val="002E0796"/>
    <w:rsid w:val="002E3916"/>
    <w:rsid w:val="002E3D6E"/>
    <w:rsid w:val="002E780A"/>
    <w:rsid w:val="002F1E00"/>
    <w:rsid w:val="002F5B53"/>
    <w:rsid w:val="002F61E5"/>
    <w:rsid w:val="002F7740"/>
    <w:rsid w:val="0030483F"/>
    <w:rsid w:val="003065CE"/>
    <w:rsid w:val="0030755C"/>
    <w:rsid w:val="003108DD"/>
    <w:rsid w:val="0031382C"/>
    <w:rsid w:val="0031502D"/>
    <w:rsid w:val="00315648"/>
    <w:rsid w:val="00315998"/>
    <w:rsid w:val="00323A1D"/>
    <w:rsid w:val="00323F5A"/>
    <w:rsid w:val="00325F01"/>
    <w:rsid w:val="00327310"/>
    <w:rsid w:val="00331014"/>
    <w:rsid w:val="00331177"/>
    <w:rsid w:val="0033178B"/>
    <w:rsid w:val="00333212"/>
    <w:rsid w:val="00334A16"/>
    <w:rsid w:val="00337E6E"/>
    <w:rsid w:val="0034154E"/>
    <w:rsid w:val="003429E0"/>
    <w:rsid w:val="003433D7"/>
    <w:rsid w:val="00344951"/>
    <w:rsid w:val="00346234"/>
    <w:rsid w:val="00346CA3"/>
    <w:rsid w:val="00347873"/>
    <w:rsid w:val="00351435"/>
    <w:rsid w:val="00352A7D"/>
    <w:rsid w:val="00352E92"/>
    <w:rsid w:val="00352EFB"/>
    <w:rsid w:val="00353042"/>
    <w:rsid w:val="00353091"/>
    <w:rsid w:val="003543C4"/>
    <w:rsid w:val="003546E3"/>
    <w:rsid w:val="00355EF3"/>
    <w:rsid w:val="00357A05"/>
    <w:rsid w:val="003703FB"/>
    <w:rsid w:val="003712C2"/>
    <w:rsid w:val="003714C5"/>
    <w:rsid w:val="00373A1B"/>
    <w:rsid w:val="00374528"/>
    <w:rsid w:val="003753CC"/>
    <w:rsid w:val="00376B04"/>
    <w:rsid w:val="003817D5"/>
    <w:rsid w:val="003847A7"/>
    <w:rsid w:val="0038488B"/>
    <w:rsid w:val="00384C9F"/>
    <w:rsid w:val="00386989"/>
    <w:rsid w:val="00387125"/>
    <w:rsid w:val="003909D6"/>
    <w:rsid w:val="00393E27"/>
    <w:rsid w:val="00394308"/>
    <w:rsid w:val="003A0C8B"/>
    <w:rsid w:val="003A3489"/>
    <w:rsid w:val="003A5B41"/>
    <w:rsid w:val="003A63F8"/>
    <w:rsid w:val="003B019F"/>
    <w:rsid w:val="003B4ABE"/>
    <w:rsid w:val="003B5D93"/>
    <w:rsid w:val="003B7E86"/>
    <w:rsid w:val="003C115E"/>
    <w:rsid w:val="003C31A6"/>
    <w:rsid w:val="003C3DF3"/>
    <w:rsid w:val="003C6813"/>
    <w:rsid w:val="003C6A89"/>
    <w:rsid w:val="003C6E54"/>
    <w:rsid w:val="003C7F89"/>
    <w:rsid w:val="003D0C05"/>
    <w:rsid w:val="003D22EA"/>
    <w:rsid w:val="003D25B0"/>
    <w:rsid w:val="003D34D2"/>
    <w:rsid w:val="003D3694"/>
    <w:rsid w:val="003D385C"/>
    <w:rsid w:val="003D4A6D"/>
    <w:rsid w:val="003D4C4A"/>
    <w:rsid w:val="003D51D1"/>
    <w:rsid w:val="003E0C44"/>
    <w:rsid w:val="003E1D0D"/>
    <w:rsid w:val="003E21C9"/>
    <w:rsid w:val="003E277F"/>
    <w:rsid w:val="003E302D"/>
    <w:rsid w:val="003E436E"/>
    <w:rsid w:val="003E49DC"/>
    <w:rsid w:val="003E6602"/>
    <w:rsid w:val="003E7695"/>
    <w:rsid w:val="003F0184"/>
    <w:rsid w:val="003F2308"/>
    <w:rsid w:val="003F2645"/>
    <w:rsid w:val="003F5BFE"/>
    <w:rsid w:val="003F6F4B"/>
    <w:rsid w:val="004020F1"/>
    <w:rsid w:val="00403150"/>
    <w:rsid w:val="00405838"/>
    <w:rsid w:val="00407B82"/>
    <w:rsid w:val="00411028"/>
    <w:rsid w:val="00413F8C"/>
    <w:rsid w:val="004154BF"/>
    <w:rsid w:val="00415864"/>
    <w:rsid w:val="00417181"/>
    <w:rsid w:val="004171C6"/>
    <w:rsid w:val="0042156D"/>
    <w:rsid w:val="004247B8"/>
    <w:rsid w:val="004248A1"/>
    <w:rsid w:val="00426055"/>
    <w:rsid w:val="00431692"/>
    <w:rsid w:val="00432571"/>
    <w:rsid w:val="00433D9F"/>
    <w:rsid w:val="004349D7"/>
    <w:rsid w:val="00440759"/>
    <w:rsid w:val="00440CF6"/>
    <w:rsid w:val="00443E62"/>
    <w:rsid w:val="00446C53"/>
    <w:rsid w:val="004473C9"/>
    <w:rsid w:val="0045077E"/>
    <w:rsid w:val="00450E94"/>
    <w:rsid w:val="004523F2"/>
    <w:rsid w:val="00453DCF"/>
    <w:rsid w:val="00462A91"/>
    <w:rsid w:val="00463162"/>
    <w:rsid w:val="004654A9"/>
    <w:rsid w:val="00465572"/>
    <w:rsid w:val="0047037C"/>
    <w:rsid w:val="0047084F"/>
    <w:rsid w:val="004715F0"/>
    <w:rsid w:val="0047490E"/>
    <w:rsid w:val="004758D8"/>
    <w:rsid w:val="00477B44"/>
    <w:rsid w:val="0048060F"/>
    <w:rsid w:val="0048734C"/>
    <w:rsid w:val="0048788A"/>
    <w:rsid w:val="00487D41"/>
    <w:rsid w:val="004910E8"/>
    <w:rsid w:val="00493C3F"/>
    <w:rsid w:val="0049687C"/>
    <w:rsid w:val="00496B47"/>
    <w:rsid w:val="00497CED"/>
    <w:rsid w:val="004A0DF7"/>
    <w:rsid w:val="004A1115"/>
    <w:rsid w:val="004A3AB7"/>
    <w:rsid w:val="004A4C7C"/>
    <w:rsid w:val="004A573A"/>
    <w:rsid w:val="004B040B"/>
    <w:rsid w:val="004B076F"/>
    <w:rsid w:val="004B0B32"/>
    <w:rsid w:val="004B0CBF"/>
    <w:rsid w:val="004B1695"/>
    <w:rsid w:val="004B4B37"/>
    <w:rsid w:val="004B5010"/>
    <w:rsid w:val="004C2198"/>
    <w:rsid w:val="004C24A9"/>
    <w:rsid w:val="004C39B0"/>
    <w:rsid w:val="004C52C9"/>
    <w:rsid w:val="004C6D92"/>
    <w:rsid w:val="004C78A0"/>
    <w:rsid w:val="004D002F"/>
    <w:rsid w:val="004D1A1D"/>
    <w:rsid w:val="004D4A9F"/>
    <w:rsid w:val="004D5814"/>
    <w:rsid w:val="004D64DC"/>
    <w:rsid w:val="004D6EBE"/>
    <w:rsid w:val="004E165C"/>
    <w:rsid w:val="004E1A3D"/>
    <w:rsid w:val="004E6D0A"/>
    <w:rsid w:val="004F19EE"/>
    <w:rsid w:val="004F1CEA"/>
    <w:rsid w:val="00500459"/>
    <w:rsid w:val="005066B2"/>
    <w:rsid w:val="00507E81"/>
    <w:rsid w:val="005104E9"/>
    <w:rsid w:val="00512683"/>
    <w:rsid w:val="00513F59"/>
    <w:rsid w:val="0051507D"/>
    <w:rsid w:val="005158C2"/>
    <w:rsid w:val="0052004C"/>
    <w:rsid w:val="00523D24"/>
    <w:rsid w:val="00530BE8"/>
    <w:rsid w:val="005310C1"/>
    <w:rsid w:val="0053153F"/>
    <w:rsid w:val="00534924"/>
    <w:rsid w:val="005358FA"/>
    <w:rsid w:val="00537539"/>
    <w:rsid w:val="00540281"/>
    <w:rsid w:val="0054050A"/>
    <w:rsid w:val="00543D6F"/>
    <w:rsid w:val="00544C98"/>
    <w:rsid w:val="00545BA2"/>
    <w:rsid w:val="005505A0"/>
    <w:rsid w:val="00556740"/>
    <w:rsid w:val="00556C8A"/>
    <w:rsid w:val="0056742A"/>
    <w:rsid w:val="0057060D"/>
    <w:rsid w:val="00571E12"/>
    <w:rsid w:val="005741E4"/>
    <w:rsid w:val="005759CE"/>
    <w:rsid w:val="00575B61"/>
    <w:rsid w:val="0057682D"/>
    <w:rsid w:val="00576D43"/>
    <w:rsid w:val="0057712E"/>
    <w:rsid w:val="00580265"/>
    <w:rsid w:val="00582F4F"/>
    <w:rsid w:val="00586B31"/>
    <w:rsid w:val="00586F9E"/>
    <w:rsid w:val="005905C2"/>
    <w:rsid w:val="005915E1"/>
    <w:rsid w:val="0059200C"/>
    <w:rsid w:val="005934A3"/>
    <w:rsid w:val="00594923"/>
    <w:rsid w:val="00594CDA"/>
    <w:rsid w:val="00595E7D"/>
    <w:rsid w:val="00596E35"/>
    <w:rsid w:val="0059794C"/>
    <w:rsid w:val="005A01B1"/>
    <w:rsid w:val="005A15AC"/>
    <w:rsid w:val="005A1C94"/>
    <w:rsid w:val="005A2A51"/>
    <w:rsid w:val="005A5E9F"/>
    <w:rsid w:val="005B13EF"/>
    <w:rsid w:val="005B7DC7"/>
    <w:rsid w:val="005C0163"/>
    <w:rsid w:val="005C0E31"/>
    <w:rsid w:val="005C1673"/>
    <w:rsid w:val="005C33AF"/>
    <w:rsid w:val="005C348C"/>
    <w:rsid w:val="005C77EB"/>
    <w:rsid w:val="005C7B5C"/>
    <w:rsid w:val="005D42AD"/>
    <w:rsid w:val="005D4413"/>
    <w:rsid w:val="005D4CE6"/>
    <w:rsid w:val="005D5FD2"/>
    <w:rsid w:val="005E12B0"/>
    <w:rsid w:val="005E3733"/>
    <w:rsid w:val="005E3A10"/>
    <w:rsid w:val="005E5411"/>
    <w:rsid w:val="005E5927"/>
    <w:rsid w:val="005F123E"/>
    <w:rsid w:val="005F1BCB"/>
    <w:rsid w:val="005F2B71"/>
    <w:rsid w:val="005F45EE"/>
    <w:rsid w:val="005F745A"/>
    <w:rsid w:val="005F7564"/>
    <w:rsid w:val="00602848"/>
    <w:rsid w:val="0060413E"/>
    <w:rsid w:val="00604A57"/>
    <w:rsid w:val="00607D2D"/>
    <w:rsid w:val="006117E3"/>
    <w:rsid w:val="00613285"/>
    <w:rsid w:val="00615133"/>
    <w:rsid w:val="0062266E"/>
    <w:rsid w:val="00626A39"/>
    <w:rsid w:val="00627492"/>
    <w:rsid w:val="0063063D"/>
    <w:rsid w:val="0063092A"/>
    <w:rsid w:val="006317BA"/>
    <w:rsid w:val="00631D59"/>
    <w:rsid w:val="00631E18"/>
    <w:rsid w:val="00632483"/>
    <w:rsid w:val="0063533E"/>
    <w:rsid w:val="00636570"/>
    <w:rsid w:val="0063717E"/>
    <w:rsid w:val="00637938"/>
    <w:rsid w:val="00640F82"/>
    <w:rsid w:val="006423E6"/>
    <w:rsid w:val="0064243F"/>
    <w:rsid w:val="00642FC4"/>
    <w:rsid w:val="0064403D"/>
    <w:rsid w:val="006460D8"/>
    <w:rsid w:val="00650118"/>
    <w:rsid w:val="006511BE"/>
    <w:rsid w:val="00652772"/>
    <w:rsid w:val="006537AC"/>
    <w:rsid w:val="00653FA1"/>
    <w:rsid w:val="006565D8"/>
    <w:rsid w:val="006616B6"/>
    <w:rsid w:val="00663128"/>
    <w:rsid w:val="00667C60"/>
    <w:rsid w:val="006706C9"/>
    <w:rsid w:val="00671A76"/>
    <w:rsid w:val="00672B83"/>
    <w:rsid w:val="00673957"/>
    <w:rsid w:val="006746D7"/>
    <w:rsid w:val="00674FCA"/>
    <w:rsid w:val="00677372"/>
    <w:rsid w:val="006804A4"/>
    <w:rsid w:val="0068232B"/>
    <w:rsid w:val="00683572"/>
    <w:rsid w:val="00684754"/>
    <w:rsid w:val="00691BD3"/>
    <w:rsid w:val="0069509F"/>
    <w:rsid w:val="00695D9C"/>
    <w:rsid w:val="006A06A2"/>
    <w:rsid w:val="006A362F"/>
    <w:rsid w:val="006A4020"/>
    <w:rsid w:val="006B0A3E"/>
    <w:rsid w:val="006B1A25"/>
    <w:rsid w:val="006B2EE2"/>
    <w:rsid w:val="006C1CF1"/>
    <w:rsid w:val="006C2C57"/>
    <w:rsid w:val="006C5225"/>
    <w:rsid w:val="006C694A"/>
    <w:rsid w:val="006D0B40"/>
    <w:rsid w:val="006D342E"/>
    <w:rsid w:val="006D5D47"/>
    <w:rsid w:val="006D64E6"/>
    <w:rsid w:val="006E1151"/>
    <w:rsid w:val="006E2933"/>
    <w:rsid w:val="006E3804"/>
    <w:rsid w:val="006E3DB1"/>
    <w:rsid w:val="006E5523"/>
    <w:rsid w:val="006F0C8C"/>
    <w:rsid w:val="006F2CB3"/>
    <w:rsid w:val="006F45EF"/>
    <w:rsid w:val="00702373"/>
    <w:rsid w:val="00702B92"/>
    <w:rsid w:val="00704A37"/>
    <w:rsid w:val="00704C2F"/>
    <w:rsid w:val="00706A65"/>
    <w:rsid w:val="00706B95"/>
    <w:rsid w:val="00713220"/>
    <w:rsid w:val="00714674"/>
    <w:rsid w:val="007161A6"/>
    <w:rsid w:val="00720BD1"/>
    <w:rsid w:val="0072256C"/>
    <w:rsid w:val="00722B95"/>
    <w:rsid w:val="007256E0"/>
    <w:rsid w:val="00725826"/>
    <w:rsid w:val="00725D5B"/>
    <w:rsid w:val="007263DE"/>
    <w:rsid w:val="00726655"/>
    <w:rsid w:val="0072671E"/>
    <w:rsid w:val="0073539B"/>
    <w:rsid w:val="00736226"/>
    <w:rsid w:val="00740E83"/>
    <w:rsid w:val="00742725"/>
    <w:rsid w:val="007442F5"/>
    <w:rsid w:val="00746A14"/>
    <w:rsid w:val="00750169"/>
    <w:rsid w:val="007537B2"/>
    <w:rsid w:val="00760B98"/>
    <w:rsid w:val="0076192B"/>
    <w:rsid w:val="00761A51"/>
    <w:rsid w:val="007627C7"/>
    <w:rsid w:val="00763F30"/>
    <w:rsid w:val="00764ADF"/>
    <w:rsid w:val="0076566E"/>
    <w:rsid w:val="00765C7E"/>
    <w:rsid w:val="00767487"/>
    <w:rsid w:val="007714E1"/>
    <w:rsid w:val="00771DD3"/>
    <w:rsid w:val="00772C25"/>
    <w:rsid w:val="007730C8"/>
    <w:rsid w:val="007732E2"/>
    <w:rsid w:val="00781AE0"/>
    <w:rsid w:val="007852D0"/>
    <w:rsid w:val="00785729"/>
    <w:rsid w:val="00785A88"/>
    <w:rsid w:val="00787DA1"/>
    <w:rsid w:val="007908FA"/>
    <w:rsid w:val="00791472"/>
    <w:rsid w:val="00791AF2"/>
    <w:rsid w:val="007929E1"/>
    <w:rsid w:val="007935C6"/>
    <w:rsid w:val="00793ECB"/>
    <w:rsid w:val="00796369"/>
    <w:rsid w:val="0079637F"/>
    <w:rsid w:val="0079777C"/>
    <w:rsid w:val="00797FA5"/>
    <w:rsid w:val="007A1B82"/>
    <w:rsid w:val="007A3FED"/>
    <w:rsid w:val="007A526C"/>
    <w:rsid w:val="007B1241"/>
    <w:rsid w:val="007B19A8"/>
    <w:rsid w:val="007B2D22"/>
    <w:rsid w:val="007B2D9E"/>
    <w:rsid w:val="007B3422"/>
    <w:rsid w:val="007B5F84"/>
    <w:rsid w:val="007C0C5D"/>
    <w:rsid w:val="007C3BE5"/>
    <w:rsid w:val="007C4287"/>
    <w:rsid w:val="007C45F4"/>
    <w:rsid w:val="007C4DCB"/>
    <w:rsid w:val="007C7ECD"/>
    <w:rsid w:val="007D1005"/>
    <w:rsid w:val="007D1309"/>
    <w:rsid w:val="007D1A5B"/>
    <w:rsid w:val="007D25EB"/>
    <w:rsid w:val="007D2EB6"/>
    <w:rsid w:val="007D3481"/>
    <w:rsid w:val="007D452D"/>
    <w:rsid w:val="007D511C"/>
    <w:rsid w:val="007D5589"/>
    <w:rsid w:val="007D6844"/>
    <w:rsid w:val="007E3213"/>
    <w:rsid w:val="007E6D4E"/>
    <w:rsid w:val="007F0541"/>
    <w:rsid w:val="007F0D2A"/>
    <w:rsid w:val="007F1A9A"/>
    <w:rsid w:val="007F3B8B"/>
    <w:rsid w:val="00805774"/>
    <w:rsid w:val="00806003"/>
    <w:rsid w:val="0081113C"/>
    <w:rsid w:val="00811B9C"/>
    <w:rsid w:val="00812051"/>
    <w:rsid w:val="008143C2"/>
    <w:rsid w:val="0081485F"/>
    <w:rsid w:val="00817D38"/>
    <w:rsid w:val="00820FD9"/>
    <w:rsid w:val="00821739"/>
    <w:rsid w:val="00822443"/>
    <w:rsid w:val="0082257D"/>
    <w:rsid w:val="00823571"/>
    <w:rsid w:val="008247EC"/>
    <w:rsid w:val="00830B8D"/>
    <w:rsid w:val="0083208E"/>
    <w:rsid w:val="008324F7"/>
    <w:rsid w:val="0083601A"/>
    <w:rsid w:val="00842FAF"/>
    <w:rsid w:val="00843270"/>
    <w:rsid w:val="00843496"/>
    <w:rsid w:val="00844AEA"/>
    <w:rsid w:val="00850E87"/>
    <w:rsid w:val="008538E7"/>
    <w:rsid w:val="00853DC7"/>
    <w:rsid w:val="008550A2"/>
    <w:rsid w:val="00855C6F"/>
    <w:rsid w:val="00856243"/>
    <w:rsid w:val="00856358"/>
    <w:rsid w:val="00856578"/>
    <w:rsid w:val="008605D4"/>
    <w:rsid w:val="00862467"/>
    <w:rsid w:val="008638B9"/>
    <w:rsid w:val="00863C92"/>
    <w:rsid w:val="00866253"/>
    <w:rsid w:val="00871A79"/>
    <w:rsid w:val="008743A6"/>
    <w:rsid w:val="00874880"/>
    <w:rsid w:val="0087511E"/>
    <w:rsid w:val="00877894"/>
    <w:rsid w:val="00881A0F"/>
    <w:rsid w:val="008824AA"/>
    <w:rsid w:val="00883963"/>
    <w:rsid w:val="008846A4"/>
    <w:rsid w:val="00886B3E"/>
    <w:rsid w:val="00887971"/>
    <w:rsid w:val="00891986"/>
    <w:rsid w:val="0089378C"/>
    <w:rsid w:val="008942E1"/>
    <w:rsid w:val="00894D6D"/>
    <w:rsid w:val="00895329"/>
    <w:rsid w:val="00895EA8"/>
    <w:rsid w:val="008969F4"/>
    <w:rsid w:val="008979C2"/>
    <w:rsid w:val="008A4E06"/>
    <w:rsid w:val="008A5AEE"/>
    <w:rsid w:val="008B2B15"/>
    <w:rsid w:val="008C082B"/>
    <w:rsid w:val="008C088B"/>
    <w:rsid w:val="008C0892"/>
    <w:rsid w:val="008C0F61"/>
    <w:rsid w:val="008C22C3"/>
    <w:rsid w:val="008C38A0"/>
    <w:rsid w:val="008C3E95"/>
    <w:rsid w:val="008C5F84"/>
    <w:rsid w:val="008D1520"/>
    <w:rsid w:val="008D190D"/>
    <w:rsid w:val="008D4DBC"/>
    <w:rsid w:val="008D6481"/>
    <w:rsid w:val="008D6E8B"/>
    <w:rsid w:val="008D734E"/>
    <w:rsid w:val="008D78AE"/>
    <w:rsid w:val="008E1AC0"/>
    <w:rsid w:val="008E2A81"/>
    <w:rsid w:val="008E3911"/>
    <w:rsid w:val="008E62B4"/>
    <w:rsid w:val="008F07BA"/>
    <w:rsid w:val="008F12B3"/>
    <w:rsid w:val="008F634E"/>
    <w:rsid w:val="00900491"/>
    <w:rsid w:val="009052BE"/>
    <w:rsid w:val="00905604"/>
    <w:rsid w:val="0091132A"/>
    <w:rsid w:val="009115CA"/>
    <w:rsid w:val="00912178"/>
    <w:rsid w:val="00912637"/>
    <w:rsid w:val="00916654"/>
    <w:rsid w:val="00916ABA"/>
    <w:rsid w:val="009200D5"/>
    <w:rsid w:val="00920A86"/>
    <w:rsid w:val="009247CE"/>
    <w:rsid w:val="00924893"/>
    <w:rsid w:val="009251DF"/>
    <w:rsid w:val="00925B16"/>
    <w:rsid w:val="00931061"/>
    <w:rsid w:val="00935440"/>
    <w:rsid w:val="00936A62"/>
    <w:rsid w:val="0094220A"/>
    <w:rsid w:val="00942D8A"/>
    <w:rsid w:val="00942D9F"/>
    <w:rsid w:val="00942E59"/>
    <w:rsid w:val="00943526"/>
    <w:rsid w:val="0094475F"/>
    <w:rsid w:val="00946D68"/>
    <w:rsid w:val="00954963"/>
    <w:rsid w:val="00955570"/>
    <w:rsid w:val="00955C79"/>
    <w:rsid w:val="00963894"/>
    <w:rsid w:val="00965B96"/>
    <w:rsid w:val="00965D04"/>
    <w:rsid w:val="00966D91"/>
    <w:rsid w:val="00970156"/>
    <w:rsid w:val="00972AAE"/>
    <w:rsid w:val="009754AE"/>
    <w:rsid w:val="0097552D"/>
    <w:rsid w:val="009759AF"/>
    <w:rsid w:val="00977D63"/>
    <w:rsid w:val="009859E9"/>
    <w:rsid w:val="00987779"/>
    <w:rsid w:val="009907BF"/>
    <w:rsid w:val="0099378D"/>
    <w:rsid w:val="00997541"/>
    <w:rsid w:val="009A20E6"/>
    <w:rsid w:val="009A5814"/>
    <w:rsid w:val="009A7792"/>
    <w:rsid w:val="009B01A0"/>
    <w:rsid w:val="009B223B"/>
    <w:rsid w:val="009B3272"/>
    <w:rsid w:val="009B3B86"/>
    <w:rsid w:val="009B4A5F"/>
    <w:rsid w:val="009B4EE0"/>
    <w:rsid w:val="009B687C"/>
    <w:rsid w:val="009C6878"/>
    <w:rsid w:val="009C7569"/>
    <w:rsid w:val="009D13B9"/>
    <w:rsid w:val="009D2324"/>
    <w:rsid w:val="009D3211"/>
    <w:rsid w:val="009D446D"/>
    <w:rsid w:val="009D638C"/>
    <w:rsid w:val="009E030A"/>
    <w:rsid w:val="009E0F2E"/>
    <w:rsid w:val="009E1198"/>
    <w:rsid w:val="009E1AF8"/>
    <w:rsid w:val="009E23F6"/>
    <w:rsid w:val="009E309E"/>
    <w:rsid w:val="009E6E28"/>
    <w:rsid w:val="009E78FB"/>
    <w:rsid w:val="009F1785"/>
    <w:rsid w:val="009F23C4"/>
    <w:rsid w:val="009F2454"/>
    <w:rsid w:val="009F3C47"/>
    <w:rsid w:val="009F42D3"/>
    <w:rsid w:val="009F4B4A"/>
    <w:rsid w:val="009F7B96"/>
    <w:rsid w:val="009F7DA6"/>
    <w:rsid w:val="009F7EB6"/>
    <w:rsid w:val="00A000BD"/>
    <w:rsid w:val="00A044EC"/>
    <w:rsid w:val="00A10DC6"/>
    <w:rsid w:val="00A12809"/>
    <w:rsid w:val="00A138C5"/>
    <w:rsid w:val="00A155F2"/>
    <w:rsid w:val="00A1562A"/>
    <w:rsid w:val="00A2126D"/>
    <w:rsid w:val="00A24F31"/>
    <w:rsid w:val="00A25F9C"/>
    <w:rsid w:val="00A27472"/>
    <w:rsid w:val="00A30C94"/>
    <w:rsid w:val="00A30DE9"/>
    <w:rsid w:val="00A31EB4"/>
    <w:rsid w:val="00A329EA"/>
    <w:rsid w:val="00A32AC9"/>
    <w:rsid w:val="00A33B3F"/>
    <w:rsid w:val="00A3466D"/>
    <w:rsid w:val="00A3506D"/>
    <w:rsid w:val="00A35CE2"/>
    <w:rsid w:val="00A36F8C"/>
    <w:rsid w:val="00A37586"/>
    <w:rsid w:val="00A426FA"/>
    <w:rsid w:val="00A43F28"/>
    <w:rsid w:val="00A4468A"/>
    <w:rsid w:val="00A4563A"/>
    <w:rsid w:val="00A47375"/>
    <w:rsid w:val="00A50D28"/>
    <w:rsid w:val="00A52820"/>
    <w:rsid w:val="00A52C2B"/>
    <w:rsid w:val="00A534FE"/>
    <w:rsid w:val="00A53F98"/>
    <w:rsid w:val="00A54F02"/>
    <w:rsid w:val="00A54F54"/>
    <w:rsid w:val="00A56921"/>
    <w:rsid w:val="00A575DE"/>
    <w:rsid w:val="00A576FF"/>
    <w:rsid w:val="00A62365"/>
    <w:rsid w:val="00A623FE"/>
    <w:rsid w:val="00A631B1"/>
    <w:rsid w:val="00A636E5"/>
    <w:rsid w:val="00A647FF"/>
    <w:rsid w:val="00A65BC2"/>
    <w:rsid w:val="00A753F6"/>
    <w:rsid w:val="00A77B85"/>
    <w:rsid w:val="00A8165F"/>
    <w:rsid w:val="00A8319C"/>
    <w:rsid w:val="00A84C8B"/>
    <w:rsid w:val="00A85B5C"/>
    <w:rsid w:val="00A86238"/>
    <w:rsid w:val="00A867A0"/>
    <w:rsid w:val="00A868BF"/>
    <w:rsid w:val="00A9052A"/>
    <w:rsid w:val="00A9296D"/>
    <w:rsid w:val="00A939DD"/>
    <w:rsid w:val="00A93A27"/>
    <w:rsid w:val="00A93A91"/>
    <w:rsid w:val="00A97AB5"/>
    <w:rsid w:val="00AA22C6"/>
    <w:rsid w:val="00AA37F2"/>
    <w:rsid w:val="00AA4503"/>
    <w:rsid w:val="00AA4B0D"/>
    <w:rsid w:val="00AA52FF"/>
    <w:rsid w:val="00AA5BA2"/>
    <w:rsid w:val="00AA7E43"/>
    <w:rsid w:val="00AB0DC6"/>
    <w:rsid w:val="00AB1872"/>
    <w:rsid w:val="00AB3FE7"/>
    <w:rsid w:val="00AB46C1"/>
    <w:rsid w:val="00AB46D2"/>
    <w:rsid w:val="00AB5685"/>
    <w:rsid w:val="00AB789C"/>
    <w:rsid w:val="00AC01DD"/>
    <w:rsid w:val="00AC2027"/>
    <w:rsid w:val="00AC35D5"/>
    <w:rsid w:val="00AC4C76"/>
    <w:rsid w:val="00AC50EF"/>
    <w:rsid w:val="00AC7B13"/>
    <w:rsid w:val="00AD0387"/>
    <w:rsid w:val="00AD173A"/>
    <w:rsid w:val="00AD17F1"/>
    <w:rsid w:val="00AD4E58"/>
    <w:rsid w:val="00AD6A51"/>
    <w:rsid w:val="00AD6AD9"/>
    <w:rsid w:val="00AD7DC8"/>
    <w:rsid w:val="00AE3268"/>
    <w:rsid w:val="00AE54DF"/>
    <w:rsid w:val="00AE5F1B"/>
    <w:rsid w:val="00AE68BF"/>
    <w:rsid w:val="00AE6DA3"/>
    <w:rsid w:val="00AF336F"/>
    <w:rsid w:val="00AF38D3"/>
    <w:rsid w:val="00AF49A8"/>
    <w:rsid w:val="00AF4C27"/>
    <w:rsid w:val="00AF552A"/>
    <w:rsid w:val="00B00297"/>
    <w:rsid w:val="00B05405"/>
    <w:rsid w:val="00B07E3E"/>
    <w:rsid w:val="00B13031"/>
    <w:rsid w:val="00B144A0"/>
    <w:rsid w:val="00B14DAE"/>
    <w:rsid w:val="00B16129"/>
    <w:rsid w:val="00B22F5E"/>
    <w:rsid w:val="00B271E7"/>
    <w:rsid w:val="00B303CE"/>
    <w:rsid w:val="00B30424"/>
    <w:rsid w:val="00B30940"/>
    <w:rsid w:val="00B33D1F"/>
    <w:rsid w:val="00B33DC4"/>
    <w:rsid w:val="00B34FFC"/>
    <w:rsid w:val="00B3606D"/>
    <w:rsid w:val="00B406CF"/>
    <w:rsid w:val="00B44487"/>
    <w:rsid w:val="00B46C07"/>
    <w:rsid w:val="00B51068"/>
    <w:rsid w:val="00B6431D"/>
    <w:rsid w:val="00B66B7F"/>
    <w:rsid w:val="00B71E04"/>
    <w:rsid w:val="00B7419A"/>
    <w:rsid w:val="00B75D7A"/>
    <w:rsid w:val="00B80BE4"/>
    <w:rsid w:val="00B8320A"/>
    <w:rsid w:val="00B86044"/>
    <w:rsid w:val="00B92B2D"/>
    <w:rsid w:val="00B92C4C"/>
    <w:rsid w:val="00B93EDF"/>
    <w:rsid w:val="00B9448B"/>
    <w:rsid w:val="00B97D4C"/>
    <w:rsid w:val="00BA1306"/>
    <w:rsid w:val="00BA2E06"/>
    <w:rsid w:val="00BA2FE0"/>
    <w:rsid w:val="00BA524D"/>
    <w:rsid w:val="00BA77E1"/>
    <w:rsid w:val="00BB21BB"/>
    <w:rsid w:val="00BB257A"/>
    <w:rsid w:val="00BB396B"/>
    <w:rsid w:val="00BB5426"/>
    <w:rsid w:val="00BB6521"/>
    <w:rsid w:val="00BB7235"/>
    <w:rsid w:val="00BC3596"/>
    <w:rsid w:val="00BC4064"/>
    <w:rsid w:val="00BC782D"/>
    <w:rsid w:val="00BC7906"/>
    <w:rsid w:val="00BD71EE"/>
    <w:rsid w:val="00BE10BA"/>
    <w:rsid w:val="00BE13C9"/>
    <w:rsid w:val="00BE1E33"/>
    <w:rsid w:val="00BE3C76"/>
    <w:rsid w:val="00BE69DE"/>
    <w:rsid w:val="00BE6A80"/>
    <w:rsid w:val="00BF103B"/>
    <w:rsid w:val="00BF1CA3"/>
    <w:rsid w:val="00BF25D8"/>
    <w:rsid w:val="00BF39EC"/>
    <w:rsid w:val="00BF49C6"/>
    <w:rsid w:val="00BF6BF3"/>
    <w:rsid w:val="00C01DEE"/>
    <w:rsid w:val="00C0203C"/>
    <w:rsid w:val="00C03149"/>
    <w:rsid w:val="00C056D5"/>
    <w:rsid w:val="00C056EF"/>
    <w:rsid w:val="00C0654C"/>
    <w:rsid w:val="00C0761A"/>
    <w:rsid w:val="00C07AEB"/>
    <w:rsid w:val="00C12870"/>
    <w:rsid w:val="00C15D12"/>
    <w:rsid w:val="00C1648A"/>
    <w:rsid w:val="00C225BC"/>
    <w:rsid w:val="00C22B0B"/>
    <w:rsid w:val="00C23F86"/>
    <w:rsid w:val="00C24AE8"/>
    <w:rsid w:val="00C25290"/>
    <w:rsid w:val="00C2540E"/>
    <w:rsid w:val="00C25B4C"/>
    <w:rsid w:val="00C332FC"/>
    <w:rsid w:val="00C342DC"/>
    <w:rsid w:val="00C3590A"/>
    <w:rsid w:val="00C36CAB"/>
    <w:rsid w:val="00C37A92"/>
    <w:rsid w:val="00C403F1"/>
    <w:rsid w:val="00C42C2F"/>
    <w:rsid w:val="00C43037"/>
    <w:rsid w:val="00C4303D"/>
    <w:rsid w:val="00C43841"/>
    <w:rsid w:val="00C43EBC"/>
    <w:rsid w:val="00C4444B"/>
    <w:rsid w:val="00C45108"/>
    <w:rsid w:val="00C45169"/>
    <w:rsid w:val="00C46D10"/>
    <w:rsid w:val="00C46F56"/>
    <w:rsid w:val="00C47A6C"/>
    <w:rsid w:val="00C50476"/>
    <w:rsid w:val="00C513B3"/>
    <w:rsid w:val="00C5246E"/>
    <w:rsid w:val="00C54FB1"/>
    <w:rsid w:val="00C56994"/>
    <w:rsid w:val="00C57685"/>
    <w:rsid w:val="00C66B3E"/>
    <w:rsid w:val="00C6707C"/>
    <w:rsid w:val="00C673DD"/>
    <w:rsid w:val="00C74DBB"/>
    <w:rsid w:val="00C766F3"/>
    <w:rsid w:val="00C77326"/>
    <w:rsid w:val="00C7776B"/>
    <w:rsid w:val="00C847C8"/>
    <w:rsid w:val="00C84A7A"/>
    <w:rsid w:val="00C84C2E"/>
    <w:rsid w:val="00C85A99"/>
    <w:rsid w:val="00C87E4E"/>
    <w:rsid w:val="00C90869"/>
    <w:rsid w:val="00C912CB"/>
    <w:rsid w:val="00C93359"/>
    <w:rsid w:val="00C941E8"/>
    <w:rsid w:val="00C96700"/>
    <w:rsid w:val="00CA10F1"/>
    <w:rsid w:val="00CA11DB"/>
    <w:rsid w:val="00CA287D"/>
    <w:rsid w:val="00CA2EA5"/>
    <w:rsid w:val="00CA31EA"/>
    <w:rsid w:val="00CA5C80"/>
    <w:rsid w:val="00CA7E36"/>
    <w:rsid w:val="00CB0B86"/>
    <w:rsid w:val="00CB2125"/>
    <w:rsid w:val="00CB3030"/>
    <w:rsid w:val="00CB3A3C"/>
    <w:rsid w:val="00CB470E"/>
    <w:rsid w:val="00CB63BE"/>
    <w:rsid w:val="00CC09DE"/>
    <w:rsid w:val="00CC153E"/>
    <w:rsid w:val="00CC4E61"/>
    <w:rsid w:val="00CC512B"/>
    <w:rsid w:val="00CC560C"/>
    <w:rsid w:val="00CC5F7F"/>
    <w:rsid w:val="00CC7D31"/>
    <w:rsid w:val="00CD07D3"/>
    <w:rsid w:val="00CD0DC2"/>
    <w:rsid w:val="00CD15D8"/>
    <w:rsid w:val="00CD1A6E"/>
    <w:rsid w:val="00CD1F06"/>
    <w:rsid w:val="00CD2671"/>
    <w:rsid w:val="00CD28DA"/>
    <w:rsid w:val="00CD44DD"/>
    <w:rsid w:val="00CD4D48"/>
    <w:rsid w:val="00CD5845"/>
    <w:rsid w:val="00CE1478"/>
    <w:rsid w:val="00CE17F3"/>
    <w:rsid w:val="00CE2B55"/>
    <w:rsid w:val="00CE4B1C"/>
    <w:rsid w:val="00CF1C90"/>
    <w:rsid w:val="00CF3EFD"/>
    <w:rsid w:val="00CF4B80"/>
    <w:rsid w:val="00CF7DCE"/>
    <w:rsid w:val="00D0138E"/>
    <w:rsid w:val="00D04276"/>
    <w:rsid w:val="00D05195"/>
    <w:rsid w:val="00D05553"/>
    <w:rsid w:val="00D10EA6"/>
    <w:rsid w:val="00D122CD"/>
    <w:rsid w:val="00D13E14"/>
    <w:rsid w:val="00D21C53"/>
    <w:rsid w:val="00D231C0"/>
    <w:rsid w:val="00D27826"/>
    <w:rsid w:val="00D30B9F"/>
    <w:rsid w:val="00D328EE"/>
    <w:rsid w:val="00D348B9"/>
    <w:rsid w:val="00D4145D"/>
    <w:rsid w:val="00D42F42"/>
    <w:rsid w:val="00D43FDF"/>
    <w:rsid w:val="00D45018"/>
    <w:rsid w:val="00D47294"/>
    <w:rsid w:val="00D47481"/>
    <w:rsid w:val="00D52D34"/>
    <w:rsid w:val="00D54FEA"/>
    <w:rsid w:val="00D554D7"/>
    <w:rsid w:val="00D5588D"/>
    <w:rsid w:val="00D55B07"/>
    <w:rsid w:val="00D60F19"/>
    <w:rsid w:val="00D70C77"/>
    <w:rsid w:val="00D70F5F"/>
    <w:rsid w:val="00D713F9"/>
    <w:rsid w:val="00D72E7B"/>
    <w:rsid w:val="00D74791"/>
    <w:rsid w:val="00D74BA6"/>
    <w:rsid w:val="00D75EB0"/>
    <w:rsid w:val="00D761DE"/>
    <w:rsid w:val="00D76DE8"/>
    <w:rsid w:val="00D77347"/>
    <w:rsid w:val="00D80667"/>
    <w:rsid w:val="00D833C4"/>
    <w:rsid w:val="00D83708"/>
    <w:rsid w:val="00D84C0E"/>
    <w:rsid w:val="00D853C3"/>
    <w:rsid w:val="00D95237"/>
    <w:rsid w:val="00DA171B"/>
    <w:rsid w:val="00DA2673"/>
    <w:rsid w:val="00DA5996"/>
    <w:rsid w:val="00DA739D"/>
    <w:rsid w:val="00DA762B"/>
    <w:rsid w:val="00DA7EAB"/>
    <w:rsid w:val="00DB0CE7"/>
    <w:rsid w:val="00DB3B7C"/>
    <w:rsid w:val="00DB73D8"/>
    <w:rsid w:val="00DC452C"/>
    <w:rsid w:val="00DC6598"/>
    <w:rsid w:val="00DC722C"/>
    <w:rsid w:val="00DD0190"/>
    <w:rsid w:val="00DD02E9"/>
    <w:rsid w:val="00DD2FF0"/>
    <w:rsid w:val="00DD343C"/>
    <w:rsid w:val="00DD5D83"/>
    <w:rsid w:val="00DE1DA6"/>
    <w:rsid w:val="00DE3083"/>
    <w:rsid w:val="00DE43F2"/>
    <w:rsid w:val="00DE4A9D"/>
    <w:rsid w:val="00DE53DE"/>
    <w:rsid w:val="00DE6A45"/>
    <w:rsid w:val="00DF3E65"/>
    <w:rsid w:val="00DF5284"/>
    <w:rsid w:val="00DF611F"/>
    <w:rsid w:val="00DF64D9"/>
    <w:rsid w:val="00DF69CB"/>
    <w:rsid w:val="00E00F0C"/>
    <w:rsid w:val="00E01958"/>
    <w:rsid w:val="00E0292B"/>
    <w:rsid w:val="00E03B4B"/>
    <w:rsid w:val="00E045DD"/>
    <w:rsid w:val="00E05247"/>
    <w:rsid w:val="00E059E4"/>
    <w:rsid w:val="00E05E12"/>
    <w:rsid w:val="00E07BB2"/>
    <w:rsid w:val="00E104C4"/>
    <w:rsid w:val="00E121C9"/>
    <w:rsid w:val="00E12AFB"/>
    <w:rsid w:val="00E20B65"/>
    <w:rsid w:val="00E22CD3"/>
    <w:rsid w:val="00E25828"/>
    <w:rsid w:val="00E26EFD"/>
    <w:rsid w:val="00E31937"/>
    <w:rsid w:val="00E34617"/>
    <w:rsid w:val="00E3558C"/>
    <w:rsid w:val="00E401C6"/>
    <w:rsid w:val="00E42BE9"/>
    <w:rsid w:val="00E44706"/>
    <w:rsid w:val="00E44737"/>
    <w:rsid w:val="00E44C47"/>
    <w:rsid w:val="00E46076"/>
    <w:rsid w:val="00E46BD7"/>
    <w:rsid w:val="00E505D3"/>
    <w:rsid w:val="00E60F21"/>
    <w:rsid w:val="00E61806"/>
    <w:rsid w:val="00E61F1D"/>
    <w:rsid w:val="00E631A6"/>
    <w:rsid w:val="00E64D3D"/>
    <w:rsid w:val="00E64FBF"/>
    <w:rsid w:val="00E6543C"/>
    <w:rsid w:val="00E6596A"/>
    <w:rsid w:val="00E66CCE"/>
    <w:rsid w:val="00E67669"/>
    <w:rsid w:val="00E713D4"/>
    <w:rsid w:val="00E72655"/>
    <w:rsid w:val="00E74C5D"/>
    <w:rsid w:val="00E75B49"/>
    <w:rsid w:val="00E77423"/>
    <w:rsid w:val="00E813F3"/>
    <w:rsid w:val="00E81B35"/>
    <w:rsid w:val="00E83AB2"/>
    <w:rsid w:val="00E83CAC"/>
    <w:rsid w:val="00E8401C"/>
    <w:rsid w:val="00E84228"/>
    <w:rsid w:val="00E87021"/>
    <w:rsid w:val="00E87D18"/>
    <w:rsid w:val="00E909E2"/>
    <w:rsid w:val="00E93D8A"/>
    <w:rsid w:val="00E94649"/>
    <w:rsid w:val="00E96D6B"/>
    <w:rsid w:val="00E97841"/>
    <w:rsid w:val="00EA16B3"/>
    <w:rsid w:val="00EA1A42"/>
    <w:rsid w:val="00EA266D"/>
    <w:rsid w:val="00EA3AEA"/>
    <w:rsid w:val="00EA4829"/>
    <w:rsid w:val="00EB3D19"/>
    <w:rsid w:val="00EB4B2D"/>
    <w:rsid w:val="00EB4CF7"/>
    <w:rsid w:val="00EB6626"/>
    <w:rsid w:val="00EC058C"/>
    <w:rsid w:val="00EC1336"/>
    <w:rsid w:val="00EC2002"/>
    <w:rsid w:val="00EC2AEF"/>
    <w:rsid w:val="00ED04F3"/>
    <w:rsid w:val="00ED05A5"/>
    <w:rsid w:val="00ED2E3A"/>
    <w:rsid w:val="00ED4217"/>
    <w:rsid w:val="00ED62AA"/>
    <w:rsid w:val="00ED6AC1"/>
    <w:rsid w:val="00EE0389"/>
    <w:rsid w:val="00EE04E0"/>
    <w:rsid w:val="00EE0EE6"/>
    <w:rsid w:val="00EE3F44"/>
    <w:rsid w:val="00EE7067"/>
    <w:rsid w:val="00EF13DA"/>
    <w:rsid w:val="00EF29A5"/>
    <w:rsid w:val="00EF3E6E"/>
    <w:rsid w:val="00EF466B"/>
    <w:rsid w:val="00F05364"/>
    <w:rsid w:val="00F05CB3"/>
    <w:rsid w:val="00F11C2E"/>
    <w:rsid w:val="00F14325"/>
    <w:rsid w:val="00F145EF"/>
    <w:rsid w:val="00F150C7"/>
    <w:rsid w:val="00F157B6"/>
    <w:rsid w:val="00F157DD"/>
    <w:rsid w:val="00F22288"/>
    <w:rsid w:val="00F23074"/>
    <w:rsid w:val="00F26D2E"/>
    <w:rsid w:val="00F31F62"/>
    <w:rsid w:val="00F32611"/>
    <w:rsid w:val="00F37A47"/>
    <w:rsid w:val="00F41EC5"/>
    <w:rsid w:val="00F43DAD"/>
    <w:rsid w:val="00F4601F"/>
    <w:rsid w:val="00F51673"/>
    <w:rsid w:val="00F52767"/>
    <w:rsid w:val="00F52C35"/>
    <w:rsid w:val="00F5319F"/>
    <w:rsid w:val="00F545C2"/>
    <w:rsid w:val="00F54823"/>
    <w:rsid w:val="00F54FC2"/>
    <w:rsid w:val="00F556A8"/>
    <w:rsid w:val="00F55D39"/>
    <w:rsid w:val="00F56596"/>
    <w:rsid w:val="00F57D3D"/>
    <w:rsid w:val="00F630F9"/>
    <w:rsid w:val="00F703DC"/>
    <w:rsid w:val="00F70726"/>
    <w:rsid w:val="00F71664"/>
    <w:rsid w:val="00F72FB6"/>
    <w:rsid w:val="00F73023"/>
    <w:rsid w:val="00F74761"/>
    <w:rsid w:val="00F74C9A"/>
    <w:rsid w:val="00F75367"/>
    <w:rsid w:val="00F75AE9"/>
    <w:rsid w:val="00F76B00"/>
    <w:rsid w:val="00F76E03"/>
    <w:rsid w:val="00F820D3"/>
    <w:rsid w:val="00F83191"/>
    <w:rsid w:val="00F83D17"/>
    <w:rsid w:val="00F83D8C"/>
    <w:rsid w:val="00F91138"/>
    <w:rsid w:val="00F933D3"/>
    <w:rsid w:val="00F95AC1"/>
    <w:rsid w:val="00FA1A94"/>
    <w:rsid w:val="00FA28F4"/>
    <w:rsid w:val="00FA336D"/>
    <w:rsid w:val="00FA3B49"/>
    <w:rsid w:val="00FA402C"/>
    <w:rsid w:val="00FA6715"/>
    <w:rsid w:val="00FA6D1E"/>
    <w:rsid w:val="00FB478F"/>
    <w:rsid w:val="00FB508E"/>
    <w:rsid w:val="00FC2836"/>
    <w:rsid w:val="00FC3F78"/>
    <w:rsid w:val="00FC7A64"/>
    <w:rsid w:val="00FD0542"/>
    <w:rsid w:val="00FD0822"/>
    <w:rsid w:val="00FD19D6"/>
    <w:rsid w:val="00FD2AB2"/>
    <w:rsid w:val="00FD3D37"/>
    <w:rsid w:val="00FD44F6"/>
    <w:rsid w:val="00FD521F"/>
    <w:rsid w:val="00FD576D"/>
    <w:rsid w:val="00FE2FE8"/>
    <w:rsid w:val="00FE3DEC"/>
    <w:rsid w:val="00FE48B5"/>
    <w:rsid w:val="00FE4F74"/>
    <w:rsid w:val="00FF1850"/>
    <w:rsid w:val="00FF4B9E"/>
    <w:rsid w:val="00FF7141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A54F54"/>
    <w:pPr>
      <w:spacing w:after="120" w:line="240" w:lineRule="auto"/>
    </w:pPr>
    <w:rPr>
      <w:snapToGrid w:val="0"/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A76"/>
    <w:pPr>
      <w:keepNext/>
      <w:keepLines/>
      <w:numPr>
        <w:numId w:val="7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0067B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A76"/>
    <w:pPr>
      <w:keepNext/>
      <w:keepLines/>
      <w:numPr>
        <w:ilvl w:val="1"/>
        <w:numId w:val="7"/>
      </w:numPr>
      <w:spacing w:before="200" w:after="0"/>
      <w:ind w:left="576"/>
      <w:outlineLvl w:val="1"/>
    </w:pPr>
    <w:rPr>
      <w:rFonts w:eastAsiaTheme="majorEastAsia" w:cstheme="majorBidi"/>
      <w:b/>
      <w:bCs/>
      <w:color w:val="4C8F2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A76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  <w:color w:val="0067B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D2324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D2324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9D2324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9D2324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9D2324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9D2324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A76"/>
    <w:rPr>
      <w:rFonts w:ascii="Calibri" w:eastAsiaTheme="majorEastAsia" w:hAnsi="Calibri" w:cstheme="majorBidi"/>
      <w:b/>
      <w:bCs/>
      <w:snapToGrid w:val="0"/>
      <w:color w:val="0067B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1A76"/>
    <w:rPr>
      <w:rFonts w:eastAsiaTheme="majorEastAsia" w:cstheme="majorBidi"/>
      <w:b/>
      <w:bCs/>
      <w:snapToGrid w:val="0"/>
      <w:color w:val="4C8F2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1A76"/>
    <w:rPr>
      <w:rFonts w:eastAsiaTheme="majorEastAsia" w:cstheme="majorBidi"/>
      <w:b/>
      <w:bCs/>
      <w:snapToGrid w:val="0"/>
      <w:color w:val="0067B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2324"/>
    <w:rPr>
      <w:rFonts w:asciiTheme="majorHAnsi" w:eastAsiaTheme="majorEastAsia" w:hAnsiTheme="majorHAnsi" w:cstheme="majorBidi"/>
      <w:b/>
      <w:bCs/>
      <w:i/>
      <w:iCs/>
      <w:snapToGrid w:val="0"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D2324"/>
    <w:rPr>
      <w:rFonts w:asciiTheme="majorHAnsi" w:eastAsiaTheme="majorEastAsia" w:hAnsiTheme="majorHAnsi" w:cstheme="majorBidi"/>
      <w:snapToGrid w:val="0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D2324"/>
    <w:rPr>
      <w:rFonts w:asciiTheme="majorHAnsi" w:eastAsiaTheme="majorEastAsia" w:hAnsiTheme="majorHAnsi" w:cstheme="majorBidi"/>
      <w:i/>
      <w:iCs/>
      <w:snapToGrid w:val="0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9D2324"/>
    <w:rPr>
      <w:rFonts w:asciiTheme="majorHAnsi" w:eastAsiaTheme="majorEastAsia" w:hAnsiTheme="majorHAnsi" w:cstheme="majorBidi"/>
      <w:i/>
      <w:iCs/>
      <w:snapToGrid w:val="0"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D2324"/>
    <w:rPr>
      <w:rFonts w:asciiTheme="majorHAnsi" w:eastAsiaTheme="majorEastAsia" w:hAnsiTheme="majorHAnsi" w:cstheme="majorBidi"/>
      <w:snapToGrid w:val="0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D2324"/>
    <w:rPr>
      <w:rFonts w:asciiTheme="majorHAnsi" w:eastAsiaTheme="majorEastAsia" w:hAnsiTheme="majorHAnsi" w:cstheme="majorBidi"/>
      <w:i/>
      <w:iCs/>
      <w:snapToGrid w:val="0"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04C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C2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C2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6E03"/>
    <w:rPr>
      <w:b/>
      <w:bCs/>
      <w:color w:val="0067B1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C5D"/>
    <w:rPr>
      <w:b/>
      <w:bCs/>
      <w:color w:val="439639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E74C5D"/>
    <w:rPr>
      <w:b/>
      <w:bCs/>
      <w:snapToGrid w:val="0"/>
      <w:color w:val="439639"/>
      <w:sz w:val="48"/>
      <w:szCs w:val="4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7D1A5B"/>
    <w:pPr>
      <w:spacing w:after="100"/>
    </w:pPr>
    <w:rPr>
      <w:b/>
      <w:bCs/>
      <w:noProof/>
      <w:color w:val="0067B1"/>
    </w:rPr>
  </w:style>
  <w:style w:type="character" w:customStyle="1" w:styleId="TOC1Char">
    <w:name w:val="TOC 1 Char"/>
    <w:basedOn w:val="DefaultParagraphFont"/>
    <w:link w:val="TOC1"/>
    <w:uiPriority w:val="39"/>
    <w:rsid w:val="007D1A5B"/>
    <w:rPr>
      <w:b/>
      <w:bCs/>
      <w:noProof/>
      <w:snapToGrid w:val="0"/>
      <w:color w:val="0067B1"/>
      <w:sz w:val="24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F72FB6"/>
    <w:pPr>
      <w:spacing w:after="100"/>
      <w:ind w:left="240"/>
    </w:pPr>
    <w:rPr>
      <w:b/>
    </w:rPr>
  </w:style>
  <w:style w:type="character" w:customStyle="1" w:styleId="TOC2Char">
    <w:name w:val="TOC 2 Char"/>
    <w:basedOn w:val="DefaultParagraphFont"/>
    <w:link w:val="TOC2"/>
    <w:uiPriority w:val="39"/>
    <w:rsid w:val="00F72FB6"/>
    <w:rPr>
      <w:b/>
      <w:snapToGrid w:val="0"/>
      <w:color w:val="595959" w:themeColor="text1" w:themeTint="A6"/>
      <w:sz w:val="24"/>
    </w:rPr>
  </w:style>
  <w:style w:type="table" w:styleId="TableGrid">
    <w:name w:val="Table Grid"/>
    <w:basedOn w:val="TableNormal"/>
    <w:uiPriority w:val="59"/>
    <w:rsid w:val="004D64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D64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tyle1">
    <w:name w:val="Style1"/>
    <w:basedOn w:val="LightGrid-Accent11"/>
    <w:uiPriority w:val="99"/>
    <w:rsid w:val="00031658"/>
    <w:rPr>
      <w:color w:val="000000" w:themeColor="text1"/>
      <w:sz w:val="2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="Calibri" w:eastAsiaTheme="majorEastAsia" w:hAnsi="Calibri" w:cstheme="majorBidi"/>
        <w:b/>
        <w:bCs/>
        <w:i w:val="0"/>
        <w:color w:val="FFFFFF" w:themeColor="background1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C6D9F1" w:themeFill="text2" w:themeFillTint="33"/>
      </w:tcPr>
    </w:tblStylePr>
    <w:tblStylePr w:type="fir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rFonts w:asciiTheme="majorHAnsi" w:eastAsiaTheme="majorEastAsia" w:hAnsiTheme="majorHAnsi" w:cstheme="majorBidi"/>
        <w:b/>
        <w:bCs/>
        <w:color w:val="8DB3E2" w:themeColor="text2" w:themeTint="66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316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D64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Style2">
    <w:name w:val="Style2"/>
    <w:basedOn w:val="TableNormal"/>
    <w:uiPriority w:val="99"/>
    <w:rsid w:val="003817D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DTP">
    <w:name w:val="Table DTP"/>
    <w:basedOn w:val="TableNormal"/>
    <w:uiPriority w:val="99"/>
    <w:rsid w:val="003817D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F76E03"/>
    <w:rPr>
      <w:b/>
      <w:bCs/>
      <w:snapToGrid w:val="0"/>
      <w:color w:val="0067B1"/>
      <w:sz w:val="80"/>
      <w:szCs w:val="8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5EF3"/>
    <w:pPr>
      <w:spacing w:after="100"/>
      <w:ind w:left="720"/>
    </w:pPr>
  </w:style>
  <w:style w:type="table" w:styleId="LightGrid-Accent5">
    <w:name w:val="Light Grid Accent 5"/>
    <w:basedOn w:val="TableNormal"/>
    <w:uiPriority w:val="62"/>
    <w:rsid w:val="001456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Quote">
    <w:name w:val="Quote"/>
    <w:basedOn w:val="Indenttext"/>
    <w:next w:val="Normal"/>
    <w:link w:val="QuoteChar"/>
    <w:uiPriority w:val="29"/>
    <w:rsid w:val="00D72E7B"/>
    <w:pPr>
      <w:ind w:left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2E7B"/>
    <w:rPr>
      <w:i/>
      <w:iCs/>
      <w:snapToGrid w:val="0"/>
      <w:color w:val="595959" w:themeColor="text1" w:themeTint="A6"/>
      <w:sz w:val="24"/>
    </w:rPr>
  </w:style>
  <w:style w:type="paragraph" w:customStyle="1" w:styleId="Bullet">
    <w:name w:val="Bullet"/>
    <w:basedOn w:val="Normal"/>
    <w:link w:val="BulletChar"/>
    <w:qFormat/>
    <w:rsid w:val="003C6A89"/>
    <w:pPr>
      <w:numPr>
        <w:numId w:val="1"/>
      </w:numPr>
      <w:tabs>
        <w:tab w:val="left" w:pos="1530"/>
        <w:tab w:val="left" w:pos="5962"/>
      </w:tabs>
      <w:contextualSpacing/>
    </w:pPr>
  </w:style>
  <w:style w:type="character" w:customStyle="1" w:styleId="BulletChar">
    <w:name w:val="Bullet Char"/>
    <w:basedOn w:val="DefaultParagraphFont"/>
    <w:link w:val="Bullet"/>
    <w:rsid w:val="00A426FA"/>
    <w:rPr>
      <w:snapToGrid w:val="0"/>
      <w:color w:val="595959" w:themeColor="text1" w:themeTint="A6"/>
      <w:sz w:val="24"/>
    </w:rPr>
  </w:style>
  <w:style w:type="paragraph" w:styleId="NormalWeb">
    <w:name w:val="Normal (Web)"/>
    <w:basedOn w:val="Normal"/>
    <w:uiPriority w:val="99"/>
    <w:semiHidden/>
    <w:unhideWhenUsed/>
    <w:rsid w:val="009B4EE0"/>
    <w:pPr>
      <w:spacing w:before="100" w:beforeAutospacing="1" w:after="100" w:afterAutospacing="1"/>
    </w:pPr>
    <w:rPr>
      <w:rFonts w:ascii="Times New Roman" w:eastAsiaTheme="minorEastAsia" w:hAnsi="Times New Roman" w:cs="Times New Roman"/>
      <w:snapToGrid/>
      <w:color w:val="auto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169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9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6975"/>
    <w:rPr>
      <w:snapToGrid w:val="0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69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6975"/>
    <w:rPr>
      <w:b/>
      <w:bCs/>
      <w:snapToGrid w:val="0"/>
      <w:color w:val="595959" w:themeColor="text1" w:themeTint="A6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548B2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548B2"/>
    <w:rPr>
      <w:snapToGrid w:val="0"/>
      <w:color w:val="595959" w:themeColor="text1" w:themeTint="A6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426FA"/>
    <w:rPr>
      <w:rFonts w:cstheme="minorHAnsi"/>
      <w:b/>
      <w:bCs/>
      <w:szCs w:val="24"/>
    </w:rPr>
  </w:style>
  <w:style w:type="paragraph" w:customStyle="1" w:styleId="DocumentPropertiesLable">
    <w:name w:val="Document Properties Lable"/>
    <w:basedOn w:val="DocumentsPropertiesValue"/>
    <w:link w:val="DocumentPropertiesLableChar"/>
    <w:qFormat/>
    <w:rsid w:val="00B6431D"/>
    <w:rPr>
      <w:b/>
      <w:bCs w:val="0"/>
    </w:rPr>
  </w:style>
  <w:style w:type="paragraph" w:customStyle="1" w:styleId="DocumentsPropertiesValue">
    <w:name w:val="Documents Properties Value"/>
    <w:basedOn w:val="Normal"/>
    <w:link w:val="DocumentsPropertiesValueChar"/>
    <w:qFormat/>
    <w:rsid w:val="00101744"/>
    <w:rPr>
      <w:rFonts w:ascii="Calibri" w:eastAsiaTheme="majorEastAsia" w:hAnsi="Calibri" w:cstheme="majorBidi"/>
      <w:bCs/>
      <w:color w:val="0067B1"/>
      <w:szCs w:val="20"/>
      <w:lang w:bidi="ar-SA"/>
    </w:rPr>
  </w:style>
  <w:style w:type="character" w:customStyle="1" w:styleId="DocumentsPropertiesValueChar">
    <w:name w:val="Documents Properties Value Char"/>
    <w:basedOn w:val="DefaultParagraphFont"/>
    <w:link w:val="DocumentsPropertiesValue"/>
    <w:rsid w:val="00101744"/>
    <w:rPr>
      <w:rFonts w:ascii="Calibri" w:eastAsiaTheme="majorEastAsia" w:hAnsi="Calibri" w:cstheme="majorBidi"/>
      <w:bCs/>
      <w:snapToGrid w:val="0"/>
      <w:color w:val="0067B1"/>
      <w:sz w:val="24"/>
      <w:szCs w:val="20"/>
      <w:lang w:bidi="ar-SA"/>
    </w:rPr>
  </w:style>
  <w:style w:type="character" w:customStyle="1" w:styleId="DocumentPropertiesLableChar">
    <w:name w:val="Document Properties Lable Char"/>
    <w:basedOn w:val="DefaultParagraphFont"/>
    <w:link w:val="DocumentPropertiesLable"/>
    <w:rsid w:val="00B6431D"/>
    <w:rPr>
      <w:rFonts w:ascii="Calibri" w:eastAsiaTheme="majorEastAsia" w:hAnsi="Calibri" w:cstheme="majorBidi"/>
      <w:b/>
      <w:snapToGrid w:val="0"/>
      <w:color w:val="0067B1"/>
      <w:sz w:val="24"/>
      <w:szCs w:val="20"/>
      <w:lang w:bidi="ar-SA"/>
    </w:rPr>
  </w:style>
  <w:style w:type="paragraph" w:customStyle="1" w:styleId="TableWhiteHeader">
    <w:name w:val="Table White Header"/>
    <w:basedOn w:val="CellHeading"/>
    <w:next w:val="Normal"/>
    <w:link w:val="TableWhiteHeaderChar"/>
    <w:qFormat/>
    <w:rsid w:val="001C6E1A"/>
    <w:pPr>
      <w:spacing w:before="60" w:after="60"/>
    </w:pPr>
    <w:rPr>
      <w:rFonts w:asciiTheme="minorHAnsi" w:hAnsiTheme="minorHAnsi" w:cstheme="minorHAnsi"/>
      <w:b w:val="0"/>
      <w:snapToGrid w:val="0"/>
      <w:color w:val="FFFFFF" w:themeColor="background1"/>
      <w:sz w:val="22"/>
      <w:szCs w:val="22"/>
    </w:rPr>
  </w:style>
  <w:style w:type="character" w:customStyle="1" w:styleId="TableWhiteHeaderChar">
    <w:name w:val="Table White Header Char"/>
    <w:basedOn w:val="DefaultParagraphFont"/>
    <w:link w:val="TableWhiteHeader"/>
    <w:rsid w:val="001C6E1A"/>
    <w:rPr>
      <w:rFonts w:eastAsia="Times New Roman" w:cstheme="minorHAnsi"/>
      <w:snapToGrid w:val="0"/>
      <w:color w:val="FFFFFF" w:themeColor="background1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C088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088B"/>
    <w:rPr>
      <w:snapToGrid w:val="0"/>
      <w:color w:val="595959" w:themeColor="text1" w:themeTint="A6"/>
      <w:sz w:val="24"/>
    </w:rPr>
  </w:style>
  <w:style w:type="paragraph" w:styleId="Footer">
    <w:name w:val="footer"/>
    <w:basedOn w:val="Normal"/>
    <w:link w:val="FooterChar"/>
    <w:uiPriority w:val="99"/>
    <w:unhideWhenUsed/>
    <w:rsid w:val="008C088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088B"/>
    <w:rPr>
      <w:snapToGrid w:val="0"/>
      <w:color w:val="595959" w:themeColor="text1" w:themeTint="A6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71A7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71A76"/>
    <w:rPr>
      <w:color w:val="0000FF" w:themeColor="hyperlink"/>
      <w:u w:val="single"/>
    </w:rPr>
  </w:style>
  <w:style w:type="table" w:customStyle="1" w:styleId="Acronym">
    <w:name w:val="Acronym"/>
    <w:basedOn w:val="TableGrid"/>
    <w:uiPriority w:val="99"/>
    <w:rsid w:val="00F57D3D"/>
    <w:rPr>
      <w:color w:val="595959" w:themeColor="text1" w:themeTint="A6"/>
      <w:sz w:val="24"/>
    </w:rPr>
    <w:tblPr>
      <w:tblStyleRow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rPr>
        <w:b/>
      </w:r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Indenttext">
    <w:name w:val="Indent text"/>
    <w:basedOn w:val="Normal"/>
    <w:link w:val="IndenttextChar"/>
    <w:qFormat/>
    <w:rsid w:val="003C6A89"/>
    <w:pPr>
      <w:spacing w:after="200"/>
      <w:ind w:left="567"/>
    </w:pPr>
  </w:style>
  <w:style w:type="character" w:customStyle="1" w:styleId="IndenttextChar">
    <w:name w:val="Indent text Char"/>
    <w:basedOn w:val="DefaultParagraphFont"/>
    <w:link w:val="Indenttext"/>
    <w:rsid w:val="003C6A89"/>
    <w:rPr>
      <w:snapToGrid w:val="0"/>
      <w:color w:val="595959" w:themeColor="text1" w:themeTint="A6"/>
      <w:sz w:val="24"/>
    </w:rPr>
  </w:style>
  <w:style w:type="paragraph" w:styleId="BodyText">
    <w:name w:val="Body Text"/>
    <w:basedOn w:val="Normal"/>
    <w:link w:val="BodyTextChar"/>
    <w:unhideWhenUsed/>
    <w:rsid w:val="00785A88"/>
  </w:style>
  <w:style w:type="character" w:customStyle="1" w:styleId="BodyTextChar">
    <w:name w:val="Body Text Char"/>
    <w:basedOn w:val="DefaultParagraphFont"/>
    <w:link w:val="BodyText"/>
    <w:rsid w:val="00785A88"/>
    <w:rPr>
      <w:snapToGrid w:val="0"/>
      <w:color w:val="595959" w:themeColor="text1" w:themeTint="A6"/>
      <w:sz w:val="24"/>
    </w:rPr>
  </w:style>
  <w:style w:type="table" w:customStyle="1" w:styleId="PRDTable">
    <w:name w:val="PRD Table"/>
    <w:basedOn w:val="TableGrid"/>
    <w:uiPriority w:val="99"/>
    <w:rsid w:val="001C6E1A"/>
    <w:rPr>
      <w:color w:val="595959" w:themeColor="text1" w:themeTint="A6"/>
      <w:sz w:val="24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548DD4" w:themeFill="text2" w:themeFillTint="99"/>
      </w:tcPr>
    </w:tblStylePr>
    <w:tblStylePr w:type="lastRow">
      <w:rPr>
        <w:b/>
        <w:color w:val="FFFFFF" w:themeColor="background1"/>
      </w:rPr>
      <w:tblPr/>
      <w:tcPr>
        <w:shd w:val="clear" w:color="auto" w:fill="FFFFFF" w:themeFill="background1"/>
      </w:tcPr>
    </w:tblStylePr>
    <w:tblStylePr w:type="firstCol">
      <w:rPr>
        <w:b/>
        <w:color w:val="FFFFFF" w:themeColor="background1"/>
      </w:rPr>
      <w:tblPr/>
      <w:tcPr>
        <w:shd w:val="clear" w:color="auto" w:fill="FFFFFF" w:themeFill="background1"/>
      </w:tcPr>
    </w:tblStylePr>
    <w:tblStylePr w:type="lastCol">
      <w:rPr>
        <w:b/>
        <w:color w:val="FFFFFF" w:themeColor="background1"/>
      </w:rPr>
      <w:tblPr/>
      <w:tcPr>
        <w:shd w:val="clear" w:color="auto" w:fill="FFFFFF" w:themeFill="background1"/>
      </w:tcPr>
    </w:tblStylePr>
  </w:style>
  <w:style w:type="paragraph" w:customStyle="1" w:styleId="CellHeading">
    <w:name w:val="CellHeading"/>
    <w:basedOn w:val="Normal"/>
    <w:rsid w:val="00144854"/>
    <w:pPr>
      <w:spacing w:before="120"/>
    </w:pPr>
    <w:rPr>
      <w:rFonts w:ascii="Arial" w:eastAsia="Times New Roman" w:hAnsi="Arial" w:cs="Times New Roman"/>
      <w:b/>
      <w:snapToGrid/>
      <w:color w:val="auto"/>
      <w:sz w:val="20"/>
      <w:szCs w:val="20"/>
      <w:lang w:bidi="ar-SA"/>
    </w:rPr>
  </w:style>
  <w:style w:type="paragraph" w:customStyle="1" w:styleId="TableText">
    <w:name w:val="Table Text"/>
    <w:basedOn w:val="Normal"/>
    <w:rsid w:val="00144854"/>
    <w:pPr>
      <w:spacing w:before="60" w:after="60"/>
    </w:pPr>
    <w:rPr>
      <w:rFonts w:ascii="Arial" w:eastAsia="Times New Roman" w:hAnsi="Arial" w:cs="Times New Roman"/>
      <w:snapToGrid/>
      <w:color w:val="auto"/>
      <w:sz w:val="16"/>
      <w:szCs w:val="16"/>
    </w:rPr>
  </w:style>
  <w:style w:type="table" w:customStyle="1" w:styleId="Style3">
    <w:name w:val="Style3"/>
    <w:basedOn w:val="TableNormal"/>
    <w:uiPriority w:val="99"/>
    <w:rsid w:val="00B5106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BulletList">
    <w:name w:val="Bullet List"/>
    <w:basedOn w:val="Normal"/>
    <w:rsid w:val="00856578"/>
    <w:pPr>
      <w:numPr>
        <w:numId w:val="10"/>
      </w:numPr>
      <w:ind w:left="527" w:hanging="357"/>
    </w:pPr>
    <w:rPr>
      <w:rFonts w:ascii="Times New Roman" w:eastAsia="Times New Roman" w:hAnsi="Times New Roman" w:cs="Times New Roman"/>
      <w:snapToGrid/>
      <w:color w:val="auto"/>
      <w:sz w:val="22"/>
      <w:lang w:bidi="ar-SA"/>
    </w:rPr>
  </w:style>
  <w:style w:type="paragraph" w:styleId="ListBullet">
    <w:name w:val="List Bullet"/>
    <w:basedOn w:val="Normal"/>
    <w:autoRedefine/>
    <w:rsid w:val="00BB21BB"/>
    <w:pPr>
      <w:numPr>
        <w:numId w:val="11"/>
      </w:numPr>
      <w:tabs>
        <w:tab w:val="clear" w:pos="360"/>
        <w:tab w:val="left" w:pos="567"/>
      </w:tabs>
      <w:ind w:left="527" w:hanging="357"/>
    </w:pPr>
    <w:rPr>
      <w:rFonts w:ascii="Times New Roman" w:eastAsia="Times New Roman" w:hAnsi="Times New Roman" w:cs="Times New Roman"/>
      <w:snapToGrid/>
      <w:color w:val="auto"/>
      <w:sz w:val="22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E87D1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60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A54F54"/>
    <w:pPr>
      <w:spacing w:after="120" w:line="240" w:lineRule="auto"/>
    </w:pPr>
    <w:rPr>
      <w:snapToGrid w:val="0"/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A76"/>
    <w:pPr>
      <w:keepNext/>
      <w:keepLines/>
      <w:numPr>
        <w:numId w:val="7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0067B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A76"/>
    <w:pPr>
      <w:keepNext/>
      <w:keepLines/>
      <w:numPr>
        <w:ilvl w:val="1"/>
        <w:numId w:val="7"/>
      </w:numPr>
      <w:spacing w:before="200" w:after="0"/>
      <w:ind w:left="576"/>
      <w:outlineLvl w:val="1"/>
    </w:pPr>
    <w:rPr>
      <w:rFonts w:eastAsiaTheme="majorEastAsia" w:cstheme="majorBidi"/>
      <w:b/>
      <w:bCs/>
      <w:color w:val="4C8F2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A76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  <w:color w:val="0067B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D2324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D2324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9D2324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9D2324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9D2324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9D2324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A76"/>
    <w:rPr>
      <w:rFonts w:ascii="Calibri" w:eastAsiaTheme="majorEastAsia" w:hAnsi="Calibri" w:cstheme="majorBidi"/>
      <w:b/>
      <w:bCs/>
      <w:snapToGrid w:val="0"/>
      <w:color w:val="0067B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1A76"/>
    <w:rPr>
      <w:rFonts w:eastAsiaTheme="majorEastAsia" w:cstheme="majorBidi"/>
      <w:b/>
      <w:bCs/>
      <w:snapToGrid w:val="0"/>
      <w:color w:val="4C8F2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1A76"/>
    <w:rPr>
      <w:rFonts w:eastAsiaTheme="majorEastAsia" w:cstheme="majorBidi"/>
      <w:b/>
      <w:bCs/>
      <w:snapToGrid w:val="0"/>
      <w:color w:val="0067B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2324"/>
    <w:rPr>
      <w:rFonts w:asciiTheme="majorHAnsi" w:eastAsiaTheme="majorEastAsia" w:hAnsiTheme="majorHAnsi" w:cstheme="majorBidi"/>
      <w:b/>
      <w:bCs/>
      <w:i/>
      <w:iCs/>
      <w:snapToGrid w:val="0"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D2324"/>
    <w:rPr>
      <w:rFonts w:asciiTheme="majorHAnsi" w:eastAsiaTheme="majorEastAsia" w:hAnsiTheme="majorHAnsi" w:cstheme="majorBidi"/>
      <w:snapToGrid w:val="0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D2324"/>
    <w:rPr>
      <w:rFonts w:asciiTheme="majorHAnsi" w:eastAsiaTheme="majorEastAsia" w:hAnsiTheme="majorHAnsi" w:cstheme="majorBidi"/>
      <w:i/>
      <w:iCs/>
      <w:snapToGrid w:val="0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9D2324"/>
    <w:rPr>
      <w:rFonts w:asciiTheme="majorHAnsi" w:eastAsiaTheme="majorEastAsia" w:hAnsiTheme="majorHAnsi" w:cstheme="majorBidi"/>
      <w:i/>
      <w:iCs/>
      <w:snapToGrid w:val="0"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D2324"/>
    <w:rPr>
      <w:rFonts w:asciiTheme="majorHAnsi" w:eastAsiaTheme="majorEastAsia" w:hAnsiTheme="majorHAnsi" w:cstheme="majorBidi"/>
      <w:snapToGrid w:val="0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D2324"/>
    <w:rPr>
      <w:rFonts w:asciiTheme="majorHAnsi" w:eastAsiaTheme="majorEastAsia" w:hAnsiTheme="majorHAnsi" w:cstheme="majorBidi"/>
      <w:i/>
      <w:iCs/>
      <w:snapToGrid w:val="0"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04C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C2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C2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6E03"/>
    <w:rPr>
      <w:b/>
      <w:bCs/>
      <w:color w:val="0067B1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C5D"/>
    <w:rPr>
      <w:b/>
      <w:bCs/>
      <w:color w:val="439639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E74C5D"/>
    <w:rPr>
      <w:b/>
      <w:bCs/>
      <w:snapToGrid w:val="0"/>
      <w:color w:val="439639"/>
      <w:sz w:val="48"/>
      <w:szCs w:val="4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7D1A5B"/>
    <w:pPr>
      <w:spacing w:after="100"/>
    </w:pPr>
    <w:rPr>
      <w:b/>
      <w:bCs/>
      <w:noProof/>
      <w:color w:val="0067B1"/>
    </w:rPr>
  </w:style>
  <w:style w:type="character" w:customStyle="1" w:styleId="TOC1Char">
    <w:name w:val="TOC 1 Char"/>
    <w:basedOn w:val="DefaultParagraphFont"/>
    <w:link w:val="TOC1"/>
    <w:uiPriority w:val="39"/>
    <w:rsid w:val="007D1A5B"/>
    <w:rPr>
      <w:b/>
      <w:bCs/>
      <w:noProof/>
      <w:snapToGrid w:val="0"/>
      <w:color w:val="0067B1"/>
      <w:sz w:val="24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F72FB6"/>
    <w:pPr>
      <w:spacing w:after="100"/>
      <w:ind w:left="240"/>
    </w:pPr>
    <w:rPr>
      <w:b/>
    </w:rPr>
  </w:style>
  <w:style w:type="character" w:customStyle="1" w:styleId="TOC2Char">
    <w:name w:val="TOC 2 Char"/>
    <w:basedOn w:val="DefaultParagraphFont"/>
    <w:link w:val="TOC2"/>
    <w:uiPriority w:val="39"/>
    <w:rsid w:val="00F72FB6"/>
    <w:rPr>
      <w:b/>
      <w:snapToGrid w:val="0"/>
      <w:color w:val="595959" w:themeColor="text1" w:themeTint="A6"/>
      <w:sz w:val="24"/>
    </w:rPr>
  </w:style>
  <w:style w:type="table" w:styleId="TableGrid">
    <w:name w:val="Table Grid"/>
    <w:basedOn w:val="TableNormal"/>
    <w:uiPriority w:val="59"/>
    <w:rsid w:val="004D64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D64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tyle1">
    <w:name w:val="Style1"/>
    <w:basedOn w:val="LightGrid-Accent11"/>
    <w:uiPriority w:val="99"/>
    <w:rsid w:val="00031658"/>
    <w:rPr>
      <w:color w:val="000000" w:themeColor="text1"/>
      <w:sz w:val="2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="Calibri" w:eastAsiaTheme="majorEastAsia" w:hAnsi="Calibri" w:cstheme="majorBidi"/>
        <w:b/>
        <w:bCs/>
        <w:i w:val="0"/>
        <w:color w:val="FFFFFF" w:themeColor="background1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C6D9F1" w:themeFill="text2" w:themeFillTint="33"/>
      </w:tcPr>
    </w:tblStylePr>
    <w:tblStylePr w:type="fir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rFonts w:asciiTheme="majorHAnsi" w:eastAsiaTheme="majorEastAsia" w:hAnsiTheme="majorHAnsi" w:cstheme="majorBidi"/>
        <w:b/>
        <w:bCs/>
        <w:color w:val="8DB3E2" w:themeColor="text2" w:themeTint="66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316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D64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Style2">
    <w:name w:val="Style2"/>
    <w:basedOn w:val="TableNormal"/>
    <w:uiPriority w:val="99"/>
    <w:rsid w:val="003817D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DTP">
    <w:name w:val="Table DTP"/>
    <w:basedOn w:val="TableNormal"/>
    <w:uiPriority w:val="99"/>
    <w:rsid w:val="003817D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F76E03"/>
    <w:rPr>
      <w:b/>
      <w:bCs/>
      <w:snapToGrid w:val="0"/>
      <w:color w:val="0067B1"/>
      <w:sz w:val="80"/>
      <w:szCs w:val="8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5EF3"/>
    <w:pPr>
      <w:spacing w:after="100"/>
      <w:ind w:left="720"/>
    </w:pPr>
  </w:style>
  <w:style w:type="table" w:styleId="LightGrid-Accent5">
    <w:name w:val="Light Grid Accent 5"/>
    <w:basedOn w:val="TableNormal"/>
    <w:uiPriority w:val="62"/>
    <w:rsid w:val="001456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Quote">
    <w:name w:val="Quote"/>
    <w:basedOn w:val="Indenttext"/>
    <w:next w:val="Normal"/>
    <w:link w:val="QuoteChar"/>
    <w:uiPriority w:val="29"/>
    <w:rsid w:val="00D72E7B"/>
    <w:pPr>
      <w:ind w:left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2E7B"/>
    <w:rPr>
      <w:i/>
      <w:iCs/>
      <w:snapToGrid w:val="0"/>
      <w:color w:val="595959" w:themeColor="text1" w:themeTint="A6"/>
      <w:sz w:val="24"/>
    </w:rPr>
  </w:style>
  <w:style w:type="paragraph" w:customStyle="1" w:styleId="Bullet">
    <w:name w:val="Bullet"/>
    <w:basedOn w:val="Normal"/>
    <w:link w:val="BulletChar"/>
    <w:qFormat/>
    <w:rsid w:val="003C6A89"/>
    <w:pPr>
      <w:numPr>
        <w:numId w:val="1"/>
      </w:numPr>
      <w:tabs>
        <w:tab w:val="left" w:pos="1530"/>
        <w:tab w:val="left" w:pos="5962"/>
      </w:tabs>
      <w:contextualSpacing/>
    </w:pPr>
  </w:style>
  <w:style w:type="character" w:customStyle="1" w:styleId="BulletChar">
    <w:name w:val="Bullet Char"/>
    <w:basedOn w:val="DefaultParagraphFont"/>
    <w:link w:val="Bullet"/>
    <w:rsid w:val="00A426FA"/>
    <w:rPr>
      <w:snapToGrid w:val="0"/>
      <w:color w:val="595959" w:themeColor="text1" w:themeTint="A6"/>
      <w:sz w:val="24"/>
    </w:rPr>
  </w:style>
  <w:style w:type="paragraph" w:styleId="NormalWeb">
    <w:name w:val="Normal (Web)"/>
    <w:basedOn w:val="Normal"/>
    <w:uiPriority w:val="99"/>
    <w:semiHidden/>
    <w:unhideWhenUsed/>
    <w:rsid w:val="009B4EE0"/>
    <w:pPr>
      <w:spacing w:before="100" w:beforeAutospacing="1" w:after="100" w:afterAutospacing="1"/>
    </w:pPr>
    <w:rPr>
      <w:rFonts w:ascii="Times New Roman" w:eastAsiaTheme="minorEastAsia" w:hAnsi="Times New Roman" w:cs="Times New Roman"/>
      <w:snapToGrid/>
      <w:color w:val="auto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169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9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6975"/>
    <w:rPr>
      <w:snapToGrid w:val="0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69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6975"/>
    <w:rPr>
      <w:b/>
      <w:bCs/>
      <w:snapToGrid w:val="0"/>
      <w:color w:val="595959" w:themeColor="text1" w:themeTint="A6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548B2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548B2"/>
    <w:rPr>
      <w:snapToGrid w:val="0"/>
      <w:color w:val="595959" w:themeColor="text1" w:themeTint="A6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426FA"/>
    <w:rPr>
      <w:rFonts w:cstheme="minorHAnsi"/>
      <w:b/>
      <w:bCs/>
      <w:szCs w:val="24"/>
    </w:rPr>
  </w:style>
  <w:style w:type="paragraph" w:customStyle="1" w:styleId="DocumentPropertiesLable">
    <w:name w:val="Document Properties Lable"/>
    <w:basedOn w:val="DocumentsPropertiesValue"/>
    <w:link w:val="DocumentPropertiesLableChar"/>
    <w:qFormat/>
    <w:rsid w:val="00B6431D"/>
    <w:rPr>
      <w:b/>
      <w:bCs w:val="0"/>
    </w:rPr>
  </w:style>
  <w:style w:type="paragraph" w:customStyle="1" w:styleId="DocumentsPropertiesValue">
    <w:name w:val="Documents Properties Value"/>
    <w:basedOn w:val="Normal"/>
    <w:link w:val="DocumentsPropertiesValueChar"/>
    <w:qFormat/>
    <w:rsid w:val="00101744"/>
    <w:rPr>
      <w:rFonts w:ascii="Calibri" w:eastAsiaTheme="majorEastAsia" w:hAnsi="Calibri" w:cstheme="majorBidi"/>
      <w:bCs/>
      <w:color w:val="0067B1"/>
      <w:szCs w:val="20"/>
      <w:lang w:bidi="ar-SA"/>
    </w:rPr>
  </w:style>
  <w:style w:type="character" w:customStyle="1" w:styleId="DocumentsPropertiesValueChar">
    <w:name w:val="Documents Properties Value Char"/>
    <w:basedOn w:val="DefaultParagraphFont"/>
    <w:link w:val="DocumentsPropertiesValue"/>
    <w:rsid w:val="00101744"/>
    <w:rPr>
      <w:rFonts w:ascii="Calibri" w:eastAsiaTheme="majorEastAsia" w:hAnsi="Calibri" w:cstheme="majorBidi"/>
      <w:bCs/>
      <w:snapToGrid w:val="0"/>
      <w:color w:val="0067B1"/>
      <w:sz w:val="24"/>
      <w:szCs w:val="20"/>
      <w:lang w:bidi="ar-SA"/>
    </w:rPr>
  </w:style>
  <w:style w:type="character" w:customStyle="1" w:styleId="DocumentPropertiesLableChar">
    <w:name w:val="Document Properties Lable Char"/>
    <w:basedOn w:val="DefaultParagraphFont"/>
    <w:link w:val="DocumentPropertiesLable"/>
    <w:rsid w:val="00B6431D"/>
    <w:rPr>
      <w:rFonts w:ascii="Calibri" w:eastAsiaTheme="majorEastAsia" w:hAnsi="Calibri" w:cstheme="majorBidi"/>
      <w:b/>
      <w:snapToGrid w:val="0"/>
      <w:color w:val="0067B1"/>
      <w:sz w:val="24"/>
      <w:szCs w:val="20"/>
      <w:lang w:bidi="ar-SA"/>
    </w:rPr>
  </w:style>
  <w:style w:type="paragraph" w:customStyle="1" w:styleId="TableWhiteHeader">
    <w:name w:val="Table White Header"/>
    <w:basedOn w:val="CellHeading"/>
    <w:next w:val="Normal"/>
    <w:link w:val="TableWhiteHeaderChar"/>
    <w:qFormat/>
    <w:rsid w:val="001C6E1A"/>
    <w:pPr>
      <w:spacing w:before="60" w:after="60"/>
    </w:pPr>
    <w:rPr>
      <w:rFonts w:asciiTheme="minorHAnsi" w:hAnsiTheme="minorHAnsi" w:cstheme="minorHAnsi"/>
      <w:b w:val="0"/>
      <w:snapToGrid w:val="0"/>
      <w:color w:val="FFFFFF" w:themeColor="background1"/>
      <w:sz w:val="22"/>
      <w:szCs w:val="22"/>
    </w:rPr>
  </w:style>
  <w:style w:type="character" w:customStyle="1" w:styleId="TableWhiteHeaderChar">
    <w:name w:val="Table White Header Char"/>
    <w:basedOn w:val="DefaultParagraphFont"/>
    <w:link w:val="TableWhiteHeader"/>
    <w:rsid w:val="001C6E1A"/>
    <w:rPr>
      <w:rFonts w:eastAsia="Times New Roman" w:cstheme="minorHAnsi"/>
      <w:snapToGrid w:val="0"/>
      <w:color w:val="FFFFFF" w:themeColor="background1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C088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088B"/>
    <w:rPr>
      <w:snapToGrid w:val="0"/>
      <w:color w:val="595959" w:themeColor="text1" w:themeTint="A6"/>
      <w:sz w:val="24"/>
    </w:rPr>
  </w:style>
  <w:style w:type="paragraph" w:styleId="Footer">
    <w:name w:val="footer"/>
    <w:basedOn w:val="Normal"/>
    <w:link w:val="FooterChar"/>
    <w:uiPriority w:val="99"/>
    <w:unhideWhenUsed/>
    <w:rsid w:val="008C088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088B"/>
    <w:rPr>
      <w:snapToGrid w:val="0"/>
      <w:color w:val="595959" w:themeColor="text1" w:themeTint="A6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71A7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71A76"/>
    <w:rPr>
      <w:color w:val="0000FF" w:themeColor="hyperlink"/>
      <w:u w:val="single"/>
    </w:rPr>
  </w:style>
  <w:style w:type="table" w:customStyle="1" w:styleId="Acronym">
    <w:name w:val="Acronym"/>
    <w:basedOn w:val="TableGrid"/>
    <w:uiPriority w:val="99"/>
    <w:rsid w:val="00F57D3D"/>
    <w:rPr>
      <w:color w:val="595959" w:themeColor="text1" w:themeTint="A6"/>
      <w:sz w:val="24"/>
    </w:rPr>
    <w:tblPr>
      <w:tblStyleRow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rPr>
        <w:b/>
      </w:r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Indenttext">
    <w:name w:val="Indent text"/>
    <w:basedOn w:val="Normal"/>
    <w:link w:val="IndenttextChar"/>
    <w:qFormat/>
    <w:rsid w:val="003C6A89"/>
    <w:pPr>
      <w:spacing w:after="200"/>
      <w:ind w:left="567"/>
    </w:pPr>
  </w:style>
  <w:style w:type="character" w:customStyle="1" w:styleId="IndenttextChar">
    <w:name w:val="Indent text Char"/>
    <w:basedOn w:val="DefaultParagraphFont"/>
    <w:link w:val="Indenttext"/>
    <w:rsid w:val="003C6A89"/>
    <w:rPr>
      <w:snapToGrid w:val="0"/>
      <w:color w:val="595959" w:themeColor="text1" w:themeTint="A6"/>
      <w:sz w:val="24"/>
    </w:rPr>
  </w:style>
  <w:style w:type="paragraph" w:styleId="BodyText">
    <w:name w:val="Body Text"/>
    <w:basedOn w:val="Normal"/>
    <w:link w:val="BodyTextChar"/>
    <w:unhideWhenUsed/>
    <w:rsid w:val="00785A88"/>
  </w:style>
  <w:style w:type="character" w:customStyle="1" w:styleId="BodyTextChar">
    <w:name w:val="Body Text Char"/>
    <w:basedOn w:val="DefaultParagraphFont"/>
    <w:link w:val="BodyText"/>
    <w:rsid w:val="00785A88"/>
    <w:rPr>
      <w:snapToGrid w:val="0"/>
      <w:color w:val="595959" w:themeColor="text1" w:themeTint="A6"/>
      <w:sz w:val="24"/>
    </w:rPr>
  </w:style>
  <w:style w:type="table" w:customStyle="1" w:styleId="PRDTable">
    <w:name w:val="PRD Table"/>
    <w:basedOn w:val="TableGrid"/>
    <w:uiPriority w:val="99"/>
    <w:rsid w:val="001C6E1A"/>
    <w:rPr>
      <w:color w:val="595959" w:themeColor="text1" w:themeTint="A6"/>
      <w:sz w:val="24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548DD4" w:themeFill="text2" w:themeFillTint="99"/>
      </w:tcPr>
    </w:tblStylePr>
    <w:tblStylePr w:type="lastRow">
      <w:rPr>
        <w:b/>
        <w:color w:val="FFFFFF" w:themeColor="background1"/>
      </w:rPr>
      <w:tblPr/>
      <w:tcPr>
        <w:shd w:val="clear" w:color="auto" w:fill="FFFFFF" w:themeFill="background1"/>
      </w:tcPr>
    </w:tblStylePr>
    <w:tblStylePr w:type="firstCol">
      <w:rPr>
        <w:b/>
        <w:color w:val="FFFFFF" w:themeColor="background1"/>
      </w:rPr>
      <w:tblPr/>
      <w:tcPr>
        <w:shd w:val="clear" w:color="auto" w:fill="FFFFFF" w:themeFill="background1"/>
      </w:tcPr>
    </w:tblStylePr>
    <w:tblStylePr w:type="lastCol">
      <w:rPr>
        <w:b/>
        <w:color w:val="FFFFFF" w:themeColor="background1"/>
      </w:rPr>
      <w:tblPr/>
      <w:tcPr>
        <w:shd w:val="clear" w:color="auto" w:fill="FFFFFF" w:themeFill="background1"/>
      </w:tcPr>
    </w:tblStylePr>
  </w:style>
  <w:style w:type="paragraph" w:customStyle="1" w:styleId="CellHeading">
    <w:name w:val="CellHeading"/>
    <w:basedOn w:val="Normal"/>
    <w:rsid w:val="00144854"/>
    <w:pPr>
      <w:spacing w:before="120"/>
    </w:pPr>
    <w:rPr>
      <w:rFonts w:ascii="Arial" w:eastAsia="Times New Roman" w:hAnsi="Arial" w:cs="Times New Roman"/>
      <w:b/>
      <w:snapToGrid/>
      <w:color w:val="auto"/>
      <w:sz w:val="20"/>
      <w:szCs w:val="20"/>
      <w:lang w:bidi="ar-SA"/>
    </w:rPr>
  </w:style>
  <w:style w:type="paragraph" w:customStyle="1" w:styleId="TableText">
    <w:name w:val="Table Text"/>
    <w:basedOn w:val="Normal"/>
    <w:rsid w:val="00144854"/>
    <w:pPr>
      <w:spacing w:before="60" w:after="60"/>
    </w:pPr>
    <w:rPr>
      <w:rFonts w:ascii="Arial" w:eastAsia="Times New Roman" w:hAnsi="Arial" w:cs="Times New Roman"/>
      <w:snapToGrid/>
      <w:color w:val="auto"/>
      <w:sz w:val="16"/>
      <w:szCs w:val="16"/>
    </w:rPr>
  </w:style>
  <w:style w:type="table" w:customStyle="1" w:styleId="Style3">
    <w:name w:val="Style3"/>
    <w:basedOn w:val="TableNormal"/>
    <w:uiPriority w:val="99"/>
    <w:rsid w:val="00B5106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BulletList">
    <w:name w:val="Bullet List"/>
    <w:basedOn w:val="Normal"/>
    <w:rsid w:val="00856578"/>
    <w:pPr>
      <w:numPr>
        <w:numId w:val="10"/>
      </w:numPr>
      <w:ind w:left="527" w:hanging="357"/>
    </w:pPr>
    <w:rPr>
      <w:rFonts w:ascii="Times New Roman" w:eastAsia="Times New Roman" w:hAnsi="Times New Roman" w:cs="Times New Roman"/>
      <w:snapToGrid/>
      <w:color w:val="auto"/>
      <w:sz w:val="22"/>
      <w:lang w:bidi="ar-SA"/>
    </w:rPr>
  </w:style>
  <w:style w:type="paragraph" w:styleId="ListBullet">
    <w:name w:val="List Bullet"/>
    <w:basedOn w:val="Normal"/>
    <w:autoRedefine/>
    <w:rsid w:val="00BB21BB"/>
    <w:pPr>
      <w:numPr>
        <w:numId w:val="11"/>
      </w:numPr>
      <w:tabs>
        <w:tab w:val="clear" w:pos="360"/>
        <w:tab w:val="left" w:pos="567"/>
      </w:tabs>
      <w:ind w:left="527" w:hanging="357"/>
    </w:pPr>
    <w:rPr>
      <w:rFonts w:ascii="Times New Roman" w:eastAsia="Times New Roman" w:hAnsi="Times New Roman" w:cs="Times New Roman"/>
      <w:snapToGrid/>
      <w:color w:val="auto"/>
      <w:sz w:val="22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E87D1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60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://turtle.timetoknow.local:8080/svn/dev/t2kdev/trunk/cgs/doc/design/architecture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val.leshem.TIMETOKNOW\Desktop\Product_De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E6CC3D3482094980B6A7665B9EF6D7" ma:contentTypeVersion="1" ma:contentTypeDescription="Create a new document." ma:contentTypeScope="" ma:versionID="6ebe70669fec66fafe4523eab402b1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5474a0c5c67982b93855321ac393b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2C58E-5867-4E66-8840-B762D02FF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AAC509-0330-4282-A994-EDFDE8F90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FF0966-7B50-4C6C-9BAB-DD92D24AB6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9F9A3B-CDB2-46DE-BE66-119038832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Product_Dep_Template.dotx</Template>
  <TotalTime>79</TotalTime>
  <Pages>4</Pages>
  <Words>821</Words>
  <Characters>4107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Project Name</vt:lpstr>
      <vt:lpstr>Project Name</vt:lpstr>
    </vt:vector>
  </TitlesOfParts>
  <Company/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x.x</dc:subject>
  <dc:creator>your name here</dc:creator>
  <cp:keywords>Rev 1.0</cp:keywords>
  <dc:description>Subject = DTP version</dc:description>
  <cp:lastModifiedBy>Yoni Zohar</cp:lastModifiedBy>
  <cp:revision>118</cp:revision>
  <cp:lastPrinted>2012-10-31T12:53:00Z</cp:lastPrinted>
  <dcterms:created xsi:type="dcterms:W3CDTF">2013-02-05T06:38:00Z</dcterms:created>
  <dcterms:modified xsi:type="dcterms:W3CDTF">2013-02-05T07:56:00Z</dcterms:modified>
  <cp:contentStatus>PRD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0x01010085E6CC3D3482094980B6A7665B9EF6D7</vt:lpwstr>
  </property>
</Properties>
</file>