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E07" w:rsidRDefault="005B4E07" w:rsidP="005B4E07">
      <w:pPr>
        <w:jc w:val="center"/>
        <w:rPr>
          <w:rFonts w:ascii="Trebuchet MS" w:hAnsi="Trebuchet MS"/>
          <w:color w:val="000080"/>
          <w:sz w:val="44"/>
          <w:szCs w:val="44"/>
        </w:rPr>
      </w:pPr>
      <w:bookmarkStart w:id="0" w:name="_Toc248158520"/>
      <w:bookmarkStart w:id="1" w:name="_Toc265220981"/>
      <w:r>
        <w:rPr>
          <w:rFonts w:ascii="Trebuchet MS" w:hAnsi="Trebuchet MS"/>
          <w:color w:val="000080"/>
          <w:sz w:val="44"/>
          <w:szCs w:val="44"/>
        </w:rPr>
        <w:t>T2K System Requirements</w:t>
      </w:r>
    </w:p>
    <w:p w:rsidR="005B4E07" w:rsidRDefault="005B4E07" w:rsidP="00D92587">
      <w:pPr>
        <w:jc w:val="center"/>
        <w:rPr>
          <w:rFonts w:ascii="Trebuchet MS" w:hAnsi="Trebuchet MS"/>
          <w:color w:val="000080"/>
          <w:sz w:val="44"/>
          <w:szCs w:val="44"/>
        </w:rPr>
      </w:pPr>
      <w:r>
        <w:rPr>
          <w:rFonts w:ascii="Trebuchet MS" w:hAnsi="Trebuchet MS"/>
          <w:color w:val="000080"/>
          <w:sz w:val="44"/>
          <w:szCs w:val="44"/>
        </w:rPr>
        <w:t xml:space="preserve">For </w:t>
      </w:r>
      <w:r w:rsidR="001F5C33">
        <w:rPr>
          <w:rFonts w:ascii="Trebuchet MS" w:hAnsi="Trebuchet MS"/>
          <w:color w:val="000080"/>
          <w:sz w:val="44"/>
          <w:szCs w:val="44"/>
        </w:rPr>
        <w:t>CG</w:t>
      </w:r>
      <w:r w:rsidR="00D92587">
        <w:rPr>
          <w:rFonts w:ascii="Trebuchet MS" w:hAnsi="Trebuchet MS"/>
          <w:color w:val="000080"/>
          <w:sz w:val="44"/>
          <w:szCs w:val="44"/>
        </w:rPr>
        <w:t>S</w:t>
      </w:r>
      <w:r>
        <w:rPr>
          <w:rFonts w:ascii="Trebuchet MS" w:hAnsi="Trebuchet MS"/>
          <w:color w:val="000080"/>
          <w:sz w:val="44"/>
          <w:szCs w:val="44"/>
        </w:rPr>
        <w:t xml:space="preserve"> </w:t>
      </w:r>
      <w:r w:rsidR="001F5C33">
        <w:rPr>
          <w:rFonts w:ascii="Trebuchet MS" w:hAnsi="Trebuchet MS"/>
          <w:color w:val="000080"/>
          <w:sz w:val="44"/>
          <w:szCs w:val="44"/>
        </w:rPr>
        <w:t>7</w:t>
      </w:r>
      <w:r w:rsidR="004717B2">
        <w:rPr>
          <w:rFonts w:ascii="Trebuchet MS" w:hAnsi="Trebuchet MS"/>
          <w:color w:val="000080"/>
          <w:sz w:val="44"/>
          <w:szCs w:val="44"/>
        </w:rPr>
        <w:t>.</w:t>
      </w:r>
      <w:r w:rsidR="001F5C33">
        <w:rPr>
          <w:rFonts w:ascii="Trebuchet MS" w:hAnsi="Trebuchet MS"/>
          <w:color w:val="000080"/>
          <w:sz w:val="44"/>
          <w:szCs w:val="44"/>
        </w:rPr>
        <w:t>0</w:t>
      </w:r>
    </w:p>
    <w:p w:rsidR="005B4E07" w:rsidRDefault="005B4E07" w:rsidP="005B4E07">
      <w:pPr>
        <w:pStyle w:val="Heading30"/>
        <w:numPr>
          <w:ilvl w:val="0"/>
          <w:numId w:val="0"/>
        </w:numPr>
        <w:rPr>
          <w:color w:val="333399"/>
        </w:rPr>
      </w:pPr>
    </w:p>
    <w:p w:rsidR="005B4E07" w:rsidRDefault="005B4E07" w:rsidP="005B4E07">
      <w:pPr>
        <w:pStyle w:val="Heading30"/>
        <w:numPr>
          <w:ilvl w:val="0"/>
          <w:numId w:val="0"/>
        </w:numPr>
        <w:rPr>
          <w:color w:val="333399"/>
        </w:rPr>
      </w:pPr>
    </w:p>
    <w:p w:rsidR="005B4E07" w:rsidRDefault="005B4E07" w:rsidP="005B4E07">
      <w:pPr>
        <w:pStyle w:val="Heading30"/>
        <w:numPr>
          <w:ilvl w:val="0"/>
          <w:numId w:val="0"/>
        </w:numPr>
        <w:rPr>
          <w:color w:val="333399"/>
        </w:rPr>
      </w:pPr>
    </w:p>
    <w:p w:rsidR="005B4E07" w:rsidRPr="00007440" w:rsidRDefault="005B4E07" w:rsidP="005B4E07">
      <w:pPr>
        <w:pStyle w:val="Heading30"/>
        <w:numPr>
          <w:ilvl w:val="0"/>
          <w:numId w:val="0"/>
        </w:numPr>
        <w:rPr>
          <w:color w:val="333399"/>
        </w:rPr>
      </w:pPr>
      <w:r>
        <w:rPr>
          <w:color w:val="333399"/>
        </w:rPr>
        <w:t>General Information</w:t>
      </w:r>
    </w:p>
    <w:p w:rsidR="005B4E07" w:rsidRDefault="005B4E07" w:rsidP="005B4E07"/>
    <w:tbl>
      <w:tblPr>
        <w:tblW w:w="892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00"/>
      </w:tblPr>
      <w:tblGrid>
        <w:gridCol w:w="2215"/>
        <w:gridCol w:w="6713"/>
      </w:tblGrid>
      <w:tr w:rsidR="005B4E07" w:rsidTr="00E219C5">
        <w:tc>
          <w:tcPr>
            <w:tcW w:w="2215" w:type="dxa"/>
            <w:shd w:val="clear" w:color="auto" w:fill="auto"/>
          </w:tcPr>
          <w:p w:rsidR="005B4E07" w:rsidRPr="00AD3AD7" w:rsidRDefault="005B4E07" w:rsidP="00E219C5">
            <w:pPr>
              <w:rPr>
                <w:rFonts w:ascii="Calibri" w:hAnsi="Calibri"/>
                <w:sz w:val="20"/>
                <w:szCs w:val="20"/>
              </w:rPr>
            </w:pPr>
            <w:r w:rsidRPr="00AD3AD7">
              <w:rPr>
                <w:rFonts w:ascii="Calibri" w:hAnsi="Calibri"/>
                <w:sz w:val="20"/>
                <w:szCs w:val="20"/>
              </w:rPr>
              <w:t>File Name</w:t>
            </w:r>
          </w:p>
        </w:tc>
        <w:tc>
          <w:tcPr>
            <w:tcW w:w="6713" w:type="dxa"/>
            <w:shd w:val="clear" w:color="auto" w:fill="auto"/>
          </w:tcPr>
          <w:p w:rsidR="005B4E07" w:rsidRPr="00AD3AD7" w:rsidRDefault="005B4E07" w:rsidP="00E219C5">
            <w:pPr>
              <w:rPr>
                <w:rFonts w:ascii="Calibri" w:hAnsi="Calibri"/>
                <w:sz w:val="20"/>
                <w:szCs w:val="20"/>
              </w:rPr>
            </w:pPr>
            <w:r w:rsidRPr="00AD3AD7">
              <w:rPr>
                <w:rFonts w:ascii="Calibri" w:hAnsi="Calibri"/>
                <w:sz w:val="20"/>
                <w:szCs w:val="20"/>
              </w:rPr>
              <w:t>T2K System Requirements</w:t>
            </w:r>
            <w:r w:rsidR="001D5FE9">
              <w:rPr>
                <w:rFonts w:ascii="Calibri" w:hAnsi="Calibri"/>
                <w:sz w:val="20"/>
                <w:szCs w:val="20"/>
              </w:rPr>
              <w:t xml:space="preserve"> for CGS 7.0</w:t>
            </w:r>
          </w:p>
        </w:tc>
      </w:tr>
      <w:tr w:rsidR="005B4E07" w:rsidTr="00E219C5">
        <w:tc>
          <w:tcPr>
            <w:tcW w:w="2215" w:type="dxa"/>
            <w:shd w:val="clear" w:color="auto" w:fill="auto"/>
          </w:tcPr>
          <w:p w:rsidR="005B4E07" w:rsidRPr="00AD3AD7" w:rsidRDefault="005B4E07" w:rsidP="00E219C5">
            <w:pPr>
              <w:rPr>
                <w:rFonts w:ascii="Calibri" w:hAnsi="Calibri"/>
                <w:sz w:val="20"/>
                <w:szCs w:val="20"/>
              </w:rPr>
            </w:pPr>
            <w:r w:rsidRPr="00AD3AD7">
              <w:rPr>
                <w:rFonts w:ascii="Calibri" w:hAnsi="Calibri"/>
                <w:sz w:val="20"/>
                <w:szCs w:val="20"/>
              </w:rPr>
              <w:t>Owner</w:t>
            </w:r>
          </w:p>
        </w:tc>
        <w:tc>
          <w:tcPr>
            <w:tcW w:w="6713" w:type="dxa"/>
            <w:shd w:val="clear" w:color="auto" w:fill="auto"/>
          </w:tcPr>
          <w:p w:rsidR="005B4E07" w:rsidRPr="006A6726" w:rsidRDefault="001D5FE9" w:rsidP="00E219C5">
            <w:pPr>
              <w:rPr>
                <w:rFonts w:ascii="Calibri" w:hAnsi="Calibri"/>
                <w:sz w:val="20"/>
                <w:szCs w:val="20"/>
                <w:highlight w:val="cyan"/>
              </w:rPr>
            </w:pPr>
            <w:r>
              <w:rPr>
                <w:rFonts w:ascii="Calibri" w:hAnsi="Calibri"/>
                <w:sz w:val="20"/>
                <w:szCs w:val="20"/>
              </w:rPr>
              <w:t>Moshe Kaplan</w:t>
            </w:r>
          </w:p>
        </w:tc>
      </w:tr>
    </w:tbl>
    <w:p w:rsidR="005B4E07" w:rsidRPr="00007440" w:rsidRDefault="005B4E07" w:rsidP="005B4E07">
      <w:pPr>
        <w:pStyle w:val="Heading30"/>
        <w:numPr>
          <w:ilvl w:val="0"/>
          <w:numId w:val="0"/>
        </w:numPr>
        <w:rPr>
          <w:color w:val="333399"/>
        </w:rPr>
      </w:pPr>
      <w:r>
        <w:rPr>
          <w:color w:val="333399"/>
        </w:rPr>
        <w:t>Revision History</w:t>
      </w:r>
    </w:p>
    <w:p w:rsidR="005B4E07" w:rsidRDefault="005B4E07" w:rsidP="005B4E07"/>
    <w:tbl>
      <w:tblPr>
        <w:tblW w:w="892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20"/>
      </w:tblPr>
      <w:tblGrid>
        <w:gridCol w:w="1008"/>
        <w:gridCol w:w="6120"/>
        <w:gridCol w:w="1800"/>
      </w:tblGrid>
      <w:tr w:rsidR="005B4E07" w:rsidTr="00E219C5">
        <w:tc>
          <w:tcPr>
            <w:tcW w:w="1008" w:type="dxa"/>
            <w:shd w:val="solid" w:color="000080" w:fill="FFFFFF"/>
          </w:tcPr>
          <w:p w:rsidR="005B4E07" w:rsidRPr="00DE2D45" w:rsidRDefault="005B4E07" w:rsidP="00E219C5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DE2D45">
              <w:rPr>
                <w:b/>
                <w:bCs/>
                <w:color w:val="FFFFFF"/>
                <w:sz w:val="20"/>
                <w:szCs w:val="20"/>
              </w:rPr>
              <w:t>Rev.</w:t>
            </w:r>
          </w:p>
        </w:tc>
        <w:tc>
          <w:tcPr>
            <w:tcW w:w="6120" w:type="dxa"/>
            <w:shd w:val="solid" w:color="000080" w:fill="FFFFFF"/>
          </w:tcPr>
          <w:p w:rsidR="005B4E07" w:rsidRPr="00DE2D45" w:rsidRDefault="005B4E07" w:rsidP="00E219C5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DE2D45">
              <w:rPr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shd w:val="solid" w:color="000080" w:fill="FFFFFF"/>
          </w:tcPr>
          <w:p w:rsidR="005B4E07" w:rsidRPr="00DE2D45" w:rsidRDefault="005B4E07" w:rsidP="00E219C5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DE2D45">
              <w:rPr>
                <w:b/>
                <w:bCs/>
                <w:color w:val="FFFFFF"/>
                <w:sz w:val="20"/>
                <w:szCs w:val="20"/>
              </w:rPr>
              <w:t>Date</w:t>
            </w:r>
          </w:p>
        </w:tc>
      </w:tr>
      <w:tr w:rsidR="005B4E07" w:rsidTr="00E219C5">
        <w:tc>
          <w:tcPr>
            <w:tcW w:w="1008" w:type="dxa"/>
            <w:shd w:val="clear" w:color="auto" w:fill="auto"/>
          </w:tcPr>
          <w:p w:rsidR="005B4E07" w:rsidRPr="00AD3AD7" w:rsidRDefault="005B4E07" w:rsidP="00E219C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AD3AD7">
              <w:rPr>
                <w:rFonts w:ascii="Calibri" w:hAnsi="Calibri"/>
                <w:sz w:val="20"/>
                <w:szCs w:val="20"/>
              </w:rPr>
              <w:t>1.0</w:t>
            </w:r>
          </w:p>
        </w:tc>
        <w:tc>
          <w:tcPr>
            <w:tcW w:w="6120" w:type="dxa"/>
            <w:shd w:val="clear" w:color="auto" w:fill="auto"/>
          </w:tcPr>
          <w:p w:rsidR="005B4E07" w:rsidRPr="00AD3AD7" w:rsidRDefault="005B4E07" w:rsidP="00E219C5">
            <w:pPr>
              <w:rPr>
                <w:rFonts w:ascii="Calibri" w:hAnsi="Calibri"/>
                <w:sz w:val="20"/>
                <w:szCs w:val="20"/>
              </w:rPr>
            </w:pPr>
            <w:r w:rsidRPr="00AD3AD7">
              <w:rPr>
                <w:rFonts w:ascii="Calibri" w:hAnsi="Calibri"/>
                <w:sz w:val="20"/>
                <w:szCs w:val="20"/>
              </w:rPr>
              <w:t>Initial Version</w:t>
            </w:r>
          </w:p>
        </w:tc>
        <w:tc>
          <w:tcPr>
            <w:tcW w:w="1800" w:type="dxa"/>
            <w:shd w:val="clear" w:color="auto" w:fill="auto"/>
          </w:tcPr>
          <w:p w:rsidR="005B4E07" w:rsidRPr="00AD3AD7" w:rsidRDefault="001D5FE9" w:rsidP="001D5FE9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</w:t>
            </w:r>
            <w:r w:rsidR="005B4E07" w:rsidRPr="00AD3AD7">
              <w:rPr>
                <w:rFonts w:ascii="Calibri" w:hAnsi="Calibri"/>
                <w:sz w:val="20"/>
                <w:szCs w:val="20"/>
              </w:rPr>
              <w:t>/0</w:t>
            </w:r>
            <w:r>
              <w:rPr>
                <w:rFonts w:ascii="Calibri" w:hAnsi="Calibri"/>
                <w:sz w:val="20"/>
                <w:szCs w:val="20"/>
              </w:rPr>
              <w:t>2</w:t>
            </w:r>
            <w:r w:rsidR="005B4E07" w:rsidRPr="00AD3AD7">
              <w:rPr>
                <w:rFonts w:ascii="Calibri" w:hAnsi="Calibri"/>
                <w:sz w:val="20"/>
                <w:szCs w:val="20"/>
              </w:rPr>
              <w:t>/20</w:t>
            </w:r>
            <w:r w:rsidR="005B4E07">
              <w:rPr>
                <w:rFonts w:ascii="Calibri" w:hAnsi="Calibri"/>
                <w:sz w:val="20"/>
                <w:szCs w:val="20"/>
              </w:rPr>
              <w:t>1</w:t>
            </w:r>
            <w:r w:rsidR="001F5C33">
              <w:rPr>
                <w:rFonts w:ascii="Calibri" w:hAnsi="Calibri"/>
                <w:sz w:val="20"/>
                <w:szCs w:val="20"/>
              </w:rPr>
              <w:t>3</w:t>
            </w:r>
          </w:p>
        </w:tc>
      </w:tr>
    </w:tbl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DC4582" w:rsidRPr="00AE56DF" w:rsidRDefault="00DC4582" w:rsidP="00DC4582">
      <w:pPr>
        <w:pStyle w:val="Heading1"/>
      </w:pPr>
      <w:bookmarkStart w:id="2" w:name="_Toc266637721"/>
      <w:bookmarkStart w:id="3" w:name="_Toc266637782"/>
      <w:bookmarkStart w:id="4" w:name="_Toc266637799"/>
      <w:r w:rsidRPr="00AE56DF">
        <w:lastRenderedPageBreak/>
        <w:t>System Requirements</w:t>
      </w:r>
      <w:bookmarkEnd w:id="0"/>
      <w:bookmarkEnd w:id="1"/>
      <w:bookmarkEnd w:id="2"/>
      <w:bookmarkEnd w:id="3"/>
      <w:bookmarkEnd w:id="4"/>
    </w:p>
    <w:p w:rsidR="00DC4582" w:rsidRPr="00AE56DF" w:rsidRDefault="00DC4582" w:rsidP="00DC4582">
      <w:pPr>
        <w:pStyle w:val="Text"/>
      </w:pPr>
    </w:p>
    <w:p w:rsidR="00DC4582" w:rsidRPr="00AE56DF" w:rsidRDefault="00DC4582" w:rsidP="00DC4582">
      <w:pPr>
        <w:pStyle w:val="Text"/>
      </w:pPr>
      <w:r w:rsidRPr="00AE56DF">
        <w:t xml:space="preserve">This section summarizes the Hardware and Software requirements for installing and operating the Time to </w:t>
      </w:r>
      <w:r w:rsidR="00BA28CB" w:rsidRPr="00AE56DF">
        <w:t>know</w:t>
      </w:r>
      <w:r w:rsidRPr="00AE56DF">
        <w:t xml:space="preserve"> system. Where possible, the requirements include the Minimal Requirements that ensure the system functions correctly, and Recommended Requirements that improve the system performance. </w:t>
      </w:r>
    </w:p>
    <w:p w:rsidR="00DC4582" w:rsidRPr="00AE56DF" w:rsidRDefault="001D5FE9" w:rsidP="001D5FE9">
      <w:pPr>
        <w:pStyle w:val="Heading2"/>
      </w:pPr>
      <w:bookmarkStart w:id="5" w:name="_Ref201373265"/>
      <w:bookmarkStart w:id="6" w:name="_Ref201376964"/>
      <w:r>
        <w:t>User</w:t>
      </w:r>
      <w:r w:rsidR="00AE56DF">
        <w:t xml:space="preserve"> </w:t>
      </w:r>
      <w:r>
        <w:t>Workstation</w:t>
      </w:r>
    </w:p>
    <w:bookmarkEnd w:id="5"/>
    <w:bookmarkEnd w:id="6"/>
    <w:p w:rsidR="00DC4582" w:rsidRPr="001F5C33" w:rsidRDefault="00DC4582" w:rsidP="00DC4582">
      <w:pPr>
        <w:pStyle w:val="Text"/>
        <w:rPr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8"/>
        <w:gridCol w:w="3780"/>
        <w:gridCol w:w="3284"/>
      </w:tblGrid>
      <w:tr w:rsidR="00DC4582" w:rsidRPr="001F5C33" w:rsidTr="00B32575">
        <w:tc>
          <w:tcPr>
            <w:tcW w:w="855" w:type="pct"/>
            <w:tcBorders>
              <w:bottom w:val="single" w:sz="4" w:space="0" w:color="auto"/>
            </w:tcBorders>
            <w:shd w:val="clear" w:color="auto" w:fill="BFBFBF"/>
          </w:tcPr>
          <w:p w:rsidR="00DC4582" w:rsidRPr="00AE56DF" w:rsidRDefault="00DC4582" w:rsidP="00E219C5">
            <w:pPr>
              <w:jc w:val="center"/>
              <w:rPr>
                <w:rFonts w:ascii="Calibri" w:hAnsi="Calibri"/>
                <w:b/>
                <w:bCs/>
              </w:rPr>
            </w:pPr>
            <w:r w:rsidRPr="00AE56DF">
              <w:rPr>
                <w:rFonts w:ascii="Calibri" w:hAnsi="Calibri"/>
                <w:b/>
                <w:bCs/>
              </w:rPr>
              <w:t>Parameter</w:t>
            </w:r>
          </w:p>
        </w:tc>
        <w:tc>
          <w:tcPr>
            <w:tcW w:w="2218" w:type="pct"/>
            <w:shd w:val="clear" w:color="auto" w:fill="BFBFBF"/>
          </w:tcPr>
          <w:p w:rsidR="00DC4582" w:rsidRPr="00AE56DF" w:rsidRDefault="00DC4582" w:rsidP="00E219C5">
            <w:pPr>
              <w:jc w:val="center"/>
              <w:rPr>
                <w:rFonts w:ascii="Calibri" w:hAnsi="Calibri"/>
                <w:b/>
                <w:bCs/>
              </w:rPr>
            </w:pPr>
            <w:r w:rsidRPr="00AE56DF">
              <w:rPr>
                <w:rFonts w:ascii="Calibri" w:hAnsi="Calibri"/>
                <w:b/>
                <w:bCs/>
              </w:rPr>
              <w:t>Value</w:t>
            </w:r>
          </w:p>
        </w:tc>
        <w:tc>
          <w:tcPr>
            <w:tcW w:w="1927" w:type="pct"/>
            <w:shd w:val="clear" w:color="auto" w:fill="BFBFBF"/>
          </w:tcPr>
          <w:p w:rsidR="00DC4582" w:rsidRPr="00AE56DF" w:rsidRDefault="00DC4582" w:rsidP="00E219C5">
            <w:pPr>
              <w:jc w:val="center"/>
              <w:rPr>
                <w:rFonts w:ascii="Calibri" w:hAnsi="Calibri"/>
                <w:b/>
                <w:bCs/>
              </w:rPr>
            </w:pPr>
            <w:r w:rsidRPr="00AE56DF">
              <w:rPr>
                <w:rFonts w:ascii="Calibri" w:hAnsi="Calibri"/>
                <w:b/>
                <w:bCs/>
              </w:rPr>
              <w:t>Recommended</w:t>
            </w:r>
          </w:p>
        </w:tc>
      </w:tr>
      <w:tr w:rsidR="0079757D" w:rsidRPr="001F5C33" w:rsidTr="0079757D">
        <w:tc>
          <w:tcPr>
            <w:tcW w:w="5000" w:type="pct"/>
            <w:gridSpan w:val="3"/>
            <w:shd w:val="clear" w:color="auto" w:fill="EEECE1" w:themeFill="background2"/>
          </w:tcPr>
          <w:p w:rsidR="0079757D" w:rsidRPr="00AE56DF" w:rsidRDefault="0079757D" w:rsidP="0079757D">
            <w:pPr>
              <w:pStyle w:val="TableText"/>
              <w:spacing w:line="240" w:lineRule="exact"/>
              <w:jc w:val="center"/>
              <w:rPr>
                <w:rFonts w:ascii="Calibri" w:hAnsi="Calibri" w:cs="Tahoma"/>
                <w:b/>
                <w:bCs/>
              </w:rPr>
            </w:pPr>
            <w:r w:rsidRPr="00AE56DF">
              <w:rPr>
                <w:rFonts w:ascii="Calibri" w:hAnsi="Calibri" w:cs="Tahoma"/>
                <w:b/>
                <w:bCs/>
              </w:rPr>
              <w:t>Network Configurations</w:t>
            </w:r>
            <w:r w:rsidR="00D27545" w:rsidRPr="00AE56DF">
              <w:rPr>
                <w:rFonts w:ascii="Calibri" w:hAnsi="Calibri" w:cs="Tahoma"/>
                <w:b/>
                <w:bCs/>
              </w:rPr>
              <w:t xml:space="preserve"> Requirements</w:t>
            </w:r>
          </w:p>
        </w:tc>
      </w:tr>
      <w:tr w:rsidR="00DC4582" w:rsidRPr="001F5C33" w:rsidTr="00B32575">
        <w:tc>
          <w:tcPr>
            <w:tcW w:w="855" w:type="pct"/>
            <w:shd w:val="clear" w:color="auto" w:fill="D9D9D9"/>
          </w:tcPr>
          <w:p w:rsidR="00DC4582" w:rsidRPr="00AE56DF" w:rsidRDefault="00DC4582" w:rsidP="00E219C5">
            <w:pPr>
              <w:pStyle w:val="TableText"/>
              <w:spacing w:line="240" w:lineRule="exact"/>
              <w:rPr>
                <w:rFonts w:ascii="Calibri" w:hAnsi="Calibri" w:cs="Tahoma"/>
                <w:b/>
                <w:bCs/>
              </w:rPr>
            </w:pPr>
            <w:r w:rsidRPr="00AE56DF">
              <w:rPr>
                <w:rFonts w:ascii="Calibri" w:hAnsi="Calibri" w:cs="Tahoma"/>
                <w:b/>
                <w:bCs/>
              </w:rPr>
              <w:t>General</w:t>
            </w:r>
          </w:p>
        </w:tc>
        <w:tc>
          <w:tcPr>
            <w:tcW w:w="2218" w:type="pct"/>
          </w:tcPr>
          <w:p w:rsidR="00B32575" w:rsidRPr="00AE56DF" w:rsidRDefault="00DC4582" w:rsidP="00FA6ED1">
            <w:pPr>
              <w:pStyle w:val="TableText"/>
              <w:spacing w:line="240" w:lineRule="exact"/>
              <w:rPr>
                <w:rFonts w:ascii="Calibri" w:hAnsi="Calibri" w:cs="Tahoma"/>
              </w:rPr>
            </w:pPr>
            <w:r w:rsidRPr="00AE56DF">
              <w:rPr>
                <w:rFonts w:ascii="Calibri" w:hAnsi="Calibri" w:cs="Tahoma"/>
              </w:rPr>
              <w:t xml:space="preserve">Ability to connect to </w:t>
            </w:r>
            <w:r w:rsidR="00B32575" w:rsidRPr="00AE56DF">
              <w:rPr>
                <w:rFonts w:ascii="Calibri" w:hAnsi="Calibri" w:cs="Tahoma"/>
              </w:rPr>
              <w:t xml:space="preserve">local on premises </w:t>
            </w:r>
            <w:r w:rsidR="00AE56DF" w:rsidRPr="00AE56DF">
              <w:rPr>
                <w:rFonts w:ascii="Calibri" w:hAnsi="Calibri" w:cs="Tahoma"/>
              </w:rPr>
              <w:t xml:space="preserve">CGS </w:t>
            </w:r>
            <w:r w:rsidRPr="00AE56DF">
              <w:rPr>
                <w:rFonts w:ascii="Calibri" w:hAnsi="Calibri" w:cs="Tahoma"/>
              </w:rPr>
              <w:t>servers</w:t>
            </w:r>
            <w:r w:rsidR="00B32575">
              <w:rPr>
                <w:rFonts w:ascii="Calibri" w:hAnsi="Calibri" w:cs="Tahoma"/>
              </w:rPr>
              <w:t>.</w:t>
            </w:r>
          </w:p>
        </w:tc>
        <w:tc>
          <w:tcPr>
            <w:tcW w:w="1927" w:type="pct"/>
          </w:tcPr>
          <w:p w:rsidR="00DC4582" w:rsidRPr="00AE56DF" w:rsidRDefault="00B32575" w:rsidP="00E219C5">
            <w:pPr>
              <w:pStyle w:val="TableText"/>
              <w:spacing w:line="240" w:lineRule="exact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A 100/1000 Mbps </w:t>
            </w:r>
            <w:r w:rsidRPr="009349C3">
              <w:rPr>
                <w:rFonts w:ascii="Calibri" w:hAnsi="Calibri" w:cs="Tahoma"/>
              </w:rPr>
              <w:t xml:space="preserve">Ethernet based connectivity </w:t>
            </w:r>
            <w:r>
              <w:rPr>
                <w:rFonts w:ascii="Calibri" w:hAnsi="Calibri" w:cs="Tahoma"/>
              </w:rPr>
              <w:t>LAN connectivity</w:t>
            </w:r>
          </w:p>
        </w:tc>
      </w:tr>
      <w:tr w:rsidR="00176079" w:rsidRPr="001F5C33" w:rsidTr="00B32575"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76079" w:rsidRPr="00A0422C" w:rsidRDefault="00176079" w:rsidP="00E219C5">
            <w:pPr>
              <w:pStyle w:val="TableText"/>
              <w:spacing w:line="240" w:lineRule="exact"/>
              <w:rPr>
                <w:rFonts w:ascii="Calibri" w:hAnsi="Calibri" w:cs="Tahoma"/>
                <w:b/>
                <w:bCs/>
              </w:rPr>
            </w:pPr>
            <w:r w:rsidRPr="00A0422C">
              <w:rPr>
                <w:rFonts w:ascii="Calibri" w:hAnsi="Calibri" w:cs="Tahoma"/>
                <w:b/>
                <w:bCs/>
              </w:rPr>
              <w:t>TCP Ports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79" w:rsidRPr="00A0422C" w:rsidRDefault="00176079" w:rsidP="00176079">
            <w:pPr>
              <w:pStyle w:val="TableText"/>
              <w:spacing w:line="240" w:lineRule="exact"/>
              <w:rPr>
                <w:rFonts w:ascii="Calibri" w:hAnsi="Calibri" w:cs="Tahoma"/>
              </w:rPr>
            </w:pPr>
            <w:r w:rsidRPr="00A0422C">
              <w:rPr>
                <w:rFonts w:ascii="Calibri" w:hAnsi="Calibri" w:cs="Tahoma"/>
              </w:rPr>
              <w:t>Required TCP ports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79" w:rsidRPr="00A0422C" w:rsidRDefault="00176079" w:rsidP="00176079">
            <w:pPr>
              <w:pStyle w:val="TableText"/>
              <w:spacing w:line="240" w:lineRule="exact"/>
              <w:rPr>
                <w:rFonts w:ascii="Calibri" w:hAnsi="Calibri" w:cs="Tahoma"/>
              </w:rPr>
            </w:pPr>
            <w:r w:rsidRPr="00A0422C">
              <w:rPr>
                <w:rFonts w:ascii="Calibri" w:hAnsi="Calibri" w:cs="Tahoma"/>
              </w:rPr>
              <w:t>The following TCP ports should be accessible:</w:t>
            </w:r>
          </w:p>
          <w:p w:rsidR="00176079" w:rsidRPr="00A0422C" w:rsidRDefault="00176079" w:rsidP="00A0422C">
            <w:pPr>
              <w:pStyle w:val="TableText"/>
              <w:spacing w:line="240" w:lineRule="exact"/>
              <w:rPr>
                <w:rFonts w:ascii="Calibri" w:hAnsi="Calibri" w:cs="Tahoma"/>
              </w:rPr>
            </w:pPr>
            <w:r w:rsidRPr="00A0422C">
              <w:rPr>
                <w:rFonts w:ascii="Calibri" w:hAnsi="Calibri" w:cs="Tahoma"/>
              </w:rPr>
              <w:t>Outbound: 80, 443</w:t>
            </w:r>
          </w:p>
        </w:tc>
      </w:tr>
      <w:tr w:rsidR="00D27545" w:rsidRPr="001F5C33" w:rsidTr="00D27545">
        <w:trPr>
          <w:trHeight w:val="40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27545" w:rsidRPr="001F5C33" w:rsidRDefault="009E6272" w:rsidP="009E6272">
            <w:pPr>
              <w:pStyle w:val="TableText"/>
              <w:jc w:val="center"/>
              <w:rPr>
                <w:rFonts w:ascii="Calibri" w:hAnsi="Calibri" w:cs="Tahoma"/>
                <w:b/>
                <w:bCs/>
                <w:i/>
                <w:iCs/>
                <w:szCs w:val="20"/>
                <w:highlight w:val="yellow"/>
              </w:rPr>
            </w:pPr>
            <w:r w:rsidRPr="00A0422C">
              <w:rPr>
                <w:rFonts w:ascii="Calibri" w:hAnsi="Calibri" w:cs="Tahoma"/>
                <w:b/>
                <w:bCs/>
                <w:i/>
                <w:iCs/>
                <w:szCs w:val="20"/>
              </w:rPr>
              <w:t>Hardware</w:t>
            </w:r>
            <w:r w:rsidR="00D27545" w:rsidRPr="00A0422C">
              <w:rPr>
                <w:rFonts w:ascii="Calibri" w:hAnsi="Calibri" w:cs="Tahoma"/>
                <w:b/>
                <w:bCs/>
                <w:i/>
                <w:iCs/>
                <w:szCs w:val="20"/>
              </w:rPr>
              <w:t xml:space="preserve"> Requirements</w:t>
            </w:r>
          </w:p>
        </w:tc>
      </w:tr>
      <w:tr w:rsidR="00DC4582" w:rsidRPr="001F5C33" w:rsidTr="00B32575">
        <w:trPr>
          <w:trHeight w:val="401"/>
        </w:trPr>
        <w:tc>
          <w:tcPr>
            <w:tcW w:w="8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C4582" w:rsidRPr="003C4059" w:rsidRDefault="00DC4582" w:rsidP="00E219C5">
            <w:pPr>
              <w:pStyle w:val="TableText"/>
              <w:spacing w:line="240" w:lineRule="exact"/>
              <w:rPr>
                <w:rFonts w:ascii="Calibri" w:hAnsi="Calibri" w:cs="Tahoma"/>
                <w:b/>
                <w:bCs/>
              </w:rPr>
            </w:pPr>
            <w:r w:rsidRPr="003C4059">
              <w:rPr>
                <w:rFonts w:ascii="Calibri" w:hAnsi="Calibri" w:cs="Tahoma"/>
                <w:b/>
                <w:bCs/>
              </w:rPr>
              <w:t>Hardware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82" w:rsidRPr="003C4059" w:rsidRDefault="00DC4582" w:rsidP="00E219C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3C4059">
              <w:rPr>
                <w:rFonts w:ascii="Calibri" w:hAnsi="Calibri"/>
                <w:b/>
                <w:bCs/>
                <w:sz w:val="20"/>
                <w:szCs w:val="20"/>
              </w:rPr>
              <w:t xml:space="preserve">CPU </w:t>
            </w:r>
          </w:p>
        </w:tc>
        <w:tc>
          <w:tcPr>
            <w:tcW w:w="1927" w:type="pct"/>
            <w:tcBorders>
              <w:left w:val="single" w:sz="4" w:space="0" w:color="auto"/>
              <w:right w:val="single" w:sz="4" w:space="0" w:color="auto"/>
            </w:tcBorders>
          </w:tcPr>
          <w:p w:rsidR="00DC4582" w:rsidRPr="003C4059" w:rsidRDefault="00DC4582" w:rsidP="00A0422C">
            <w:pPr>
              <w:pStyle w:val="TableText"/>
              <w:rPr>
                <w:rFonts w:ascii="Calibri" w:hAnsi="Calibri" w:cs="Tahoma"/>
                <w:i/>
                <w:iCs/>
                <w:szCs w:val="20"/>
              </w:rPr>
            </w:pPr>
            <w:r w:rsidRPr="003C4059">
              <w:rPr>
                <w:rFonts w:ascii="Calibri" w:hAnsi="Calibri" w:cs="Tahoma"/>
                <w:i/>
                <w:iCs/>
                <w:szCs w:val="20"/>
              </w:rPr>
              <w:t xml:space="preserve">at least Intel </w:t>
            </w:r>
            <w:r w:rsidR="00A0422C" w:rsidRPr="003C4059">
              <w:rPr>
                <w:rFonts w:ascii="Calibri" w:hAnsi="Calibri" w:cs="Tahoma"/>
                <w:i/>
                <w:iCs/>
                <w:szCs w:val="20"/>
              </w:rPr>
              <w:t>i3</w:t>
            </w:r>
            <w:r w:rsidR="0072398A" w:rsidRPr="003C4059">
              <w:rPr>
                <w:rFonts w:ascii="Calibri" w:hAnsi="Calibri" w:cs="Tahoma"/>
                <w:i/>
                <w:iCs/>
                <w:szCs w:val="20"/>
              </w:rPr>
              <w:t xml:space="preserve"> (</w:t>
            </w:r>
            <w:r w:rsidR="00A0422C" w:rsidRPr="00B32575">
              <w:rPr>
                <w:rFonts w:ascii="Calibri" w:hAnsi="Calibri" w:cs="Tahoma"/>
                <w:i/>
                <w:iCs/>
                <w:szCs w:val="20"/>
              </w:rPr>
              <w:t xml:space="preserve">3 </w:t>
            </w:r>
            <w:r w:rsidR="0072398A" w:rsidRPr="00B32575">
              <w:rPr>
                <w:rFonts w:ascii="Calibri" w:hAnsi="Calibri" w:cs="Tahoma"/>
                <w:i/>
                <w:iCs/>
                <w:szCs w:val="20"/>
              </w:rPr>
              <w:t>GHz)</w:t>
            </w:r>
          </w:p>
        </w:tc>
      </w:tr>
      <w:tr w:rsidR="00DC4582" w:rsidRPr="001F5C33" w:rsidTr="00B32575">
        <w:trPr>
          <w:trHeight w:val="344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C4582" w:rsidRPr="003C4059" w:rsidRDefault="00DC4582" w:rsidP="00E219C5">
            <w:pPr>
              <w:pStyle w:val="TableText"/>
              <w:spacing w:line="240" w:lineRule="exact"/>
              <w:rPr>
                <w:rFonts w:ascii="Calibri" w:hAnsi="Calibri" w:cs="Tahoma"/>
              </w:rPr>
            </w:pP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82" w:rsidRPr="003C4059" w:rsidRDefault="00DC4582" w:rsidP="00E219C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3C4059">
              <w:rPr>
                <w:rFonts w:ascii="Calibri" w:hAnsi="Calibri"/>
                <w:b/>
                <w:bCs/>
                <w:sz w:val="20"/>
                <w:szCs w:val="20"/>
              </w:rPr>
              <w:t>Memory</w:t>
            </w:r>
          </w:p>
        </w:tc>
        <w:tc>
          <w:tcPr>
            <w:tcW w:w="1927" w:type="pct"/>
            <w:tcBorders>
              <w:left w:val="single" w:sz="4" w:space="0" w:color="auto"/>
              <w:right w:val="single" w:sz="4" w:space="0" w:color="auto"/>
            </w:tcBorders>
          </w:tcPr>
          <w:p w:rsidR="00DC4582" w:rsidRPr="003C4059" w:rsidRDefault="00A0422C" w:rsidP="00E219C5">
            <w:pPr>
              <w:pStyle w:val="TableText"/>
              <w:spacing w:line="240" w:lineRule="exact"/>
              <w:jc w:val="center"/>
              <w:rPr>
                <w:rFonts w:ascii="Calibri" w:hAnsi="Calibri" w:cs="Tahoma"/>
                <w:i/>
                <w:iCs/>
                <w:szCs w:val="20"/>
              </w:rPr>
            </w:pPr>
            <w:r w:rsidRPr="003C4059">
              <w:rPr>
                <w:rFonts w:ascii="Calibri" w:hAnsi="Calibri" w:cs="Tahoma"/>
                <w:i/>
                <w:iCs/>
                <w:szCs w:val="20"/>
              </w:rPr>
              <w:t>4</w:t>
            </w:r>
            <w:r w:rsidR="00DC4582" w:rsidRPr="003C4059">
              <w:rPr>
                <w:rFonts w:ascii="Calibri" w:hAnsi="Calibri" w:cs="Tahoma"/>
                <w:i/>
                <w:iCs/>
                <w:szCs w:val="20"/>
              </w:rPr>
              <w:t>GB</w:t>
            </w:r>
          </w:p>
        </w:tc>
      </w:tr>
      <w:tr w:rsidR="00DC4582" w:rsidRPr="001F5C33" w:rsidTr="00B32575">
        <w:trPr>
          <w:trHeight w:val="344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C4582" w:rsidRPr="003C4059" w:rsidRDefault="00DC4582" w:rsidP="00E219C5">
            <w:pPr>
              <w:pStyle w:val="TableText"/>
              <w:spacing w:line="240" w:lineRule="exact"/>
              <w:rPr>
                <w:rFonts w:ascii="Calibri" w:hAnsi="Calibri" w:cs="Tahoma"/>
              </w:rPr>
            </w:pP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82" w:rsidRPr="003C4059" w:rsidRDefault="00DC4582" w:rsidP="00E219C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3C4059">
              <w:rPr>
                <w:rFonts w:ascii="Calibri" w:hAnsi="Calibri"/>
                <w:b/>
                <w:bCs/>
                <w:sz w:val="20"/>
                <w:szCs w:val="20"/>
              </w:rPr>
              <w:t>Disk Space (free)</w:t>
            </w:r>
          </w:p>
        </w:tc>
        <w:tc>
          <w:tcPr>
            <w:tcW w:w="1927" w:type="pct"/>
            <w:tcBorders>
              <w:left w:val="single" w:sz="4" w:space="0" w:color="auto"/>
              <w:right w:val="single" w:sz="4" w:space="0" w:color="auto"/>
            </w:tcBorders>
          </w:tcPr>
          <w:p w:rsidR="00DC4582" w:rsidRPr="003C4059" w:rsidRDefault="00BC1121" w:rsidP="00E219C5">
            <w:pPr>
              <w:pStyle w:val="TableText"/>
              <w:spacing w:line="240" w:lineRule="exact"/>
              <w:jc w:val="center"/>
              <w:rPr>
                <w:rFonts w:ascii="Calibri" w:hAnsi="Calibri" w:cs="Tahoma"/>
                <w:i/>
                <w:iCs/>
                <w:szCs w:val="20"/>
              </w:rPr>
            </w:pPr>
            <w:r w:rsidRPr="003C4059">
              <w:rPr>
                <w:rFonts w:ascii="Calibri" w:hAnsi="Calibri" w:cs="Tahoma"/>
                <w:i/>
                <w:iCs/>
                <w:szCs w:val="20"/>
              </w:rPr>
              <w:t>100</w:t>
            </w:r>
            <w:r w:rsidR="00DC4582" w:rsidRPr="003C4059">
              <w:rPr>
                <w:rFonts w:ascii="Calibri" w:hAnsi="Calibri" w:cs="Tahoma"/>
                <w:i/>
                <w:iCs/>
                <w:szCs w:val="20"/>
              </w:rPr>
              <w:t>GB</w:t>
            </w:r>
          </w:p>
        </w:tc>
      </w:tr>
      <w:tr w:rsidR="00DC4582" w:rsidRPr="001F5C33" w:rsidTr="00B32575">
        <w:trPr>
          <w:trHeight w:val="344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C4582" w:rsidRPr="003C4059" w:rsidRDefault="00DC4582" w:rsidP="00E219C5">
            <w:pPr>
              <w:pStyle w:val="TableText"/>
              <w:spacing w:line="240" w:lineRule="exact"/>
              <w:rPr>
                <w:rFonts w:ascii="Calibri" w:hAnsi="Calibri" w:cs="Tahoma"/>
              </w:rPr>
            </w:pP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82" w:rsidRPr="003C4059" w:rsidRDefault="00DC4582" w:rsidP="00E219C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3C4059">
              <w:rPr>
                <w:rFonts w:ascii="Calibri" w:hAnsi="Calibri"/>
                <w:b/>
                <w:bCs/>
                <w:sz w:val="20"/>
                <w:szCs w:val="20"/>
              </w:rPr>
              <w:t xml:space="preserve">Network </w:t>
            </w:r>
          </w:p>
        </w:tc>
        <w:tc>
          <w:tcPr>
            <w:tcW w:w="1927" w:type="pct"/>
            <w:tcBorders>
              <w:left w:val="single" w:sz="4" w:space="0" w:color="auto"/>
              <w:right w:val="single" w:sz="4" w:space="0" w:color="auto"/>
            </w:tcBorders>
          </w:tcPr>
          <w:p w:rsidR="00DC4582" w:rsidRPr="003C4059" w:rsidRDefault="00A0422C" w:rsidP="00E219C5">
            <w:pPr>
              <w:pStyle w:val="TableText"/>
              <w:spacing w:line="240" w:lineRule="exact"/>
              <w:jc w:val="center"/>
              <w:rPr>
                <w:rFonts w:ascii="Calibri" w:hAnsi="Calibri" w:cs="Tahoma"/>
                <w:i/>
                <w:iCs/>
                <w:szCs w:val="20"/>
              </w:rPr>
            </w:pPr>
            <w:r w:rsidRPr="003C4059">
              <w:rPr>
                <w:rFonts w:ascii="Calibri" w:hAnsi="Calibri" w:cs="Tahoma"/>
                <w:i/>
                <w:iCs/>
                <w:szCs w:val="20"/>
              </w:rPr>
              <w:t>Ethernet 100/1000</w:t>
            </w:r>
            <w:r w:rsidR="00B32575">
              <w:rPr>
                <w:rFonts w:ascii="Calibri" w:hAnsi="Calibri" w:cs="Tahoma"/>
                <w:i/>
                <w:iCs/>
                <w:szCs w:val="20"/>
              </w:rPr>
              <w:t xml:space="preserve"> Mbps</w:t>
            </w:r>
          </w:p>
        </w:tc>
      </w:tr>
      <w:tr w:rsidR="00DC4582" w:rsidRPr="001F5C33" w:rsidTr="00B32575">
        <w:trPr>
          <w:trHeight w:val="344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C4582" w:rsidRPr="003C4059" w:rsidRDefault="00DC4582" w:rsidP="00E219C5">
            <w:pPr>
              <w:pStyle w:val="TableText"/>
              <w:spacing w:line="240" w:lineRule="exact"/>
              <w:rPr>
                <w:rFonts w:ascii="Calibri" w:hAnsi="Calibri" w:cs="Tahoma"/>
              </w:rPr>
            </w:pP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82" w:rsidRPr="003C4059" w:rsidRDefault="00DC4582" w:rsidP="00E219C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3C4059">
              <w:rPr>
                <w:rFonts w:ascii="Calibri" w:hAnsi="Calibri"/>
                <w:b/>
                <w:bCs/>
                <w:sz w:val="20"/>
                <w:szCs w:val="20"/>
              </w:rPr>
              <w:t>Screen Size</w:t>
            </w:r>
          </w:p>
        </w:tc>
        <w:tc>
          <w:tcPr>
            <w:tcW w:w="1927" w:type="pct"/>
            <w:tcBorders>
              <w:left w:val="single" w:sz="4" w:space="0" w:color="auto"/>
              <w:right w:val="single" w:sz="4" w:space="0" w:color="auto"/>
            </w:tcBorders>
          </w:tcPr>
          <w:p w:rsidR="00DC4582" w:rsidRPr="003C4059" w:rsidRDefault="00DC4582" w:rsidP="003C4059">
            <w:pPr>
              <w:pStyle w:val="TableText"/>
              <w:spacing w:line="240" w:lineRule="exact"/>
              <w:jc w:val="center"/>
              <w:rPr>
                <w:rFonts w:ascii="Calibri" w:hAnsi="Calibri" w:cs="Tahoma"/>
                <w:i/>
                <w:iCs/>
                <w:szCs w:val="20"/>
              </w:rPr>
            </w:pPr>
            <w:r w:rsidRPr="003C4059">
              <w:rPr>
                <w:rFonts w:ascii="Calibri" w:hAnsi="Calibri" w:cs="Tahoma"/>
                <w:i/>
                <w:iCs/>
                <w:szCs w:val="20"/>
              </w:rPr>
              <w:t xml:space="preserve">  Minimum </w:t>
            </w:r>
            <w:r w:rsidR="003C4059" w:rsidRPr="003C4059">
              <w:rPr>
                <w:rFonts w:ascii="Calibri" w:hAnsi="Calibri" w:cs="Tahoma"/>
                <w:i/>
                <w:iCs/>
                <w:szCs w:val="20"/>
              </w:rPr>
              <w:t>14</w:t>
            </w:r>
            <w:r w:rsidR="000B09A7" w:rsidRPr="003C4059">
              <w:rPr>
                <w:rFonts w:ascii="Calibri" w:hAnsi="Calibri" w:cs="Tahoma"/>
                <w:i/>
                <w:iCs/>
                <w:szCs w:val="20"/>
              </w:rPr>
              <w:t>'</w:t>
            </w:r>
          </w:p>
        </w:tc>
      </w:tr>
      <w:tr w:rsidR="00DC4582" w:rsidRPr="001F5C33" w:rsidTr="00B32575">
        <w:trPr>
          <w:trHeight w:val="424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C4582" w:rsidRPr="003C4059" w:rsidRDefault="00DC4582" w:rsidP="00E219C5">
            <w:pPr>
              <w:pStyle w:val="TableText"/>
              <w:spacing w:line="240" w:lineRule="exact"/>
              <w:rPr>
                <w:rFonts w:ascii="Calibri" w:hAnsi="Calibri" w:cs="Tahoma"/>
              </w:rPr>
            </w:pP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82" w:rsidRPr="003C4059" w:rsidRDefault="00DC4582" w:rsidP="00E219C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3C4059">
              <w:rPr>
                <w:rFonts w:ascii="Calibri" w:hAnsi="Calibri"/>
                <w:b/>
                <w:bCs/>
                <w:sz w:val="20"/>
                <w:szCs w:val="20"/>
              </w:rPr>
              <w:t>Screen Resolution</w:t>
            </w:r>
          </w:p>
        </w:tc>
        <w:tc>
          <w:tcPr>
            <w:tcW w:w="1927" w:type="pct"/>
            <w:tcBorders>
              <w:left w:val="single" w:sz="4" w:space="0" w:color="auto"/>
              <w:right w:val="single" w:sz="4" w:space="0" w:color="auto"/>
            </w:tcBorders>
          </w:tcPr>
          <w:p w:rsidR="00DC078B" w:rsidRPr="003C4059" w:rsidRDefault="00FA6ED1" w:rsidP="00D11E40">
            <w:pPr>
              <w:pStyle w:val="TableText"/>
              <w:spacing w:line="240" w:lineRule="exact"/>
              <w:jc w:val="center"/>
              <w:rPr>
                <w:rFonts w:ascii="Calibri" w:hAnsi="Calibri" w:cs="Tahoma"/>
                <w:i/>
                <w:iCs/>
                <w:szCs w:val="20"/>
              </w:rPr>
            </w:pPr>
            <w:r>
              <w:rPr>
                <w:rFonts w:ascii="Calibri" w:hAnsi="Calibri" w:cs="Tahoma"/>
                <w:i/>
                <w:iCs/>
                <w:szCs w:val="20"/>
              </w:rPr>
              <w:t>1440</w:t>
            </w:r>
            <w:r w:rsidR="00DC078B" w:rsidRPr="003C4059">
              <w:rPr>
                <w:rFonts w:ascii="Calibri" w:hAnsi="Calibri" w:cs="Tahoma"/>
                <w:i/>
                <w:iCs/>
                <w:szCs w:val="20"/>
              </w:rPr>
              <w:t>*</w:t>
            </w:r>
            <w:r>
              <w:rPr>
                <w:rFonts w:ascii="Calibri" w:hAnsi="Calibri" w:cs="Tahoma"/>
                <w:i/>
                <w:iCs/>
                <w:szCs w:val="20"/>
              </w:rPr>
              <w:t>9</w:t>
            </w:r>
            <w:r w:rsidR="003C58E8" w:rsidRPr="003C4059">
              <w:rPr>
                <w:rFonts w:ascii="Calibri" w:hAnsi="Calibri" w:cs="Tahoma"/>
                <w:i/>
                <w:iCs/>
                <w:szCs w:val="20"/>
              </w:rPr>
              <w:t>00</w:t>
            </w:r>
            <w:r w:rsidR="00DC078B" w:rsidRPr="003C4059">
              <w:rPr>
                <w:rFonts w:ascii="Calibri" w:hAnsi="Calibri" w:cs="Tahoma"/>
                <w:i/>
                <w:iCs/>
                <w:szCs w:val="20"/>
              </w:rPr>
              <w:t xml:space="preserve"> (minimum resolution)</w:t>
            </w:r>
          </w:p>
        </w:tc>
      </w:tr>
      <w:tr w:rsidR="00DC4582" w:rsidRPr="001F5C33" w:rsidTr="00B32575">
        <w:trPr>
          <w:trHeight w:val="344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C4582" w:rsidRPr="003C4059" w:rsidRDefault="00DC4582" w:rsidP="00E219C5">
            <w:pPr>
              <w:pStyle w:val="TableText"/>
              <w:spacing w:line="240" w:lineRule="exact"/>
              <w:rPr>
                <w:rFonts w:ascii="Calibri" w:hAnsi="Calibri" w:cs="Tahoma"/>
              </w:rPr>
            </w:pP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82" w:rsidRPr="003C4059" w:rsidRDefault="00DC4582" w:rsidP="00E219C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3C4059">
              <w:rPr>
                <w:rFonts w:ascii="Calibri" w:hAnsi="Calibri"/>
                <w:b/>
                <w:bCs/>
                <w:sz w:val="20"/>
                <w:szCs w:val="20"/>
              </w:rPr>
              <w:t xml:space="preserve">Mouse and Keyboard </w:t>
            </w:r>
          </w:p>
        </w:tc>
        <w:tc>
          <w:tcPr>
            <w:tcW w:w="1927" w:type="pct"/>
            <w:tcBorders>
              <w:left w:val="single" w:sz="4" w:space="0" w:color="auto"/>
              <w:right w:val="single" w:sz="4" w:space="0" w:color="auto"/>
            </w:tcBorders>
          </w:tcPr>
          <w:p w:rsidR="00DC4582" w:rsidRPr="003C4059" w:rsidRDefault="008E6D36" w:rsidP="00E219C5">
            <w:pPr>
              <w:tabs>
                <w:tab w:val="left" w:pos="45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libri" w:hAnsi="Calibri"/>
                <w:i/>
                <w:iCs/>
                <w:sz w:val="20"/>
                <w:szCs w:val="20"/>
              </w:rPr>
            </w:pPr>
            <w:r w:rsidRPr="003C4059">
              <w:rPr>
                <w:rFonts w:ascii="Calibri" w:hAnsi="Calibri"/>
                <w:szCs w:val="20"/>
              </w:rPr>
              <w:sym w:font="Symbol" w:char="F0D6"/>
            </w:r>
          </w:p>
        </w:tc>
      </w:tr>
      <w:tr w:rsidR="00DC4582" w:rsidRPr="001F5C33" w:rsidTr="00B32575">
        <w:trPr>
          <w:trHeight w:val="344"/>
        </w:trPr>
        <w:tc>
          <w:tcPr>
            <w:tcW w:w="85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4582" w:rsidRPr="003C4059" w:rsidRDefault="00DC4582" w:rsidP="00E219C5">
            <w:pPr>
              <w:pStyle w:val="TableText"/>
              <w:spacing w:line="240" w:lineRule="exact"/>
              <w:rPr>
                <w:rFonts w:ascii="Calibri" w:hAnsi="Calibri" w:cs="Tahoma"/>
              </w:rPr>
            </w:pP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82" w:rsidRPr="003C4059" w:rsidRDefault="00DC4582" w:rsidP="00E219C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3C4059">
              <w:rPr>
                <w:rFonts w:ascii="Calibri" w:hAnsi="Calibri"/>
                <w:b/>
                <w:bCs/>
                <w:sz w:val="20"/>
                <w:szCs w:val="20"/>
              </w:rPr>
              <w:t xml:space="preserve">Headphones </w:t>
            </w:r>
          </w:p>
        </w:tc>
        <w:tc>
          <w:tcPr>
            <w:tcW w:w="19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82" w:rsidRPr="003C4059" w:rsidRDefault="00DC4582" w:rsidP="00E219C5">
            <w:pPr>
              <w:pStyle w:val="TableText"/>
              <w:spacing w:line="240" w:lineRule="exact"/>
              <w:jc w:val="center"/>
              <w:rPr>
                <w:rFonts w:ascii="Calibri" w:hAnsi="Calibri" w:cs="Tahoma"/>
                <w:i/>
                <w:iCs/>
                <w:szCs w:val="20"/>
              </w:rPr>
            </w:pPr>
            <w:r w:rsidRPr="003C4059">
              <w:rPr>
                <w:rFonts w:ascii="Calibri" w:hAnsi="Calibri"/>
                <w:szCs w:val="20"/>
              </w:rPr>
              <w:sym w:font="Symbol" w:char="F0D6"/>
            </w:r>
          </w:p>
        </w:tc>
      </w:tr>
      <w:tr w:rsidR="0033380A" w:rsidRPr="001F5C33" w:rsidTr="0033380A">
        <w:trPr>
          <w:trHeight w:val="350"/>
        </w:trPr>
        <w:tc>
          <w:tcPr>
            <w:tcW w:w="50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3380A" w:rsidRPr="0028455D" w:rsidRDefault="0033380A" w:rsidP="001742F7">
            <w:pPr>
              <w:jc w:val="center"/>
              <w:rPr>
                <w:rFonts w:ascii="Calibri" w:hAnsi="Calibri" w:cs="Tahoma"/>
                <w:b/>
                <w:bCs/>
                <w:sz w:val="20"/>
                <w:szCs w:val="20"/>
              </w:rPr>
            </w:pPr>
            <w:r w:rsidRPr="0028455D">
              <w:rPr>
                <w:rFonts w:ascii="Calibri" w:hAnsi="Calibri" w:cs="Tahoma"/>
                <w:b/>
                <w:bCs/>
                <w:sz w:val="20"/>
                <w:szCs w:val="20"/>
              </w:rPr>
              <w:t>Software</w:t>
            </w:r>
            <w:r w:rsidR="00D87243">
              <w:rPr>
                <w:rFonts w:ascii="Calibri" w:hAnsi="Calibri" w:cs="Tahoma"/>
                <w:b/>
                <w:bCs/>
                <w:sz w:val="20"/>
                <w:szCs w:val="20"/>
              </w:rPr>
              <w:t xml:space="preserve"> </w:t>
            </w:r>
            <w:r w:rsidR="005A171F" w:rsidRPr="005A171F">
              <w:rPr>
                <w:rFonts w:ascii="Calibri" w:hAnsi="Calibri" w:cs="Tahoma"/>
                <w:b/>
                <w:bCs/>
                <w:sz w:val="20"/>
                <w:szCs w:val="20"/>
              </w:rPr>
              <w:t>Requirements</w:t>
            </w:r>
          </w:p>
        </w:tc>
      </w:tr>
      <w:tr w:rsidR="00B32575" w:rsidRPr="001F5C33" w:rsidTr="00B32575">
        <w:trPr>
          <w:trHeight w:val="350"/>
        </w:trPr>
        <w:tc>
          <w:tcPr>
            <w:tcW w:w="85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B32575" w:rsidRPr="0028455D" w:rsidRDefault="00B32575" w:rsidP="00E219C5">
            <w:pPr>
              <w:jc w:val="center"/>
              <w:rPr>
                <w:rFonts w:ascii="Calibri" w:hAnsi="Calibri" w:cs="Tahoma"/>
                <w:b/>
                <w:bCs/>
                <w:sz w:val="20"/>
                <w:szCs w:val="20"/>
              </w:rPr>
            </w:pPr>
            <w:r w:rsidRPr="0028455D">
              <w:rPr>
                <w:rFonts w:ascii="Calibri" w:hAnsi="Calibri" w:cs="Tahoma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2575" w:rsidRPr="0028455D" w:rsidRDefault="00B32575" w:rsidP="00E219C5">
            <w:pPr>
              <w:pStyle w:val="TableText"/>
              <w:spacing w:line="240" w:lineRule="exact"/>
              <w:rPr>
                <w:rFonts w:ascii="Calibri" w:hAnsi="Calibri" w:cs="Tahoma"/>
                <w:b/>
                <w:bCs/>
                <w:szCs w:val="20"/>
              </w:rPr>
            </w:pPr>
            <w:r w:rsidRPr="0028455D">
              <w:rPr>
                <w:rFonts w:ascii="Calibri" w:hAnsi="Calibri" w:cs="Tahoma"/>
                <w:b/>
                <w:bCs/>
                <w:szCs w:val="20"/>
              </w:rPr>
              <w:t>Browser</w:t>
            </w:r>
          </w:p>
        </w:tc>
        <w:tc>
          <w:tcPr>
            <w:tcW w:w="1927" w:type="pct"/>
            <w:tcBorders>
              <w:left w:val="single" w:sz="4" w:space="0" w:color="auto"/>
              <w:right w:val="single" w:sz="4" w:space="0" w:color="auto"/>
            </w:tcBorders>
          </w:tcPr>
          <w:p w:rsidR="00B32575" w:rsidRPr="0028455D" w:rsidRDefault="00B32575" w:rsidP="009B7321">
            <w:pPr>
              <w:pStyle w:val="TableText"/>
              <w:spacing w:line="240" w:lineRule="exact"/>
              <w:rPr>
                <w:rFonts w:ascii="Calibri" w:hAnsi="Calibri" w:cs="Tahoma"/>
                <w:szCs w:val="20"/>
              </w:rPr>
            </w:pPr>
            <w:r w:rsidRPr="0028455D">
              <w:rPr>
                <w:rFonts w:ascii="Calibri" w:hAnsi="Calibri" w:cs="Tahoma"/>
                <w:szCs w:val="20"/>
              </w:rPr>
              <w:t xml:space="preserve">Google Chrome </w:t>
            </w:r>
            <w:r w:rsidR="00467715">
              <w:rPr>
                <w:rFonts w:ascii="Calibri" w:hAnsi="Calibri" w:cs="Tahoma"/>
                <w:szCs w:val="20"/>
              </w:rPr>
              <w:t>Latest</w:t>
            </w:r>
          </w:p>
        </w:tc>
      </w:tr>
      <w:tr w:rsidR="00F77C9E" w:rsidRPr="001F5C33" w:rsidTr="00B32575">
        <w:trPr>
          <w:trHeight w:val="224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77C9E" w:rsidRPr="001F5C33" w:rsidRDefault="00F77C9E" w:rsidP="00E219C5">
            <w:pPr>
              <w:jc w:val="center"/>
              <w:rPr>
                <w:rFonts w:ascii="Calibri" w:hAnsi="Calibri" w:cs="Tahoma"/>
                <w:sz w:val="20"/>
                <w:szCs w:val="20"/>
                <w:highlight w:val="yellow"/>
              </w:rPr>
            </w:pP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7C9E" w:rsidRPr="003C4059" w:rsidRDefault="00F77C9E" w:rsidP="00E219C5">
            <w:pPr>
              <w:pStyle w:val="TableText"/>
              <w:spacing w:line="240" w:lineRule="exact"/>
              <w:rPr>
                <w:rFonts w:ascii="Calibri" w:hAnsi="Calibri" w:cs="Tahoma"/>
                <w:b/>
                <w:bCs/>
                <w:szCs w:val="20"/>
              </w:rPr>
            </w:pPr>
            <w:r w:rsidRPr="003C4059">
              <w:rPr>
                <w:rFonts w:ascii="Calibri" w:hAnsi="Calibri" w:cs="Tahoma"/>
                <w:b/>
                <w:bCs/>
                <w:szCs w:val="20"/>
              </w:rPr>
              <w:t>Operating System</w:t>
            </w:r>
          </w:p>
        </w:tc>
        <w:tc>
          <w:tcPr>
            <w:tcW w:w="1927" w:type="pct"/>
            <w:tcBorders>
              <w:left w:val="single" w:sz="4" w:space="0" w:color="auto"/>
              <w:right w:val="single" w:sz="4" w:space="0" w:color="auto"/>
            </w:tcBorders>
          </w:tcPr>
          <w:p w:rsidR="00F77C9E" w:rsidRPr="003C4059" w:rsidRDefault="00467715" w:rsidP="00B32575">
            <w:pPr>
              <w:pStyle w:val="TableText"/>
              <w:spacing w:line="240" w:lineRule="exact"/>
              <w:rPr>
                <w:rFonts w:ascii="Calibri" w:hAnsi="Calibri" w:cs="Tahoma"/>
                <w:szCs w:val="20"/>
              </w:rPr>
            </w:pPr>
            <w:r>
              <w:rPr>
                <w:rFonts w:ascii="Calibri" w:hAnsi="Calibri" w:cs="Tahoma"/>
                <w:szCs w:val="20"/>
              </w:rPr>
              <w:t xml:space="preserve">Any supported </w:t>
            </w:r>
            <w:r w:rsidR="00C721E1">
              <w:rPr>
                <w:rFonts w:ascii="Calibri" w:hAnsi="Calibri" w:cs="Tahoma"/>
                <w:szCs w:val="20"/>
              </w:rPr>
              <w:t>by Google Chrome Browser</w:t>
            </w:r>
          </w:p>
        </w:tc>
      </w:tr>
      <w:tr w:rsidR="00B16FB3" w:rsidRPr="001F5C33" w:rsidTr="00B32575">
        <w:trPr>
          <w:trHeight w:val="106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B16FB3" w:rsidRPr="001F5C33" w:rsidRDefault="00B16FB3" w:rsidP="00E219C5">
            <w:pPr>
              <w:jc w:val="center"/>
              <w:rPr>
                <w:rFonts w:ascii="Calibri" w:hAnsi="Calibri" w:cs="Tahoma"/>
                <w:sz w:val="20"/>
                <w:szCs w:val="20"/>
                <w:highlight w:val="yellow"/>
              </w:rPr>
            </w:pP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FB3" w:rsidRPr="00B32575" w:rsidRDefault="00B16FB3" w:rsidP="00E219C5">
            <w:pPr>
              <w:pStyle w:val="TableText"/>
              <w:spacing w:line="240" w:lineRule="exact"/>
              <w:rPr>
                <w:rFonts w:ascii="Calibri" w:hAnsi="Calibri" w:cs="Tahoma"/>
                <w:b/>
                <w:bCs/>
                <w:szCs w:val="20"/>
              </w:rPr>
            </w:pPr>
            <w:r w:rsidRPr="00B32575">
              <w:rPr>
                <w:rFonts w:ascii="Calibri" w:hAnsi="Calibri" w:cs="Tahoma"/>
                <w:b/>
                <w:bCs/>
                <w:szCs w:val="20"/>
              </w:rPr>
              <w:t>PDF Reader</w:t>
            </w:r>
            <w:r w:rsidR="00F65A55">
              <w:rPr>
                <w:rFonts w:ascii="Calibri" w:hAnsi="Calibri" w:cs="Tahoma"/>
                <w:b/>
                <w:bCs/>
                <w:szCs w:val="20"/>
              </w:rPr>
              <w:t xml:space="preserve"> (*)</w:t>
            </w:r>
          </w:p>
        </w:tc>
        <w:tc>
          <w:tcPr>
            <w:tcW w:w="1927" w:type="pct"/>
            <w:tcBorders>
              <w:left w:val="single" w:sz="4" w:space="0" w:color="auto"/>
              <w:right w:val="single" w:sz="4" w:space="0" w:color="auto"/>
            </w:tcBorders>
          </w:tcPr>
          <w:p w:rsidR="00B16FB3" w:rsidRDefault="00B16FB3" w:rsidP="00034EFA">
            <w:pPr>
              <w:pStyle w:val="TableText"/>
              <w:spacing w:line="240" w:lineRule="exact"/>
              <w:rPr>
                <w:rFonts w:ascii="Calibri" w:hAnsi="Calibri" w:cs="Tahoma"/>
                <w:szCs w:val="20"/>
              </w:rPr>
            </w:pPr>
            <w:r w:rsidRPr="00B32575">
              <w:rPr>
                <w:rFonts w:ascii="Calibri" w:hAnsi="Calibri" w:cs="Tahoma"/>
                <w:szCs w:val="20"/>
              </w:rPr>
              <w:t>Adobe Reader only</w:t>
            </w:r>
            <w:r w:rsidR="001C6263" w:rsidRPr="00B32575">
              <w:rPr>
                <w:rFonts w:ascii="Calibri" w:hAnsi="Calibri" w:cs="Tahoma"/>
                <w:szCs w:val="20"/>
              </w:rPr>
              <w:t xml:space="preserve"> 8+</w:t>
            </w:r>
          </w:p>
          <w:p w:rsidR="00C721E1" w:rsidRPr="00B32575" w:rsidRDefault="00C721E1" w:rsidP="00034EFA">
            <w:pPr>
              <w:pStyle w:val="TableText"/>
              <w:spacing w:line="240" w:lineRule="exact"/>
              <w:rPr>
                <w:rFonts w:ascii="Calibri" w:hAnsi="Calibri" w:cs="Tahoma"/>
                <w:szCs w:val="20"/>
              </w:rPr>
            </w:pPr>
            <w:r>
              <w:rPr>
                <w:rFonts w:ascii="Calibri" w:hAnsi="Calibri" w:cs="Tahoma"/>
                <w:szCs w:val="20"/>
              </w:rPr>
              <w:t>* When PDF2Course module is used</w:t>
            </w:r>
          </w:p>
        </w:tc>
      </w:tr>
    </w:tbl>
    <w:p w:rsidR="00F77C9E" w:rsidRDefault="00F77C9E" w:rsidP="000E1926">
      <w:pPr>
        <w:pStyle w:val="Heading2"/>
        <w:pageBreakBefore/>
      </w:pPr>
      <w:bookmarkStart w:id="7" w:name="_Toc265220995"/>
      <w:bookmarkStart w:id="8" w:name="_Toc266637725"/>
      <w:bookmarkStart w:id="9" w:name="_Toc266637786"/>
      <w:bookmarkStart w:id="10" w:name="_Toc266637803"/>
      <w:r>
        <w:lastRenderedPageBreak/>
        <w:t>System Architecture</w:t>
      </w:r>
    </w:p>
    <w:p w:rsidR="00F77C9E" w:rsidRDefault="00F77C9E" w:rsidP="00F77C9E">
      <w:pPr>
        <w:pStyle w:val="Text"/>
        <w:numPr>
          <w:ilvl w:val="0"/>
          <w:numId w:val="16"/>
        </w:numPr>
      </w:pPr>
      <w:r>
        <w:t>CGS Servers:</w:t>
      </w:r>
    </w:p>
    <w:p w:rsidR="00F77C9E" w:rsidRDefault="00F77C9E" w:rsidP="00F77C9E">
      <w:pPr>
        <w:pStyle w:val="Text"/>
        <w:numPr>
          <w:ilvl w:val="1"/>
          <w:numId w:val="16"/>
        </w:numPr>
      </w:pPr>
      <w:r>
        <w:t>Primary server that holds a copy of the database and assets</w:t>
      </w:r>
    </w:p>
    <w:p w:rsidR="007470FC" w:rsidRDefault="007470FC" w:rsidP="00F77C9E">
      <w:pPr>
        <w:pStyle w:val="Text"/>
        <w:numPr>
          <w:ilvl w:val="1"/>
          <w:numId w:val="16"/>
        </w:numPr>
      </w:pPr>
      <w:r>
        <w:t>Secondary server that has a copy of the application and the data and can take control immediately</w:t>
      </w:r>
    </w:p>
    <w:p w:rsidR="007470FC" w:rsidRDefault="007470FC" w:rsidP="00F77C9E">
      <w:pPr>
        <w:pStyle w:val="Text"/>
        <w:numPr>
          <w:ilvl w:val="1"/>
          <w:numId w:val="16"/>
        </w:numPr>
      </w:pPr>
      <w:r>
        <w:t>Arbiter machine that enables secondary machine take over</w:t>
      </w:r>
    </w:p>
    <w:p w:rsidR="008774EB" w:rsidRDefault="008774EB" w:rsidP="008774EB">
      <w:pPr>
        <w:pStyle w:val="Text"/>
        <w:numPr>
          <w:ilvl w:val="0"/>
          <w:numId w:val="16"/>
        </w:numPr>
      </w:pPr>
      <w:r>
        <w:t xml:space="preserve"> Enterprise server connectivity</w:t>
      </w:r>
    </w:p>
    <w:p w:rsidR="007470FC" w:rsidRDefault="007470FC" w:rsidP="00F77C9E">
      <w:pPr>
        <w:pStyle w:val="Text"/>
        <w:numPr>
          <w:ilvl w:val="1"/>
          <w:numId w:val="16"/>
        </w:numPr>
      </w:pPr>
      <w:r>
        <w:t>Organizational LDAP that is used for users authentication</w:t>
      </w:r>
    </w:p>
    <w:p w:rsidR="007470FC" w:rsidRDefault="007470FC" w:rsidP="00F77C9E">
      <w:pPr>
        <w:pStyle w:val="Text"/>
        <w:numPr>
          <w:ilvl w:val="1"/>
          <w:numId w:val="16"/>
        </w:numPr>
      </w:pPr>
      <w:r>
        <w:t>Assets catalog</w:t>
      </w:r>
    </w:p>
    <w:p w:rsidR="007470FC" w:rsidRDefault="007470FC" w:rsidP="00F77C9E">
      <w:pPr>
        <w:pStyle w:val="Text"/>
        <w:numPr>
          <w:ilvl w:val="1"/>
          <w:numId w:val="16"/>
        </w:numPr>
      </w:pPr>
      <w:r>
        <w:t>Courses Catalog</w:t>
      </w:r>
    </w:p>
    <w:p w:rsidR="008774EB" w:rsidRDefault="008774EB" w:rsidP="00F77C9E">
      <w:pPr>
        <w:pStyle w:val="Text"/>
        <w:numPr>
          <w:ilvl w:val="1"/>
          <w:numId w:val="16"/>
        </w:numPr>
      </w:pPr>
      <w:r>
        <w:t xml:space="preserve">DNS that includes </w:t>
      </w:r>
      <w:r w:rsidR="003C545C">
        <w:t>A records for both Primary and Secondary machines.</w:t>
      </w:r>
    </w:p>
    <w:p w:rsidR="00F77C9E" w:rsidRPr="00F77C9E" w:rsidRDefault="00CF2DB6" w:rsidP="00F77C9E">
      <w:pPr>
        <w:pStyle w:val="Text"/>
      </w:pPr>
      <w:r>
        <w:rPr>
          <w:noProof/>
        </w:rPr>
        <w:drawing>
          <wp:inline distT="0" distB="0" distL="0" distR="0">
            <wp:extent cx="5270500" cy="42926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926" w:rsidRPr="005E6AB9" w:rsidRDefault="000E1926" w:rsidP="000E1926">
      <w:pPr>
        <w:pStyle w:val="Heading2"/>
        <w:pageBreakBefore/>
      </w:pPr>
      <w:r>
        <w:lastRenderedPageBreak/>
        <w:t>Enterprise Infrastructure</w:t>
      </w:r>
    </w:p>
    <w:p w:rsidR="000E1926" w:rsidRPr="006B1EB7" w:rsidRDefault="000E1926" w:rsidP="000E1926">
      <w:pPr>
        <w:pStyle w:val="Heading3"/>
      </w:pPr>
      <w:r>
        <w:t>LDAP</w:t>
      </w:r>
    </w:p>
    <w:p w:rsidR="000E1926" w:rsidRDefault="000E1926" w:rsidP="000E1926">
      <w:r>
        <w:t>The CGS login module requires integration to the organization LDAP.</w:t>
      </w:r>
    </w:p>
    <w:tbl>
      <w:tblPr>
        <w:tblpPr w:leftFromText="180" w:rightFromText="180" w:vertAnchor="text" w:horzAnchor="page" w:tblpX="2458" w:tblpY="189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3078"/>
        <w:gridCol w:w="4770"/>
      </w:tblGrid>
      <w:tr w:rsidR="00AF7855" w:rsidRPr="003C3C9C" w:rsidTr="00E97382">
        <w:trPr>
          <w:trHeight w:val="260"/>
        </w:trPr>
        <w:tc>
          <w:tcPr>
            <w:tcW w:w="3078" w:type="dxa"/>
            <w:shd w:val="clear" w:color="auto" w:fill="D9D9D9"/>
          </w:tcPr>
          <w:p w:rsidR="00AF7855" w:rsidRPr="00E95140" w:rsidRDefault="00AF7855" w:rsidP="00E97382">
            <w:pPr>
              <w:pStyle w:val="TableText"/>
              <w:spacing w:line="240" w:lineRule="exact"/>
              <w:ind w:left="360"/>
              <w:rPr>
                <w:rFonts w:ascii="Cambria" w:hAnsi="Cambria" w:cs="Tahoma"/>
                <w:b/>
                <w:bCs/>
                <w:sz w:val="24"/>
              </w:rPr>
            </w:pPr>
            <w:r w:rsidRPr="00E95140">
              <w:rPr>
                <w:rFonts w:ascii="Cambria" w:hAnsi="Cambria" w:cs="Tahoma"/>
                <w:b/>
                <w:bCs/>
                <w:sz w:val="24"/>
              </w:rPr>
              <w:t>Item</w:t>
            </w:r>
          </w:p>
        </w:tc>
        <w:tc>
          <w:tcPr>
            <w:tcW w:w="4770" w:type="dxa"/>
            <w:shd w:val="clear" w:color="auto" w:fill="D9D9D9"/>
          </w:tcPr>
          <w:p w:rsidR="00AF7855" w:rsidRPr="003C3C9C" w:rsidRDefault="00AF7855" w:rsidP="00E97382">
            <w:pPr>
              <w:spacing w:after="160" w:line="240" w:lineRule="exact"/>
              <w:ind w:left="36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Specification</w:t>
            </w:r>
          </w:p>
        </w:tc>
      </w:tr>
      <w:tr w:rsidR="00AF7855" w:rsidRPr="00C94ECE" w:rsidTr="00E97382">
        <w:tc>
          <w:tcPr>
            <w:tcW w:w="3078" w:type="dxa"/>
          </w:tcPr>
          <w:p w:rsidR="00AF7855" w:rsidRPr="00C94ECE" w:rsidRDefault="00AF7855" w:rsidP="00E97382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 w:rsidRPr="00C94ECE">
              <w:rPr>
                <w:rFonts w:cs="Tahoma"/>
              </w:rPr>
              <w:t>Manufacturer + Model</w:t>
            </w:r>
          </w:p>
        </w:tc>
        <w:tc>
          <w:tcPr>
            <w:tcW w:w="4770" w:type="dxa"/>
          </w:tcPr>
          <w:p w:rsidR="00AF7855" w:rsidRPr="00AF7855" w:rsidRDefault="00AF7855" w:rsidP="00AF7855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 w:rsidRPr="00AF7855">
              <w:rPr>
                <w:rFonts w:cs="Tahoma"/>
              </w:rPr>
              <w:t>1.</w:t>
            </w:r>
            <w:r w:rsidRPr="00AF7855">
              <w:rPr>
                <w:rFonts w:cs="Tahoma"/>
              </w:rPr>
              <w:tab/>
              <w:t>Microsoft Active Directory (Windows 2003 or 2008)</w:t>
            </w:r>
          </w:p>
          <w:p w:rsidR="00AF7855" w:rsidRPr="00C94ECE" w:rsidRDefault="00AF7855" w:rsidP="00AF7855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 w:rsidRPr="00AF7855">
              <w:rPr>
                <w:rFonts w:cs="Tahoma"/>
              </w:rPr>
              <w:t>2.</w:t>
            </w:r>
            <w:r w:rsidRPr="00AF7855">
              <w:rPr>
                <w:rFonts w:cs="Tahoma"/>
              </w:rPr>
              <w:tab/>
              <w:t>LDAP compliant director</w:t>
            </w:r>
            <w:r w:rsidR="00B32575">
              <w:rPr>
                <w:rFonts w:cs="Tahoma"/>
              </w:rPr>
              <w:t>y</w:t>
            </w:r>
          </w:p>
        </w:tc>
      </w:tr>
    </w:tbl>
    <w:p w:rsidR="00AF7855" w:rsidRDefault="00AF7855" w:rsidP="000E1926"/>
    <w:p w:rsidR="00AF7855" w:rsidRDefault="00AF7855" w:rsidP="000E1926"/>
    <w:p w:rsidR="00AF7855" w:rsidRDefault="00AF7855" w:rsidP="000E1926"/>
    <w:p w:rsidR="00AF7855" w:rsidRDefault="00AF7855" w:rsidP="000E1926"/>
    <w:p w:rsidR="00AF7855" w:rsidRDefault="00AF7855" w:rsidP="000E1926"/>
    <w:p w:rsidR="00AF7855" w:rsidRDefault="00AF7855" w:rsidP="000E1926"/>
    <w:p w:rsidR="000E1926" w:rsidRDefault="00AF7855" w:rsidP="000E1926">
      <w:r>
        <w:t xml:space="preserve"> </w:t>
      </w:r>
    </w:p>
    <w:p w:rsidR="00DC4582" w:rsidRPr="005E6AB9" w:rsidRDefault="00DC4582" w:rsidP="00DC4582">
      <w:pPr>
        <w:pStyle w:val="Heading2"/>
        <w:pageBreakBefore/>
      </w:pPr>
      <w:r>
        <w:lastRenderedPageBreak/>
        <w:t>Cloud servers</w:t>
      </w:r>
      <w:bookmarkEnd w:id="7"/>
      <w:bookmarkEnd w:id="8"/>
      <w:bookmarkEnd w:id="9"/>
      <w:bookmarkEnd w:id="10"/>
    </w:p>
    <w:p w:rsidR="0004415D" w:rsidRPr="00E86A11" w:rsidRDefault="00DC4582" w:rsidP="0047232A">
      <w:pPr>
        <w:pStyle w:val="Heading3"/>
      </w:pPr>
      <w:bookmarkStart w:id="11" w:name="_Toc190403876"/>
      <w:bookmarkStart w:id="12" w:name="_Toc265220996"/>
      <w:r w:rsidRPr="00CB2607">
        <w:t>Hardware</w:t>
      </w:r>
      <w:bookmarkEnd w:id="11"/>
      <w:bookmarkEnd w:id="12"/>
    </w:p>
    <w:p w:rsidR="00DC4582" w:rsidRPr="00E86A11" w:rsidRDefault="001F5C33" w:rsidP="003C3C9C">
      <w:pPr>
        <w:ind w:left="360"/>
        <w:jc w:val="left"/>
      </w:pPr>
      <w:r>
        <w:rPr>
          <w:b/>
          <w:bCs/>
        </w:rPr>
        <w:t>Primary and Secondary Machines</w:t>
      </w:r>
      <w:r w:rsidR="00DC4582" w:rsidRPr="00E86A11">
        <w:t>:</w:t>
      </w:r>
    </w:p>
    <w:tbl>
      <w:tblPr>
        <w:tblpPr w:leftFromText="180" w:rightFromText="180" w:vertAnchor="text" w:horzAnchor="page" w:tblpX="2458" w:tblpY="189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3078"/>
        <w:gridCol w:w="4770"/>
      </w:tblGrid>
      <w:tr w:rsidR="003C3C9C" w:rsidRPr="00C94ECE" w:rsidTr="00D249B0">
        <w:trPr>
          <w:trHeight w:val="260"/>
        </w:trPr>
        <w:tc>
          <w:tcPr>
            <w:tcW w:w="3078" w:type="dxa"/>
            <w:shd w:val="clear" w:color="auto" w:fill="D9D9D9"/>
          </w:tcPr>
          <w:p w:rsidR="003C3C9C" w:rsidRPr="00E95140" w:rsidRDefault="003C3C9C" w:rsidP="003C3C9C">
            <w:pPr>
              <w:pStyle w:val="TableText"/>
              <w:spacing w:line="240" w:lineRule="exact"/>
              <w:ind w:left="360"/>
              <w:rPr>
                <w:rFonts w:ascii="Cambria" w:hAnsi="Cambria" w:cs="Tahoma"/>
                <w:b/>
                <w:bCs/>
                <w:sz w:val="24"/>
              </w:rPr>
            </w:pPr>
            <w:r w:rsidRPr="00E95140">
              <w:rPr>
                <w:rFonts w:ascii="Cambria" w:hAnsi="Cambria" w:cs="Tahoma"/>
                <w:b/>
                <w:bCs/>
                <w:sz w:val="24"/>
              </w:rPr>
              <w:t>Item</w:t>
            </w:r>
          </w:p>
        </w:tc>
        <w:tc>
          <w:tcPr>
            <w:tcW w:w="4770" w:type="dxa"/>
            <w:shd w:val="clear" w:color="auto" w:fill="D9D9D9"/>
          </w:tcPr>
          <w:p w:rsidR="003C3C9C" w:rsidRPr="003C3C9C" w:rsidRDefault="00AF7855" w:rsidP="003C3C9C">
            <w:pPr>
              <w:spacing w:after="160" w:line="240" w:lineRule="exact"/>
              <w:ind w:left="36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Specification</w:t>
            </w:r>
          </w:p>
        </w:tc>
      </w:tr>
      <w:tr w:rsidR="003C3C9C" w:rsidTr="00D249B0">
        <w:tc>
          <w:tcPr>
            <w:tcW w:w="3078" w:type="dxa"/>
          </w:tcPr>
          <w:p w:rsidR="003C3C9C" w:rsidRPr="00C94ECE" w:rsidRDefault="003C3C9C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 w:rsidRPr="00C94ECE">
              <w:rPr>
                <w:rFonts w:cs="Tahoma"/>
              </w:rPr>
              <w:t>Manufacturer + Model</w:t>
            </w:r>
          </w:p>
        </w:tc>
        <w:tc>
          <w:tcPr>
            <w:tcW w:w="4770" w:type="dxa"/>
          </w:tcPr>
          <w:p w:rsidR="003C3C9C" w:rsidRPr="00C94ECE" w:rsidRDefault="003C3C9C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>
              <w:rPr>
                <w:rFonts w:cs="Tahoma"/>
              </w:rPr>
              <w:t>VM Machine</w:t>
            </w:r>
          </w:p>
        </w:tc>
      </w:tr>
      <w:tr w:rsidR="003C3C9C" w:rsidRPr="00C94ECE" w:rsidTr="00D249B0">
        <w:tc>
          <w:tcPr>
            <w:tcW w:w="3078" w:type="dxa"/>
          </w:tcPr>
          <w:p w:rsidR="003C3C9C" w:rsidRPr="00C94ECE" w:rsidRDefault="003C3C9C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 w:rsidRPr="00C94ECE">
              <w:rPr>
                <w:rFonts w:cs="Tahoma"/>
              </w:rPr>
              <w:t xml:space="preserve">CPU </w:t>
            </w:r>
          </w:p>
        </w:tc>
        <w:tc>
          <w:tcPr>
            <w:tcW w:w="4770" w:type="dxa"/>
          </w:tcPr>
          <w:p w:rsidR="003C3C9C" w:rsidRPr="00C94ECE" w:rsidRDefault="003C3C9C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>
              <w:rPr>
                <w:rFonts w:cs="Tahoma"/>
              </w:rPr>
              <w:t xml:space="preserve">1 CPU with 4 cores (equivalent to 4 Amazon EC2 </w:t>
            </w:r>
            <w:r w:rsidRPr="006D7DF2">
              <w:rPr>
                <w:rFonts w:cs="Tahoma"/>
              </w:rPr>
              <w:t xml:space="preserve"> Compute Units</w:t>
            </w:r>
            <w:r>
              <w:rPr>
                <w:rFonts w:cs="Tahoma"/>
              </w:rPr>
              <w:t>)</w:t>
            </w:r>
          </w:p>
        </w:tc>
      </w:tr>
      <w:tr w:rsidR="003C3C9C" w:rsidTr="00D249B0">
        <w:tc>
          <w:tcPr>
            <w:tcW w:w="3078" w:type="dxa"/>
          </w:tcPr>
          <w:p w:rsidR="003C3C9C" w:rsidRPr="00C94ECE" w:rsidRDefault="003C3C9C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 w:rsidRPr="00C94ECE">
              <w:rPr>
                <w:rFonts w:cs="Tahoma"/>
              </w:rPr>
              <w:t>Memory</w:t>
            </w:r>
          </w:p>
        </w:tc>
        <w:tc>
          <w:tcPr>
            <w:tcW w:w="4770" w:type="dxa"/>
          </w:tcPr>
          <w:p w:rsidR="003C3C9C" w:rsidRPr="00C94ECE" w:rsidRDefault="003C3C9C" w:rsidP="005515E0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>
              <w:rPr>
                <w:rFonts w:cs="Tahoma"/>
              </w:rPr>
              <w:t xml:space="preserve">8 </w:t>
            </w:r>
            <w:r w:rsidRPr="00C94ECE">
              <w:rPr>
                <w:rFonts w:cs="Tahoma"/>
              </w:rPr>
              <w:t xml:space="preserve">GB </w:t>
            </w:r>
          </w:p>
        </w:tc>
      </w:tr>
      <w:tr w:rsidR="003C3C9C" w:rsidTr="00D249B0">
        <w:tc>
          <w:tcPr>
            <w:tcW w:w="3078" w:type="dxa"/>
          </w:tcPr>
          <w:p w:rsidR="003C3C9C" w:rsidRPr="00C94ECE" w:rsidRDefault="003C3C9C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>
              <w:rPr>
                <w:rFonts w:cs="Tahoma"/>
              </w:rPr>
              <w:t>OS</w:t>
            </w:r>
          </w:p>
        </w:tc>
        <w:tc>
          <w:tcPr>
            <w:tcW w:w="4770" w:type="dxa"/>
          </w:tcPr>
          <w:p w:rsidR="003C3C9C" w:rsidRDefault="003C3C9C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CentOS</w:t>
            </w:r>
            <w:proofErr w:type="spellEnd"/>
            <w:r>
              <w:rPr>
                <w:rFonts w:cs="Tahoma"/>
              </w:rPr>
              <w:t xml:space="preserve"> 6.2.</w:t>
            </w:r>
          </w:p>
          <w:p w:rsidR="003C3C9C" w:rsidRDefault="003C3C9C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>
              <w:rPr>
                <w:rFonts w:cs="Tahoma"/>
              </w:rPr>
              <w:t xml:space="preserve">64 </w:t>
            </w:r>
            <w:r w:rsidRPr="000C77BC">
              <w:rPr>
                <w:rFonts w:cs="Tahoma"/>
              </w:rPr>
              <w:t>bit operation system</w:t>
            </w:r>
            <w:r>
              <w:rPr>
                <w:rFonts w:cs="Tahoma"/>
              </w:rPr>
              <w:t>.</w:t>
            </w:r>
          </w:p>
        </w:tc>
      </w:tr>
      <w:tr w:rsidR="003C3C9C" w:rsidTr="00D249B0">
        <w:tc>
          <w:tcPr>
            <w:tcW w:w="3078" w:type="dxa"/>
          </w:tcPr>
          <w:p w:rsidR="003C3C9C" w:rsidRDefault="003C3C9C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>
              <w:rPr>
                <w:rFonts w:cs="Tahoma"/>
              </w:rPr>
              <w:t>I/O performance</w:t>
            </w:r>
          </w:p>
        </w:tc>
        <w:tc>
          <w:tcPr>
            <w:tcW w:w="4770" w:type="dxa"/>
          </w:tcPr>
          <w:p w:rsidR="003C3C9C" w:rsidRPr="000C77BC" w:rsidRDefault="003C3C9C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>
              <w:rPr>
                <w:rFonts w:cs="Tahoma"/>
              </w:rPr>
              <w:t>Moderate</w:t>
            </w:r>
          </w:p>
        </w:tc>
      </w:tr>
      <w:tr w:rsidR="003C3C9C" w:rsidTr="005515E0">
        <w:trPr>
          <w:trHeight w:val="246"/>
        </w:trPr>
        <w:tc>
          <w:tcPr>
            <w:tcW w:w="3078" w:type="dxa"/>
          </w:tcPr>
          <w:p w:rsidR="003C3C9C" w:rsidRPr="00492F83" w:rsidRDefault="003C3C9C" w:rsidP="000D7A67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 w:rsidRPr="00492F83">
              <w:rPr>
                <w:rFonts w:cs="Tahoma"/>
              </w:rPr>
              <w:t>Hard disk</w:t>
            </w:r>
          </w:p>
        </w:tc>
        <w:tc>
          <w:tcPr>
            <w:tcW w:w="4770" w:type="dxa"/>
          </w:tcPr>
          <w:p w:rsidR="003C3C9C" w:rsidRPr="00492F83" w:rsidRDefault="00807103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>
              <w:rPr>
                <w:rFonts w:cs="Tahoma"/>
              </w:rPr>
              <w:t>60</w:t>
            </w:r>
            <w:r w:rsidR="003C3C9C" w:rsidRPr="00492F83">
              <w:rPr>
                <w:rFonts w:cs="Tahoma"/>
              </w:rPr>
              <w:t xml:space="preserve"> GB </w:t>
            </w:r>
            <w:r w:rsidR="005515E0">
              <w:rPr>
                <w:rFonts w:cs="Tahoma"/>
              </w:rPr>
              <w:t xml:space="preserve">SAS 10K RPM </w:t>
            </w:r>
            <w:r w:rsidR="003C3C9C" w:rsidRPr="00492F83">
              <w:rPr>
                <w:rFonts w:cs="Tahoma"/>
              </w:rPr>
              <w:t>for system partitions</w:t>
            </w:r>
          </w:p>
          <w:p w:rsidR="003C3C9C" w:rsidRPr="00492F83" w:rsidRDefault="003C3C9C" w:rsidP="005515E0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 w:rsidRPr="00492F83">
              <w:rPr>
                <w:rFonts w:cs="Tahoma"/>
              </w:rPr>
              <w:t>And</w:t>
            </w:r>
            <w:r w:rsidR="005515E0">
              <w:rPr>
                <w:rFonts w:cs="Tahoma"/>
              </w:rPr>
              <w:t xml:space="preserve">, </w:t>
            </w:r>
            <w:r>
              <w:rPr>
                <w:rFonts w:cs="Tahoma"/>
              </w:rPr>
              <w:t>assets</w:t>
            </w:r>
            <w:r w:rsidRPr="00492F83">
              <w:rPr>
                <w:rFonts w:cs="Tahoma"/>
              </w:rPr>
              <w:t xml:space="preserve"> data</w:t>
            </w:r>
            <w:r w:rsidR="005515E0">
              <w:rPr>
                <w:rFonts w:cs="Tahoma"/>
              </w:rPr>
              <w:t xml:space="preserve"> and </w:t>
            </w:r>
            <w:proofErr w:type="spellStart"/>
            <w:r>
              <w:rPr>
                <w:rFonts w:cs="Tahoma"/>
              </w:rPr>
              <w:t>mongoDB</w:t>
            </w:r>
            <w:proofErr w:type="spellEnd"/>
            <w:r w:rsidRPr="00492F83">
              <w:rPr>
                <w:rFonts w:cs="Tahoma"/>
              </w:rPr>
              <w:t xml:space="preserve"> data</w:t>
            </w:r>
          </w:p>
        </w:tc>
      </w:tr>
    </w:tbl>
    <w:p w:rsidR="00DC4582" w:rsidRDefault="00DC4582" w:rsidP="003C3C9C"/>
    <w:p w:rsidR="00623888" w:rsidRDefault="00623888" w:rsidP="003C3C9C"/>
    <w:p w:rsidR="00DC4582" w:rsidRDefault="00DC4582" w:rsidP="003C3C9C"/>
    <w:p w:rsidR="00DC4582" w:rsidRDefault="00DC4582" w:rsidP="003C3C9C"/>
    <w:p w:rsidR="00DC4582" w:rsidRDefault="00DC4582" w:rsidP="003C3C9C"/>
    <w:p w:rsidR="00DC4582" w:rsidRDefault="00DC4582" w:rsidP="003C3C9C"/>
    <w:p w:rsidR="00DC4582" w:rsidRDefault="00DC4582" w:rsidP="003C3C9C"/>
    <w:p w:rsidR="00DC4582" w:rsidRDefault="00DC4582" w:rsidP="003C3C9C"/>
    <w:p w:rsidR="00DC4582" w:rsidRDefault="00DC4582" w:rsidP="003C3C9C"/>
    <w:p w:rsidR="00DC4582" w:rsidRDefault="00DC4582" w:rsidP="003C3C9C"/>
    <w:p w:rsidR="00DC4582" w:rsidRDefault="00DC4582" w:rsidP="003C3C9C"/>
    <w:p w:rsidR="00DC4582" w:rsidRDefault="00DC4582" w:rsidP="003C3C9C"/>
    <w:p w:rsidR="00DC4582" w:rsidRDefault="00DC4582" w:rsidP="003C3C9C"/>
    <w:p w:rsidR="003C3C9C" w:rsidRDefault="003C3C9C" w:rsidP="0047232A">
      <w:pPr>
        <w:jc w:val="left"/>
        <w:rPr>
          <w:b/>
          <w:bCs/>
        </w:rPr>
      </w:pPr>
    </w:p>
    <w:p w:rsidR="001F5C33" w:rsidRPr="00E86A11" w:rsidRDefault="003C3C9C" w:rsidP="003C3C9C">
      <w:pPr>
        <w:ind w:left="360"/>
        <w:jc w:val="left"/>
      </w:pPr>
      <w:r w:rsidRPr="003C3C9C">
        <w:rPr>
          <w:b/>
          <w:bCs/>
        </w:rPr>
        <w:t>A</w:t>
      </w:r>
      <w:r w:rsidR="001F5C33" w:rsidRPr="003C3C9C">
        <w:rPr>
          <w:b/>
          <w:bCs/>
        </w:rPr>
        <w:t>rbiter Machine</w:t>
      </w:r>
      <w:r w:rsidR="001F5C33" w:rsidRPr="00E86A11">
        <w:t>:</w:t>
      </w:r>
    </w:p>
    <w:tbl>
      <w:tblPr>
        <w:tblpPr w:leftFromText="180" w:rightFromText="180" w:vertAnchor="text" w:horzAnchor="page" w:tblpX="2458" w:tblpY="189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3078"/>
        <w:gridCol w:w="4770"/>
      </w:tblGrid>
      <w:tr w:rsidR="001F5C33" w:rsidRPr="00C94ECE" w:rsidTr="00B4455E">
        <w:trPr>
          <w:trHeight w:val="134"/>
        </w:trPr>
        <w:tc>
          <w:tcPr>
            <w:tcW w:w="3078" w:type="dxa"/>
            <w:shd w:val="clear" w:color="auto" w:fill="D9D9D9"/>
          </w:tcPr>
          <w:p w:rsidR="001F5C33" w:rsidRPr="00E95140" w:rsidRDefault="001F5C33" w:rsidP="00B4455E">
            <w:pPr>
              <w:pStyle w:val="TableText"/>
              <w:spacing w:line="240" w:lineRule="exact"/>
              <w:rPr>
                <w:rFonts w:ascii="Cambria" w:hAnsi="Cambria" w:cs="Tahoma"/>
                <w:b/>
                <w:bCs/>
                <w:sz w:val="24"/>
              </w:rPr>
            </w:pPr>
            <w:r w:rsidRPr="00E95140">
              <w:rPr>
                <w:rFonts w:ascii="Cambria" w:hAnsi="Cambria" w:cs="Tahoma"/>
                <w:b/>
                <w:bCs/>
                <w:sz w:val="24"/>
              </w:rPr>
              <w:t>Item</w:t>
            </w:r>
          </w:p>
        </w:tc>
        <w:tc>
          <w:tcPr>
            <w:tcW w:w="4770" w:type="dxa"/>
            <w:shd w:val="clear" w:color="auto" w:fill="D9D9D9"/>
          </w:tcPr>
          <w:p w:rsidR="001F5C33" w:rsidRPr="00C94ECE" w:rsidRDefault="00AF7855" w:rsidP="00B4455E">
            <w:pPr>
              <w:spacing w:after="160" w:line="240" w:lineRule="exact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Specification</w:t>
            </w:r>
          </w:p>
        </w:tc>
      </w:tr>
      <w:tr w:rsidR="001F5C33" w:rsidTr="00B4455E">
        <w:tc>
          <w:tcPr>
            <w:tcW w:w="3078" w:type="dxa"/>
          </w:tcPr>
          <w:p w:rsidR="001F5C33" w:rsidRPr="00C94ECE" w:rsidRDefault="001F5C33" w:rsidP="00B4455E">
            <w:pPr>
              <w:pStyle w:val="TableText"/>
              <w:spacing w:line="240" w:lineRule="exact"/>
              <w:rPr>
                <w:rFonts w:cs="Tahoma"/>
              </w:rPr>
            </w:pPr>
            <w:r w:rsidRPr="00C94ECE">
              <w:rPr>
                <w:rFonts w:cs="Tahoma"/>
              </w:rPr>
              <w:t>Manufacturer + Model</w:t>
            </w:r>
          </w:p>
        </w:tc>
        <w:tc>
          <w:tcPr>
            <w:tcW w:w="4770" w:type="dxa"/>
          </w:tcPr>
          <w:p w:rsidR="001F5C33" w:rsidRPr="00C94ECE" w:rsidRDefault="001F5C33" w:rsidP="00B4455E">
            <w:pPr>
              <w:pStyle w:val="TableText"/>
              <w:spacing w:line="240" w:lineRule="exact"/>
              <w:rPr>
                <w:rFonts w:cs="Tahoma"/>
              </w:rPr>
            </w:pPr>
            <w:r>
              <w:rPr>
                <w:rFonts w:cs="Tahoma"/>
              </w:rPr>
              <w:t>VM Machine</w:t>
            </w:r>
          </w:p>
        </w:tc>
      </w:tr>
      <w:tr w:rsidR="001F5C33" w:rsidRPr="00C94ECE" w:rsidTr="00B4455E">
        <w:tc>
          <w:tcPr>
            <w:tcW w:w="3078" w:type="dxa"/>
          </w:tcPr>
          <w:p w:rsidR="001F5C33" w:rsidRPr="00C94ECE" w:rsidRDefault="001F5C33" w:rsidP="00B4455E">
            <w:pPr>
              <w:pStyle w:val="TableText"/>
              <w:spacing w:line="240" w:lineRule="exact"/>
              <w:rPr>
                <w:rFonts w:cs="Tahoma"/>
              </w:rPr>
            </w:pPr>
            <w:r w:rsidRPr="00C94ECE">
              <w:rPr>
                <w:rFonts w:cs="Tahoma"/>
              </w:rPr>
              <w:t xml:space="preserve">CPU </w:t>
            </w:r>
          </w:p>
        </w:tc>
        <w:tc>
          <w:tcPr>
            <w:tcW w:w="4770" w:type="dxa"/>
          </w:tcPr>
          <w:p w:rsidR="001F5C33" w:rsidRPr="00C94ECE" w:rsidRDefault="000D7A67" w:rsidP="00E65E30">
            <w:pPr>
              <w:pStyle w:val="TableText"/>
              <w:spacing w:line="240" w:lineRule="exact"/>
              <w:rPr>
                <w:rFonts w:cs="Tahoma"/>
              </w:rPr>
            </w:pPr>
            <w:r>
              <w:rPr>
                <w:rFonts w:cs="Tahoma"/>
              </w:rPr>
              <w:t xml:space="preserve">1 CPU with </w:t>
            </w:r>
            <w:r w:rsidR="00E65E30">
              <w:rPr>
                <w:rFonts w:cs="Tahoma"/>
              </w:rPr>
              <w:t>1</w:t>
            </w:r>
            <w:r>
              <w:rPr>
                <w:rFonts w:cs="Tahoma"/>
              </w:rPr>
              <w:t xml:space="preserve"> cores (equivalent to </w:t>
            </w:r>
            <w:r w:rsidR="00E65E30">
              <w:rPr>
                <w:rFonts w:cs="Tahoma"/>
              </w:rPr>
              <w:t>1</w:t>
            </w:r>
            <w:r>
              <w:rPr>
                <w:rFonts w:cs="Tahoma"/>
              </w:rPr>
              <w:t xml:space="preserve"> Amazon EC2 </w:t>
            </w:r>
            <w:r w:rsidRPr="006D7DF2">
              <w:rPr>
                <w:rFonts w:cs="Tahoma"/>
              </w:rPr>
              <w:t xml:space="preserve"> Compute Units</w:t>
            </w:r>
            <w:r>
              <w:rPr>
                <w:rFonts w:cs="Tahoma"/>
              </w:rPr>
              <w:t>)</w:t>
            </w:r>
          </w:p>
        </w:tc>
      </w:tr>
      <w:tr w:rsidR="001F5C33" w:rsidTr="00B4455E">
        <w:tc>
          <w:tcPr>
            <w:tcW w:w="3078" w:type="dxa"/>
          </w:tcPr>
          <w:p w:rsidR="001F5C33" w:rsidRPr="00C94ECE" w:rsidRDefault="001F5C33" w:rsidP="00B4455E">
            <w:pPr>
              <w:pStyle w:val="TableText"/>
              <w:spacing w:line="240" w:lineRule="exact"/>
              <w:rPr>
                <w:rFonts w:cs="Tahoma"/>
              </w:rPr>
            </w:pPr>
            <w:r w:rsidRPr="00C94ECE">
              <w:rPr>
                <w:rFonts w:cs="Tahoma"/>
              </w:rPr>
              <w:t>Memory</w:t>
            </w:r>
          </w:p>
        </w:tc>
        <w:tc>
          <w:tcPr>
            <w:tcW w:w="4770" w:type="dxa"/>
          </w:tcPr>
          <w:p w:rsidR="001F5C33" w:rsidRPr="00C94ECE" w:rsidRDefault="00E65E30" w:rsidP="003C3C9C">
            <w:pPr>
              <w:pStyle w:val="TableText"/>
              <w:spacing w:line="240" w:lineRule="exact"/>
              <w:rPr>
                <w:rFonts w:cs="Tahoma"/>
              </w:rPr>
            </w:pPr>
            <w:r>
              <w:rPr>
                <w:rFonts w:cs="Tahoma"/>
              </w:rPr>
              <w:t>0.5</w:t>
            </w:r>
            <w:r w:rsidR="001F5C33">
              <w:rPr>
                <w:rFonts w:cs="Tahoma"/>
              </w:rPr>
              <w:t xml:space="preserve"> </w:t>
            </w:r>
            <w:r w:rsidR="001F5C33" w:rsidRPr="00C94ECE">
              <w:rPr>
                <w:rFonts w:cs="Tahoma"/>
              </w:rPr>
              <w:t xml:space="preserve">GB </w:t>
            </w:r>
          </w:p>
        </w:tc>
      </w:tr>
      <w:tr w:rsidR="001F5C33" w:rsidTr="00B4455E">
        <w:tc>
          <w:tcPr>
            <w:tcW w:w="3078" w:type="dxa"/>
          </w:tcPr>
          <w:p w:rsidR="001F5C33" w:rsidRPr="00C94ECE" w:rsidRDefault="001F5C33" w:rsidP="00B4455E">
            <w:pPr>
              <w:pStyle w:val="TableText"/>
              <w:spacing w:line="240" w:lineRule="exact"/>
              <w:rPr>
                <w:rFonts w:cs="Tahoma"/>
              </w:rPr>
            </w:pPr>
            <w:r>
              <w:rPr>
                <w:rFonts w:cs="Tahoma"/>
              </w:rPr>
              <w:t>OS</w:t>
            </w:r>
          </w:p>
        </w:tc>
        <w:tc>
          <w:tcPr>
            <w:tcW w:w="4770" w:type="dxa"/>
          </w:tcPr>
          <w:p w:rsidR="000D7A67" w:rsidRDefault="000D7A67" w:rsidP="00B77753">
            <w:pPr>
              <w:pStyle w:val="TableText"/>
              <w:spacing w:line="240" w:lineRule="exact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CentOS</w:t>
            </w:r>
            <w:proofErr w:type="spellEnd"/>
            <w:r>
              <w:rPr>
                <w:rFonts w:cs="Tahoma"/>
              </w:rPr>
              <w:t xml:space="preserve"> 6.2.</w:t>
            </w:r>
          </w:p>
          <w:p w:rsidR="001F5C33" w:rsidRDefault="000D7A67" w:rsidP="000D7A67">
            <w:pPr>
              <w:pStyle w:val="TableText"/>
              <w:spacing w:line="240" w:lineRule="exact"/>
              <w:rPr>
                <w:rFonts w:cs="Tahoma"/>
              </w:rPr>
            </w:pPr>
            <w:r>
              <w:rPr>
                <w:rFonts w:cs="Tahoma"/>
              </w:rPr>
              <w:t xml:space="preserve">64 </w:t>
            </w:r>
            <w:r w:rsidRPr="000C77BC">
              <w:rPr>
                <w:rFonts w:cs="Tahoma"/>
              </w:rPr>
              <w:t>bit operation system</w:t>
            </w:r>
            <w:r>
              <w:rPr>
                <w:rFonts w:cs="Tahoma"/>
              </w:rPr>
              <w:t>.</w:t>
            </w:r>
          </w:p>
        </w:tc>
      </w:tr>
      <w:tr w:rsidR="001F5C33" w:rsidTr="00B4455E">
        <w:tc>
          <w:tcPr>
            <w:tcW w:w="3078" w:type="dxa"/>
          </w:tcPr>
          <w:p w:rsidR="001F5C33" w:rsidRDefault="001F5C33" w:rsidP="00B4455E">
            <w:pPr>
              <w:pStyle w:val="TableText"/>
              <w:spacing w:line="240" w:lineRule="exact"/>
              <w:rPr>
                <w:rFonts w:cs="Tahoma"/>
              </w:rPr>
            </w:pPr>
            <w:r>
              <w:rPr>
                <w:rFonts w:cs="Tahoma"/>
              </w:rPr>
              <w:t>IO/ performance</w:t>
            </w:r>
          </w:p>
        </w:tc>
        <w:tc>
          <w:tcPr>
            <w:tcW w:w="4770" w:type="dxa"/>
          </w:tcPr>
          <w:p w:rsidR="001F5C33" w:rsidRPr="000C77BC" w:rsidRDefault="001F5C33" w:rsidP="00B4455E">
            <w:pPr>
              <w:pStyle w:val="TableText"/>
              <w:spacing w:line="240" w:lineRule="exact"/>
              <w:rPr>
                <w:rFonts w:cs="Tahoma"/>
              </w:rPr>
            </w:pPr>
            <w:r>
              <w:rPr>
                <w:rFonts w:cs="Tahoma"/>
              </w:rPr>
              <w:t>Moderate</w:t>
            </w:r>
          </w:p>
        </w:tc>
      </w:tr>
      <w:tr w:rsidR="001F5C33" w:rsidTr="002D092D">
        <w:trPr>
          <w:trHeight w:val="73"/>
        </w:trPr>
        <w:tc>
          <w:tcPr>
            <w:tcW w:w="3078" w:type="dxa"/>
          </w:tcPr>
          <w:p w:rsidR="001F5C33" w:rsidRPr="00492F83" w:rsidRDefault="001F5C33" w:rsidP="000D7A67">
            <w:pPr>
              <w:pStyle w:val="TableText"/>
              <w:spacing w:line="240" w:lineRule="exact"/>
              <w:rPr>
                <w:rFonts w:cs="Tahoma"/>
              </w:rPr>
            </w:pPr>
            <w:r w:rsidRPr="00492F83">
              <w:rPr>
                <w:rFonts w:cs="Tahoma"/>
              </w:rPr>
              <w:t>Hard disk</w:t>
            </w:r>
          </w:p>
        </w:tc>
        <w:tc>
          <w:tcPr>
            <w:tcW w:w="4770" w:type="dxa"/>
          </w:tcPr>
          <w:p w:rsidR="001F5C33" w:rsidRPr="00492F83" w:rsidRDefault="000D7A67" w:rsidP="002D092D">
            <w:pPr>
              <w:pStyle w:val="TableText"/>
              <w:spacing w:line="240" w:lineRule="exact"/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1F5C33" w:rsidRPr="00492F83">
              <w:rPr>
                <w:rFonts w:cs="Tahoma"/>
              </w:rPr>
              <w:t xml:space="preserve"> GB </w:t>
            </w:r>
            <w:r w:rsidR="005515E0">
              <w:rPr>
                <w:rFonts w:cs="Tahoma"/>
              </w:rPr>
              <w:t xml:space="preserve"> SAS 10K RPM </w:t>
            </w:r>
            <w:r w:rsidR="001F5C33" w:rsidRPr="00492F83">
              <w:rPr>
                <w:rFonts w:cs="Tahoma"/>
              </w:rPr>
              <w:t>for system partitions</w:t>
            </w:r>
            <w:r w:rsidR="00B77753">
              <w:rPr>
                <w:rFonts w:cs="Tahoma"/>
              </w:rPr>
              <w:t xml:space="preserve"> and </w:t>
            </w:r>
            <w:proofErr w:type="spellStart"/>
            <w:r w:rsidR="00B77753">
              <w:rPr>
                <w:rFonts w:cs="Tahoma"/>
              </w:rPr>
              <w:t>mongoDB</w:t>
            </w:r>
            <w:proofErr w:type="spellEnd"/>
            <w:r w:rsidR="00B77753">
              <w:rPr>
                <w:rFonts w:cs="Tahoma"/>
              </w:rPr>
              <w:t xml:space="preserve"> configuration and basic data</w:t>
            </w:r>
          </w:p>
        </w:tc>
      </w:tr>
    </w:tbl>
    <w:p w:rsidR="001F5C33" w:rsidRDefault="001F5C33" w:rsidP="00DC4582"/>
    <w:p w:rsidR="00704CEE" w:rsidRDefault="00704CEE" w:rsidP="00704CEE">
      <w:pPr>
        <w:pStyle w:val="ListParagraph"/>
        <w:jc w:val="left"/>
      </w:pPr>
    </w:p>
    <w:p w:rsidR="00935702" w:rsidRDefault="00BB63A5" w:rsidP="00935702">
      <w:pPr>
        <w:pStyle w:val="ListParagraph"/>
        <w:jc w:val="left"/>
      </w:pPr>
      <w:r>
        <w:br/>
      </w:r>
      <w:r>
        <w:br/>
      </w:r>
    </w:p>
    <w:p w:rsidR="00935702" w:rsidRDefault="00935702" w:rsidP="00935702">
      <w:pPr>
        <w:pStyle w:val="ListParagraph"/>
        <w:jc w:val="left"/>
      </w:pPr>
    </w:p>
    <w:p w:rsidR="0041085A" w:rsidRDefault="0041085A" w:rsidP="0041085A">
      <w:pPr>
        <w:pStyle w:val="ListParagraph"/>
        <w:jc w:val="left"/>
      </w:pPr>
    </w:p>
    <w:p w:rsidR="001C0888" w:rsidRPr="00BB63A5" w:rsidRDefault="00BB63A5" w:rsidP="001F5C33">
      <w:pPr>
        <w:pStyle w:val="ListParagraph"/>
        <w:jc w:val="left"/>
        <w:rPr>
          <w:b/>
          <w:bCs/>
        </w:rPr>
      </w:pPr>
      <w:r>
        <w:rPr>
          <w:b/>
          <w:bCs/>
        </w:rPr>
        <w:br/>
      </w:r>
    </w:p>
    <w:p w:rsidR="001C0888" w:rsidRPr="0064351B" w:rsidRDefault="001C0888" w:rsidP="001C0888">
      <w:pPr>
        <w:ind w:left="720"/>
        <w:jc w:val="left"/>
      </w:pPr>
    </w:p>
    <w:p w:rsidR="006D7DF2" w:rsidRDefault="000D7A67" w:rsidP="000D7A67">
      <w:pPr>
        <w:pStyle w:val="ListParagraph"/>
        <w:jc w:val="left"/>
      </w:pPr>
      <w:r>
        <w:br/>
      </w:r>
      <w:r>
        <w:br/>
      </w:r>
      <w:r>
        <w:br/>
      </w:r>
      <w:r>
        <w:br/>
      </w:r>
    </w:p>
    <w:p w:rsidR="0064351B" w:rsidRDefault="0064351B" w:rsidP="00271D57"/>
    <w:sectPr w:rsidR="0064351B" w:rsidSect="00E508AB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AD5" w:rsidRDefault="00A85AD5" w:rsidP="005005CA">
      <w:r>
        <w:separator/>
      </w:r>
    </w:p>
  </w:endnote>
  <w:endnote w:type="continuationSeparator" w:id="0">
    <w:p w:rsidR="00A85AD5" w:rsidRDefault="00A85AD5" w:rsidP="00500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812126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55E" w:rsidRDefault="008D4AE7">
        <w:pPr>
          <w:pStyle w:val="Footer"/>
          <w:jc w:val="center"/>
        </w:pPr>
        <w:r>
          <w:fldChar w:fldCharType="begin"/>
        </w:r>
        <w:r w:rsidR="00670897">
          <w:instrText xml:space="preserve"> PAGE   \* MERGEFORMAT </w:instrText>
        </w:r>
        <w:r>
          <w:fldChar w:fldCharType="separate"/>
        </w:r>
        <w:r w:rsidR="00F65A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455E" w:rsidRDefault="00B445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AD5" w:rsidRDefault="00A85AD5" w:rsidP="005005CA">
      <w:r>
        <w:separator/>
      </w:r>
    </w:p>
  </w:footnote>
  <w:footnote w:type="continuationSeparator" w:id="0">
    <w:p w:rsidR="00A85AD5" w:rsidRDefault="00A85AD5" w:rsidP="005005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960"/>
    <w:multiLevelType w:val="hybridMultilevel"/>
    <w:tmpl w:val="C0F89D1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5C804AE"/>
    <w:multiLevelType w:val="multilevel"/>
    <w:tmpl w:val="244A9D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36"/>
        </w:tabs>
        <w:ind w:left="1364" w:hanging="108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506"/>
        </w:tabs>
        <w:ind w:left="1866" w:hanging="14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9176781"/>
    <w:multiLevelType w:val="hybridMultilevel"/>
    <w:tmpl w:val="FC6C6876"/>
    <w:lvl w:ilvl="0" w:tplc="9E5A631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1FAB1460"/>
    <w:multiLevelType w:val="hybridMultilevel"/>
    <w:tmpl w:val="36DC1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F1CBF"/>
    <w:multiLevelType w:val="hybridMultilevel"/>
    <w:tmpl w:val="F8D0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C7960"/>
    <w:multiLevelType w:val="hybridMultilevel"/>
    <w:tmpl w:val="58FE5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A5642E"/>
    <w:multiLevelType w:val="hybridMultilevel"/>
    <w:tmpl w:val="AA5AB79E"/>
    <w:lvl w:ilvl="0" w:tplc="662285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12F9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402D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40A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0A0D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B266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0E4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2216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7819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4F3CA0"/>
    <w:multiLevelType w:val="hybridMultilevel"/>
    <w:tmpl w:val="2088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648D9"/>
    <w:multiLevelType w:val="hybridMultilevel"/>
    <w:tmpl w:val="A4085E3E"/>
    <w:lvl w:ilvl="0" w:tplc="04090001">
      <w:start w:val="1"/>
      <w:numFmt w:val="bullet"/>
      <w:pStyle w:val="BulletedLis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CB06F2"/>
    <w:multiLevelType w:val="hybridMultilevel"/>
    <w:tmpl w:val="D570D0D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FB2686B"/>
    <w:multiLevelType w:val="hybridMultilevel"/>
    <w:tmpl w:val="1ABC1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54A16"/>
    <w:multiLevelType w:val="hybridMultilevel"/>
    <w:tmpl w:val="DB0C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C6426"/>
    <w:multiLevelType w:val="hybridMultilevel"/>
    <w:tmpl w:val="8756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87D2D"/>
    <w:multiLevelType w:val="hybridMultilevel"/>
    <w:tmpl w:val="4CDE45D0"/>
    <w:lvl w:ilvl="0" w:tplc="7EF62CEE">
      <w:start w:val="11"/>
      <w:numFmt w:val="bullet"/>
      <w:lvlText w:val="-"/>
      <w:lvlJc w:val="left"/>
      <w:pPr>
        <w:ind w:left="432" w:hanging="360"/>
      </w:pPr>
      <w:rPr>
        <w:rFonts w:ascii="Calibri" w:eastAsia="Times New Roman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4">
    <w:nsid w:val="778323D5"/>
    <w:multiLevelType w:val="hybridMultilevel"/>
    <w:tmpl w:val="CFFCA598"/>
    <w:lvl w:ilvl="0" w:tplc="E96A05C0">
      <w:start w:val="3100"/>
      <w:numFmt w:val="bullet"/>
      <w:lvlText w:val="-"/>
      <w:lvlJc w:val="left"/>
      <w:pPr>
        <w:ind w:left="43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11"/>
  </w:num>
  <w:num w:numId="9">
    <w:abstractNumId w:val="2"/>
  </w:num>
  <w:num w:numId="10">
    <w:abstractNumId w:val="14"/>
  </w:num>
  <w:num w:numId="11">
    <w:abstractNumId w:val="0"/>
  </w:num>
  <w:num w:numId="12">
    <w:abstractNumId w:val="9"/>
  </w:num>
  <w:num w:numId="13">
    <w:abstractNumId w:val="10"/>
  </w:num>
  <w:num w:numId="14">
    <w:abstractNumId w:val="12"/>
  </w:num>
  <w:num w:numId="15">
    <w:abstractNumId w:val="7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4582"/>
    <w:rsid w:val="00003027"/>
    <w:rsid w:val="00012B3C"/>
    <w:rsid w:val="0002594F"/>
    <w:rsid w:val="00034EFA"/>
    <w:rsid w:val="0004415D"/>
    <w:rsid w:val="00045939"/>
    <w:rsid w:val="00045EEE"/>
    <w:rsid w:val="000606E7"/>
    <w:rsid w:val="000665FC"/>
    <w:rsid w:val="00072BAC"/>
    <w:rsid w:val="00094D09"/>
    <w:rsid w:val="000B09A7"/>
    <w:rsid w:val="000D0962"/>
    <w:rsid w:val="000D447B"/>
    <w:rsid w:val="000D7A67"/>
    <w:rsid w:val="000E1926"/>
    <w:rsid w:val="0012101D"/>
    <w:rsid w:val="00126351"/>
    <w:rsid w:val="00137CBE"/>
    <w:rsid w:val="0015092A"/>
    <w:rsid w:val="00157010"/>
    <w:rsid w:val="001629C2"/>
    <w:rsid w:val="001742F7"/>
    <w:rsid w:val="00176079"/>
    <w:rsid w:val="001779F6"/>
    <w:rsid w:val="001902D4"/>
    <w:rsid w:val="001A52C0"/>
    <w:rsid w:val="001B2A16"/>
    <w:rsid w:val="001B6219"/>
    <w:rsid w:val="001C0888"/>
    <w:rsid w:val="001C6263"/>
    <w:rsid w:val="001D5FE9"/>
    <w:rsid w:val="001E364F"/>
    <w:rsid w:val="001F5C33"/>
    <w:rsid w:val="001F6914"/>
    <w:rsid w:val="00215198"/>
    <w:rsid w:val="00230CBE"/>
    <w:rsid w:val="00244FBD"/>
    <w:rsid w:val="00245A2D"/>
    <w:rsid w:val="00271D57"/>
    <w:rsid w:val="0028455D"/>
    <w:rsid w:val="0028554F"/>
    <w:rsid w:val="00295E43"/>
    <w:rsid w:val="002A198F"/>
    <w:rsid w:val="002A65B1"/>
    <w:rsid w:val="002D092D"/>
    <w:rsid w:val="002D2866"/>
    <w:rsid w:val="002E0AF0"/>
    <w:rsid w:val="002E5FD0"/>
    <w:rsid w:val="002E68BF"/>
    <w:rsid w:val="002F18AF"/>
    <w:rsid w:val="00302344"/>
    <w:rsid w:val="00314AE0"/>
    <w:rsid w:val="00331C69"/>
    <w:rsid w:val="0033380A"/>
    <w:rsid w:val="00342BCB"/>
    <w:rsid w:val="0034519B"/>
    <w:rsid w:val="00350FA3"/>
    <w:rsid w:val="003576B2"/>
    <w:rsid w:val="003675D4"/>
    <w:rsid w:val="00381029"/>
    <w:rsid w:val="00383653"/>
    <w:rsid w:val="00383FFC"/>
    <w:rsid w:val="00387809"/>
    <w:rsid w:val="003B5999"/>
    <w:rsid w:val="003B5B7D"/>
    <w:rsid w:val="003B6E6C"/>
    <w:rsid w:val="003C0231"/>
    <w:rsid w:val="003C0273"/>
    <w:rsid w:val="003C3C9C"/>
    <w:rsid w:val="003C4059"/>
    <w:rsid w:val="003C545C"/>
    <w:rsid w:val="003C58E8"/>
    <w:rsid w:val="003D0BDC"/>
    <w:rsid w:val="003D3E21"/>
    <w:rsid w:val="003E3C88"/>
    <w:rsid w:val="003E63DB"/>
    <w:rsid w:val="003F7295"/>
    <w:rsid w:val="003F7448"/>
    <w:rsid w:val="0041085A"/>
    <w:rsid w:val="00412C86"/>
    <w:rsid w:val="00414E27"/>
    <w:rsid w:val="00431F9E"/>
    <w:rsid w:val="00431FFC"/>
    <w:rsid w:val="00445ACD"/>
    <w:rsid w:val="00446730"/>
    <w:rsid w:val="00452610"/>
    <w:rsid w:val="0046167A"/>
    <w:rsid w:val="00463540"/>
    <w:rsid w:val="00464C0D"/>
    <w:rsid w:val="004652B5"/>
    <w:rsid w:val="0046552A"/>
    <w:rsid w:val="00467715"/>
    <w:rsid w:val="004717B2"/>
    <w:rsid w:val="0047232A"/>
    <w:rsid w:val="0047511D"/>
    <w:rsid w:val="00476D1F"/>
    <w:rsid w:val="00482CC9"/>
    <w:rsid w:val="00485696"/>
    <w:rsid w:val="00492F83"/>
    <w:rsid w:val="004958F3"/>
    <w:rsid w:val="00495EE2"/>
    <w:rsid w:val="004A0B91"/>
    <w:rsid w:val="004B119E"/>
    <w:rsid w:val="004B6207"/>
    <w:rsid w:val="004E0061"/>
    <w:rsid w:val="004F368E"/>
    <w:rsid w:val="005005CA"/>
    <w:rsid w:val="005039B0"/>
    <w:rsid w:val="005046D5"/>
    <w:rsid w:val="00520471"/>
    <w:rsid w:val="00522346"/>
    <w:rsid w:val="00533D70"/>
    <w:rsid w:val="0054540D"/>
    <w:rsid w:val="005515E0"/>
    <w:rsid w:val="00552893"/>
    <w:rsid w:val="0055296E"/>
    <w:rsid w:val="005778E1"/>
    <w:rsid w:val="005849DB"/>
    <w:rsid w:val="005A1124"/>
    <w:rsid w:val="005A171F"/>
    <w:rsid w:val="005B4E07"/>
    <w:rsid w:val="005C281E"/>
    <w:rsid w:val="005E2A1A"/>
    <w:rsid w:val="00602AD7"/>
    <w:rsid w:val="0060732C"/>
    <w:rsid w:val="0061723D"/>
    <w:rsid w:val="00623888"/>
    <w:rsid w:val="0062406C"/>
    <w:rsid w:val="0064320F"/>
    <w:rsid w:val="0064351B"/>
    <w:rsid w:val="0065544F"/>
    <w:rsid w:val="00670897"/>
    <w:rsid w:val="00672ADD"/>
    <w:rsid w:val="00675A24"/>
    <w:rsid w:val="006761B1"/>
    <w:rsid w:val="00676246"/>
    <w:rsid w:val="00680537"/>
    <w:rsid w:val="00693FD8"/>
    <w:rsid w:val="006A6DFB"/>
    <w:rsid w:val="006A70DA"/>
    <w:rsid w:val="006B6C58"/>
    <w:rsid w:val="006C3657"/>
    <w:rsid w:val="006D0EE2"/>
    <w:rsid w:val="006D7DF2"/>
    <w:rsid w:val="006E01A4"/>
    <w:rsid w:val="00704CEE"/>
    <w:rsid w:val="007200A1"/>
    <w:rsid w:val="00722253"/>
    <w:rsid w:val="0072398A"/>
    <w:rsid w:val="007303B6"/>
    <w:rsid w:val="00741687"/>
    <w:rsid w:val="00741FA3"/>
    <w:rsid w:val="00745E6C"/>
    <w:rsid w:val="007470FC"/>
    <w:rsid w:val="00755FC8"/>
    <w:rsid w:val="0079757D"/>
    <w:rsid w:val="007D0371"/>
    <w:rsid w:val="007D2C0F"/>
    <w:rsid w:val="007E50F1"/>
    <w:rsid w:val="007F5953"/>
    <w:rsid w:val="0080034C"/>
    <w:rsid w:val="00807103"/>
    <w:rsid w:val="008160EC"/>
    <w:rsid w:val="00825140"/>
    <w:rsid w:val="00850327"/>
    <w:rsid w:val="008627D9"/>
    <w:rsid w:val="008774EB"/>
    <w:rsid w:val="008B4C4E"/>
    <w:rsid w:val="008C04E2"/>
    <w:rsid w:val="008C3A63"/>
    <w:rsid w:val="008D4AE7"/>
    <w:rsid w:val="008D6D79"/>
    <w:rsid w:val="008D74EC"/>
    <w:rsid w:val="008E64FA"/>
    <w:rsid w:val="008E6D36"/>
    <w:rsid w:val="00900188"/>
    <w:rsid w:val="0090567B"/>
    <w:rsid w:val="00927FDA"/>
    <w:rsid w:val="009349C3"/>
    <w:rsid w:val="00935702"/>
    <w:rsid w:val="00936D5E"/>
    <w:rsid w:val="00937B14"/>
    <w:rsid w:val="00941C9D"/>
    <w:rsid w:val="00965E5F"/>
    <w:rsid w:val="00995AC1"/>
    <w:rsid w:val="009A4121"/>
    <w:rsid w:val="009B4655"/>
    <w:rsid w:val="009B5599"/>
    <w:rsid w:val="009B7321"/>
    <w:rsid w:val="009C79AE"/>
    <w:rsid w:val="009D239A"/>
    <w:rsid w:val="009E5161"/>
    <w:rsid w:val="009E6272"/>
    <w:rsid w:val="00A00A0E"/>
    <w:rsid w:val="00A022B9"/>
    <w:rsid w:val="00A0422C"/>
    <w:rsid w:val="00A24A1E"/>
    <w:rsid w:val="00A32A7D"/>
    <w:rsid w:val="00A47E1D"/>
    <w:rsid w:val="00A5191E"/>
    <w:rsid w:val="00A52113"/>
    <w:rsid w:val="00A556A0"/>
    <w:rsid w:val="00A63806"/>
    <w:rsid w:val="00A71BC9"/>
    <w:rsid w:val="00A7205F"/>
    <w:rsid w:val="00A85AD5"/>
    <w:rsid w:val="00A93AFE"/>
    <w:rsid w:val="00AA3034"/>
    <w:rsid w:val="00AC796D"/>
    <w:rsid w:val="00AD7C75"/>
    <w:rsid w:val="00AD7C88"/>
    <w:rsid w:val="00AE56DF"/>
    <w:rsid w:val="00AF7855"/>
    <w:rsid w:val="00B0123A"/>
    <w:rsid w:val="00B012BB"/>
    <w:rsid w:val="00B16FB3"/>
    <w:rsid w:val="00B273F5"/>
    <w:rsid w:val="00B32575"/>
    <w:rsid w:val="00B40396"/>
    <w:rsid w:val="00B4455E"/>
    <w:rsid w:val="00B56674"/>
    <w:rsid w:val="00B671B7"/>
    <w:rsid w:val="00B76798"/>
    <w:rsid w:val="00B77753"/>
    <w:rsid w:val="00BA28CB"/>
    <w:rsid w:val="00BA4474"/>
    <w:rsid w:val="00BB63A5"/>
    <w:rsid w:val="00BC044E"/>
    <w:rsid w:val="00BC1121"/>
    <w:rsid w:val="00BD79D7"/>
    <w:rsid w:val="00C139B1"/>
    <w:rsid w:val="00C26A77"/>
    <w:rsid w:val="00C41F7A"/>
    <w:rsid w:val="00C5286F"/>
    <w:rsid w:val="00C53C45"/>
    <w:rsid w:val="00C721E1"/>
    <w:rsid w:val="00C75585"/>
    <w:rsid w:val="00C77FEA"/>
    <w:rsid w:val="00CA67FD"/>
    <w:rsid w:val="00CB142A"/>
    <w:rsid w:val="00CC0680"/>
    <w:rsid w:val="00CC6C83"/>
    <w:rsid w:val="00CD1F86"/>
    <w:rsid w:val="00CD51E1"/>
    <w:rsid w:val="00CF2DB6"/>
    <w:rsid w:val="00D11E40"/>
    <w:rsid w:val="00D217D6"/>
    <w:rsid w:val="00D22B6D"/>
    <w:rsid w:val="00D27545"/>
    <w:rsid w:val="00D31CED"/>
    <w:rsid w:val="00D579B0"/>
    <w:rsid w:val="00D853D0"/>
    <w:rsid w:val="00D85A0A"/>
    <w:rsid w:val="00D87243"/>
    <w:rsid w:val="00D92587"/>
    <w:rsid w:val="00D9426F"/>
    <w:rsid w:val="00D944DF"/>
    <w:rsid w:val="00D97983"/>
    <w:rsid w:val="00DA1979"/>
    <w:rsid w:val="00DA23A1"/>
    <w:rsid w:val="00DB482E"/>
    <w:rsid w:val="00DB488F"/>
    <w:rsid w:val="00DC078B"/>
    <w:rsid w:val="00DC4582"/>
    <w:rsid w:val="00DD600E"/>
    <w:rsid w:val="00DF0879"/>
    <w:rsid w:val="00DF708D"/>
    <w:rsid w:val="00E01DD4"/>
    <w:rsid w:val="00E219C5"/>
    <w:rsid w:val="00E225EA"/>
    <w:rsid w:val="00E23000"/>
    <w:rsid w:val="00E25495"/>
    <w:rsid w:val="00E32292"/>
    <w:rsid w:val="00E32DFA"/>
    <w:rsid w:val="00E371DD"/>
    <w:rsid w:val="00E508AB"/>
    <w:rsid w:val="00E62B44"/>
    <w:rsid w:val="00E65E30"/>
    <w:rsid w:val="00E669F1"/>
    <w:rsid w:val="00E716AF"/>
    <w:rsid w:val="00E9259C"/>
    <w:rsid w:val="00E9762D"/>
    <w:rsid w:val="00EC657E"/>
    <w:rsid w:val="00ED2D5A"/>
    <w:rsid w:val="00F2566C"/>
    <w:rsid w:val="00F2584C"/>
    <w:rsid w:val="00F37282"/>
    <w:rsid w:val="00F46FFE"/>
    <w:rsid w:val="00F50774"/>
    <w:rsid w:val="00F55A2C"/>
    <w:rsid w:val="00F56CDA"/>
    <w:rsid w:val="00F65A55"/>
    <w:rsid w:val="00F714D1"/>
    <w:rsid w:val="00F755A4"/>
    <w:rsid w:val="00F77C9E"/>
    <w:rsid w:val="00FA07BE"/>
    <w:rsid w:val="00FA6ED1"/>
    <w:rsid w:val="00FB0649"/>
    <w:rsid w:val="00FB4A5F"/>
    <w:rsid w:val="00FB667C"/>
    <w:rsid w:val="00FC47E8"/>
    <w:rsid w:val="00FE71B5"/>
    <w:rsid w:val="00FF5D02"/>
    <w:rsid w:val="00FF7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A7D"/>
    <w:pPr>
      <w:spacing w:after="0" w:line="24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aliases w:val="BMS Heading 1"/>
    <w:basedOn w:val="Normal"/>
    <w:next w:val="Text"/>
    <w:link w:val="Heading1Char"/>
    <w:qFormat/>
    <w:rsid w:val="00DC4582"/>
    <w:pPr>
      <w:pageBreakBefore/>
      <w:numPr>
        <w:numId w:val="1"/>
      </w:numPr>
      <w:spacing w:before="240" w:after="60"/>
      <w:outlineLvl w:val="0"/>
    </w:pPr>
    <w:rPr>
      <w:rFonts w:ascii="Calibri" w:hAnsi="Calibri" w:cs="Arial"/>
      <w:b/>
      <w:bCs/>
      <w:kern w:val="32"/>
      <w:sz w:val="40"/>
      <w:szCs w:val="40"/>
    </w:rPr>
  </w:style>
  <w:style w:type="paragraph" w:styleId="Heading2">
    <w:name w:val="heading 2"/>
    <w:basedOn w:val="Normal"/>
    <w:next w:val="Text"/>
    <w:link w:val="Heading2Char"/>
    <w:qFormat/>
    <w:rsid w:val="00DC4582"/>
    <w:pPr>
      <w:numPr>
        <w:ilvl w:val="1"/>
        <w:numId w:val="1"/>
      </w:numPr>
      <w:spacing w:before="240" w:after="60"/>
      <w:jc w:val="left"/>
      <w:outlineLvl w:val="1"/>
    </w:pPr>
    <w:rPr>
      <w:rFonts w:ascii="Calibri" w:hAnsi="Calibri" w:cs="Arial"/>
      <w:b/>
      <w:bCs/>
      <w:iCs/>
      <w:sz w:val="36"/>
      <w:szCs w:val="36"/>
    </w:rPr>
  </w:style>
  <w:style w:type="paragraph" w:styleId="Heading3">
    <w:name w:val="heading 3"/>
    <w:basedOn w:val="Normal"/>
    <w:next w:val="Text"/>
    <w:link w:val="Heading3Char"/>
    <w:qFormat/>
    <w:rsid w:val="00DC4582"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Calibri" w:hAnsi="Calibri" w:cs="Arial"/>
      <w:b/>
      <w:bCs/>
      <w:sz w:val="28"/>
      <w:szCs w:val="26"/>
    </w:rPr>
  </w:style>
  <w:style w:type="paragraph" w:styleId="Heading4">
    <w:name w:val="heading 4"/>
    <w:basedOn w:val="Normal"/>
    <w:next w:val="Text"/>
    <w:link w:val="Heading4Char"/>
    <w:qFormat/>
    <w:rsid w:val="00DC4582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Calibri" w:hAnsi="Calibri"/>
      <w:b/>
      <w:bCs/>
      <w:sz w:val="26"/>
      <w:szCs w:val="28"/>
    </w:rPr>
  </w:style>
  <w:style w:type="paragraph" w:styleId="Heading6">
    <w:name w:val="heading 6"/>
    <w:basedOn w:val="Normal"/>
    <w:next w:val="Normal"/>
    <w:link w:val="Heading6Char"/>
    <w:qFormat/>
    <w:rsid w:val="005B4E07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Arial" w:hAnsi="Arial"/>
      <w:b/>
      <w:sz w:val="22"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5B4E07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5B4E07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5B4E07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sz w:val="2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MS Heading 1 Char"/>
    <w:basedOn w:val="DefaultParagraphFont"/>
    <w:link w:val="Heading1"/>
    <w:rsid w:val="00DC4582"/>
    <w:rPr>
      <w:rFonts w:ascii="Calibri" w:eastAsia="Times New Roman" w:hAnsi="Calibri" w:cs="Arial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C4582"/>
    <w:rPr>
      <w:rFonts w:ascii="Calibri" w:eastAsia="Times New Roman" w:hAnsi="Calibri" w:cs="Arial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DC4582"/>
    <w:rPr>
      <w:rFonts w:ascii="Calibri" w:eastAsia="Times New Roman" w:hAnsi="Calibri" w:cs="Arial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DC4582"/>
    <w:rPr>
      <w:rFonts w:ascii="Calibri" w:eastAsia="Times New Roman" w:hAnsi="Calibri" w:cs="Times New Roman"/>
      <w:b/>
      <w:bCs/>
      <w:sz w:val="26"/>
      <w:szCs w:val="28"/>
    </w:rPr>
  </w:style>
  <w:style w:type="paragraph" w:customStyle="1" w:styleId="Text">
    <w:name w:val="Text"/>
    <w:basedOn w:val="Normal"/>
    <w:link w:val="TextChar"/>
    <w:rsid w:val="00DC4582"/>
    <w:pPr>
      <w:spacing w:before="120" w:after="120"/>
      <w:jc w:val="left"/>
    </w:pPr>
    <w:rPr>
      <w:rFonts w:ascii="Book Antiqua" w:hAnsi="Book Antiqua"/>
      <w:sz w:val="22"/>
    </w:rPr>
  </w:style>
  <w:style w:type="character" w:customStyle="1" w:styleId="TextChar">
    <w:name w:val="Text Char"/>
    <w:basedOn w:val="DefaultParagraphFont"/>
    <w:link w:val="Text"/>
    <w:rsid w:val="00DC4582"/>
    <w:rPr>
      <w:rFonts w:ascii="Book Antiqua" w:eastAsia="Times New Roman" w:hAnsi="Book Antiqua" w:cs="Times New Roman"/>
      <w:szCs w:val="24"/>
    </w:rPr>
  </w:style>
  <w:style w:type="paragraph" w:customStyle="1" w:styleId="TableText">
    <w:name w:val="Table Text"/>
    <w:basedOn w:val="Normal"/>
    <w:rsid w:val="00DC4582"/>
    <w:pPr>
      <w:spacing w:before="60" w:after="60"/>
      <w:ind w:left="72"/>
      <w:jc w:val="left"/>
    </w:pPr>
    <w:rPr>
      <w:rFonts w:ascii="Arial" w:hAnsi="Arial"/>
      <w:sz w:val="20"/>
    </w:rPr>
  </w:style>
  <w:style w:type="paragraph" w:customStyle="1" w:styleId="BulletedList">
    <w:name w:val="Bulleted List"/>
    <w:basedOn w:val="Text"/>
    <w:rsid w:val="00DC4582"/>
    <w:pPr>
      <w:numPr>
        <w:numId w:val="4"/>
      </w:numPr>
    </w:pPr>
  </w:style>
  <w:style w:type="character" w:customStyle="1" w:styleId="Heading6Char">
    <w:name w:val="Heading 6 Char"/>
    <w:basedOn w:val="DefaultParagraphFont"/>
    <w:link w:val="Heading6"/>
    <w:rsid w:val="005B4E07"/>
    <w:rPr>
      <w:rFonts w:ascii="Arial" w:eastAsia="Times New Roman" w:hAnsi="Arial" w:cs="Times New Roman"/>
      <w:b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5B4E07"/>
    <w:rPr>
      <w:rFonts w:ascii="Arial" w:eastAsia="Times New Roman" w:hAnsi="Arial" w:cs="Times New Roman"/>
      <w:sz w:val="24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5B4E07"/>
    <w:rPr>
      <w:rFonts w:ascii="Arial" w:eastAsia="Times New Roman" w:hAnsi="Arial" w:cs="Times New Roman"/>
      <w:i/>
      <w:sz w:val="24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5B4E07"/>
    <w:rPr>
      <w:rFonts w:ascii="Arial" w:eastAsia="Times New Roman" w:hAnsi="Arial" w:cs="Times New Roman"/>
      <w:szCs w:val="20"/>
      <w:lang w:bidi="ar-SA"/>
    </w:rPr>
  </w:style>
  <w:style w:type="paragraph" w:customStyle="1" w:styleId="Heading30">
    <w:name w:val="Heading3"/>
    <w:basedOn w:val="Heading3"/>
    <w:rsid w:val="005B4E07"/>
    <w:pPr>
      <w:pBdr>
        <w:bottom w:val="single" w:sz="4" w:space="1" w:color="auto"/>
      </w:pBdr>
      <w:tabs>
        <w:tab w:val="clear" w:pos="1506"/>
        <w:tab w:val="num" w:pos="720"/>
      </w:tabs>
      <w:spacing w:before="360" w:beforeAutospacing="1" w:line="360" w:lineRule="auto"/>
      <w:ind w:left="720" w:hanging="720"/>
    </w:pPr>
    <w:rPr>
      <w:rFonts w:ascii="Trebuchet MS" w:hAnsi="Trebuchet MS" w:cs="Times New Roman"/>
      <w:noProof/>
      <w:color w:val="0000FF"/>
      <w:sz w:val="22"/>
      <w:szCs w:val="20"/>
    </w:rPr>
  </w:style>
  <w:style w:type="character" w:styleId="Hyperlink">
    <w:name w:val="Hyperlink"/>
    <w:basedOn w:val="DefaultParagraphFont"/>
    <w:uiPriority w:val="99"/>
    <w:rsid w:val="00F5077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50774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F50774"/>
    <w:pPr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styleId="HTMLPreformatted">
    <w:name w:val="HTML Preformatted"/>
    <w:basedOn w:val="Normal"/>
    <w:link w:val="HTMLPreformattedChar"/>
    <w:rsid w:val="00F5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F50774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1902D4"/>
    <w:pPr>
      <w:ind w:left="7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5005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5CA"/>
    <w:rPr>
      <w:rFonts w:ascii="Cambria" w:eastAsia="Times New Roman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5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5CA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C9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A7D"/>
    <w:pPr>
      <w:spacing w:after="0" w:line="24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aliases w:val="BMS Heading 1"/>
    <w:basedOn w:val="Normal"/>
    <w:next w:val="Text"/>
    <w:link w:val="Heading1Char"/>
    <w:qFormat/>
    <w:rsid w:val="00DC4582"/>
    <w:pPr>
      <w:pageBreakBefore/>
      <w:numPr>
        <w:numId w:val="1"/>
      </w:numPr>
      <w:spacing w:before="240" w:after="60"/>
      <w:outlineLvl w:val="0"/>
    </w:pPr>
    <w:rPr>
      <w:rFonts w:ascii="Calibri" w:hAnsi="Calibri" w:cs="Arial"/>
      <w:b/>
      <w:bCs/>
      <w:kern w:val="32"/>
      <w:sz w:val="40"/>
      <w:szCs w:val="40"/>
    </w:rPr>
  </w:style>
  <w:style w:type="paragraph" w:styleId="Heading2">
    <w:name w:val="heading 2"/>
    <w:basedOn w:val="Normal"/>
    <w:next w:val="Text"/>
    <w:link w:val="Heading2Char"/>
    <w:qFormat/>
    <w:rsid w:val="00DC4582"/>
    <w:pPr>
      <w:numPr>
        <w:ilvl w:val="1"/>
        <w:numId w:val="1"/>
      </w:numPr>
      <w:spacing w:before="240" w:after="60"/>
      <w:jc w:val="left"/>
      <w:outlineLvl w:val="1"/>
    </w:pPr>
    <w:rPr>
      <w:rFonts w:ascii="Calibri" w:hAnsi="Calibri" w:cs="Arial"/>
      <w:b/>
      <w:bCs/>
      <w:iCs/>
      <w:sz w:val="36"/>
      <w:szCs w:val="36"/>
    </w:rPr>
  </w:style>
  <w:style w:type="paragraph" w:styleId="Heading3">
    <w:name w:val="heading 3"/>
    <w:basedOn w:val="Normal"/>
    <w:next w:val="Text"/>
    <w:link w:val="Heading3Char"/>
    <w:qFormat/>
    <w:rsid w:val="00DC4582"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Calibri" w:hAnsi="Calibri" w:cs="Arial"/>
      <w:b/>
      <w:bCs/>
      <w:sz w:val="28"/>
      <w:szCs w:val="26"/>
    </w:rPr>
  </w:style>
  <w:style w:type="paragraph" w:styleId="Heading4">
    <w:name w:val="heading 4"/>
    <w:basedOn w:val="Normal"/>
    <w:next w:val="Text"/>
    <w:link w:val="Heading4Char"/>
    <w:qFormat/>
    <w:rsid w:val="00DC4582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Calibri" w:hAnsi="Calibri"/>
      <w:b/>
      <w:bCs/>
      <w:sz w:val="26"/>
      <w:szCs w:val="28"/>
    </w:rPr>
  </w:style>
  <w:style w:type="paragraph" w:styleId="Heading6">
    <w:name w:val="heading 6"/>
    <w:basedOn w:val="Normal"/>
    <w:next w:val="Normal"/>
    <w:link w:val="Heading6Char"/>
    <w:qFormat/>
    <w:rsid w:val="005B4E07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Arial" w:hAnsi="Arial"/>
      <w:b/>
      <w:sz w:val="22"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5B4E07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5B4E07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5B4E07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sz w:val="2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MS Heading 1 Char"/>
    <w:basedOn w:val="DefaultParagraphFont"/>
    <w:link w:val="Heading1"/>
    <w:rsid w:val="00DC4582"/>
    <w:rPr>
      <w:rFonts w:ascii="Calibri" w:eastAsia="Times New Roman" w:hAnsi="Calibri" w:cs="Arial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C4582"/>
    <w:rPr>
      <w:rFonts w:ascii="Calibri" w:eastAsia="Times New Roman" w:hAnsi="Calibri" w:cs="Arial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DC4582"/>
    <w:rPr>
      <w:rFonts w:ascii="Calibri" w:eastAsia="Times New Roman" w:hAnsi="Calibri" w:cs="Arial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DC4582"/>
    <w:rPr>
      <w:rFonts w:ascii="Calibri" w:eastAsia="Times New Roman" w:hAnsi="Calibri" w:cs="Times New Roman"/>
      <w:b/>
      <w:bCs/>
      <w:sz w:val="26"/>
      <w:szCs w:val="28"/>
    </w:rPr>
  </w:style>
  <w:style w:type="paragraph" w:customStyle="1" w:styleId="Text">
    <w:name w:val="Text"/>
    <w:basedOn w:val="Normal"/>
    <w:link w:val="TextChar"/>
    <w:rsid w:val="00DC4582"/>
    <w:pPr>
      <w:spacing w:before="120" w:after="120"/>
      <w:jc w:val="left"/>
    </w:pPr>
    <w:rPr>
      <w:rFonts w:ascii="Book Antiqua" w:hAnsi="Book Antiqua"/>
      <w:sz w:val="22"/>
    </w:rPr>
  </w:style>
  <w:style w:type="character" w:customStyle="1" w:styleId="TextChar">
    <w:name w:val="Text Char"/>
    <w:basedOn w:val="DefaultParagraphFont"/>
    <w:link w:val="Text"/>
    <w:rsid w:val="00DC4582"/>
    <w:rPr>
      <w:rFonts w:ascii="Book Antiqua" w:eastAsia="Times New Roman" w:hAnsi="Book Antiqua" w:cs="Times New Roman"/>
      <w:szCs w:val="24"/>
    </w:rPr>
  </w:style>
  <w:style w:type="paragraph" w:customStyle="1" w:styleId="TableText">
    <w:name w:val="Table Text"/>
    <w:basedOn w:val="Normal"/>
    <w:rsid w:val="00DC4582"/>
    <w:pPr>
      <w:spacing w:before="60" w:after="60"/>
      <w:ind w:left="72"/>
      <w:jc w:val="left"/>
    </w:pPr>
    <w:rPr>
      <w:rFonts w:ascii="Arial" w:hAnsi="Arial"/>
      <w:sz w:val="20"/>
    </w:rPr>
  </w:style>
  <w:style w:type="paragraph" w:customStyle="1" w:styleId="BulletedList">
    <w:name w:val="Bulleted List"/>
    <w:basedOn w:val="Text"/>
    <w:rsid w:val="00DC4582"/>
    <w:pPr>
      <w:numPr>
        <w:numId w:val="4"/>
      </w:numPr>
    </w:pPr>
  </w:style>
  <w:style w:type="character" w:customStyle="1" w:styleId="Heading6Char">
    <w:name w:val="Heading 6 Char"/>
    <w:basedOn w:val="DefaultParagraphFont"/>
    <w:link w:val="Heading6"/>
    <w:rsid w:val="005B4E07"/>
    <w:rPr>
      <w:rFonts w:ascii="Arial" w:eastAsia="Times New Roman" w:hAnsi="Arial" w:cs="Times New Roman"/>
      <w:b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5B4E07"/>
    <w:rPr>
      <w:rFonts w:ascii="Arial" w:eastAsia="Times New Roman" w:hAnsi="Arial" w:cs="Times New Roman"/>
      <w:sz w:val="24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5B4E07"/>
    <w:rPr>
      <w:rFonts w:ascii="Arial" w:eastAsia="Times New Roman" w:hAnsi="Arial" w:cs="Times New Roman"/>
      <w:i/>
      <w:sz w:val="24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5B4E07"/>
    <w:rPr>
      <w:rFonts w:ascii="Arial" w:eastAsia="Times New Roman" w:hAnsi="Arial" w:cs="Times New Roman"/>
      <w:szCs w:val="20"/>
      <w:lang w:bidi="ar-SA"/>
    </w:rPr>
  </w:style>
  <w:style w:type="paragraph" w:customStyle="1" w:styleId="Heading30">
    <w:name w:val="Heading3"/>
    <w:basedOn w:val="Heading3"/>
    <w:rsid w:val="005B4E07"/>
    <w:pPr>
      <w:pBdr>
        <w:bottom w:val="single" w:sz="4" w:space="1" w:color="auto"/>
      </w:pBdr>
      <w:tabs>
        <w:tab w:val="clear" w:pos="1506"/>
        <w:tab w:val="num" w:pos="720"/>
      </w:tabs>
      <w:spacing w:before="360" w:beforeAutospacing="1" w:line="360" w:lineRule="auto"/>
      <w:ind w:left="720" w:hanging="720"/>
    </w:pPr>
    <w:rPr>
      <w:rFonts w:ascii="Trebuchet MS" w:hAnsi="Trebuchet MS" w:cs="Times New Roman"/>
      <w:noProof/>
      <w:color w:val="0000FF"/>
      <w:sz w:val="22"/>
      <w:szCs w:val="20"/>
    </w:rPr>
  </w:style>
  <w:style w:type="character" w:styleId="Hyperlink">
    <w:name w:val="Hyperlink"/>
    <w:basedOn w:val="DefaultParagraphFont"/>
    <w:uiPriority w:val="99"/>
    <w:rsid w:val="00F5077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50774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F50774"/>
    <w:pPr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styleId="HTMLPreformatted">
    <w:name w:val="HTML Preformatted"/>
    <w:basedOn w:val="Normal"/>
    <w:link w:val="HTMLPreformattedChar"/>
    <w:rsid w:val="00F5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F50774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1902D4"/>
    <w:pPr>
      <w:ind w:left="7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5005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5CA"/>
    <w:rPr>
      <w:rFonts w:ascii="Cambria" w:eastAsia="Times New Roman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5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5CA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To Know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rami.levi</dc:creator>
  <cp:lastModifiedBy>moshe.kaplan</cp:lastModifiedBy>
  <cp:revision>41</cp:revision>
  <dcterms:created xsi:type="dcterms:W3CDTF">2012-03-15T16:02:00Z</dcterms:created>
  <dcterms:modified xsi:type="dcterms:W3CDTF">2013-02-04T14:08:00Z</dcterms:modified>
</cp:coreProperties>
</file>