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p-07-human-resources"/>
      <w:r>
        <w:t xml:space="preserve">SOP-07: HUMAN RESOURCES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Department:</w:t>
      </w:r>
      <w:r>
        <w:t xml:space="preserve"> </w:t>
      </w:r>
      <w:r>
        <w:t xml:space="preserve">Human Resources</w:t>
      </w:r>
      <w:r>
        <w:br/>
      </w:r>
      <w:r>
        <w:rPr>
          <w:b/>
        </w:rPr>
        <w:t xml:space="preserve">System modules:</w:t>
      </w:r>
      <w:r>
        <w:t xml:space="preserve"> </w:t>
      </w:r>
      <w:r>
        <w:rPr>
          <w:rStyle w:val="VerbatimChar"/>
        </w:rPr>
        <w:t xml:space="preserve">/hr/*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/team-hr/*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/executive-hr/*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/my-profile/*</w:t>
      </w:r>
      <w:r>
        <w:br/>
      </w:r>
      <w:r>
        <w:rPr>
          <w:b/>
        </w:rPr>
        <w:t xml:space="preserve">Primary roles:</w:t>
      </w:r>
      <w:r>
        <w:t xml:space="preserve"> </w:t>
      </w:r>
      <w:r>
        <w:rPr>
          <w:rStyle w:val="VerbatimChar"/>
        </w:rPr>
        <w:t xml:space="preserve">hr_admin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gmhr</w:t>
      </w:r>
      <w:r>
        <w:br/>
      </w:r>
      <w:r>
        <w:rPr>
          <w:b/>
        </w:rPr>
        <w:t xml:space="preserve">All staff:</w:t>
      </w:r>
      <w:r>
        <w:t xml:space="preserve"> </w:t>
      </w:r>
      <w:r>
        <w:t xml:space="preserve">self-service via</w:t>
      </w:r>
      <w:r>
        <w:t xml:space="preserve"> </w:t>
      </w:r>
      <w:r>
        <w:rPr>
          <w:rStyle w:val="VerbatimChar"/>
        </w:rPr>
        <w:t xml:space="preserve">/my-profile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and-scope"/>
      <w:r>
        <w:t xml:space="preserve">1. PURPOSE AND SCOPE</w:t>
      </w:r>
      <w:bookmarkEnd w:id="21"/>
    </w:p>
    <w:p>
      <w:pPr>
        <w:pStyle w:val="FirstParagraph"/>
      </w:pPr>
      <w:r>
        <w:t xml:space="preserve">HR manages the complete employee lifecycle: onboarding, time &amp; absence, payroll, loans, discipline, transfers, separations, and executive benefits. The ERP enforces multi-stage approval chains and blocks account deactivation until exit clearance completes.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r-module-structure"/>
      <w:r>
        <w:t xml:space="preserve">2. HR MODULE STRUCTURE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/hr/dashboard</w:t>
            </w:r>
          </w:p>
        </w:tc>
        <w:tc>
          <w:p>
            <w:pPr>
              <w:pStyle w:val="Compact"/>
              <w:jc w:val="left"/>
            </w:pPr>
            <w:r>
              <w:t xml:space="preserve">hr_admin, gmhr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/hr/employees</w:t>
            </w:r>
          </w:p>
        </w:tc>
        <w:tc>
          <w:p>
            <w:pPr>
              <w:pStyle w:val="Compact"/>
              <w:jc w:val="left"/>
            </w:pPr>
            <w:r>
              <w:t xml:space="preserve">hr_admin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&amp; Absence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/hr/time-absence</w:t>
            </w:r>
          </w:p>
        </w:tc>
        <w:tc>
          <w:p>
            <w:pPr>
              <w:pStyle w:val="Compact"/>
              <w:jc w:val="left"/>
            </w:pPr>
            <w:r>
              <w:t xml:space="preserve">hr_admin, gmhr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&amp; credit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/hr/payroll</w:t>
            </w:r>
          </w:p>
        </w:tc>
        <w:tc>
          <w:p>
            <w:pPr>
              <w:pStyle w:val="Compact"/>
              <w:jc w:val="left"/>
            </w:pPr>
            <w:r>
              <w:t xml:space="preserve">hr_admin, gmhr, 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/hr/talent</w:t>
            </w:r>
          </w:p>
        </w:tc>
        <w:tc>
          <w:p>
            <w:pPr>
              <w:pStyle w:val="Compact"/>
              <w:jc w:val="left"/>
            </w:pPr>
            <w:r>
              <w:t xml:space="preserve">hr_admin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Cases &amp; exit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/hr/discipline-exit</w:t>
            </w:r>
          </w:p>
        </w:tc>
        <w:tc>
          <w:p>
            <w:pPr>
              <w:pStyle w:val="Compact"/>
              <w:jc w:val="left"/>
            </w:pPr>
            <w:r>
              <w:t xml:space="preserve">hr_admin, gmhr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/hr/documents</w:t>
            </w:r>
          </w:p>
        </w:tc>
        <w:tc>
          <w:p>
            <w:pPr>
              <w:pStyle w:val="Compact"/>
              <w:jc w:val="left"/>
            </w:pPr>
            <w:r>
              <w:t xml:space="preserve">hr_admin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/hr/analytics</w:t>
            </w:r>
          </w:p>
        </w:tc>
        <w:tc>
          <w:p>
            <w:pPr>
              <w:pStyle w:val="Compact"/>
              <w:jc w:val="left"/>
            </w:pPr>
            <w:r>
              <w:t xml:space="preserve">hr_admin, gmhr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/hr/settings</w:t>
            </w:r>
          </w:p>
        </w:tc>
        <w:tc>
          <w:p>
            <w:pPr>
              <w:pStyle w:val="Compact"/>
              <w:jc w:val="left"/>
            </w:pPr>
            <w:r>
              <w:t xml:space="preserve">hr_admin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HR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/team-hr/*</w:t>
            </w:r>
          </w:p>
        </w:tc>
        <w:tc>
          <w:p>
            <w:pPr>
              <w:pStyle w:val="Compact"/>
              <w:jc w:val="left"/>
            </w:pPr>
            <w:r>
              <w:t xml:space="preserve">sales_manager (line managers)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 HR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/executive-hr/*</w:t>
            </w:r>
          </w:p>
        </w:tc>
        <w:tc>
          <w:p>
            <w:pPr>
              <w:pStyle w:val="Compact"/>
              <w:jc w:val="left"/>
            </w:pPr>
            <w:r>
              <w:t xml:space="preserve">md, ceo, chairman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/my-profile/*</w:t>
            </w:r>
          </w:p>
        </w:tc>
        <w:tc>
          <w:p>
            <w:pPr>
              <w:pStyle w:val="Compact"/>
              <w:jc w:val="left"/>
            </w:pPr>
            <w:r>
              <w:t xml:space="preserve">all staff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mployee-onboarding"/>
      <w:r>
        <w:t xml:space="preserve">3. EMPLOYEE ONBOARDING</w:t>
      </w:r>
      <w:bookmarkEnd w:id="23"/>
    </w:p>
    <w:p>
      <w:pPr>
        <w:pStyle w:val="Heading3"/>
      </w:pPr>
      <w:bookmarkStart w:id="24" w:name="staff-master-file-required-fields"/>
      <w:r>
        <w:t xml:space="preserve">3.1 Staff Master File — Required Fields</w:t>
      </w:r>
      <w:bookmarkEnd w:id="24"/>
    </w:p>
    <w:p>
      <w:pPr>
        <w:pStyle w:val="FirstParagraph"/>
      </w:pPr>
      <w:r>
        <w:t xml:space="preserve">Assessed by</w:t>
      </w:r>
      <w:r>
        <w:t xml:space="preserve"> </w:t>
      </w:r>
      <w:r>
        <w:rPr>
          <w:rStyle w:val="VerbatimChar"/>
        </w:rPr>
        <w:t xml:space="preserve">assessStaffFileCompleteness()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Full name, date of birth, phone</w:t>
      </w:r>
    </w:p>
    <w:p>
      <w:pPr>
        <w:numPr>
          <w:ilvl w:val="0"/>
          <w:numId w:val="1001"/>
        </w:numPr>
        <w:pStyle w:val="Compact"/>
      </w:pPr>
      <w:r>
        <w:t xml:space="preserve">Branch / site, job title / designation</w:t>
      </w:r>
    </w:p>
    <w:p>
      <w:pPr>
        <w:numPr>
          <w:ilvl w:val="0"/>
          <w:numId w:val="1001"/>
        </w:numPr>
        <w:pStyle w:val="Compact"/>
      </w:pPr>
      <w:r>
        <w:t xml:space="preserve">Date joined, probation end date (permanent staff)</w:t>
      </w:r>
    </w:p>
    <w:p>
      <w:pPr>
        <w:numPr>
          <w:ilvl w:val="0"/>
          <w:numId w:val="1001"/>
        </w:numPr>
        <w:pStyle w:val="Compact"/>
      </w:pPr>
      <w:r>
        <w:t xml:space="preserve">Bank account details</w:t>
      </w:r>
    </w:p>
    <w:p>
      <w:pPr>
        <w:numPr>
          <w:ilvl w:val="0"/>
          <w:numId w:val="1001"/>
        </w:numPr>
        <w:pStyle w:val="Compact"/>
      </w:pPr>
      <w:r>
        <w:t xml:space="preserve">Next of kin (name + phone)</w:t>
      </w:r>
    </w:p>
    <w:p>
      <w:pPr>
        <w:numPr>
          <w:ilvl w:val="0"/>
          <w:numId w:val="1001"/>
        </w:numPr>
        <w:pStyle w:val="Compact"/>
      </w:pPr>
      <w:r>
        <w:t xml:space="preserve">Highest academic qualification</w:t>
      </w:r>
    </w:p>
    <w:p>
      <w:pPr>
        <w:pStyle w:val="Heading3"/>
      </w:pPr>
      <w:bookmarkStart w:id="25" w:name="registration-procedure"/>
      <w:r>
        <w:t xml:space="preserve">3.2 Registration Procedure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Employees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Register Employee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Complete all required fields.</w:t>
      </w:r>
    </w:p>
    <w:p>
      <w:pPr>
        <w:numPr>
          <w:ilvl w:val="0"/>
          <w:numId w:val="1002"/>
        </w:numPr>
        <w:pStyle w:val="Compact"/>
      </w:pPr>
      <w:r>
        <w:t xml:space="preserve">Assign designation, salary level (L1–L7), branch.</w:t>
      </w:r>
    </w:p>
    <w:p>
      <w:pPr>
        <w:numPr>
          <w:ilvl w:val="0"/>
          <w:numId w:val="1002"/>
        </w:numPr>
        <w:pStyle w:val="Compact"/>
      </w:pPr>
      <w:r>
        <w:t xml:space="preserve">Create system login (Settings → Team &amp; access) with appropriate role.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selfServiceEligible=true</w:t>
      </w:r>
      <w:r>
        <w:t xml:space="preserve"> </w:t>
      </w:r>
      <w:r>
        <w:t xml:space="preserve">for My HR access.</w:t>
      </w:r>
    </w:p>
    <w:p>
      <w:pPr>
        <w:numPr>
          <w:ilvl w:val="0"/>
          <w:numId w:val="1002"/>
        </w:numPr>
        <w:pStyle w:val="Compact"/>
      </w:pPr>
      <w:r>
        <w:t xml:space="preserve">Probation tracked — alert when approaching end (default 6 months).</w:t>
      </w:r>
    </w:p>
    <w:p>
      <w:pPr>
        <w:pStyle w:val="Heading3"/>
      </w:pPr>
      <w:bookmarkStart w:id="26" w:name="staff-numbering"/>
      <w:r>
        <w:t xml:space="preserve">3.3 Staff Numbering</w:t>
      </w:r>
      <w:bookmarkEnd w:id="26"/>
    </w:p>
    <w:p>
      <w:pPr>
        <w:pStyle w:val="FirstParagraph"/>
      </w:pPr>
      <w:r>
        <w:t xml:space="preserve">Human-readable staff numbers assigned via</w:t>
      </w:r>
      <w:r>
        <w:t xml:space="preserve"> </w:t>
      </w:r>
      <w:r>
        <w:rPr>
          <w:rStyle w:val="VerbatimChar"/>
        </w:rPr>
        <w:t xml:space="preserve">hrStaffNumbering.js</w:t>
      </w:r>
      <w:r>
        <w:t xml:space="preserve"> </w:t>
      </w:r>
      <w:r>
        <w:t xml:space="preserve">per branch policy.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eave-management"/>
      <w:r>
        <w:t xml:space="preserve">4. LEAVE MANAGEMENT</w:t>
      </w:r>
      <w:bookmarkEnd w:id="27"/>
    </w:p>
    <w:p>
      <w:pPr>
        <w:pStyle w:val="Heading3"/>
      </w:pPr>
      <w:bookmarkStart w:id="28" w:name="leave-types"/>
      <w:r>
        <w:t xml:space="preserve">4.1 Leave Types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Tracked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L1–L3: 14 days/yr; L4–L7: 21 days/yr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Sick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Medical certificate for extended periods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Maternity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Configurable via</w:t>
            </w:r>
            <w:r>
              <w:t xml:space="preserve"> </w:t>
            </w:r>
            <w:r>
              <w:rPr>
                <w:rStyle w:val="VerbatimChar"/>
              </w:rPr>
              <w:t xml:space="preserve">maternityLeaveDays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Compassionate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Case-by-case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Leave without pay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Requires GMHR or MD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Special circumstances</w:t>
            </w:r>
          </w:p>
        </w:tc>
      </w:tr>
    </w:tbl>
    <w:p>
      <w:pPr>
        <w:pStyle w:val="Heading3"/>
      </w:pPr>
      <w:bookmarkStart w:id="29" w:name="leave-request-workflow"/>
      <w:r>
        <w:t xml:space="preserve">4.2 Leave Request Workflow</w:t>
      </w:r>
      <w:bookmarkEnd w:id="29"/>
    </w:p>
    <w:p>
      <w:pPr>
        <w:pStyle w:val="SourceCode"/>
      </w:pPr>
      <w:r>
        <w:rPr>
          <w:rStyle w:val="VerbatimChar"/>
        </w:rPr>
        <w:t xml:space="preserve">Employee draft → submit → hr_review → branch_manager_review → gm_hr_review → approved</w:t>
      </w:r>
      <w:r>
        <w:br/>
      </w:r>
      <w:r>
        <w:rPr>
          <w:rStyle w:val="VerbatimChar"/>
        </w:rPr>
        <w:t xml:space="preserve">                      ↘ rejected (at any stage)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/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Self-service + own HR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review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hr.requests.hr_review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endorse</w:t>
            </w:r>
          </w:p>
        </w:tc>
        <w:tc>
          <w:p>
            <w:pPr>
              <w:pStyle w:val="Compact"/>
              <w:jc w:val="left"/>
            </w:pPr>
            <w:r>
              <w:t xml:space="preserve">Line 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hr.branch.endorse_staff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HR final</w:t>
            </w:r>
          </w:p>
        </w:tc>
        <w:tc>
          <w:p>
            <w:pPr>
              <w:pStyle w:val="Compact"/>
              <w:jc w:val="left"/>
            </w:pPr>
            <w:r>
              <w:t xml:space="preserve">GM HR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hr.requests.gm_approve</w:t>
            </w:r>
          </w:p>
        </w:tc>
      </w:tr>
    </w:tbl>
    <w:p>
      <w:pPr>
        <w:pStyle w:val="Heading3"/>
      </w:pPr>
      <w:bookmarkStart w:id="30" w:name="employee-procedure"/>
      <w:r>
        <w:t xml:space="preserve">4.3 Employee Procedure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My 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Time off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Request leave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Select type, dates, reason.</w:t>
      </w:r>
    </w:p>
    <w:p>
      <w:pPr>
        <w:numPr>
          <w:ilvl w:val="0"/>
          <w:numId w:val="1003"/>
        </w:numPr>
        <w:pStyle w:val="Compact"/>
      </w:pPr>
      <w:r>
        <w:t xml:space="preserve">Submit → track status on</w:t>
      </w:r>
      <w:r>
        <w:t xml:space="preserve"> </w:t>
      </w:r>
      <w:r>
        <w:rPr>
          <w:b/>
        </w:rPr>
        <w:t xml:space="preserve">My requests</w:t>
      </w:r>
      <w:r>
        <w:t xml:space="preserve">.</w:t>
      </w:r>
    </w:p>
    <w:p>
      <w:pPr>
        <w:pStyle w:val="Heading3"/>
      </w:pPr>
      <w:bookmarkStart w:id="31" w:name="team-hr-endorsement-branch-manager"/>
      <w:r>
        <w:t xml:space="preserve">4.4 Team HR Endorsement (Branch Manager)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Team 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Time &amp; absence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Review team member requests.</w:t>
      </w:r>
    </w:p>
    <w:p>
      <w:pPr>
        <w:numPr>
          <w:ilvl w:val="0"/>
          <w:numId w:val="1004"/>
        </w:numPr>
        <w:pStyle w:val="Compact"/>
      </w:pPr>
      <w:r>
        <w:t xml:space="preserve">Endorse or return with comments.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loan-management"/>
      <w:r>
        <w:t xml:space="preserve">5. LOAN MANAGEMENT</w:t>
      </w:r>
      <w:bookmarkEnd w:id="32"/>
    </w:p>
    <w:p>
      <w:pPr>
        <w:pStyle w:val="Heading3"/>
      </w:pPr>
      <w:bookmarkStart w:id="33" w:name="staff-loan-workflow"/>
      <w:r>
        <w:t xml:space="preserve">5.1 Staff Loan Workflow</w:t>
      </w:r>
      <w:bookmarkEnd w:id="33"/>
    </w:p>
    <w:p>
      <w:pPr>
        <w:pStyle w:val="FirstParagraph"/>
      </w:pPr>
      <w:r>
        <w:t xml:space="preserve">Same chain as leave: submit → HR review → branch endorse → GM HR final approve.</w:t>
      </w:r>
    </w:p>
    <w:p>
      <w:pPr>
        <w:pStyle w:val="Heading3"/>
      </w:pPr>
      <w:bookmarkStart w:id="34" w:name="on-approval"/>
      <w:r>
        <w:t xml:space="preserve">5.2 On Approval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Creates</w:t>
      </w:r>
      <w:r>
        <w:t xml:space="preserve"> </w:t>
      </w:r>
      <w:r>
        <w:rPr>
          <w:b/>
        </w:rPr>
        <w:t xml:space="preserve">Staff Obligation Account</w:t>
      </w:r>
      <w:r>
        <w:t xml:space="preserve"> </w:t>
      </w:r>
      <w:r>
        <w:t xml:space="preserve">(OBL-XX-YY-NNNN)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disbursement</w:t>
      </w:r>
      <w:r>
        <w:t xml:space="preserve"> </w:t>
      </w:r>
      <w:r>
        <w:t xml:space="preserve">transaction recorded</w:t>
      </w:r>
    </w:p>
    <w:p>
      <w:pPr>
        <w:numPr>
          <w:ilvl w:val="0"/>
          <w:numId w:val="1005"/>
        </w:numPr>
        <w:pStyle w:val="Compact"/>
      </w:pPr>
      <w:r>
        <w:t xml:space="preserve">Repayment via</w:t>
      </w:r>
      <w:r>
        <w:t xml:space="preserve"> </w:t>
      </w:r>
      <w:r>
        <w:rPr>
          <w:rStyle w:val="VerbatimChar"/>
        </w:rPr>
        <w:t xml:space="preserve">hr_payroll_line_loans</w:t>
      </w:r>
      <w:r>
        <w:t xml:space="preserve"> </w:t>
      </w:r>
      <w:r>
        <w:t xml:space="preserve">monthly deductions</w:t>
      </w:r>
    </w:p>
    <w:p>
      <w:pPr>
        <w:numPr>
          <w:ilvl w:val="0"/>
          <w:numId w:val="1005"/>
        </w:numPr>
        <w:pStyle w:val="Compact"/>
      </w:pPr>
      <w:r>
        <w:t xml:space="preserve">Optional cash repayment at Cashier desk</w:t>
      </w:r>
    </w:p>
    <w:p>
      <w:pPr>
        <w:pStyle w:val="Heading3"/>
      </w:pPr>
      <w:bookmarkStart w:id="35" w:name="exceptional-loans"/>
      <w:r>
        <w:t xml:space="preserve">5.3 Exceptional Loans</w:t>
      </w:r>
      <w:bookmarkEnd w:id="35"/>
    </w:p>
    <w:p>
      <w:pPr>
        <w:pStyle w:val="FirstParagraph"/>
      </w:pPr>
      <w:r>
        <w:t xml:space="preserve">Above policy limits:</w:t>
      </w:r>
      <w:r>
        <w:t xml:space="preserve"> </w:t>
      </w:r>
      <w:r>
        <w:rPr>
          <w:b/>
        </w:rPr>
        <w:t xml:space="preserve">Executive 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Approvals</w:t>
      </w:r>
      <w:r>
        <w:t xml:space="preserve"> </w:t>
      </w:r>
      <w:r>
        <w:t xml:space="preserve">→ MD or Chairman (</w:t>
      </w:r>
      <w:r>
        <w:rPr>
          <w:rStyle w:val="VerbatimChar"/>
        </w:rPr>
        <w:t xml:space="preserve">exceptional_loan.approve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ayroll"/>
      <w:r>
        <w:t xml:space="preserve">6. PAYROLL</w:t>
      </w:r>
      <w:bookmarkEnd w:id="36"/>
    </w:p>
    <w:p>
      <w:pPr>
        <w:pStyle w:val="Heading3"/>
      </w:pPr>
      <w:bookmarkStart w:id="37" w:name="sign-off-sequence-mandatory"/>
      <w:r>
        <w:t xml:space="preserve">6.1 Sign-Off Sequence (MANDATORY)</w:t>
      </w:r>
      <w:bookmarkEnd w:id="37"/>
    </w:p>
    <w:p>
      <w:pPr>
        <w:pStyle w:val="SourceCode"/>
      </w:pPr>
      <w:r>
        <w:rPr>
          <w:rStyle w:val="VerbatimChar"/>
        </w:rPr>
        <w:t xml:space="preserve">HR Admin prepares → GM HR approves → MD approves → Lock → Finance pays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 run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hr.payroll.manage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 approve</w:t>
            </w:r>
          </w:p>
        </w:tc>
        <w:tc>
          <w:p>
            <w:pPr>
              <w:pStyle w:val="Compact"/>
              <w:jc w:val="left"/>
            </w:pPr>
            <w:r>
              <w:t xml:space="preserve">GM HR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hr.payroll.gm_approve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 approve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hr.payroll.md_approve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cannot be bypassed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t xml:space="preserve">Requires GM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MD approval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/ pay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hr.payroll.pay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hr.payroll.export</w:t>
            </w:r>
          </w:p>
        </w:tc>
      </w:tr>
    </w:tbl>
    <w:p>
      <w:pPr>
        <w:pStyle w:val="BodyText"/>
      </w:pPr>
      <w:r>
        <w:rPr>
          <w:b/>
        </w:rPr>
        <w:t xml:space="preserve">Critical:</w:t>
      </w:r>
      <w:r>
        <w:t xml:space="preserve"> </w:t>
      </w:r>
      <w:r>
        <w:t xml:space="preserve">Payroll cannot be paid without MD’s explicit approval in system.</w:t>
      </w:r>
    </w:p>
    <w:p>
      <w:pPr>
        <w:pStyle w:val="Heading3"/>
      </w:pPr>
      <w:bookmarkStart w:id="38" w:name="monthly-payroll-procedure"/>
      <w:r>
        <w:t xml:space="preserve">6.2 Monthly Payroll Procedure</w:t>
      </w:r>
      <w:bookmarkEnd w:id="3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Payroll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Prepare monthly run</w:t>
      </w:r>
      <w:r>
        <w:t xml:space="preserve"> </w:t>
      </w:r>
      <w:r>
        <w:t xml:space="preserve">for period.</w:t>
      </w:r>
    </w:p>
    <w:p>
      <w:pPr>
        <w:numPr>
          <w:ilvl w:val="0"/>
          <w:numId w:val="1006"/>
        </w:numPr>
        <w:pStyle w:val="Compact"/>
      </w:pPr>
      <w:r>
        <w:t xml:space="preserve">Review lines: basic, allowances, deductions, loan recoveries, attendance deductions.</w:t>
      </w:r>
    </w:p>
    <w:p>
      <w:pPr>
        <w:numPr>
          <w:ilvl w:val="0"/>
          <w:numId w:val="1006"/>
        </w:numPr>
        <w:pStyle w:val="Compact"/>
      </w:pPr>
      <w:r>
        <w:t xml:space="preserve">Submit for GM HR review.</w:t>
      </w:r>
    </w:p>
    <w:p>
      <w:pPr>
        <w:numPr>
          <w:ilvl w:val="0"/>
          <w:numId w:val="1006"/>
        </w:numPr>
        <w:pStyle w:val="Compact"/>
      </w:pPr>
      <w:r>
        <w:t xml:space="preserve">GM HR →</w:t>
      </w:r>
      <w:r>
        <w:t xml:space="preserve"> </w:t>
      </w:r>
      <w:r>
        <w:rPr>
          <w:b/>
        </w:rPr>
        <w:t xml:space="preserve">GM approve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MD →</w:t>
      </w:r>
      <w:r>
        <w:t xml:space="preserve"> </w:t>
      </w:r>
      <w:r>
        <w:rPr>
          <w:b/>
        </w:rPr>
        <w:t xml:space="preserve">Executive 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Compensation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Payroll summary</w:t>
      </w:r>
      <w:r>
        <w:t xml:space="preserve"> </w:t>
      </w:r>
      <w:r>
        <w:t xml:space="preserve">→ MD sign-off.</w:t>
      </w:r>
    </w:p>
    <w:p>
      <w:pPr>
        <w:numPr>
          <w:ilvl w:val="0"/>
          <w:numId w:val="1006"/>
        </w:numPr>
        <w:pStyle w:val="Compact"/>
      </w:pPr>
      <w:r>
        <w:t xml:space="preserve">HR →</w:t>
      </w:r>
      <w:r>
        <w:t xml:space="preserve"> </w:t>
      </w:r>
      <w:r>
        <w:rPr>
          <w:b/>
        </w:rPr>
        <w:t xml:space="preserve">Lock</w:t>
      </w:r>
      <w:r>
        <w:t xml:space="preserve"> </w:t>
      </w:r>
      <w:r>
        <w:t xml:space="preserve">run.</w:t>
      </w:r>
    </w:p>
    <w:p>
      <w:pPr>
        <w:numPr>
          <w:ilvl w:val="0"/>
          <w:numId w:val="1006"/>
        </w:numPr>
        <w:pStyle w:val="Compact"/>
      </w:pPr>
      <w:r>
        <w:t xml:space="preserve">Finance →</w:t>
      </w:r>
      <w:r>
        <w:t xml:space="preserve"> </w:t>
      </w:r>
      <w:r>
        <w:rPr>
          <w:b/>
        </w:rPr>
        <w:t xml:space="preserve">Accounting desk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Payroll</w:t>
      </w:r>
      <w:r>
        <w:t xml:space="preserve"> </w:t>
      </w:r>
      <w:r>
        <w:t xml:space="preserve">→ export bank file + treasury post.</w:t>
      </w:r>
    </w:p>
    <w:p>
      <w:pPr>
        <w:numPr>
          <w:ilvl w:val="0"/>
          <w:numId w:val="1006"/>
        </w:numPr>
        <w:pStyle w:val="Compact"/>
      </w:pPr>
      <w:r>
        <w:t xml:space="preserve">Employees view payslips:</w:t>
      </w:r>
      <w:r>
        <w:t xml:space="preserve"> </w:t>
      </w:r>
      <w:r>
        <w:rPr>
          <w:b/>
        </w:rPr>
        <w:t xml:space="preserve">My HR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Payslips</w:t>
      </w:r>
      <w:r>
        <w:t xml:space="preserve">.</w:t>
      </w:r>
    </w:p>
    <w:p>
      <w:pPr>
        <w:pStyle w:val="Heading3"/>
      </w:pPr>
      <w:bookmarkStart w:id="39" w:name="paye-and-pension"/>
      <w:r>
        <w:t xml:space="preserve">6.3 PAYE and Pension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PAYE computed per staff; exported for filing</w:t>
      </w:r>
    </w:p>
    <w:p>
      <w:pPr>
        <w:numPr>
          <w:ilvl w:val="0"/>
          <w:numId w:val="1007"/>
        </w:numPr>
        <w:pStyle w:val="Compact"/>
      </w:pPr>
      <w:r>
        <w:t xml:space="preserve">Pension: employer + employee portions → GL 2400 (Pension Payable — liability)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ttendance"/>
      <w:r>
        <w:t xml:space="preserve">7. ATTENDANCE</w:t>
      </w:r>
      <w:bookmarkEnd w:id="40"/>
    </w:p>
    <w:p>
      <w:pPr>
        <w:pStyle w:val="Heading3"/>
      </w:pPr>
      <w:bookmarkStart w:id="41" w:name="daily-roll"/>
      <w:r>
        <w:t xml:space="preserve">7.1 Daily Roll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Team HR / HR Admin marks daily attendance</w:t>
      </w:r>
    </w:p>
    <w:p>
      <w:pPr>
        <w:numPr>
          <w:ilvl w:val="0"/>
          <w:numId w:val="1008"/>
        </w:numPr>
        <w:pStyle w:val="Compact"/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attendance.mark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daily_roll.mark</w:t>
      </w:r>
    </w:p>
    <w:p>
      <w:pPr>
        <w:numPr>
          <w:ilvl w:val="0"/>
          <w:numId w:val="1008"/>
        </w:numPr>
        <w:pStyle w:val="Compact"/>
      </w:pPr>
      <w:r>
        <w:t xml:space="preserve">Uploads via</w:t>
      </w:r>
      <w:r>
        <w:t xml:space="preserve"> </w:t>
      </w:r>
      <w:r>
        <w:rPr>
          <w:rStyle w:val="VerbatimChar"/>
        </w:rPr>
        <w:t xml:space="preserve">hr_attendance_uploads</w:t>
      </w:r>
      <w:r>
        <w:t xml:space="preserve"> </w:t>
      </w:r>
      <w:r>
        <w:t xml:space="preserve">for bulk import</w:t>
      </w:r>
    </w:p>
    <w:p>
      <w:pPr>
        <w:numPr>
          <w:ilvl w:val="0"/>
          <w:numId w:val="1008"/>
        </w:numPr>
        <w:pStyle w:val="Compact"/>
      </w:pPr>
      <w:r>
        <w:t xml:space="preserve">Deductions flow into payroll</w:t>
      </w:r>
    </w:p>
    <w:p>
      <w:pPr>
        <w:pStyle w:val="Heading3"/>
      </w:pPr>
      <w:bookmarkStart w:id="42" w:name="team-hr"/>
      <w:r>
        <w:t xml:space="preserve">7.2 Team HR</w:t>
      </w:r>
      <w:bookmarkEnd w:id="42"/>
    </w:p>
    <w:p>
      <w:pPr>
        <w:pStyle w:val="FirstParagraph"/>
      </w:pPr>
      <w:r>
        <w:t xml:space="preserve">Branch managers mark attendance for direct reports at</w:t>
      </w:r>
      <w:r>
        <w:t xml:space="preserve"> </w:t>
      </w:r>
      <w:r>
        <w:rPr>
          <w:rStyle w:val="VerbatimChar"/>
        </w:rPr>
        <w:t xml:space="preserve">/team-hr/time-absence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iscipline"/>
      <w:r>
        <w:t xml:space="preserve">8. DISCIPLINE</w:t>
      </w:r>
      <w:bookmarkEnd w:id="43"/>
    </w:p>
    <w:p>
      <w:pPr>
        <w:pStyle w:val="Heading3"/>
      </w:pPr>
      <w:bookmarkStart w:id="44" w:name="four-stage-ladder-board-resolution"/>
      <w:r>
        <w:t xml:space="preserve">8.1 Four-Stage Ladder (Board Resolution)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Verbal warning — documented</w:t>
            </w:r>
          </w:p>
        </w:tc>
        <w:tc>
          <w:p>
            <w:pPr>
              <w:pStyle w:val="Compact"/>
              <w:jc w:val="left"/>
            </w:pPr>
            <w:r>
              <w:t xml:space="preserve">Immediate supervisor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Written warning / query</w:t>
            </w:r>
          </w:p>
        </w:tc>
        <w:tc>
          <w:p>
            <w:pPr>
              <w:pStyle w:val="Compact"/>
              <w:jc w:val="left"/>
            </w:pPr>
            <w:r>
              <w:t xml:space="preserve">Supervisor +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Final warning / suspension</w:t>
            </w:r>
          </w:p>
        </w:tc>
        <w:tc>
          <w:p>
            <w:pPr>
              <w:pStyle w:val="Compact"/>
              <w:jc w:val="left"/>
            </w:pPr>
            <w:r>
              <w:t xml:space="preserve">GMHR (MD-approved suspension)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Demotion / transfer / separation</w:t>
            </w:r>
          </w:p>
        </w:tc>
        <w:tc>
          <w:p>
            <w:pPr>
              <w:pStyle w:val="Compact"/>
              <w:jc w:val="left"/>
            </w:pPr>
            <w:r>
              <w:t xml:space="preserve">MD + GMHR</w:t>
            </w:r>
          </w:p>
        </w:tc>
      </w:tr>
    </w:tbl>
    <w:p>
      <w:pPr>
        <w:pStyle w:val="BodyText"/>
      </w:pPr>
      <w:r>
        <w:rPr>
          <w:b/>
        </w:rPr>
        <w:t xml:space="preserve">Gross misconduct</w:t>
      </w:r>
      <w:r>
        <w:t xml:space="preserve"> </w:t>
      </w:r>
      <w:r>
        <w:t xml:space="preserve">(theft, fraud, file tampering): may skip to Stage 4.</w:t>
      </w:r>
    </w:p>
    <w:p>
      <w:pPr>
        <w:pStyle w:val="Heading3"/>
      </w:pPr>
      <w:bookmarkStart w:id="45" w:name="discipline-case-workflow"/>
      <w:r>
        <w:t xml:space="preserve">8.2 Discipline Case Workflow</w:t>
      </w:r>
      <w:bookmarkEnd w:id="45"/>
    </w:p>
    <w:p>
      <w:pPr>
        <w:pStyle w:val="SourceCode"/>
      </w:pPr>
      <w:r>
        <w:rPr>
          <w:rStyle w:val="VerbatimChar"/>
        </w:rPr>
        <w:t xml:space="preserve">draft → open → awaiting_employee_response → under_investigation</w:t>
      </w:r>
      <w:r>
        <w:br/>
      </w:r>
      <w:r>
        <w:rPr>
          <w:rStyle w:val="VerbatimChar"/>
        </w:rPr>
        <w:t xml:space="preserve">    → awaiting_hr_review → awaiting_management_decision → action_issued → closed</w:t>
      </w:r>
    </w:p>
    <w:p>
      <w:pPr>
        <w:pStyle w:val="FirstParagraph"/>
      </w:pPr>
      <w:r>
        <w:t xml:space="preserve">Case types: query, verbal_warning, written_warning, suspension, gross_misconduct, negligence, absenteeism, theft_fraud, etc.</w:t>
      </w:r>
    </w:p>
    <w:p>
      <w:pPr>
        <w:pStyle w:val="Heading3"/>
      </w:pPr>
      <w:bookmarkStart w:id="46" w:name="incident-recovery"/>
      <w:r>
        <w:t xml:space="preserve">8.3 Incident Recovery</w:t>
      </w:r>
      <w:bookmarkEnd w:id="46"/>
    </w:p>
    <w:p>
      <w:pPr>
        <w:numPr>
          <w:ilvl w:val="0"/>
          <w:numId w:val="1009"/>
        </w:numPr>
        <w:pStyle w:val="Compact"/>
      </w:pPr>
      <w:r>
        <w:t xml:space="preserve">Link material incident to discipline case</w:t>
      </w:r>
    </w:p>
    <w:p>
      <w:pPr>
        <w:numPr>
          <w:ilvl w:val="0"/>
          <w:numId w:val="1009"/>
        </w:numPr>
        <w:pStyle w:val="Compact"/>
      </w:pPr>
      <w:r>
        <w:t xml:space="preserve">Record responsibility weights per party</w:t>
      </w:r>
    </w:p>
    <w:p>
      <w:pPr>
        <w:numPr>
          <w:ilvl w:val="0"/>
          <w:numId w:val="1009"/>
        </w:numPr>
        <w:pStyle w:val="Compact"/>
      </w:pPr>
      <w:r>
        <w:t xml:space="preserve">Generate recovery schedule (</w:t>
      </w:r>
      <w:r>
        <w:rPr>
          <w:rStyle w:val="VerbatimChar"/>
        </w:rPr>
        <w:t xml:space="preserve">hrIncidentRecoveryOps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Deduct via payroll → staff obligation account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employee-exit-5-stage-clearance"/>
      <w:r>
        <w:t xml:space="preserve">9. EMPLOYEE EXIT — 5-STAGE CLEARANCE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Initiate</w:t>
            </w:r>
          </w:p>
        </w:tc>
        <w:tc>
          <w:p>
            <w:pPr>
              <w:pStyle w:val="Compact"/>
              <w:jc w:val="left"/>
            </w:pPr>
            <w:r>
              <w:t xml:space="preserve">Exit with reason and effective 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hr.exit.initiate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HR Clearance</w:t>
            </w:r>
          </w:p>
        </w:tc>
        <w:tc>
          <w:p>
            <w:pPr>
              <w:pStyle w:val="Compact"/>
              <w:jc w:val="left"/>
            </w:pPr>
            <w:r>
              <w:t xml:space="preserve">ID, loans, 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hr.exit.view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Finance Clearance</w:t>
            </w:r>
          </w:p>
        </w:tc>
        <w:tc>
          <w:p>
            <w:pPr>
              <w:pStyle w:val="Compact"/>
              <w:jc w:val="left"/>
            </w:pPr>
            <w:r>
              <w:t xml:space="preserve">Obligations settled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hr.exit.finance_clear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Admin Clearance</w:t>
            </w:r>
          </w:p>
        </w:tc>
        <w:tc>
          <w:p>
            <w:pPr>
              <w:pStyle w:val="Compact"/>
              <w:jc w:val="left"/>
            </w:pPr>
            <w:r>
              <w:t xml:space="preserve">Assets returned, access revoked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hr.exit.admin_clear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Final Clearance</w:t>
            </w:r>
          </w:p>
        </w:tc>
        <w:tc>
          <w:p>
            <w:pPr>
              <w:pStyle w:val="Compact"/>
              <w:jc w:val="left"/>
            </w:pPr>
            <w:r>
              <w:t xml:space="preserve">GMHR or MD closes 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hr.exit.final_clear</w:t>
            </w:r>
          </w:p>
        </w:tc>
      </w:tr>
    </w:tbl>
    <w:p>
      <w:pPr>
        <w:pStyle w:val="BodyText"/>
      </w:pPr>
      <w:r>
        <w:rPr>
          <w:b/>
        </w:rPr>
        <w:t xml:space="preserve">All 5 stages required before ERP account deactivation.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executive-hr"/>
      <w:r>
        <w:t xml:space="preserve">10. EXECUTIVE HR</w:t>
      </w:r>
      <w:bookmarkEnd w:id="48"/>
    </w:p>
    <w:p>
      <w:pPr>
        <w:pStyle w:val="Heading3"/>
      </w:pPr>
      <w:bookmarkStart w:id="49" w:name="access"/>
      <w:r>
        <w:t xml:space="preserve">10.1 Access</w:t>
      </w:r>
      <w:bookmarkEnd w:id="49"/>
    </w:p>
    <w:p>
      <w:pPr>
        <w:pStyle w:val="FirstParagraph"/>
      </w:pPr>
      <w:r>
        <w:rPr>
          <w:rStyle w:val="VerbatimChar"/>
        </w:rPr>
        <w:t xml:space="preserve">/executive-hr/*</w:t>
      </w:r>
      <w:r>
        <w:t xml:space="preserve"> </w:t>
      </w:r>
      <w:r>
        <w:t xml:space="preserve">— md, ceo, chairman</w:t>
      </w:r>
    </w:p>
    <w:p>
      <w:pPr>
        <w:pStyle w:val="Heading3"/>
      </w:pPr>
      <w:bookmarkStart w:id="50" w:name="modules"/>
      <w:r>
        <w:t xml:space="preserve">10.2 Modules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&amp; household</w:t>
            </w:r>
          </w:p>
        </w:tc>
        <w:tc>
          <w:p>
            <w:pPr>
              <w:pStyle w:val="Compact"/>
              <w:jc w:val="left"/>
            </w:pPr>
            <w:r>
              <w:t xml:space="preserve">Scholarship, domestic staff, executive benefits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Compensation</w:t>
            </w:r>
          </w:p>
        </w:tc>
        <w:tc>
          <w:p>
            <w:pPr>
              <w:pStyle w:val="Compact"/>
              <w:jc w:val="left"/>
            </w:pPr>
            <w:r>
              <w:t xml:space="preserve">Payroll summary for MD sign-off, branch contributions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Approvals</w:t>
            </w:r>
          </w:p>
        </w:tc>
        <w:tc>
          <w:p>
            <w:pPr>
              <w:pStyle w:val="Compact"/>
              <w:jc w:val="left"/>
            </w:pPr>
            <w:r>
              <w:t xml:space="preserve">Sensitive HR, exceptional loans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t xml:space="preserve">MD/Chairman HR packs</w:t>
            </w:r>
          </w:p>
        </w:tc>
      </w:tr>
    </w:tbl>
    <w:p>
      <w:pPr>
        <w:pStyle w:val="Heading3"/>
      </w:pPr>
      <w:bookmarkStart w:id="51" w:name="chairman-family-accounts"/>
      <w:r>
        <w:t xml:space="preserve">10.3 Chairman Family Accounts</w:t>
      </w:r>
      <w:bookmarkEnd w:id="51"/>
    </w:p>
    <w:p>
      <w:pPr>
        <w:pStyle w:val="FirstParagraph"/>
      </w:pPr>
      <w:r>
        <w:rPr>
          <w:rStyle w:val="VerbatimChar"/>
        </w:rPr>
        <w:t xml:space="preserve">hr.chairman.manage</w:t>
      </w:r>
      <w:r>
        <w:t xml:space="preserve"> </w:t>
      </w:r>
      <w:r>
        <w:t xml:space="preserve">permission:</w:t>
      </w:r>
      <w:r>
        <w:t xml:space="preserve"> </w:t>
      </w:r>
      <w:r>
        <w:t xml:space="preserve">- School fees for dependents</w:t>
      </w:r>
      <w:r>
        <w:t xml:space="preserve"> </w:t>
      </w:r>
      <w:r>
        <w:t xml:space="preserve">- Family expense payments</w:t>
      </w:r>
      <w:r>
        <w:t xml:space="preserve"> </w:t>
      </w:r>
      <w:r>
        <w:t xml:space="preserve">- Scholarship payments</w:t>
      </w:r>
      <w:r>
        <w:t xml:space="preserve"> </w:t>
      </w:r>
      <w:r>
        <w:t xml:space="preserve">- Domestic staff management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documents-and-compliance"/>
      <w:r>
        <w:t xml:space="preserve">11. DOCUMENTS AND COMPLIANCE</w:t>
      </w:r>
      <w:bookmarkEnd w:id="52"/>
    </w:p>
    <w:p>
      <w:pPr>
        <w:numPr>
          <w:ilvl w:val="0"/>
          <w:numId w:val="1010"/>
        </w:numPr>
        <w:pStyle w:val="Compact"/>
      </w:pPr>
      <w:r>
        <w:t xml:space="preserve">Employment letters:</w:t>
      </w:r>
      <w:r>
        <w:t xml:space="preserve"> </w:t>
      </w:r>
      <w:r>
        <w:rPr>
          <w:rStyle w:val="VerbatimChar"/>
        </w:rPr>
        <w:t xml:space="preserve">hr.letters.generate</w:t>
      </w:r>
    </w:p>
    <w:p>
      <w:pPr>
        <w:numPr>
          <w:ilvl w:val="0"/>
          <w:numId w:val="1010"/>
        </w:numPr>
        <w:pStyle w:val="Compact"/>
      </w:pPr>
      <w:r>
        <w:t xml:space="preserve">ID card requests: employee self-service → HR fulfilment</w:t>
      </w:r>
    </w:p>
    <w:p>
      <w:pPr>
        <w:numPr>
          <w:ilvl w:val="0"/>
          <w:numId w:val="1010"/>
        </w:numPr>
        <w:pStyle w:val="Compact"/>
      </w:pPr>
      <w:r>
        <w:t xml:space="preserve">Policy acknowledgements:</w:t>
      </w:r>
      <w:r>
        <w:t xml:space="preserve"> </w:t>
      </w:r>
      <w:r>
        <w:rPr>
          <w:rStyle w:val="VerbatimChar"/>
        </w:rPr>
        <w:t xml:space="preserve">hr_policy_acknowledgements</w:t>
      </w:r>
    </w:p>
    <w:p>
      <w:pPr>
        <w:numPr>
          <w:ilvl w:val="0"/>
          <w:numId w:val="1010"/>
        </w:numPr>
        <w:pStyle w:val="Compact"/>
      </w:pPr>
      <w:r>
        <w:t xml:space="preserve">Document expiry alerts on HR Dashboard</w:t>
      </w:r>
    </w:p>
    <w:p>
      <w:pPr>
        <w:numPr>
          <w:ilvl w:val="0"/>
          <w:numId w:val="1010"/>
        </w:numPr>
        <w:pStyle w:val="Compact"/>
      </w:pPr>
      <w:r>
        <w:t xml:space="preserve">Staff files retained minimum</w:t>
      </w:r>
      <w:r>
        <w:t xml:space="preserve"> </w:t>
      </w:r>
      <w:r>
        <w:rPr>
          <w:b/>
        </w:rPr>
        <w:t xml:space="preserve">7 years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transfers"/>
      <w:r>
        <w:t xml:space="preserve">12. TRANSFERS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Transfer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Minimum 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transfer</w:t>
            </w:r>
          </w:p>
        </w:tc>
        <w:tc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p>
            <w:pPr>
              <w:pStyle w:val="Compact"/>
              <w:jc w:val="left"/>
            </w:pPr>
            <w:r>
              <w:t xml:space="preserve">MD exception memo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rotation</w:t>
            </w:r>
          </w:p>
        </w:tc>
        <w:tc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p>
            <w:pPr>
              <w:pStyle w:val="Compact"/>
              <w:jc w:val="left"/>
            </w:pPr>
            <w:r>
              <w:t xml:space="preserve">GMHR or MD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 transfer</w:t>
            </w:r>
          </w:p>
        </w:tc>
        <w:tc>
          <w:p>
            <w:pPr>
              <w:pStyle w:val="Compact"/>
              <w:jc w:val="left"/>
            </w:pPr>
            <w:r>
              <w:t xml:space="preserve">No minimum</w:t>
            </w:r>
          </w:p>
        </w:tc>
        <w:tc>
          <w:p>
            <w:pPr>
              <w:pStyle w:val="Compact"/>
              <w:jc w:val="left"/>
            </w:pPr>
            <w:r>
              <w:t xml:space="preserve">MD judgement</w:t>
            </w:r>
          </w:p>
        </w:tc>
      </w:tr>
    </w:tbl>
    <w:p>
      <w:pPr>
        <w:pStyle w:val="BodyText"/>
      </w:pPr>
      <w:r>
        <w:t xml:space="preserve">Enforced in</w:t>
      </w:r>
      <w:r>
        <w:t xml:space="preserve"> </w:t>
      </w:r>
      <w:r>
        <w:rPr>
          <w:rStyle w:val="VerbatimChar"/>
        </w:rPr>
        <w:t xml:space="preserve">transferTenurePolicy.js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ecruiting"/>
      <w:r>
        <w:t xml:space="preserve">13. RECRUITING</w:t>
      </w:r>
      <w:bookmarkEnd w:id="54"/>
    </w:p>
    <w:p>
      <w:pPr>
        <w:pStyle w:val="FirstParagraph"/>
      </w:pPr>
      <w:r>
        <w:t xml:space="preserve">Public careers:</w:t>
      </w:r>
      <w:r>
        <w:t xml:space="preserve"> </w:t>
      </w:r>
      <w:r>
        <w:rPr>
          <w:rStyle w:val="VerbatimChar"/>
        </w:rPr>
        <w:t xml:space="preserve">GET/POST /api/public/careers/*</w:t>
      </w:r>
      <w:r>
        <w:t xml:space="preserve"> </w:t>
      </w:r>
      <w:r>
        <w:t xml:space="preserve">(no authentication).</w:t>
      </w:r>
    </w:p>
    <w:p>
      <w:pPr>
        <w:pStyle w:val="BodyText"/>
      </w:pPr>
      <w:r>
        <w:t xml:space="preserve">HR manages:</w:t>
      </w:r>
      <w:r>
        <w:t xml:space="preserve"> </w:t>
      </w:r>
      <w:r>
        <w:rPr>
          <w:rStyle w:val="VerbatimChar"/>
        </w:rPr>
        <w:t xml:space="preserve">hr_job_postings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hr_applicants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/hr/talent</w:t>
      </w:r>
      <w:r>
        <w:t xml:space="preserve"> </w:t>
      </w:r>
      <w:r>
        <w:t xml:space="preserve">→ Recruit.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hr-dashboard-kpis"/>
      <w:r>
        <w:t xml:space="preserve">14. HR DASHBOARD KPIs</w:t>
      </w:r>
      <w:bookmarkEnd w:id="55"/>
    </w:p>
    <w:p>
      <w:pPr>
        <w:pStyle w:val="FirstParagraph"/>
      </w:pPr>
      <w:r>
        <w:t xml:space="preserve">Active staff · Pending HR review · Awaiting GM final · Payroll awaiting GM · Probation ending · Expiring documents · Open incidents · Queue lines · Overdue SLA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elf-service-cohorts"/>
      <w:r>
        <w:t xml:space="preserve">15. SELF-SERVICE COHORTS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HR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Time off, requests, payslips, loans, documents, ID card, benefits, policies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</w:t>
            </w:r>
          </w:p>
        </w:tc>
        <w:tc>
          <w:p>
            <w:pPr>
              <w:pStyle w:val="Compact"/>
              <w:jc w:val="left"/>
            </w:pPr>
            <w:r>
              <w:t xml:space="preserve">School, payments, requests (hr_portal_only)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Domestic</w:t>
            </w:r>
          </w:p>
        </w:tc>
        <w:tc>
          <w:p>
            <w:pPr>
              <w:pStyle w:val="Compact"/>
              <w:jc w:val="left"/>
            </w:pPr>
            <w:r>
              <w:t xml:space="preserve">Home, payments, documents (executive household staff)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SOP-07. Cross-references: SOP-02 (Cashier loan repayment), SOP-03 (Payroll finance), SOP-08 (MD sign-off).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2026-06-24T14:06:40Z</dcterms:created>
  <dcterms:modified xsi:type="dcterms:W3CDTF">2026-06-24T14:06:40Z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