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23" w:rsidRDefault="00EF6F9C" w:rsidP="00EF6F9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EF6F9C">
        <w:rPr>
          <w:rFonts w:hint="eastAsia"/>
          <w:sz w:val="28"/>
          <w:szCs w:val="28"/>
        </w:rPr>
        <w:t>随着中国经济的快速发展，生活水平也在跟着不断地提高，人们对生活质量的要求开始变得越来越高</w:t>
      </w:r>
      <w:r>
        <w:rPr>
          <w:rFonts w:hint="eastAsia"/>
          <w:sz w:val="28"/>
          <w:szCs w:val="28"/>
        </w:rPr>
        <w:t>，越来越多的人关注自身健康，关注体育运动，投身体育运动。在全国尤其是学生群体各类球迷群体人数庞大，他们通过各种渠道获取体育类新闻资讯，</w:t>
      </w:r>
      <w:r>
        <w:rPr>
          <w:rFonts w:hint="eastAsia"/>
          <w:sz w:val="28"/>
          <w:szCs w:val="28"/>
        </w:rPr>
        <w:t>存在主要的问题包括：</w:t>
      </w:r>
    </w:p>
    <w:p w:rsidR="003D0F23" w:rsidRDefault="00EF6F9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种类不够丰富，一些小众运动的资源十分有限</w:t>
      </w:r>
      <w:r>
        <w:rPr>
          <w:rFonts w:hint="eastAsia"/>
          <w:sz w:val="28"/>
          <w:szCs w:val="28"/>
        </w:rPr>
        <w:t>；</w:t>
      </w:r>
    </w:p>
    <w:p w:rsidR="003D0F23" w:rsidRDefault="00EF6F9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各类信息繁杂，充斥大量博彩，诈骗信息</w:t>
      </w:r>
      <w:r>
        <w:rPr>
          <w:rFonts w:hint="eastAsia"/>
          <w:sz w:val="28"/>
          <w:szCs w:val="28"/>
        </w:rPr>
        <w:t>；</w:t>
      </w:r>
    </w:p>
    <w:p w:rsidR="003D0F23" w:rsidRDefault="00073E80" w:rsidP="00073E8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 w:rsidRPr="00073E80">
        <w:rPr>
          <w:rFonts w:hint="eastAsia"/>
          <w:sz w:val="28"/>
          <w:szCs w:val="28"/>
        </w:rPr>
        <w:t>随着互联网的不断发展</w:t>
      </w:r>
      <w:r w:rsidRPr="00073E80">
        <w:rPr>
          <w:rFonts w:hint="eastAsia"/>
          <w:sz w:val="28"/>
          <w:szCs w:val="28"/>
        </w:rPr>
        <w:t>,</w:t>
      </w:r>
      <w:r w:rsidRPr="00073E80">
        <w:rPr>
          <w:rFonts w:hint="eastAsia"/>
          <w:sz w:val="28"/>
          <w:szCs w:val="28"/>
        </w:rPr>
        <w:t>人们更加适应利用手机等移动终端获取信息。体育新闻类</w:t>
      </w:r>
      <w:r>
        <w:rPr>
          <w:rFonts w:hint="eastAsia"/>
          <w:sz w:val="28"/>
          <w:szCs w:val="28"/>
        </w:rPr>
        <w:t>App</w:t>
      </w:r>
      <w:r w:rsidRPr="00073E80">
        <w:rPr>
          <w:rFonts w:hint="eastAsia"/>
          <w:sz w:val="28"/>
          <w:szCs w:val="28"/>
        </w:rPr>
        <w:t>也在这种环境下迅速成长。对于体育新闻报道</w:t>
      </w:r>
      <w:r w:rsidRPr="00073E80">
        <w:rPr>
          <w:rFonts w:hint="eastAsia"/>
          <w:sz w:val="28"/>
          <w:szCs w:val="28"/>
        </w:rPr>
        <w:t>,</w:t>
      </w:r>
      <w:r w:rsidRPr="00073E80">
        <w:rPr>
          <w:rFonts w:hint="eastAsia"/>
          <w:sz w:val="28"/>
          <w:szCs w:val="28"/>
        </w:rPr>
        <w:t>该类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pp</w:t>
      </w:r>
      <w:r w:rsidRPr="00073E80">
        <w:rPr>
          <w:rFonts w:hint="eastAsia"/>
          <w:sz w:val="28"/>
          <w:szCs w:val="28"/>
        </w:rPr>
        <w:t>带来了诸如体育新闻获取渠道扩大、阅读更加便利等诸多优势。但是体育新闻</w:t>
      </w:r>
      <w:r>
        <w:rPr>
          <w:rFonts w:hint="eastAsia"/>
          <w:sz w:val="28"/>
          <w:szCs w:val="28"/>
        </w:rPr>
        <w:t>App</w:t>
      </w:r>
      <w:r w:rsidRPr="00073E80">
        <w:rPr>
          <w:rFonts w:hint="eastAsia"/>
          <w:sz w:val="28"/>
          <w:szCs w:val="28"/>
        </w:rPr>
        <w:t>的迅猛发展</w:t>
      </w:r>
      <w:r w:rsidRPr="00073E80">
        <w:rPr>
          <w:rFonts w:hint="eastAsia"/>
          <w:sz w:val="28"/>
          <w:szCs w:val="28"/>
        </w:rPr>
        <w:t>,</w:t>
      </w:r>
      <w:r w:rsidRPr="00073E80">
        <w:rPr>
          <w:rFonts w:hint="eastAsia"/>
          <w:sz w:val="28"/>
          <w:szCs w:val="28"/>
        </w:rPr>
        <w:t>同样</w:t>
      </w:r>
      <w:r>
        <w:rPr>
          <w:rFonts w:hint="eastAsia"/>
          <w:sz w:val="28"/>
          <w:szCs w:val="28"/>
        </w:rPr>
        <w:t>存在如下不足：</w:t>
      </w:r>
      <w:r>
        <w:rPr>
          <w:sz w:val="28"/>
          <w:szCs w:val="28"/>
        </w:rPr>
        <w:t xml:space="preserve"> </w:t>
      </w:r>
    </w:p>
    <w:p w:rsidR="00073E80" w:rsidRDefault="00073E80" w:rsidP="007943D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073E80">
        <w:rPr>
          <w:rFonts w:hint="eastAsia"/>
          <w:sz w:val="28"/>
          <w:szCs w:val="28"/>
        </w:rPr>
        <w:t>假新闻、内容同质化、标题党</w:t>
      </w:r>
    </w:p>
    <w:p w:rsidR="003D0F23" w:rsidRDefault="00073E80" w:rsidP="00073E8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073E80">
        <w:rPr>
          <w:rFonts w:hint="eastAsia"/>
          <w:sz w:val="28"/>
          <w:szCs w:val="28"/>
        </w:rPr>
        <w:t>故意制造争议获取流量等问题的泛滥</w:t>
      </w:r>
    </w:p>
    <w:p w:rsidR="00073E80" w:rsidRPr="00073E80" w:rsidRDefault="00073E80" w:rsidP="00073E8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内容不综合，不同体育项目需下载多个</w:t>
      </w:r>
      <w:r>
        <w:rPr>
          <w:rFonts w:hint="eastAsia"/>
          <w:sz w:val="28"/>
          <w:szCs w:val="28"/>
        </w:rPr>
        <w:t>App</w:t>
      </w:r>
    </w:p>
    <w:sectPr w:rsidR="00073E80" w:rsidRPr="00073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73E80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D0F23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EF6F9C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C6D0"/>
  <w15:docId w15:val="{52272B82-DCC2-4E33-B72B-71CB5876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11</cp:revision>
  <dcterms:created xsi:type="dcterms:W3CDTF">2012-08-13T06:20:00Z</dcterms:created>
  <dcterms:modified xsi:type="dcterms:W3CDTF">2020-03-03T07:07:00Z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