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16B63" w14:textId="7832F7EB" w:rsidR="00C6340B" w:rsidRDefault="00C6340B" w:rsidP="00C6340B">
      <w:pPr>
        <w:pStyle w:val="Title"/>
        <w:jc w:val="center"/>
      </w:pPr>
      <w:r>
        <w:t>Computational Methods</w:t>
      </w:r>
    </w:p>
    <w:p w14:paraId="19EA5505" w14:textId="3B5A9805" w:rsidR="00C6340B" w:rsidRDefault="00C6340B" w:rsidP="00C6340B">
      <w:pPr>
        <w:pStyle w:val="Heading1"/>
      </w:pPr>
      <w:r>
        <w:t>Task 1</w:t>
      </w:r>
    </w:p>
    <w:p w14:paraId="2F56367E" w14:textId="19755040" w:rsidR="00E23053" w:rsidRDefault="00E23053" w:rsidP="00E23053">
      <w:r w:rsidRPr="00FA2B30">
        <w:rPr>
          <w:noProof/>
          <w:sz w:val="32"/>
          <w:szCs w:val="32"/>
        </w:rPr>
        <w:drawing>
          <wp:inline distT="0" distB="0" distL="0" distR="0" wp14:anchorId="44945DDF" wp14:editId="74108AE5">
            <wp:extent cx="5731510" cy="1370965"/>
            <wp:effectExtent l="0" t="0" r="2540" b="635"/>
            <wp:docPr id="1822545757"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545757" name="Picture 1" descr="A screenshot of a graph&#10;&#10;Description automatically generated"/>
                    <pic:cNvPicPr/>
                  </pic:nvPicPr>
                  <pic:blipFill>
                    <a:blip r:embed="rId4"/>
                    <a:stretch>
                      <a:fillRect/>
                    </a:stretch>
                  </pic:blipFill>
                  <pic:spPr>
                    <a:xfrm>
                      <a:off x="0" y="0"/>
                      <a:ext cx="5731510" cy="1370965"/>
                    </a:xfrm>
                    <a:prstGeom prst="rect">
                      <a:avLst/>
                    </a:prstGeom>
                  </pic:spPr>
                </pic:pic>
              </a:graphicData>
            </a:graphic>
          </wp:inline>
        </w:drawing>
      </w:r>
    </w:p>
    <w:p w14:paraId="7D6AC4F9" w14:textId="498FBD99" w:rsidR="000A7AEA" w:rsidRPr="00E23053" w:rsidRDefault="000A7AEA" w:rsidP="00E23053">
      <w:r w:rsidRPr="000A7AEA">
        <w:drawing>
          <wp:inline distT="0" distB="0" distL="0" distR="0" wp14:anchorId="2A697A2A" wp14:editId="76F35374">
            <wp:extent cx="5239481" cy="4296375"/>
            <wp:effectExtent l="0" t="0" r="0" b="9525"/>
            <wp:docPr id="615590988"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590988" name="Picture 1" descr="A diagram of a diagram&#10;&#10;AI-generated content may be incorrect."/>
                    <pic:cNvPicPr/>
                  </pic:nvPicPr>
                  <pic:blipFill>
                    <a:blip r:embed="rId5"/>
                    <a:stretch>
                      <a:fillRect/>
                    </a:stretch>
                  </pic:blipFill>
                  <pic:spPr>
                    <a:xfrm>
                      <a:off x="0" y="0"/>
                      <a:ext cx="5239481" cy="4296375"/>
                    </a:xfrm>
                    <a:prstGeom prst="rect">
                      <a:avLst/>
                    </a:prstGeom>
                  </pic:spPr>
                </pic:pic>
              </a:graphicData>
            </a:graphic>
          </wp:inline>
        </w:drawing>
      </w:r>
    </w:p>
    <w:p w14:paraId="595EC80F" w14:textId="77777777" w:rsidR="00C6340B" w:rsidRDefault="00C6340B" w:rsidP="00C6340B"/>
    <w:p w14:paraId="0D4E23AD" w14:textId="77777777" w:rsidR="00C6340B" w:rsidRPr="00C6340B" w:rsidRDefault="00C6340B" w:rsidP="00C6340B"/>
    <w:p w14:paraId="55B907A3" w14:textId="7992F3E1" w:rsidR="00C6340B" w:rsidRDefault="00C6340B" w:rsidP="00C6340B">
      <w:r>
        <w:t>After running it through the whole brute forcing process, we can say that this is a</w:t>
      </w:r>
      <w:r w:rsidR="00E23053">
        <w:t>n</w:t>
      </w:r>
      <w:r>
        <w:t xml:space="preserve"> inefficient way to solve this calculation because of the amount of time we take</w:t>
      </w:r>
      <w:r w:rsidR="00E23053">
        <w:t xml:space="preserve"> to find the cheapest solution (as it’s showed in the spreadsheet and the code for it). Going through all the possible combination in this case for 5 planets and gives me a O(n!), </w:t>
      </w:r>
      <w:r w:rsidR="00E23053">
        <w:lastRenderedPageBreak/>
        <w:t xml:space="preserve">because I need to check the planets one by one in a factorial way so 5*4*3*2*1 = 120 combinations for this problem. </w:t>
      </w:r>
    </w:p>
    <w:p w14:paraId="2954B2B6" w14:textId="46AA05B3" w:rsidR="00E23053" w:rsidRDefault="00E23053" w:rsidP="00C6340B">
      <w:r>
        <w:t xml:space="preserve">As seen during my research </w:t>
      </w:r>
      <w:r w:rsidR="00BF20D2">
        <w:t>an</w:t>
      </w:r>
      <w:r>
        <w:t xml:space="preserve"> algorithm with o(n!) requires high amount of time and is unusable for large input sizes.</w:t>
      </w:r>
    </w:p>
    <w:p w14:paraId="21B14FE1" w14:textId="77777777" w:rsidR="006B71FB" w:rsidRDefault="00E328C7" w:rsidP="00C6340B">
      <w:r>
        <w:t>Doing a bit more research into the brute-force I can say that there isn’t really any other O notations or ways to do it in a faster way because we want to get the cheapest value taking in weight, distance and fuel cost, taking in consideration that every planet we visit it will become heavier depending on the planet we are on, the best way to describe it would be an equation</w:t>
      </w:r>
      <w:r w:rsidR="006B71FB">
        <w:t xml:space="preserve"> cost(D,W) =  distance * weight* fuel cost.</w:t>
      </w:r>
    </w:p>
    <w:p w14:paraId="2DB27E73" w14:textId="2FB4FC50" w:rsidR="00F65AA1" w:rsidRDefault="00F65AA1" w:rsidP="00C6340B">
      <w:r>
        <w:t>I realised that I could use Dynamic programming to try and get the cheapest route faster and easier.</w:t>
      </w:r>
    </w:p>
    <w:p w14:paraId="2E43944A" w14:textId="39809AE5" w:rsidR="006B71FB" w:rsidRDefault="006B71FB" w:rsidP="00C6340B"/>
    <w:p w14:paraId="071B0F3F" w14:textId="04889645" w:rsidR="00E328C7" w:rsidRDefault="006B71FB" w:rsidP="00C6340B">
      <w:r>
        <w:t xml:space="preserve">(10/11/2025) Medium: Mastering Big O Notation: </w:t>
      </w:r>
      <w:hyperlink r:id="rId6" w:history="1">
        <w:r w:rsidR="000A7AEA" w:rsidRPr="00E94D45">
          <w:rPr>
            <w:rStyle w:val="Hyperlink"/>
          </w:rPr>
          <w:t>https://medium.com/@sureshkumar.pawar/mastering-big-o-notation-a-comprehensive-guide-to-understanding-algorithm-efficiency-8d77d79384e1</w:t>
        </w:r>
      </w:hyperlink>
    </w:p>
    <w:p w14:paraId="6DD1E8FD" w14:textId="77777777" w:rsidR="000A7AEA" w:rsidRDefault="000A7AEA" w:rsidP="00C6340B"/>
    <w:p w14:paraId="30763175" w14:textId="64328947" w:rsidR="000A7AEA" w:rsidRDefault="000A7AEA" w:rsidP="000A7AEA">
      <w:pPr>
        <w:pStyle w:val="Heading1"/>
      </w:pPr>
      <w:r>
        <w:t>Task 2</w:t>
      </w:r>
    </w:p>
    <w:p w14:paraId="235E37E2" w14:textId="4C88285B" w:rsidR="000A7AEA" w:rsidRDefault="00CD1A2C" w:rsidP="000A7AEA">
      <w:r>
        <w:t>After looking through the process while programming it and the excel spreadsheet I realized that this wouldn’t have rare case of usage on the real world,it would be used mainly academically to show different sort algorithms. Since the Bubble Sort has a time complexity of O(n^2), it will result in being very slow for a larger amount of data sets.</w:t>
      </w:r>
    </w:p>
    <w:p w14:paraId="6343D1D7" w14:textId="4A3E417B" w:rsidR="00CD1A2C" w:rsidRDefault="00CD1A2C" w:rsidP="000A7AEA">
      <w:r>
        <w:t xml:space="preserve">Bubble sort is just a way to swap the adjacent value if they are in the wrong order. </w:t>
      </w:r>
    </w:p>
    <w:p w14:paraId="58402C0B" w14:textId="6B0695A0" w:rsidR="00CD1A2C" w:rsidRDefault="00145A6B" w:rsidP="000A7AEA">
      <w:r>
        <w:t>There is an upside to it because if we get a fully sorted array the result would be O(n).</w:t>
      </w:r>
    </w:p>
    <w:p w14:paraId="55A308DD" w14:textId="77777777" w:rsidR="00CD1A2C" w:rsidRDefault="00CD1A2C" w:rsidP="000A7AEA"/>
    <w:p w14:paraId="0A698BB2" w14:textId="77777777" w:rsidR="00CD1A2C" w:rsidRPr="000A7AEA" w:rsidRDefault="00CD1A2C" w:rsidP="000A7AEA"/>
    <w:p w14:paraId="60D0DA24" w14:textId="77777777" w:rsidR="00BF20D2" w:rsidRDefault="00BF20D2" w:rsidP="00C6340B"/>
    <w:p w14:paraId="7406C7D1" w14:textId="77777777" w:rsidR="00E23053" w:rsidRPr="00C6340B" w:rsidRDefault="00E23053" w:rsidP="00C6340B"/>
    <w:sectPr w:rsidR="00E23053" w:rsidRPr="00C634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40B"/>
    <w:rsid w:val="000A7AEA"/>
    <w:rsid w:val="00145A6B"/>
    <w:rsid w:val="006B71FB"/>
    <w:rsid w:val="007E08BB"/>
    <w:rsid w:val="008C6EC3"/>
    <w:rsid w:val="00BF20D2"/>
    <w:rsid w:val="00C6340B"/>
    <w:rsid w:val="00CD1A2C"/>
    <w:rsid w:val="00E23053"/>
    <w:rsid w:val="00E328C7"/>
    <w:rsid w:val="00F65A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04073"/>
  <w15:chartTrackingRefBased/>
  <w15:docId w15:val="{14875A3D-2ED5-47E6-B4AE-481D67E45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634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634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634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634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634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634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634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634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634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34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634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634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634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634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634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634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634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6340B"/>
    <w:rPr>
      <w:rFonts w:eastAsiaTheme="majorEastAsia" w:cstheme="majorBidi"/>
      <w:color w:val="272727" w:themeColor="text1" w:themeTint="D8"/>
    </w:rPr>
  </w:style>
  <w:style w:type="paragraph" w:styleId="Title">
    <w:name w:val="Title"/>
    <w:basedOn w:val="Normal"/>
    <w:next w:val="Normal"/>
    <w:link w:val="TitleChar"/>
    <w:uiPriority w:val="10"/>
    <w:qFormat/>
    <w:rsid w:val="00C634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634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634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634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6340B"/>
    <w:pPr>
      <w:spacing w:before="160"/>
      <w:jc w:val="center"/>
    </w:pPr>
    <w:rPr>
      <w:i/>
      <w:iCs/>
      <w:color w:val="404040" w:themeColor="text1" w:themeTint="BF"/>
    </w:rPr>
  </w:style>
  <w:style w:type="character" w:customStyle="1" w:styleId="QuoteChar">
    <w:name w:val="Quote Char"/>
    <w:basedOn w:val="DefaultParagraphFont"/>
    <w:link w:val="Quote"/>
    <w:uiPriority w:val="29"/>
    <w:rsid w:val="00C6340B"/>
    <w:rPr>
      <w:i/>
      <w:iCs/>
      <w:color w:val="404040" w:themeColor="text1" w:themeTint="BF"/>
    </w:rPr>
  </w:style>
  <w:style w:type="paragraph" w:styleId="ListParagraph">
    <w:name w:val="List Paragraph"/>
    <w:basedOn w:val="Normal"/>
    <w:uiPriority w:val="34"/>
    <w:qFormat/>
    <w:rsid w:val="00C6340B"/>
    <w:pPr>
      <w:ind w:left="720"/>
      <w:contextualSpacing/>
    </w:pPr>
  </w:style>
  <w:style w:type="character" w:styleId="IntenseEmphasis">
    <w:name w:val="Intense Emphasis"/>
    <w:basedOn w:val="DefaultParagraphFont"/>
    <w:uiPriority w:val="21"/>
    <w:qFormat/>
    <w:rsid w:val="00C6340B"/>
    <w:rPr>
      <w:i/>
      <w:iCs/>
      <w:color w:val="0F4761" w:themeColor="accent1" w:themeShade="BF"/>
    </w:rPr>
  </w:style>
  <w:style w:type="paragraph" w:styleId="IntenseQuote">
    <w:name w:val="Intense Quote"/>
    <w:basedOn w:val="Normal"/>
    <w:next w:val="Normal"/>
    <w:link w:val="IntenseQuoteChar"/>
    <w:uiPriority w:val="30"/>
    <w:qFormat/>
    <w:rsid w:val="00C634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6340B"/>
    <w:rPr>
      <w:i/>
      <w:iCs/>
      <w:color w:val="0F4761" w:themeColor="accent1" w:themeShade="BF"/>
    </w:rPr>
  </w:style>
  <w:style w:type="character" w:styleId="IntenseReference">
    <w:name w:val="Intense Reference"/>
    <w:basedOn w:val="DefaultParagraphFont"/>
    <w:uiPriority w:val="32"/>
    <w:qFormat/>
    <w:rsid w:val="00C6340B"/>
    <w:rPr>
      <w:b/>
      <w:bCs/>
      <w:smallCaps/>
      <w:color w:val="0F4761" w:themeColor="accent1" w:themeShade="BF"/>
      <w:spacing w:val="5"/>
    </w:rPr>
  </w:style>
  <w:style w:type="character" w:styleId="Hyperlink">
    <w:name w:val="Hyperlink"/>
    <w:basedOn w:val="DefaultParagraphFont"/>
    <w:uiPriority w:val="99"/>
    <w:unhideWhenUsed/>
    <w:rsid w:val="000A7AEA"/>
    <w:rPr>
      <w:color w:val="467886" w:themeColor="hyperlink"/>
      <w:u w:val="single"/>
    </w:rPr>
  </w:style>
  <w:style w:type="character" w:styleId="UnresolvedMention">
    <w:name w:val="Unresolved Mention"/>
    <w:basedOn w:val="DefaultParagraphFont"/>
    <w:uiPriority w:val="99"/>
    <w:semiHidden/>
    <w:unhideWhenUsed/>
    <w:rsid w:val="000A7A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edium.com/@sureshkumar.pawar/mastering-big-o-notation-a-comprehensive-guide-to-understanding-algorithm-efficiency-8d77d79384e1" TargetMode="Externa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2</Pages>
  <Words>299</Words>
  <Characters>1708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Emiljano Markja</dc:creator>
  <cp:keywords/>
  <dc:description/>
  <cp:lastModifiedBy>Emiljano Markja</cp:lastModifiedBy>
  <cp:revision>2</cp:revision>
  <dcterms:created xsi:type="dcterms:W3CDTF">2025-11-10T15:25:00Z</dcterms:created>
  <dcterms:modified xsi:type="dcterms:W3CDTF">2025-11-17T13:04:00Z</dcterms:modified>
</cp:coreProperties>
</file>