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0944C" w14:textId="1E9EB729" w:rsidR="00215D12" w:rsidRDefault="00F554AA" w:rsidP="00F554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06 </w:t>
      </w:r>
      <w:r>
        <w:rPr>
          <w:rFonts w:hint="eastAsia"/>
          <w:b/>
          <w:bCs/>
          <w:sz w:val="32"/>
          <w:szCs w:val="32"/>
        </w:rPr>
        <w:t>Java底层知识</w:t>
      </w:r>
    </w:p>
    <w:p w14:paraId="49E55984" w14:textId="1734846D" w:rsidR="00025A22" w:rsidRPr="000F586F" w:rsidRDefault="00DE0722" w:rsidP="00025A22">
      <w:pPr>
        <w:jc w:val="left"/>
        <w:rPr>
          <w:rFonts w:ascii="宋体" w:eastAsia="宋体" w:hAnsi="宋体"/>
          <w:b/>
          <w:bCs/>
          <w:szCs w:val="21"/>
        </w:rPr>
      </w:pPr>
      <w:r w:rsidRPr="000F586F">
        <w:rPr>
          <w:rFonts w:ascii="宋体" w:eastAsia="宋体" w:hAnsi="宋体" w:hint="eastAsia"/>
          <w:b/>
          <w:bCs/>
          <w:szCs w:val="21"/>
        </w:rPr>
        <w:t>开放的面试题——谈谈你对Java的理解？</w:t>
      </w:r>
    </w:p>
    <w:p w14:paraId="54C91978" w14:textId="7EDB3B7D" w:rsidR="00DE0722" w:rsidRDefault="00DE0722" w:rsidP="00025A22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  <w:r w:rsidR="003D1E66">
        <w:rPr>
          <w:rFonts w:ascii="宋体" w:eastAsia="宋体" w:hAnsi="宋体" w:hint="eastAsia"/>
          <w:szCs w:val="21"/>
        </w:rPr>
        <w:t xml:space="preserve"> 考查是否真的掌握了Java，对基础知识的理解是否清楚，是否掌握了主要的模块和运行原理。</w:t>
      </w:r>
      <w:r w:rsidR="00F141D5">
        <w:rPr>
          <w:rFonts w:ascii="宋体" w:eastAsia="宋体" w:hAnsi="宋体" w:hint="eastAsia"/>
          <w:szCs w:val="21"/>
        </w:rPr>
        <w:t>需要列出以下点：</w:t>
      </w:r>
    </w:p>
    <w:p w14:paraId="3B86369A" w14:textId="5B4487DB" w:rsid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 w:rsidRPr="00F141D5">
        <w:rPr>
          <w:rFonts w:ascii="宋体" w:eastAsia="宋体" w:hAnsi="宋体" w:hint="eastAsia"/>
          <w:szCs w:val="21"/>
        </w:rPr>
        <w:t>平台无关性</w:t>
      </w:r>
      <w:r>
        <w:rPr>
          <w:rFonts w:ascii="宋体" w:eastAsia="宋体" w:hAnsi="宋体" w:hint="eastAsia"/>
          <w:szCs w:val="21"/>
        </w:rPr>
        <w:t>。一次编译，到处运行</w:t>
      </w:r>
    </w:p>
    <w:p w14:paraId="6F1CC1EF" w14:textId="6B0EAC33" w:rsidR="00F141D5" w:rsidRP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GC。垃圾回收（garbage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collection）机制，不用手动释放堆内存</w:t>
      </w:r>
    </w:p>
    <w:p w14:paraId="7EC9B8E7" w14:textId="76C49E0B" w:rsid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语言特性。泛型、反射、lambda表达式</w:t>
      </w:r>
    </w:p>
    <w:p w14:paraId="6FEFF139" w14:textId="34DF3FC2" w:rsid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面</w:t>
      </w:r>
      <w:r w:rsidR="00A07941">
        <w:rPr>
          <w:rFonts w:ascii="宋体" w:eastAsia="宋体" w:hAnsi="宋体" w:hint="eastAsia"/>
          <w:szCs w:val="21"/>
        </w:rPr>
        <w:t>向</w:t>
      </w:r>
      <w:r>
        <w:rPr>
          <w:rFonts w:ascii="宋体" w:eastAsia="宋体" w:hAnsi="宋体" w:hint="eastAsia"/>
          <w:szCs w:val="21"/>
        </w:rPr>
        <w:t>对象。封装、继承、多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态</w:t>
      </w:r>
    </w:p>
    <w:p w14:paraId="687E8C47" w14:textId="257B78FD" w:rsid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类库。集合、并发库、网络库等</w:t>
      </w:r>
    </w:p>
    <w:p w14:paraId="0CDD5A1B" w14:textId="510A8EF7" w:rsidR="00F141D5" w:rsidRDefault="00F141D5" w:rsidP="00F141D5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异常处理。</w:t>
      </w:r>
    </w:p>
    <w:p w14:paraId="1D1B8674" w14:textId="5CAF186D" w:rsidR="000F586F" w:rsidRDefault="000F586F" w:rsidP="000F586F">
      <w:pPr>
        <w:jc w:val="left"/>
        <w:rPr>
          <w:rFonts w:ascii="宋体" w:eastAsia="宋体" w:hAnsi="宋体"/>
          <w:szCs w:val="21"/>
        </w:rPr>
      </w:pPr>
    </w:p>
    <w:p w14:paraId="4448EF01" w14:textId="43F764EC" w:rsidR="000F586F" w:rsidRPr="00AE2151" w:rsidRDefault="000F586F" w:rsidP="000F586F">
      <w:pPr>
        <w:jc w:val="left"/>
        <w:rPr>
          <w:rFonts w:ascii="宋体" w:eastAsia="宋体" w:hAnsi="宋体"/>
          <w:b/>
          <w:bCs/>
          <w:szCs w:val="21"/>
        </w:rPr>
      </w:pPr>
      <w:r w:rsidRPr="00AE2151">
        <w:rPr>
          <w:rFonts w:ascii="宋体" w:eastAsia="宋体" w:hAnsi="宋体" w:hint="eastAsia"/>
          <w:b/>
          <w:bCs/>
          <w:szCs w:val="21"/>
        </w:rPr>
        <w:t>Compile</w:t>
      </w:r>
      <w:r w:rsidRPr="00AE2151">
        <w:rPr>
          <w:rFonts w:ascii="宋体" w:eastAsia="宋体" w:hAnsi="宋体"/>
          <w:b/>
          <w:bCs/>
          <w:szCs w:val="21"/>
        </w:rPr>
        <w:t xml:space="preserve"> </w:t>
      </w:r>
      <w:r w:rsidRPr="00AE2151">
        <w:rPr>
          <w:rFonts w:ascii="宋体" w:eastAsia="宋体" w:hAnsi="宋体" w:hint="eastAsia"/>
          <w:b/>
          <w:bCs/>
          <w:szCs w:val="21"/>
        </w:rPr>
        <w:t>Once</w:t>
      </w:r>
      <w:r w:rsidRPr="00AE2151">
        <w:rPr>
          <w:rFonts w:ascii="宋体" w:eastAsia="宋体" w:hAnsi="宋体"/>
          <w:b/>
          <w:bCs/>
          <w:szCs w:val="21"/>
        </w:rPr>
        <w:t>,</w:t>
      </w:r>
      <w:r w:rsidRPr="00AE2151">
        <w:rPr>
          <w:rFonts w:ascii="宋体" w:eastAsia="宋体" w:hAnsi="宋体" w:hint="eastAsia"/>
          <w:b/>
          <w:bCs/>
          <w:szCs w:val="21"/>
        </w:rPr>
        <w:t>Run</w:t>
      </w:r>
      <w:r w:rsidRPr="00AE2151">
        <w:rPr>
          <w:rFonts w:ascii="宋体" w:eastAsia="宋体" w:hAnsi="宋体"/>
          <w:b/>
          <w:bCs/>
          <w:szCs w:val="21"/>
        </w:rPr>
        <w:t xml:space="preserve"> Anywhere</w:t>
      </w:r>
      <w:r w:rsidRPr="00AE2151">
        <w:rPr>
          <w:rFonts w:ascii="宋体" w:eastAsia="宋体" w:hAnsi="宋体" w:hint="eastAsia"/>
          <w:b/>
          <w:bCs/>
          <w:szCs w:val="21"/>
        </w:rPr>
        <w:t>（平台无关）如何实现？</w:t>
      </w:r>
    </w:p>
    <w:p w14:paraId="403A8796" w14:textId="15CFDAF6" w:rsidR="00972642" w:rsidRDefault="00972642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答：javac指令：将j</w:t>
      </w:r>
      <w:r>
        <w:rPr>
          <w:rFonts w:ascii="宋体" w:eastAsia="宋体" w:hAnsi="宋体"/>
          <w:szCs w:val="21"/>
        </w:rPr>
        <w:t>ava</w:t>
      </w:r>
      <w:r>
        <w:rPr>
          <w:rFonts w:ascii="宋体" w:eastAsia="宋体" w:hAnsi="宋体" w:hint="eastAsia"/>
          <w:szCs w:val="21"/>
        </w:rPr>
        <w:t>源码.</w:t>
      </w:r>
      <w:r>
        <w:rPr>
          <w:rFonts w:ascii="宋体" w:eastAsia="宋体" w:hAnsi="宋体"/>
          <w:szCs w:val="21"/>
        </w:rPr>
        <w:t>java</w:t>
      </w:r>
      <w:r>
        <w:rPr>
          <w:rFonts w:ascii="宋体" w:eastAsia="宋体" w:hAnsi="宋体" w:hint="eastAsia"/>
          <w:szCs w:val="21"/>
        </w:rPr>
        <w:t>文件编译成字节码.</w:t>
      </w:r>
      <w:r>
        <w:rPr>
          <w:rFonts w:ascii="宋体" w:eastAsia="宋体" w:hAnsi="宋体"/>
          <w:szCs w:val="21"/>
        </w:rPr>
        <w:t>class</w:t>
      </w:r>
      <w:r>
        <w:rPr>
          <w:rFonts w:ascii="宋体" w:eastAsia="宋体" w:hAnsi="宋体" w:hint="eastAsia"/>
          <w:szCs w:val="21"/>
        </w:rPr>
        <w:t>文件</w:t>
      </w:r>
      <w:r w:rsidR="00603FB2">
        <w:rPr>
          <w:rFonts w:ascii="宋体" w:eastAsia="宋体" w:hAnsi="宋体" w:hint="eastAsia"/>
          <w:szCs w:val="21"/>
        </w:rPr>
        <w:t>。java指令：用JVM解析.</w:t>
      </w:r>
      <w:r w:rsidR="00603FB2">
        <w:rPr>
          <w:rFonts w:ascii="宋体" w:eastAsia="宋体" w:hAnsi="宋体"/>
          <w:szCs w:val="21"/>
        </w:rPr>
        <w:t>class</w:t>
      </w:r>
      <w:r w:rsidR="00603FB2">
        <w:rPr>
          <w:rFonts w:ascii="宋体" w:eastAsia="宋体" w:hAnsi="宋体" w:hint="eastAsia"/>
          <w:szCs w:val="21"/>
        </w:rPr>
        <w:t>文件</w:t>
      </w:r>
      <w:r w:rsidR="006E40AC">
        <w:rPr>
          <w:rFonts w:ascii="宋体" w:eastAsia="宋体" w:hAnsi="宋体" w:hint="eastAsia"/>
          <w:szCs w:val="21"/>
        </w:rPr>
        <w:t>，将字节码加载进内存，最终转化成本操作系统可以识别的机器码去执行。</w:t>
      </w:r>
      <w:r w:rsidR="002A37F6">
        <w:rPr>
          <w:rFonts w:ascii="宋体" w:eastAsia="宋体" w:hAnsi="宋体"/>
          <w:szCs w:val="21"/>
        </w:rPr>
        <w:t>j</w:t>
      </w:r>
      <w:r w:rsidR="002A37F6">
        <w:rPr>
          <w:rFonts w:ascii="宋体" w:eastAsia="宋体" w:hAnsi="宋体" w:hint="eastAsia"/>
          <w:szCs w:val="21"/>
        </w:rPr>
        <w:t>ava</w:t>
      </w:r>
      <w:r w:rsidR="002A37F6">
        <w:rPr>
          <w:rFonts w:ascii="宋体" w:eastAsia="宋体" w:hAnsi="宋体"/>
          <w:szCs w:val="21"/>
        </w:rPr>
        <w:t>p -c</w:t>
      </w:r>
      <w:r w:rsidR="002A37F6">
        <w:rPr>
          <w:rFonts w:ascii="宋体" w:eastAsia="宋体" w:hAnsi="宋体" w:hint="eastAsia"/>
          <w:szCs w:val="21"/>
        </w:rPr>
        <w:t>指令：对代码进行反汇编，生成字节码内容</w:t>
      </w:r>
    </w:p>
    <w:p w14:paraId="620FBBA6" w14:textId="77777777" w:rsidR="002A37F6" w:rsidRDefault="002A37F6" w:rsidP="000F586F">
      <w:pPr>
        <w:jc w:val="left"/>
        <w:rPr>
          <w:rFonts w:ascii="宋体" w:eastAsia="宋体" w:hAnsi="宋体"/>
          <w:szCs w:val="21"/>
        </w:rPr>
      </w:pPr>
    </w:p>
    <w:p w14:paraId="5568DE4E" w14:textId="531633D9" w:rsidR="002A37F6" w:rsidRDefault="002A37F6" w:rsidP="002A37F6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javap -c ClassName </w:t>
      </w:r>
      <w:r>
        <w:rPr>
          <w:rFonts w:ascii="宋体" w:eastAsia="宋体" w:hAnsi="宋体" w:hint="eastAsia"/>
          <w:szCs w:val="21"/>
        </w:rPr>
        <w:t>得到字节码内容：</w:t>
      </w:r>
    </w:p>
    <w:p w14:paraId="651B4D50" w14:textId="404EF0D2" w:rsidR="002A37F6" w:rsidRDefault="002A37F6" w:rsidP="002A37F6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9D2755" wp14:editId="45A0AE63">
            <wp:extent cx="5274310" cy="1979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160" w14:textId="08BF12A6" w:rsidR="006E40AC" w:rsidRDefault="006E40AC" w:rsidP="000F586F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76869F9" wp14:editId="25A04861">
            <wp:extent cx="5274310" cy="2257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4AF7" w14:textId="77777777" w:rsidR="002A37F6" w:rsidRDefault="002A37F6" w:rsidP="000F586F">
      <w:pPr>
        <w:jc w:val="left"/>
        <w:rPr>
          <w:rFonts w:ascii="宋体" w:eastAsia="宋体" w:hAnsi="宋体"/>
          <w:szCs w:val="21"/>
        </w:rPr>
      </w:pPr>
    </w:p>
    <w:p w14:paraId="253B2C65" w14:textId="109EB68F" w:rsidR="00474F75" w:rsidRDefault="00474F75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为什么JVM不直接将源码解析成机器码去执行？</w:t>
      </w:r>
    </w:p>
    <w:p w14:paraId="0FE12F65" w14:textId="77777777" w:rsidR="002A37F6" w:rsidRDefault="00474F75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782C410D" w14:textId="453C8B9E" w:rsidR="00474F75" w:rsidRDefault="00474F75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（1）</w:t>
      </w:r>
      <w:r w:rsidR="002A37F6">
        <w:rPr>
          <w:rFonts w:ascii="宋体" w:eastAsia="宋体" w:hAnsi="宋体" w:hint="eastAsia"/>
          <w:szCs w:val="21"/>
        </w:rPr>
        <w:t>性能：</w:t>
      </w:r>
      <w:r>
        <w:rPr>
          <w:rFonts w:ascii="宋体" w:eastAsia="宋体" w:hAnsi="宋体" w:hint="eastAsia"/>
          <w:szCs w:val="21"/>
        </w:rPr>
        <w:t>如果将源码直接解析成机器码执行，每次执行都需要进行各种准备工作，各种语法、句法、语义分析的检查，即重新编译，整体性能低。引入中间字节码能保证</w:t>
      </w:r>
      <w:r w:rsidR="002A37F6">
        <w:rPr>
          <w:rFonts w:ascii="宋体" w:eastAsia="宋体" w:hAnsi="宋体" w:hint="eastAsia"/>
          <w:szCs w:val="21"/>
        </w:rPr>
        <w:t>不需要多次校验。</w:t>
      </w:r>
    </w:p>
    <w:p w14:paraId="7D183728" w14:textId="207AF882" w:rsidR="002A37F6" w:rsidRDefault="002A37F6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（2）兼容性：可用别的语言（如：ruby）解析成字节码，被JVM调用，增加平台兼容扩展能力。</w:t>
      </w:r>
    </w:p>
    <w:p w14:paraId="289C61AE" w14:textId="4C1BAFF7" w:rsidR="0080401C" w:rsidRDefault="0080401C" w:rsidP="000F586F">
      <w:pPr>
        <w:jc w:val="left"/>
        <w:rPr>
          <w:rFonts w:ascii="宋体" w:eastAsia="宋体" w:hAnsi="宋体"/>
          <w:szCs w:val="21"/>
        </w:rPr>
      </w:pPr>
    </w:p>
    <w:p w14:paraId="5D3A676D" w14:textId="520444D0" w:rsidR="0080401C" w:rsidRDefault="003A22EE" w:rsidP="000F586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虚拟机：虚拟机是一种抽象化的计算机，通过在真实计算机上仿真模拟各种计算机功能来实现。JVM有自己完善的硬件架构，如：处理器、堆栈、寄存器和相应的指令系统；屏蔽了与具体操作平台相关的信息，可以一次编译，到处运行。</w:t>
      </w:r>
      <w:r w:rsidR="00AC3890" w:rsidRPr="00AC3890">
        <w:rPr>
          <w:rFonts w:ascii="宋体" w:eastAsia="宋体" w:hAnsi="宋体" w:hint="eastAsia"/>
          <w:b/>
          <w:bCs/>
          <w:szCs w:val="21"/>
        </w:rPr>
        <w:t>JVM是一个内存中的虚拟机，它的存储就是内存，我们左右的所有类、常量、变量、方法都在内存中</w:t>
      </w:r>
      <w:r w:rsidR="00AC3890">
        <w:rPr>
          <w:rFonts w:ascii="宋体" w:eastAsia="宋体" w:hAnsi="宋体" w:hint="eastAsia"/>
          <w:szCs w:val="21"/>
        </w:rPr>
        <w:t>。</w:t>
      </w:r>
    </w:p>
    <w:p w14:paraId="08D0C5FE" w14:textId="77777777" w:rsidR="00AC3890" w:rsidRDefault="00AC3890" w:rsidP="000F586F">
      <w:pPr>
        <w:jc w:val="left"/>
        <w:rPr>
          <w:rFonts w:ascii="宋体" w:eastAsia="宋体" w:hAnsi="宋体"/>
          <w:szCs w:val="21"/>
        </w:rPr>
      </w:pPr>
    </w:p>
    <w:p w14:paraId="19D6CA16" w14:textId="4901EF06" w:rsidR="003A22EE" w:rsidRDefault="00AC3890" w:rsidP="00AC3890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44F9DBA" wp14:editId="4B0CE6E0">
            <wp:extent cx="5131567" cy="2762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029" cy="277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63D" w14:textId="0AFF92EE" w:rsidR="006A189A" w:rsidRDefault="006A189A" w:rsidP="00AC3890">
      <w:pPr>
        <w:jc w:val="center"/>
        <w:rPr>
          <w:rFonts w:ascii="宋体" w:eastAsia="宋体" w:hAnsi="宋体"/>
          <w:szCs w:val="21"/>
        </w:rPr>
      </w:pPr>
    </w:p>
    <w:p w14:paraId="09B4761A" w14:textId="7BB05EC9" w:rsidR="006A189A" w:rsidRDefault="006A189A" w:rsidP="006A189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ava反射机制定义：Java反射机制是在运行状态中，对于任意一个类，都能够知道这个类的的所有属性和方法；对于任意一个对象，都能够调用它的任意方法和属性；这种动态获取信息以及动态调用对象方法的功能成为java语言的反射机制。</w:t>
      </w:r>
    </w:p>
    <w:p w14:paraId="383142C0" w14:textId="54DA91CC" w:rsidR="009E394A" w:rsidRDefault="009E394A" w:rsidP="006A189A">
      <w:pPr>
        <w:jc w:val="left"/>
        <w:rPr>
          <w:rFonts w:ascii="宋体" w:eastAsia="宋体" w:hAnsi="宋体"/>
          <w:szCs w:val="21"/>
        </w:rPr>
      </w:pPr>
    </w:p>
    <w:p w14:paraId="601814FA" w14:textId="04F88265" w:rsidR="009E394A" w:rsidRDefault="009E394A" w:rsidP="006A189A">
      <w:pPr>
        <w:jc w:val="left"/>
        <w:rPr>
          <w:rFonts w:ascii="宋体" w:eastAsia="宋体" w:hAnsi="宋体"/>
          <w:szCs w:val="21"/>
        </w:rPr>
      </w:pPr>
      <w:r w:rsidRPr="009E394A">
        <w:rPr>
          <w:rFonts w:ascii="宋体" w:eastAsia="宋体" w:hAnsi="宋体" w:hint="eastAsia"/>
          <w:b/>
          <w:bCs/>
          <w:szCs w:val="21"/>
        </w:rPr>
        <w:t>反射</w:t>
      </w:r>
      <w:r>
        <w:rPr>
          <w:rFonts w:ascii="宋体" w:eastAsia="宋体" w:hAnsi="宋体" w:hint="eastAsia"/>
          <w:szCs w:val="21"/>
        </w:rPr>
        <w:t>：把Java类中的各种成分，映射成一个个Java对象（Class、Method、Field等）</w:t>
      </w:r>
    </w:p>
    <w:p w14:paraId="4CAF0142" w14:textId="52118BA0" w:rsidR="009E394A" w:rsidRDefault="009E394A" w:rsidP="006A189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反射的示例：</w:t>
      </w:r>
    </w:p>
    <w:p w14:paraId="06265212" w14:textId="7D893001" w:rsidR="009E394A" w:rsidRDefault="009E394A" w:rsidP="006A189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源类：</w:t>
      </w:r>
    </w:p>
    <w:p w14:paraId="7E2FA147" w14:textId="13039718" w:rsidR="009E394A" w:rsidRDefault="009E394A" w:rsidP="006A189A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C05230C" wp14:editId="7485F4E9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2999" w14:textId="49DC5853" w:rsidR="009E394A" w:rsidRDefault="009E394A" w:rsidP="006A189A">
      <w:pPr>
        <w:jc w:val="left"/>
        <w:rPr>
          <w:rFonts w:ascii="宋体" w:eastAsia="宋体" w:hAnsi="宋体"/>
          <w:szCs w:val="21"/>
        </w:rPr>
      </w:pPr>
    </w:p>
    <w:p w14:paraId="25355360" w14:textId="7930CF94" w:rsidR="009E394A" w:rsidRDefault="009E394A" w:rsidP="006A189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对源类进行的反射：</w:t>
      </w:r>
    </w:p>
    <w:p w14:paraId="58F1F2E1" w14:textId="2B47DD96" w:rsidR="009E394A" w:rsidRDefault="009E394A" w:rsidP="006A189A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3C09024" wp14:editId="526B8ECC">
            <wp:extent cx="5274310" cy="2776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808E" w14:textId="1DACC937" w:rsidR="00576C86" w:rsidRDefault="00576C86" w:rsidP="006A189A">
      <w:pPr>
        <w:jc w:val="left"/>
        <w:rPr>
          <w:rFonts w:ascii="宋体" w:eastAsia="宋体" w:hAnsi="宋体"/>
          <w:szCs w:val="21"/>
        </w:rPr>
      </w:pPr>
    </w:p>
    <w:p w14:paraId="08AFFFC0" w14:textId="7F50211F" w:rsidR="00576C86" w:rsidRDefault="00576C86" w:rsidP="006A189A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类从编译到执行的过程：</w:t>
      </w:r>
    </w:p>
    <w:p w14:paraId="4013A935" w14:textId="317419A6" w:rsidR="00576C86" w:rsidRPr="00576C86" w:rsidRDefault="00576C86" w:rsidP="00576C86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576C86">
        <w:rPr>
          <w:rFonts w:ascii="宋体" w:eastAsia="宋体" w:hAnsi="宋体" w:hint="eastAsia"/>
          <w:szCs w:val="21"/>
        </w:rPr>
        <w:t>编译器将</w:t>
      </w:r>
      <w:r w:rsidRPr="00576C86">
        <w:rPr>
          <w:rFonts w:ascii="宋体" w:eastAsia="宋体" w:hAnsi="宋体"/>
          <w:szCs w:val="21"/>
        </w:rPr>
        <w:t>Ro</w:t>
      </w:r>
      <w:r w:rsidRPr="00576C86">
        <w:rPr>
          <w:rFonts w:ascii="宋体" w:eastAsia="宋体" w:hAnsi="宋体" w:hint="eastAsia"/>
          <w:szCs w:val="21"/>
        </w:rPr>
        <w:t>b</w:t>
      </w:r>
      <w:r w:rsidRPr="00576C86">
        <w:rPr>
          <w:rFonts w:ascii="宋体" w:eastAsia="宋体" w:hAnsi="宋体"/>
          <w:szCs w:val="21"/>
        </w:rPr>
        <w:t>ot.java</w:t>
      </w:r>
      <w:r w:rsidRPr="00576C86">
        <w:rPr>
          <w:rFonts w:ascii="宋体" w:eastAsia="宋体" w:hAnsi="宋体" w:hint="eastAsia"/>
          <w:szCs w:val="21"/>
        </w:rPr>
        <w:t>源文件编译为Robot</w:t>
      </w:r>
      <w:r w:rsidRPr="00576C86">
        <w:rPr>
          <w:rFonts w:ascii="宋体" w:eastAsia="宋体" w:hAnsi="宋体"/>
          <w:szCs w:val="21"/>
        </w:rPr>
        <w:t>.class</w:t>
      </w:r>
      <w:r w:rsidRPr="00576C86">
        <w:rPr>
          <w:rFonts w:ascii="宋体" w:eastAsia="宋体" w:hAnsi="宋体" w:hint="eastAsia"/>
          <w:szCs w:val="21"/>
        </w:rPr>
        <w:t>字节码文件</w:t>
      </w:r>
    </w:p>
    <w:p w14:paraId="32C101F0" w14:textId="468D5ED6" w:rsidR="00576C86" w:rsidRDefault="00576C86" w:rsidP="00576C86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C668AB">
        <w:rPr>
          <w:rFonts w:ascii="宋体" w:eastAsia="宋体" w:hAnsi="宋体" w:hint="eastAsia"/>
          <w:color w:val="FF0000"/>
          <w:szCs w:val="21"/>
        </w:rPr>
        <w:t>ClassLoader</w:t>
      </w:r>
      <w:r>
        <w:rPr>
          <w:rFonts w:ascii="宋体" w:eastAsia="宋体" w:hAnsi="宋体" w:hint="eastAsia"/>
          <w:szCs w:val="21"/>
        </w:rPr>
        <w:t>将字节码转换为JVM中的Class</w:t>
      </w:r>
      <w:r>
        <w:rPr>
          <w:rFonts w:ascii="宋体" w:eastAsia="宋体" w:hAnsi="宋体"/>
          <w:szCs w:val="21"/>
        </w:rPr>
        <w:t>&lt;Robot&gt;</w:t>
      </w:r>
      <w:r>
        <w:rPr>
          <w:rFonts w:ascii="宋体" w:eastAsia="宋体" w:hAnsi="宋体" w:hint="eastAsia"/>
          <w:szCs w:val="21"/>
        </w:rPr>
        <w:t>对象</w:t>
      </w:r>
      <w:r w:rsidR="00071806">
        <w:rPr>
          <w:rFonts w:ascii="宋体" w:eastAsia="宋体" w:hAnsi="宋体" w:hint="eastAsia"/>
          <w:szCs w:val="21"/>
        </w:rPr>
        <w:t>（以byte</w:t>
      </w:r>
      <w:r w:rsidR="00071806">
        <w:rPr>
          <w:rFonts w:ascii="宋体" w:eastAsia="宋体" w:hAnsi="宋体"/>
          <w:szCs w:val="21"/>
        </w:rPr>
        <w:t>[]</w:t>
      </w:r>
      <w:r w:rsidR="00071806">
        <w:rPr>
          <w:rFonts w:ascii="宋体" w:eastAsia="宋体" w:hAnsi="宋体" w:hint="eastAsia"/>
          <w:szCs w:val="21"/>
        </w:rPr>
        <w:t>的形式传递给ClassLoader）</w:t>
      </w:r>
    </w:p>
    <w:p w14:paraId="2F9F280F" w14:textId="2DF0C418" w:rsidR="00576C86" w:rsidRDefault="00C668AB" w:rsidP="00576C86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JVM利用Class&lt;</w:t>
      </w:r>
      <w:r>
        <w:rPr>
          <w:rFonts w:ascii="宋体" w:eastAsia="宋体" w:hAnsi="宋体"/>
          <w:szCs w:val="21"/>
        </w:rPr>
        <w:t>Robot&gt;</w:t>
      </w:r>
      <w:r>
        <w:rPr>
          <w:rFonts w:ascii="宋体" w:eastAsia="宋体" w:hAnsi="宋体" w:hint="eastAsia"/>
          <w:szCs w:val="21"/>
        </w:rPr>
        <w:t>对象实例化为Robot对象</w:t>
      </w:r>
    </w:p>
    <w:p w14:paraId="79BEE2BE" w14:textId="363A2518" w:rsidR="00C668AB" w:rsidRDefault="00C668AB" w:rsidP="00C668AB">
      <w:pPr>
        <w:jc w:val="left"/>
        <w:rPr>
          <w:rFonts w:ascii="宋体" w:eastAsia="宋体" w:hAnsi="宋体"/>
          <w:szCs w:val="21"/>
        </w:rPr>
      </w:pPr>
    </w:p>
    <w:p w14:paraId="6FADDF96" w14:textId="202C5F45" w:rsidR="00C668AB" w:rsidRDefault="00C668AB" w:rsidP="00C668AB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C4A5A40" wp14:editId="0F41E1D9">
            <wp:extent cx="3495675" cy="281514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055" cy="28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A811" w14:textId="6D1E3FF9" w:rsidR="00C668AB" w:rsidRDefault="00803651" w:rsidP="00C668A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Class</w:t>
      </w:r>
      <w:r>
        <w:rPr>
          <w:rFonts w:ascii="宋体" w:eastAsia="宋体" w:hAnsi="宋体"/>
          <w:szCs w:val="21"/>
        </w:rPr>
        <w:t>Loader</w:t>
      </w:r>
      <w:r>
        <w:rPr>
          <w:rFonts w:ascii="宋体" w:eastAsia="宋体" w:hAnsi="宋体" w:hint="eastAsia"/>
          <w:szCs w:val="21"/>
        </w:rPr>
        <w:t>的种类：</w:t>
      </w:r>
    </w:p>
    <w:p w14:paraId="3C892D97" w14:textId="5FE901E1" w:rsidR="00803651" w:rsidRPr="00803651" w:rsidRDefault="00803651" w:rsidP="0080365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803651">
        <w:rPr>
          <w:rFonts w:ascii="宋体" w:eastAsia="宋体" w:hAnsi="宋体" w:hint="eastAsia"/>
          <w:szCs w:val="21"/>
        </w:rPr>
        <w:t>BootStrapClassLoader：C++编写，加载核心库java</w:t>
      </w:r>
      <w:r w:rsidRPr="00803651">
        <w:rPr>
          <w:rFonts w:ascii="宋体" w:eastAsia="宋体" w:hAnsi="宋体"/>
          <w:szCs w:val="21"/>
        </w:rPr>
        <w:t>.*</w:t>
      </w:r>
    </w:p>
    <w:p w14:paraId="74AE5B14" w14:textId="0DDBEB1F" w:rsidR="00803651" w:rsidRDefault="00803651" w:rsidP="0080365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</w:t>
      </w:r>
      <w:r>
        <w:rPr>
          <w:rFonts w:ascii="宋体" w:eastAsia="宋体" w:hAnsi="宋体"/>
          <w:szCs w:val="21"/>
        </w:rPr>
        <w:t>xtClassLoader:Java</w:t>
      </w:r>
      <w:r>
        <w:rPr>
          <w:rFonts w:ascii="宋体" w:eastAsia="宋体" w:hAnsi="宋体" w:hint="eastAsia"/>
          <w:szCs w:val="21"/>
        </w:rPr>
        <w:t>编写，加载扩展库java</w:t>
      </w:r>
      <w:r>
        <w:rPr>
          <w:rFonts w:ascii="宋体" w:eastAsia="宋体" w:hAnsi="宋体"/>
          <w:szCs w:val="21"/>
        </w:rPr>
        <w:t>x.*</w:t>
      </w:r>
    </w:p>
    <w:p w14:paraId="48D7ABE6" w14:textId="2A83E175" w:rsidR="00803651" w:rsidRDefault="009C5A38" w:rsidP="0080365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A</w:t>
      </w:r>
      <w:r>
        <w:rPr>
          <w:rFonts w:ascii="宋体" w:eastAsia="宋体" w:hAnsi="宋体"/>
          <w:szCs w:val="21"/>
        </w:rPr>
        <w:t>ppClassLoader:Java</w:t>
      </w:r>
      <w:r>
        <w:rPr>
          <w:rFonts w:ascii="宋体" w:eastAsia="宋体" w:hAnsi="宋体" w:hint="eastAsia"/>
          <w:szCs w:val="21"/>
        </w:rPr>
        <w:t>编写，加载程序所在目录</w:t>
      </w:r>
    </w:p>
    <w:p w14:paraId="206D1874" w14:textId="0F8C9B49" w:rsidR="009C5A38" w:rsidRDefault="009C5A38" w:rsidP="00803651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自定义ClassLoader：Java编写，定制化加载——可以不加载Class</w:t>
      </w:r>
      <w:r>
        <w:rPr>
          <w:rFonts w:ascii="宋体" w:eastAsia="宋体" w:hAnsi="宋体"/>
          <w:szCs w:val="21"/>
        </w:rPr>
        <w:t>Path</w:t>
      </w:r>
      <w:r>
        <w:rPr>
          <w:rFonts w:ascii="宋体" w:eastAsia="宋体" w:hAnsi="宋体" w:hint="eastAsia"/>
          <w:szCs w:val="21"/>
        </w:rPr>
        <w:t>中内容，甚至可以不是.</w:t>
      </w:r>
      <w:r>
        <w:rPr>
          <w:rFonts w:ascii="宋体" w:eastAsia="宋体" w:hAnsi="宋体"/>
          <w:szCs w:val="21"/>
        </w:rPr>
        <w:t>class</w:t>
      </w:r>
      <w:r>
        <w:rPr>
          <w:rFonts w:ascii="宋体" w:eastAsia="宋体" w:hAnsi="宋体" w:hint="eastAsia"/>
          <w:szCs w:val="21"/>
        </w:rPr>
        <w:t>文件或者</w:t>
      </w:r>
      <w:r>
        <w:rPr>
          <w:rFonts w:ascii="宋体" w:eastAsia="宋体" w:hAnsi="宋体"/>
          <w:szCs w:val="21"/>
        </w:rPr>
        <w:t>jar</w:t>
      </w:r>
      <w:r>
        <w:rPr>
          <w:rFonts w:ascii="宋体" w:eastAsia="宋体" w:hAnsi="宋体" w:hint="eastAsia"/>
          <w:szCs w:val="21"/>
        </w:rPr>
        <w:t>文件</w:t>
      </w:r>
    </w:p>
    <w:p w14:paraId="202E0A13" w14:textId="0909B3A7" w:rsidR="009C5A38" w:rsidRDefault="0091011C" w:rsidP="009C5A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自定义ClassLoader的实现：</w:t>
      </w:r>
    </w:p>
    <w:p w14:paraId="543DCF4E" w14:textId="54721961" w:rsidR="0091011C" w:rsidRDefault="0091011C" w:rsidP="009C5A38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A2E582D" wp14:editId="5D926679">
            <wp:extent cx="4703698" cy="17430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823" cy="17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DE2" w14:textId="6F4A397D" w:rsidR="0091011C" w:rsidRDefault="0091011C" w:rsidP="009C5A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自定义的ClassLoader是一个继承了ClassLoader的类，通过override覆盖findClass和defineClass两个函数来实现自定义ClassLoader的行为。</w:t>
      </w:r>
    </w:p>
    <w:p w14:paraId="2C2C7932" w14:textId="77777777" w:rsidR="00A15278" w:rsidRDefault="00A15278" w:rsidP="009C5A38">
      <w:pPr>
        <w:jc w:val="left"/>
        <w:rPr>
          <w:rFonts w:ascii="宋体" w:eastAsia="宋体" w:hAnsi="宋体"/>
          <w:szCs w:val="21"/>
        </w:rPr>
      </w:pPr>
    </w:p>
    <w:p w14:paraId="0D8C6620" w14:textId="4132327B" w:rsidR="0091011C" w:rsidRDefault="0091011C" w:rsidP="009C5A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函数 Class</w:t>
      </w:r>
      <w:r>
        <w:rPr>
          <w:rFonts w:ascii="宋体" w:eastAsia="宋体" w:hAnsi="宋体"/>
          <w:szCs w:val="21"/>
        </w:rPr>
        <w:t>&lt;?&gt; findClass(String name)</w:t>
      </w:r>
      <w:r>
        <w:rPr>
          <w:rFonts w:ascii="宋体" w:eastAsia="宋体" w:hAnsi="宋体" w:hint="eastAsia"/>
          <w:szCs w:val="21"/>
        </w:rPr>
        <w:t>根据名称位置寻找.</w:t>
      </w:r>
      <w:r>
        <w:rPr>
          <w:rFonts w:ascii="宋体" w:eastAsia="宋体" w:hAnsi="宋体"/>
          <w:szCs w:val="21"/>
        </w:rPr>
        <w:t>class</w:t>
      </w:r>
      <w:r>
        <w:rPr>
          <w:rFonts w:ascii="宋体" w:eastAsia="宋体" w:hAnsi="宋体" w:hint="eastAsia"/>
          <w:szCs w:val="21"/>
        </w:rPr>
        <w:t>文件，在自定义的目录下加载.</w:t>
      </w:r>
      <w:r>
        <w:rPr>
          <w:rFonts w:ascii="宋体" w:eastAsia="宋体" w:hAnsi="宋体"/>
          <w:szCs w:val="21"/>
        </w:rPr>
        <w:t>class</w:t>
      </w:r>
      <w:r>
        <w:rPr>
          <w:rFonts w:ascii="宋体" w:eastAsia="宋体" w:hAnsi="宋体" w:hint="eastAsia"/>
          <w:szCs w:val="21"/>
        </w:rPr>
        <w:t>文件。转化成二进制流，调用define</w:t>
      </w:r>
      <w:r>
        <w:rPr>
          <w:rFonts w:ascii="宋体" w:eastAsia="宋体" w:hAnsi="宋体"/>
          <w:szCs w:val="21"/>
        </w:rPr>
        <w:t>Class</w:t>
      </w:r>
      <w:r w:rsidR="00A15278">
        <w:rPr>
          <w:rFonts w:ascii="宋体" w:eastAsia="宋体" w:hAnsi="宋体" w:hint="eastAsia"/>
          <w:szCs w:val="21"/>
        </w:rPr>
        <w:t>处理并返回一个Class对象</w:t>
      </w:r>
    </w:p>
    <w:p w14:paraId="3DC75ED1" w14:textId="27025487" w:rsidR="00A15278" w:rsidRPr="00A15278" w:rsidRDefault="00A15278" w:rsidP="009C5A38">
      <w:pPr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实现自定义ClassLoader示例见“剑指Java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 6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-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5 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谈谈ClassLoader”</w:t>
      </w:r>
    </w:p>
    <w:p w14:paraId="5C9D9CD7" w14:textId="7F0FFA4F" w:rsidR="00A15278" w:rsidRDefault="00A15278" w:rsidP="009C5A38">
      <w:pPr>
        <w:jc w:val="left"/>
        <w:rPr>
          <w:rFonts w:ascii="宋体" w:eastAsia="宋体" w:hAnsi="宋体"/>
          <w:szCs w:val="21"/>
        </w:rPr>
      </w:pPr>
    </w:p>
    <w:p w14:paraId="2302920D" w14:textId="32101EF6" w:rsidR="00044342" w:rsidRDefault="00044342" w:rsidP="009C5A38">
      <w:pPr>
        <w:jc w:val="left"/>
        <w:rPr>
          <w:rFonts w:ascii="宋体" w:eastAsia="宋体" w:hAnsi="宋体"/>
          <w:b/>
          <w:bCs/>
          <w:szCs w:val="21"/>
        </w:rPr>
      </w:pPr>
      <w:r w:rsidRPr="0090789D">
        <w:rPr>
          <w:rFonts w:ascii="宋体" w:eastAsia="宋体" w:hAnsi="宋体" w:hint="eastAsia"/>
          <w:b/>
          <w:bCs/>
          <w:szCs w:val="21"/>
        </w:rPr>
        <w:t>类加载器的双亲委派机制</w:t>
      </w:r>
    </w:p>
    <w:p w14:paraId="2967DF0F" w14:textId="7AA059E8" w:rsidR="0090789D" w:rsidRDefault="0090789D" w:rsidP="009C5A3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JVM中各种ClassLoader的分工合作——先自底向上检查是否已加载，再自顶向下尝试加载类</w:t>
      </w:r>
    </w:p>
    <w:p w14:paraId="74A60A45" w14:textId="2EA8141F" w:rsidR="0090789D" w:rsidRDefault="0090789D" w:rsidP="0090789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C6982F" wp14:editId="548EA044">
            <wp:extent cx="4715810" cy="323850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921" cy="32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FE3" w14:textId="41805E6D" w:rsidR="00B81B74" w:rsidRPr="00B81B74" w:rsidRDefault="00B81B74" w:rsidP="0072602F">
      <w:pPr>
        <w:jc w:val="left"/>
        <w:rPr>
          <w:rFonts w:ascii="宋体" w:eastAsia="宋体" w:hAnsi="宋体"/>
          <w:b/>
          <w:bCs/>
          <w:color w:val="70AD47" w:themeColor="accent6"/>
          <w:szCs w:val="21"/>
        </w:rPr>
      </w:pPr>
      <w:r>
        <w:rPr>
          <w:rFonts w:ascii="宋体" w:eastAsia="宋体" w:hAnsi="宋体" w:hint="eastAsia"/>
          <w:b/>
          <w:bCs/>
          <w:color w:val="70AD47" w:themeColor="accent6"/>
          <w:szCs w:val="21"/>
        </w:rPr>
        <w:t>双亲委派机制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示例见“剑指Java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 6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-</w:t>
      </w:r>
      <w:r w:rsidR="004C3829">
        <w:rPr>
          <w:rFonts w:ascii="宋体" w:eastAsia="宋体" w:hAnsi="宋体"/>
          <w:b/>
          <w:bCs/>
          <w:color w:val="70AD47" w:themeColor="accent6"/>
          <w:szCs w:val="21"/>
        </w:rPr>
        <w:t>6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 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ClassLoader</w:t>
      </w:r>
      <w:r w:rsidR="004C3829">
        <w:rPr>
          <w:rFonts w:ascii="宋体" w:eastAsia="宋体" w:hAnsi="宋体" w:hint="eastAsia"/>
          <w:b/>
          <w:bCs/>
          <w:color w:val="70AD47" w:themeColor="accent6"/>
          <w:szCs w:val="21"/>
        </w:rPr>
        <w:t>的双亲委派机制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”</w:t>
      </w:r>
    </w:p>
    <w:p w14:paraId="0118ACC7" w14:textId="6E6EC4CF" w:rsidR="0072602F" w:rsidRDefault="0072602F" w:rsidP="0072602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为什么要使用双亲委派机制？</w:t>
      </w:r>
    </w:p>
    <w:p w14:paraId="02C0B3D3" w14:textId="18FC38DE" w:rsidR="00975266" w:rsidRDefault="0072602F" w:rsidP="0072602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答：避免多份同样字节码的加载。Class类对象不像普通类对象，不需要创建多份，只需要创建一份以节省内存</w:t>
      </w:r>
    </w:p>
    <w:p w14:paraId="6093965C" w14:textId="5B92478F" w:rsidR="00975266" w:rsidRDefault="00975266" w:rsidP="0072602F">
      <w:pPr>
        <w:jc w:val="left"/>
        <w:rPr>
          <w:rFonts w:ascii="宋体" w:eastAsia="宋体" w:hAnsi="宋体"/>
          <w:szCs w:val="21"/>
        </w:rPr>
      </w:pPr>
    </w:p>
    <w:p w14:paraId="15D02872" w14:textId="77777777" w:rsidR="00975266" w:rsidRDefault="00975266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31566CA2" w14:textId="6ED09A47" w:rsidR="0072602F" w:rsidRDefault="00975266" w:rsidP="0072602F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类加载的方式有哪些？</w:t>
      </w:r>
    </w:p>
    <w:p w14:paraId="53BB7C85" w14:textId="619BF6D6" w:rsidR="00975266" w:rsidRPr="00975266" w:rsidRDefault="00975266" w:rsidP="00975266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 w:rsidRPr="00975266">
        <w:rPr>
          <w:rFonts w:ascii="宋体" w:eastAsia="宋体" w:hAnsi="宋体" w:hint="eastAsia"/>
          <w:szCs w:val="21"/>
        </w:rPr>
        <w:t>隐式加载：</w:t>
      </w:r>
      <w:r w:rsidRPr="00533072">
        <w:rPr>
          <w:rFonts w:ascii="宋体" w:eastAsia="宋体" w:hAnsi="宋体" w:hint="eastAsia"/>
          <w:b/>
          <w:bCs/>
          <w:szCs w:val="21"/>
        </w:rPr>
        <w:t>new</w:t>
      </w:r>
      <w:r w:rsidRPr="00975266">
        <w:rPr>
          <w:rFonts w:ascii="宋体" w:eastAsia="宋体" w:hAnsi="宋体" w:hint="eastAsia"/>
          <w:szCs w:val="21"/>
        </w:rPr>
        <w:t>——关键字new隐式调用类加载器加载对应的类到内存中</w:t>
      </w:r>
      <w:r w:rsidR="003E248B">
        <w:rPr>
          <w:rFonts w:ascii="宋体" w:eastAsia="宋体" w:hAnsi="宋体" w:hint="eastAsia"/>
          <w:szCs w:val="21"/>
        </w:rPr>
        <w:t>，可自动获取对象实例，支持调用带参数的构造方法</w:t>
      </w:r>
    </w:p>
    <w:p w14:paraId="3B344678" w14:textId="0AE4963B" w:rsidR="00975266" w:rsidRDefault="00975266" w:rsidP="00975266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显示加载：</w:t>
      </w:r>
      <w:r w:rsidRPr="00533072">
        <w:rPr>
          <w:rFonts w:ascii="宋体" w:eastAsia="宋体" w:hAnsi="宋体" w:hint="eastAsia"/>
          <w:b/>
          <w:bCs/>
          <w:szCs w:val="21"/>
        </w:rPr>
        <w:t>loadClass</w:t>
      </w:r>
      <w:r>
        <w:rPr>
          <w:rFonts w:ascii="宋体" w:eastAsia="宋体" w:hAnsi="宋体" w:hint="eastAsia"/>
          <w:szCs w:val="21"/>
        </w:rPr>
        <w:t>，</w:t>
      </w:r>
      <w:r w:rsidRPr="00533072">
        <w:rPr>
          <w:rFonts w:ascii="宋体" w:eastAsia="宋体" w:hAnsi="宋体" w:hint="eastAsia"/>
          <w:b/>
          <w:bCs/>
          <w:szCs w:val="21"/>
        </w:rPr>
        <w:t>forName</w:t>
      </w:r>
      <w:r>
        <w:rPr>
          <w:rFonts w:ascii="宋体" w:eastAsia="宋体" w:hAnsi="宋体" w:hint="eastAsia"/>
          <w:szCs w:val="21"/>
        </w:rPr>
        <w:t>等——</w:t>
      </w:r>
      <w:r w:rsidR="003E248B">
        <w:rPr>
          <w:rFonts w:ascii="宋体" w:eastAsia="宋体" w:hAnsi="宋体" w:hint="eastAsia"/>
          <w:szCs w:val="21"/>
        </w:rPr>
        <w:t>需要调用Class</w:t>
      </w:r>
      <w:r w:rsidR="003E248B">
        <w:rPr>
          <w:rFonts w:ascii="宋体" w:eastAsia="宋体" w:hAnsi="宋体"/>
          <w:szCs w:val="21"/>
        </w:rPr>
        <w:t>.newInstance</w:t>
      </w:r>
      <w:r w:rsidR="003E248B">
        <w:rPr>
          <w:rFonts w:ascii="宋体" w:eastAsia="宋体" w:hAnsi="宋体" w:hint="eastAsia"/>
          <w:szCs w:val="21"/>
        </w:rPr>
        <w:t>方法生成对象的实例，new</w:t>
      </w:r>
      <w:r w:rsidR="003E248B">
        <w:rPr>
          <w:rFonts w:ascii="宋体" w:eastAsia="宋体" w:hAnsi="宋体"/>
          <w:szCs w:val="21"/>
        </w:rPr>
        <w:t>Instance</w:t>
      </w:r>
      <w:r w:rsidR="003E248B">
        <w:rPr>
          <w:rFonts w:ascii="宋体" w:eastAsia="宋体" w:hAnsi="宋体" w:hint="eastAsia"/>
          <w:szCs w:val="21"/>
        </w:rPr>
        <w:t>不支持传参</w:t>
      </w:r>
    </w:p>
    <w:p w14:paraId="7E64156B" w14:textId="4B5FCAC4" w:rsidR="003E248B" w:rsidRDefault="003E248B" w:rsidP="003E248B">
      <w:pPr>
        <w:jc w:val="left"/>
        <w:rPr>
          <w:rFonts w:ascii="宋体" w:eastAsia="宋体" w:hAnsi="宋体"/>
          <w:szCs w:val="21"/>
        </w:rPr>
      </w:pPr>
    </w:p>
    <w:p w14:paraId="34F2A47C" w14:textId="75D13C7C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l</w:t>
      </w:r>
      <w:r>
        <w:rPr>
          <w:rFonts w:ascii="宋体" w:eastAsia="宋体" w:hAnsi="宋体" w:hint="eastAsia"/>
          <w:szCs w:val="21"/>
        </w:rPr>
        <w:t>oad</w:t>
      </w:r>
      <w:r>
        <w:rPr>
          <w:rFonts w:ascii="宋体" w:eastAsia="宋体" w:hAnsi="宋体"/>
          <w:szCs w:val="21"/>
        </w:rPr>
        <w:t>Class</w:t>
      </w:r>
      <w:r>
        <w:rPr>
          <w:rFonts w:ascii="宋体" w:eastAsia="宋体" w:hAnsi="宋体" w:hint="eastAsia"/>
          <w:szCs w:val="21"/>
        </w:rPr>
        <w:t>方法和forName方法的区别？</w:t>
      </w:r>
    </w:p>
    <w:p w14:paraId="770A46A6" w14:textId="286085AC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19F4E80A" w14:textId="2526155B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C5DB0E" wp14:editId="474E6283">
            <wp:extent cx="5274310" cy="2588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0EC3" w14:textId="64FBD963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Class</w:t>
      </w:r>
      <w:r>
        <w:rPr>
          <w:rFonts w:ascii="宋体" w:eastAsia="宋体" w:hAnsi="宋体"/>
          <w:szCs w:val="21"/>
        </w:rPr>
        <w:t>.forName</w:t>
      </w:r>
      <w:r>
        <w:rPr>
          <w:rFonts w:ascii="宋体" w:eastAsia="宋体" w:hAnsi="宋体" w:hint="eastAsia"/>
          <w:szCs w:val="21"/>
        </w:rPr>
        <w:t>得到的class是已经完成初始化的，而Class</w:t>
      </w:r>
      <w:r>
        <w:rPr>
          <w:rFonts w:ascii="宋体" w:eastAsia="宋体" w:hAnsi="宋体"/>
          <w:szCs w:val="21"/>
        </w:rPr>
        <w:t>loader.loadClass</w:t>
      </w:r>
      <w:r>
        <w:rPr>
          <w:rFonts w:ascii="宋体" w:eastAsia="宋体" w:hAnsi="宋体" w:hint="eastAsia"/>
          <w:szCs w:val="21"/>
        </w:rPr>
        <w:t>得到的class是还没有连接的</w:t>
      </w:r>
    </w:p>
    <w:p w14:paraId="2CCF9A76" w14:textId="744F0D30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代码示例（</w:t>
      </w:r>
      <w:r w:rsidRPr="004C3829">
        <w:rPr>
          <w:rFonts w:ascii="宋体" w:eastAsia="宋体" w:hAnsi="宋体" w:hint="eastAsia"/>
          <w:b/>
          <w:bCs/>
          <w:color w:val="70AD47" w:themeColor="accent6"/>
          <w:szCs w:val="21"/>
        </w:rPr>
        <w:t>具体示例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见“剑指Java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 6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-</w:t>
      </w:r>
      <w:r>
        <w:rPr>
          <w:rFonts w:ascii="宋体" w:eastAsia="宋体" w:hAnsi="宋体"/>
          <w:b/>
          <w:bCs/>
          <w:color w:val="70AD47" w:themeColor="accent6"/>
          <w:szCs w:val="21"/>
        </w:rPr>
        <w:t>7</w:t>
      </w:r>
      <w:r w:rsidRPr="00A15278">
        <w:rPr>
          <w:rFonts w:ascii="宋体" w:eastAsia="宋体" w:hAnsi="宋体"/>
          <w:b/>
          <w:bCs/>
          <w:color w:val="70AD47" w:themeColor="accent6"/>
          <w:szCs w:val="21"/>
        </w:rPr>
        <w:t xml:space="preserve"> 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谈谈</w:t>
      </w:r>
      <w:r>
        <w:rPr>
          <w:rFonts w:ascii="宋体" w:eastAsia="宋体" w:hAnsi="宋体" w:hint="eastAsia"/>
          <w:b/>
          <w:bCs/>
          <w:color w:val="70AD47" w:themeColor="accent6"/>
          <w:szCs w:val="21"/>
        </w:rPr>
        <w:t>loadClass和for</w:t>
      </w:r>
      <w:r>
        <w:rPr>
          <w:rFonts w:ascii="宋体" w:eastAsia="宋体" w:hAnsi="宋体"/>
          <w:b/>
          <w:bCs/>
          <w:color w:val="70AD47" w:themeColor="accent6"/>
          <w:szCs w:val="21"/>
        </w:rPr>
        <w:t>Name</w:t>
      </w:r>
      <w:r>
        <w:rPr>
          <w:rFonts w:ascii="宋体" w:eastAsia="宋体" w:hAnsi="宋体" w:hint="eastAsia"/>
          <w:b/>
          <w:bCs/>
          <w:color w:val="70AD47" w:themeColor="accent6"/>
          <w:szCs w:val="21"/>
        </w:rPr>
        <w:t>的区别</w:t>
      </w:r>
      <w:r w:rsidRPr="00A15278">
        <w:rPr>
          <w:rFonts w:ascii="宋体" w:eastAsia="宋体" w:hAnsi="宋体" w:hint="eastAsia"/>
          <w:b/>
          <w:bCs/>
          <w:color w:val="70AD47" w:themeColor="accent6"/>
          <w:szCs w:val="21"/>
        </w:rPr>
        <w:t>”</w:t>
      </w:r>
      <w:r>
        <w:rPr>
          <w:rFonts w:ascii="宋体" w:eastAsia="宋体" w:hAnsi="宋体" w:hint="eastAsia"/>
          <w:szCs w:val="21"/>
        </w:rPr>
        <w:t>）：</w:t>
      </w:r>
    </w:p>
    <w:p w14:paraId="2DC61CA6" w14:textId="17B9D956" w:rsidR="004C382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2FCB2C" wp14:editId="5E224D49">
            <wp:extent cx="5274310" cy="1059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520" w14:textId="5304760C" w:rsidR="003E58E9" w:rsidRDefault="004C3829" w:rsidP="003E248B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这种区别的作用：fo</w:t>
      </w:r>
      <w:r>
        <w:rPr>
          <w:rFonts w:ascii="宋体" w:eastAsia="宋体" w:hAnsi="宋体"/>
          <w:szCs w:val="21"/>
        </w:rPr>
        <w:t>rName</w:t>
      </w:r>
      <w:r>
        <w:rPr>
          <w:rFonts w:ascii="宋体" w:eastAsia="宋体" w:hAnsi="宋体" w:hint="eastAsia"/>
          <w:szCs w:val="21"/>
        </w:rPr>
        <w:t>可以直接完成装载的所有工作，loadClass可以实现延迟加载（lazy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loading）加快初始化速度</w:t>
      </w:r>
    </w:p>
    <w:p w14:paraId="6D318AA4" w14:textId="77777777" w:rsidR="003E58E9" w:rsidRDefault="003E58E9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1459C5C3" w14:textId="628FE756" w:rsidR="004C3829" w:rsidRDefault="001853D9" w:rsidP="003E248B">
      <w:pPr>
        <w:jc w:val="left"/>
        <w:rPr>
          <w:rFonts w:ascii="宋体" w:eastAsia="宋体" w:hAnsi="宋体"/>
          <w:b/>
          <w:bCs/>
          <w:szCs w:val="21"/>
        </w:rPr>
      </w:pPr>
      <w:r w:rsidRPr="001853D9">
        <w:rPr>
          <w:rFonts w:ascii="宋体" w:eastAsia="宋体" w:hAnsi="宋体" w:hint="eastAsia"/>
          <w:b/>
          <w:bCs/>
          <w:szCs w:val="21"/>
        </w:rPr>
        <w:lastRenderedPageBreak/>
        <w:t>从线程角度看Java内存模型：</w:t>
      </w:r>
    </w:p>
    <w:p w14:paraId="45AAABC1" w14:textId="239E41DE" w:rsidR="001853D9" w:rsidRDefault="001853D9" w:rsidP="001853D9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88EF3E8" wp14:editId="270FC8FC">
            <wp:extent cx="5029200" cy="29935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779" cy="29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9EB8" w14:textId="659AF003" w:rsidR="001853D9" w:rsidRDefault="00F3027C" w:rsidP="001853D9">
      <w:pPr>
        <w:jc w:val="left"/>
        <w:rPr>
          <w:rFonts w:ascii="宋体" w:eastAsia="宋体" w:hAnsi="宋体"/>
          <w:szCs w:val="21"/>
        </w:rPr>
      </w:pPr>
      <w:r w:rsidRPr="006A533D">
        <w:rPr>
          <w:rFonts w:ascii="宋体" w:eastAsia="宋体" w:hAnsi="宋体" w:hint="eastAsia"/>
          <w:b/>
          <w:bCs/>
          <w:szCs w:val="21"/>
        </w:rPr>
        <w:t>程序计数器</w:t>
      </w:r>
      <w:r>
        <w:rPr>
          <w:rFonts w:ascii="宋体" w:eastAsia="宋体" w:hAnsi="宋体" w:hint="eastAsia"/>
          <w:szCs w:val="21"/>
        </w:rPr>
        <w:t>（Program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Counter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Register）：线程私有；当前线程所执行的字节码行号指示器；是逻辑计数器；为了线程切换后能回复正确的执行位置，每个线程有独立的PCR；只为java方法计数，native方法PCR值为Undefined；不会发生内存泄漏</w:t>
      </w:r>
    </w:p>
    <w:p w14:paraId="03F68B8B" w14:textId="24540EEB" w:rsidR="00F3027C" w:rsidRDefault="00F3027C" w:rsidP="001853D9">
      <w:pPr>
        <w:jc w:val="left"/>
        <w:rPr>
          <w:rFonts w:ascii="宋体" w:eastAsia="宋体" w:hAnsi="宋体"/>
          <w:szCs w:val="21"/>
        </w:rPr>
      </w:pPr>
    </w:p>
    <w:p w14:paraId="47CD026C" w14:textId="2FE7D2C7" w:rsidR="00F3027C" w:rsidRDefault="00F3027C" w:rsidP="001853D9">
      <w:pPr>
        <w:jc w:val="left"/>
        <w:rPr>
          <w:rFonts w:ascii="宋体" w:eastAsia="宋体" w:hAnsi="宋体"/>
          <w:szCs w:val="21"/>
        </w:rPr>
      </w:pPr>
      <w:r w:rsidRPr="006A533D">
        <w:rPr>
          <w:rFonts w:ascii="宋体" w:eastAsia="宋体" w:hAnsi="宋体" w:hint="eastAsia"/>
          <w:b/>
          <w:bCs/>
          <w:szCs w:val="21"/>
        </w:rPr>
        <w:t>Java虚拟机栈</w:t>
      </w:r>
      <w:r>
        <w:rPr>
          <w:rFonts w:ascii="宋体" w:eastAsia="宋体" w:hAnsi="宋体" w:hint="eastAsia"/>
          <w:szCs w:val="21"/>
        </w:rPr>
        <w:t>（Stack）：</w:t>
      </w:r>
      <w:r w:rsidR="006A533D">
        <w:rPr>
          <w:rFonts w:ascii="宋体" w:eastAsia="宋体" w:hAnsi="宋体" w:hint="eastAsia"/>
          <w:szCs w:val="21"/>
        </w:rPr>
        <w:t>线程私有；Java方法执行时的内存模型；每个方法被执行时创建一个栈帧，方法结束时销毁</w:t>
      </w:r>
      <w:r w:rsidR="00B651B1">
        <w:rPr>
          <w:rFonts w:ascii="宋体" w:eastAsia="宋体" w:hAnsi="宋体" w:hint="eastAsia"/>
          <w:szCs w:val="21"/>
        </w:rPr>
        <w:t>（栈的内存不需要GC回收，会自动释放）</w:t>
      </w:r>
      <w:r w:rsidR="006A533D">
        <w:rPr>
          <w:rFonts w:ascii="宋体" w:eastAsia="宋体" w:hAnsi="宋体" w:hint="eastAsia"/>
          <w:szCs w:val="21"/>
        </w:rPr>
        <w:t>；</w:t>
      </w:r>
    </w:p>
    <w:p w14:paraId="569AA9EB" w14:textId="54271196" w:rsidR="006A533D" w:rsidRDefault="006A533D" w:rsidP="001853D9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5EE04EB" wp14:editId="4C672189">
            <wp:extent cx="3614098" cy="380047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447" cy="38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8825" w14:textId="77777777" w:rsidR="006A533D" w:rsidRDefault="006A533D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14:paraId="2CDA777F" w14:textId="1C0C96D3" w:rsidR="006A533D" w:rsidRPr="006A533D" w:rsidRDefault="006A533D" w:rsidP="006A533D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6A533D">
        <w:rPr>
          <w:rFonts w:ascii="宋体" w:eastAsia="宋体" w:hAnsi="宋体" w:hint="eastAsia"/>
          <w:szCs w:val="21"/>
        </w:rPr>
        <w:lastRenderedPageBreak/>
        <w:t>局部变量表：包含方法执行过程中的所有变量。</w:t>
      </w:r>
      <w:r w:rsidRPr="006A533D">
        <w:rPr>
          <w:rFonts w:ascii="宋体" w:eastAsia="宋体" w:hAnsi="宋体"/>
          <w:szCs w:val="21"/>
        </w:rPr>
        <w:t>T</w:t>
      </w:r>
      <w:r w:rsidRPr="006A533D">
        <w:rPr>
          <w:rFonts w:ascii="宋体" w:eastAsia="宋体" w:hAnsi="宋体" w:hint="eastAsia"/>
          <w:szCs w:val="21"/>
        </w:rPr>
        <w:t>his引用、方法参数、boolean、byte、char、long、short、int、float、double等</w:t>
      </w:r>
    </w:p>
    <w:p w14:paraId="2225B7E5" w14:textId="60AFEF20" w:rsidR="006A533D" w:rsidRDefault="006A533D" w:rsidP="006A533D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操作数栈：执行字节码指令时被用到，类似于原生CPU的寄存器</w:t>
      </w:r>
      <w:r w:rsidR="000B6E9C">
        <w:rPr>
          <w:rFonts w:ascii="宋体" w:eastAsia="宋体" w:hAnsi="宋体" w:hint="eastAsia"/>
          <w:szCs w:val="21"/>
        </w:rPr>
        <w:t xml:space="preserve"> </w:t>
      </w:r>
    </w:p>
    <w:p w14:paraId="587580C8" w14:textId="08FECD17" w:rsidR="003406A7" w:rsidRDefault="003406A7" w:rsidP="003406A7">
      <w:pPr>
        <w:jc w:val="left"/>
        <w:rPr>
          <w:rFonts w:ascii="宋体" w:eastAsia="宋体" w:hAnsi="宋体"/>
          <w:szCs w:val="21"/>
        </w:rPr>
      </w:pPr>
    </w:p>
    <w:p w14:paraId="320EA282" w14:textId="24B894E3" w:rsidR="003406A7" w:rsidRDefault="003406A7" w:rsidP="003406A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递归为什么会引发java</w:t>
      </w:r>
      <w:r>
        <w:rPr>
          <w:rFonts w:ascii="宋体" w:eastAsia="宋体" w:hAnsi="宋体"/>
          <w:szCs w:val="21"/>
        </w:rPr>
        <w:t>.lang.StackOverflowError</w:t>
      </w:r>
      <w:r>
        <w:rPr>
          <w:rFonts w:ascii="宋体" w:eastAsia="宋体" w:hAnsi="宋体" w:hint="eastAsia"/>
          <w:szCs w:val="21"/>
        </w:rPr>
        <w:t>异常？</w:t>
      </w:r>
    </w:p>
    <w:p w14:paraId="58349AA9" w14:textId="0AFFEE36" w:rsidR="00144184" w:rsidRDefault="00144184" w:rsidP="003406A7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szCs w:val="21"/>
        </w:rPr>
        <w:t>答：</w:t>
      </w:r>
      <w:r w:rsidR="00D655FB">
        <w:rPr>
          <w:rFonts w:ascii="宋体" w:eastAsia="宋体" w:hAnsi="宋体" w:hint="eastAsia"/>
          <w:szCs w:val="21"/>
        </w:rPr>
        <w:t>线程每执行一个方法时创建一个栈帧压入Java虚拟机栈的顶部，直到方法执行完毕弹出栈并销毁栈帧。每递归一层便创建一个栈帧压入，</w:t>
      </w:r>
      <w:r w:rsidR="00D655FB" w:rsidRPr="00D655FB">
        <w:rPr>
          <w:rFonts w:ascii="宋体" w:eastAsia="宋体" w:hAnsi="宋体" w:hint="eastAsia"/>
          <w:b/>
          <w:bCs/>
          <w:szCs w:val="21"/>
        </w:rPr>
        <w:t>递归过深，栈帧数超出栈深度</w:t>
      </w:r>
      <w:r w:rsidR="00D655FB">
        <w:rPr>
          <w:rFonts w:ascii="宋体" w:eastAsia="宋体" w:hAnsi="宋体" w:hint="eastAsia"/>
          <w:b/>
          <w:bCs/>
          <w:szCs w:val="21"/>
        </w:rPr>
        <w:t>，</w:t>
      </w:r>
      <w:r w:rsidR="00D655FB" w:rsidRPr="00D655FB">
        <w:rPr>
          <w:rFonts w:ascii="宋体" w:eastAsia="宋体" w:hAnsi="宋体" w:hint="eastAsia"/>
          <w:szCs w:val="21"/>
        </w:rPr>
        <w:t>就会报StackOverflowError</w:t>
      </w:r>
      <w:r w:rsidR="00D655FB">
        <w:rPr>
          <w:rFonts w:ascii="宋体" w:eastAsia="宋体" w:hAnsi="宋体" w:hint="eastAsia"/>
          <w:szCs w:val="21"/>
        </w:rPr>
        <w:t>。解决思路：限制递归次数，或使用迭代替换递归</w:t>
      </w:r>
    </w:p>
    <w:p w14:paraId="212D7FA1" w14:textId="176254A7" w:rsidR="00D655FB" w:rsidRDefault="00D655FB" w:rsidP="003406A7">
      <w:pPr>
        <w:jc w:val="left"/>
        <w:rPr>
          <w:rFonts w:ascii="宋体" w:eastAsia="宋体" w:hAnsi="宋体"/>
          <w:szCs w:val="21"/>
        </w:rPr>
      </w:pPr>
    </w:p>
    <w:p w14:paraId="325645A3" w14:textId="657B2605" w:rsidR="00D655FB" w:rsidRDefault="00572225" w:rsidP="003406A7">
      <w:pPr>
        <w:jc w:val="left"/>
        <w:rPr>
          <w:rFonts w:ascii="宋体" w:eastAsia="宋体" w:hAnsi="宋体"/>
          <w:szCs w:val="21"/>
        </w:rPr>
      </w:pPr>
      <w:r w:rsidRPr="00572225">
        <w:rPr>
          <w:rFonts w:ascii="宋体" w:eastAsia="宋体" w:hAnsi="宋体" w:hint="eastAsia"/>
          <w:b/>
          <w:bCs/>
          <w:szCs w:val="21"/>
        </w:rPr>
        <w:t>本地方法栈</w:t>
      </w:r>
      <w:r>
        <w:rPr>
          <w:rFonts w:ascii="宋体" w:eastAsia="宋体" w:hAnsi="宋体" w:hint="eastAsia"/>
          <w:szCs w:val="21"/>
        </w:rPr>
        <w:t>（Native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Stack）：</w:t>
      </w:r>
      <w:r w:rsidR="00BC6464">
        <w:rPr>
          <w:rFonts w:ascii="宋体" w:eastAsia="宋体" w:hAnsi="宋体" w:hint="eastAsia"/>
          <w:szCs w:val="21"/>
        </w:rPr>
        <w:t>线程私有；</w:t>
      </w:r>
      <w:r>
        <w:rPr>
          <w:rFonts w:ascii="宋体" w:eastAsia="宋体" w:hAnsi="宋体" w:hint="eastAsia"/>
          <w:szCs w:val="21"/>
        </w:rPr>
        <w:t>与Java虚拟机栈相似，主要作用与标注了native的方法</w:t>
      </w:r>
    </w:p>
    <w:p w14:paraId="2E5BE4BC" w14:textId="1662CEE6" w:rsidR="00572225" w:rsidRDefault="00572225" w:rsidP="003406A7">
      <w:pPr>
        <w:jc w:val="left"/>
        <w:rPr>
          <w:rFonts w:ascii="宋体" w:eastAsia="宋体" w:hAnsi="宋体"/>
          <w:szCs w:val="21"/>
        </w:rPr>
      </w:pPr>
    </w:p>
    <w:p w14:paraId="67A815C9" w14:textId="3A8FB8C1" w:rsidR="00572225" w:rsidRDefault="00BC6464" w:rsidP="003406A7">
      <w:pPr>
        <w:jc w:val="left"/>
        <w:rPr>
          <w:rFonts w:ascii="宋体" w:eastAsia="宋体" w:hAnsi="宋体"/>
          <w:szCs w:val="21"/>
        </w:rPr>
      </w:pPr>
      <w:r w:rsidRPr="00BC6464">
        <w:rPr>
          <w:rFonts w:ascii="宋体" w:eastAsia="宋体" w:hAnsi="宋体" w:hint="eastAsia"/>
          <w:b/>
          <w:bCs/>
          <w:szCs w:val="21"/>
        </w:rPr>
        <w:t>Java堆</w:t>
      </w:r>
      <w:r>
        <w:rPr>
          <w:rFonts w:ascii="宋体" w:eastAsia="宋体" w:hAnsi="宋体" w:hint="eastAsia"/>
          <w:szCs w:val="21"/>
        </w:rPr>
        <w:t>（Heap）：线程共享；JVM内存模型中最大的一块；存放</w:t>
      </w:r>
      <w:r w:rsidR="00707692">
        <w:rPr>
          <w:rFonts w:ascii="宋体" w:eastAsia="宋体" w:hAnsi="宋体" w:hint="eastAsia"/>
          <w:szCs w:val="21"/>
        </w:rPr>
        <w:t>类</w:t>
      </w:r>
      <w:r>
        <w:rPr>
          <w:rFonts w:ascii="宋体" w:eastAsia="宋体" w:hAnsi="宋体" w:hint="eastAsia"/>
          <w:szCs w:val="21"/>
        </w:rPr>
        <w:t>对象实例</w:t>
      </w:r>
      <w:r w:rsidR="00707692">
        <w:rPr>
          <w:rFonts w:ascii="宋体" w:eastAsia="宋体" w:hAnsi="宋体" w:hint="eastAsia"/>
          <w:szCs w:val="21"/>
        </w:rPr>
        <w:t>和数组</w:t>
      </w:r>
      <w:r>
        <w:rPr>
          <w:rFonts w:ascii="宋体" w:eastAsia="宋体" w:hAnsi="宋体" w:hint="eastAsia"/>
          <w:szCs w:val="21"/>
        </w:rPr>
        <w:t>；GC管理的主要区域；</w:t>
      </w:r>
    </w:p>
    <w:p w14:paraId="65054037" w14:textId="03B458E3" w:rsidR="00BC6464" w:rsidRDefault="00BC6464" w:rsidP="003406A7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ECCFE0C" wp14:editId="6AA33DA5">
            <wp:extent cx="4648200" cy="266322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5612" cy="26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3277" w14:textId="77777777" w:rsidR="00614ACF" w:rsidRDefault="00614ACF" w:rsidP="003406A7">
      <w:pPr>
        <w:jc w:val="left"/>
        <w:rPr>
          <w:rFonts w:ascii="宋体" w:eastAsia="宋体" w:hAnsi="宋体"/>
          <w:b/>
          <w:bCs/>
          <w:szCs w:val="21"/>
        </w:rPr>
      </w:pPr>
    </w:p>
    <w:p w14:paraId="1FD869B6" w14:textId="77777777" w:rsidR="00614ACF" w:rsidRDefault="00614ACF">
      <w:pPr>
        <w:widowControl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br w:type="page"/>
      </w:r>
    </w:p>
    <w:p w14:paraId="1CE11287" w14:textId="78624904" w:rsidR="00707692" w:rsidRDefault="00707692" w:rsidP="003406A7">
      <w:pPr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从存储角度看Java内存模型（常考问题）：</w:t>
      </w:r>
    </w:p>
    <w:p w14:paraId="6967B8A1" w14:textId="2899D58C" w:rsidR="00707692" w:rsidRDefault="00707692" w:rsidP="0070769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  <w:szCs w:val="21"/>
        </w:rPr>
      </w:pPr>
      <w:r w:rsidRPr="00707692">
        <w:rPr>
          <w:rFonts w:ascii="宋体" w:eastAsia="宋体" w:hAnsi="宋体" w:hint="eastAsia"/>
          <w:b/>
          <w:bCs/>
          <w:szCs w:val="21"/>
        </w:rPr>
        <w:t>JVM三大性能调优参数-Xms、-Xmx、-Xss的含义？</w:t>
      </w:r>
    </w:p>
    <w:p w14:paraId="30A216F1" w14:textId="2AB39FEC" w:rsidR="00707692" w:rsidRDefault="00707692" w:rsidP="00707692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示例：java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-Xms</w:t>
      </w:r>
      <w:r>
        <w:rPr>
          <w:rFonts w:ascii="宋体" w:eastAsia="宋体" w:hAnsi="宋体"/>
          <w:szCs w:val="21"/>
        </w:rPr>
        <w:t>128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 xml:space="preserve"> -Xmx128m -Xss256k -jar xxx.jar</w:t>
      </w:r>
    </w:p>
    <w:p w14:paraId="3CED89D9" w14:textId="77777777" w:rsidR="00707692" w:rsidRDefault="00707692" w:rsidP="00707692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33A8FF97" w14:textId="38A8C07F" w:rsidR="00707692" w:rsidRDefault="00707692" w:rsidP="00707692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-Xss:</w:t>
      </w:r>
      <w:r>
        <w:rPr>
          <w:rFonts w:ascii="宋体" w:eastAsia="宋体" w:hAnsi="宋体" w:hint="eastAsia"/>
          <w:szCs w:val="21"/>
        </w:rPr>
        <w:t>规定每个线程虚拟机栈（Stack）的大小，影响并发线程数大小</w:t>
      </w:r>
    </w:p>
    <w:p w14:paraId="5C154FF1" w14:textId="0E2A2F37" w:rsidR="00707692" w:rsidRDefault="00707692" w:rsidP="00707692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-Xms</w:t>
      </w:r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堆的初始值大小</w:t>
      </w:r>
    </w:p>
    <w:p w14:paraId="0362007D" w14:textId="454BC7FE" w:rsidR="00707692" w:rsidRPr="00707692" w:rsidRDefault="00707692" w:rsidP="00707692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-Xmx：堆可以扩展到的最大值（一般和-Xms大小相同，否则会引发内存抖动）</w:t>
      </w:r>
    </w:p>
    <w:p w14:paraId="2E447EC4" w14:textId="52250601" w:rsidR="00707692" w:rsidRDefault="00614ACF" w:rsidP="0070769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堆和栈的联系？</w:t>
      </w:r>
    </w:p>
    <w:p w14:paraId="123571D1" w14:textId="14E5331B" w:rsidR="00614ACF" w:rsidRDefault="00614ACF" w:rsidP="00614ACF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答：引用对象、数组时，栈里定义的变量保存堆中目标的首地址</w:t>
      </w:r>
    </w:p>
    <w:p w14:paraId="37E64F34" w14:textId="7ABA6246" w:rsidR="00614ACF" w:rsidRPr="00614ACF" w:rsidRDefault="00614ACF" w:rsidP="00614ACF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B590AE5" wp14:editId="61DF440C">
            <wp:extent cx="3609975" cy="28971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607" cy="29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76E0" w14:textId="32751751" w:rsidR="00614ACF" w:rsidRDefault="00614ACF" w:rsidP="00707692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堆和栈的区别？</w:t>
      </w:r>
    </w:p>
    <w:p w14:paraId="19454DA6" w14:textId="77777777" w:rsidR="00614ACF" w:rsidRDefault="00614ACF" w:rsidP="00614ACF">
      <w:pPr>
        <w:pStyle w:val="a3"/>
        <w:ind w:left="36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答：</w:t>
      </w:r>
    </w:p>
    <w:p w14:paraId="510C5438" w14:textId="6646C06E" w:rsidR="00614ACF" w:rsidRDefault="00614ACF" w:rsidP="00614ACF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管理方式：栈自动释放，堆需要GC</w:t>
      </w:r>
    </w:p>
    <w:p w14:paraId="79D472D8" w14:textId="7BFFAE58" w:rsidR="00614ACF" w:rsidRDefault="00614ACF" w:rsidP="00614ACF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空间大小：栈比堆小很多</w:t>
      </w:r>
    </w:p>
    <w:p w14:paraId="1AD06D71" w14:textId="69B6D246" w:rsidR="00614ACF" w:rsidRDefault="00614ACF" w:rsidP="00614ACF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碎片相关：栈的碎片远小于堆</w:t>
      </w:r>
    </w:p>
    <w:p w14:paraId="25ADB07B" w14:textId="7AB084FB" w:rsidR="00614ACF" w:rsidRPr="00614ACF" w:rsidRDefault="00614ACF" w:rsidP="00614ACF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效率：栈的操作简单，灵活度低，效率较高；堆操作复杂，灵活度高，效率低。</w:t>
      </w:r>
    </w:p>
    <w:p w14:paraId="0811EB1B" w14:textId="1412D09A" w:rsidR="00614ACF" w:rsidRPr="000B5388" w:rsidRDefault="00614ACF" w:rsidP="000B5388">
      <w:pPr>
        <w:jc w:val="left"/>
        <w:rPr>
          <w:rFonts w:ascii="宋体" w:eastAsia="宋体" w:hAnsi="宋体"/>
          <w:b/>
          <w:bCs/>
          <w:szCs w:val="21"/>
        </w:rPr>
      </w:pPr>
    </w:p>
    <w:sectPr w:rsidR="00614ACF" w:rsidRPr="000B5388" w:rsidSect="00025A22">
      <w:pgSz w:w="11906" w:h="16838"/>
      <w:pgMar w:top="1440" w:right="1800" w:bottom="1440" w:left="1800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78DC7" w14:textId="77777777" w:rsidR="00390B76" w:rsidRDefault="00390B76" w:rsidP="00A07941">
      <w:r>
        <w:separator/>
      </w:r>
    </w:p>
  </w:endnote>
  <w:endnote w:type="continuationSeparator" w:id="0">
    <w:p w14:paraId="06902CD2" w14:textId="77777777" w:rsidR="00390B76" w:rsidRDefault="00390B76" w:rsidP="00A07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C60D5" w14:textId="77777777" w:rsidR="00390B76" w:rsidRDefault="00390B76" w:rsidP="00A07941">
      <w:r>
        <w:separator/>
      </w:r>
    </w:p>
  </w:footnote>
  <w:footnote w:type="continuationSeparator" w:id="0">
    <w:p w14:paraId="7A075E09" w14:textId="77777777" w:rsidR="00390B76" w:rsidRDefault="00390B76" w:rsidP="00A079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978D3"/>
    <w:multiLevelType w:val="hybridMultilevel"/>
    <w:tmpl w:val="A7389086"/>
    <w:lvl w:ilvl="0" w:tplc="3FACF57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6044B8"/>
    <w:multiLevelType w:val="hybridMultilevel"/>
    <w:tmpl w:val="2E5E4778"/>
    <w:lvl w:ilvl="0" w:tplc="F2AC4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024878"/>
    <w:multiLevelType w:val="hybridMultilevel"/>
    <w:tmpl w:val="A98E3A66"/>
    <w:lvl w:ilvl="0" w:tplc="2EB071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01B13"/>
    <w:multiLevelType w:val="hybridMultilevel"/>
    <w:tmpl w:val="A1A23B26"/>
    <w:lvl w:ilvl="0" w:tplc="E034D9B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B9A2A1B"/>
    <w:multiLevelType w:val="hybridMultilevel"/>
    <w:tmpl w:val="1640E698"/>
    <w:lvl w:ilvl="0" w:tplc="CCCE81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083F6F"/>
    <w:multiLevelType w:val="hybridMultilevel"/>
    <w:tmpl w:val="49080B58"/>
    <w:lvl w:ilvl="0" w:tplc="35A43A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714B78"/>
    <w:multiLevelType w:val="hybridMultilevel"/>
    <w:tmpl w:val="D1F092FA"/>
    <w:lvl w:ilvl="0" w:tplc="35A4633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7F0"/>
    <w:rsid w:val="00013184"/>
    <w:rsid w:val="00025A22"/>
    <w:rsid w:val="00044342"/>
    <w:rsid w:val="00071806"/>
    <w:rsid w:val="000B5388"/>
    <w:rsid w:val="000B6E9C"/>
    <w:rsid w:val="000F586F"/>
    <w:rsid w:val="00144184"/>
    <w:rsid w:val="001853D9"/>
    <w:rsid w:val="001A7B27"/>
    <w:rsid w:val="00215D12"/>
    <w:rsid w:val="002A37F6"/>
    <w:rsid w:val="003406A7"/>
    <w:rsid w:val="00390B76"/>
    <w:rsid w:val="003A22EE"/>
    <w:rsid w:val="003D1E66"/>
    <w:rsid w:val="003E248B"/>
    <w:rsid w:val="003E58E9"/>
    <w:rsid w:val="00474F75"/>
    <w:rsid w:val="004C3829"/>
    <w:rsid w:val="00525C41"/>
    <w:rsid w:val="00533072"/>
    <w:rsid w:val="00572225"/>
    <w:rsid w:val="00576C86"/>
    <w:rsid w:val="00603FB2"/>
    <w:rsid w:val="00614872"/>
    <w:rsid w:val="00614ACF"/>
    <w:rsid w:val="0063487B"/>
    <w:rsid w:val="006A189A"/>
    <w:rsid w:val="006A533D"/>
    <w:rsid w:val="006D69EF"/>
    <w:rsid w:val="006E40AC"/>
    <w:rsid w:val="00707692"/>
    <w:rsid w:val="0072602F"/>
    <w:rsid w:val="00803651"/>
    <w:rsid w:val="0080401C"/>
    <w:rsid w:val="0090789D"/>
    <w:rsid w:val="0091011C"/>
    <w:rsid w:val="009577F0"/>
    <w:rsid w:val="00972642"/>
    <w:rsid w:val="00975266"/>
    <w:rsid w:val="009A458A"/>
    <w:rsid w:val="009C5A38"/>
    <w:rsid w:val="009E394A"/>
    <w:rsid w:val="00A07941"/>
    <w:rsid w:val="00A15278"/>
    <w:rsid w:val="00AC3890"/>
    <w:rsid w:val="00AE2151"/>
    <w:rsid w:val="00B651B1"/>
    <w:rsid w:val="00B81B74"/>
    <w:rsid w:val="00BC6464"/>
    <w:rsid w:val="00BD564A"/>
    <w:rsid w:val="00C668AB"/>
    <w:rsid w:val="00CD1A70"/>
    <w:rsid w:val="00D0087B"/>
    <w:rsid w:val="00D655FB"/>
    <w:rsid w:val="00DE0722"/>
    <w:rsid w:val="00EC1084"/>
    <w:rsid w:val="00F141D5"/>
    <w:rsid w:val="00F3027C"/>
    <w:rsid w:val="00F5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F015D"/>
  <w15:chartTrackingRefBased/>
  <w15:docId w15:val="{437F9272-75CE-4146-B4D4-91884899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41D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079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79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79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79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4119</TotalTime>
  <Pages>8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天赐</dc:creator>
  <cp:keywords/>
  <dc:description/>
  <cp:lastModifiedBy>范 天赐</cp:lastModifiedBy>
  <cp:revision>32</cp:revision>
  <dcterms:created xsi:type="dcterms:W3CDTF">2020-01-26T14:24:00Z</dcterms:created>
  <dcterms:modified xsi:type="dcterms:W3CDTF">2020-01-31T08:40:00Z</dcterms:modified>
</cp:coreProperties>
</file>