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929" w:rsidRPr="00786929" w:rsidRDefault="00786929" w:rsidP="00786929">
      <w:pPr>
        <w:spacing w:beforeLines="100" w:before="312" w:afterLines="50" w:after="156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 xml:space="preserve">第 </w:t>
      </w:r>
      <w:r w:rsidR="002A26C6">
        <w:rPr>
          <w:rFonts w:ascii="黑体" w:eastAsia="黑体" w:hAnsi="黑体" w:hint="eastAsia"/>
          <w:sz w:val="32"/>
        </w:rPr>
        <w:t>3</w:t>
      </w:r>
      <w:r>
        <w:rPr>
          <w:rFonts w:ascii="黑体" w:eastAsia="黑体" w:hAnsi="黑体" w:hint="eastAsia"/>
          <w:sz w:val="32"/>
        </w:rPr>
        <w:t xml:space="preserve"> 章  </w:t>
      </w:r>
      <w:r w:rsidR="002A26C6">
        <w:rPr>
          <w:rFonts w:ascii="黑体" w:eastAsia="黑体" w:hAnsi="黑体" w:hint="eastAsia"/>
          <w:sz w:val="32"/>
        </w:rPr>
        <w:t>数据链路层</w:t>
      </w:r>
    </w:p>
    <w:p w:rsidR="00786929" w:rsidRPr="00786929" w:rsidRDefault="00786929" w:rsidP="00786929">
      <w:pPr>
        <w:adjustRightInd w:val="0"/>
        <w:snapToGrid w:val="0"/>
        <w:jc w:val="left"/>
        <w:rPr>
          <w:b/>
          <w:bCs/>
          <w:sz w:val="24"/>
        </w:rPr>
      </w:pPr>
      <w:r w:rsidRPr="00786929">
        <w:rPr>
          <w:rFonts w:hint="eastAsia"/>
          <w:b/>
          <w:bCs/>
          <w:sz w:val="28"/>
        </w:rPr>
        <w:t>一、选择题</w:t>
      </w:r>
    </w:p>
    <w:p w:rsidR="00DD5DEA" w:rsidRDefault="00CA594E" w:rsidP="00DD5DEA">
      <w:pPr>
        <w:adjustRightInd w:val="0"/>
        <w:snapToGrid w:val="0"/>
        <w:spacing w:line="360" w:lineRule="auto"/>
        <w:jc w:val="left"/>
      </w:pPr>
      <w:r>
        <w:rPr>
          <w:rFonts w:hint="eastAsia"/>
          <w:bCs/>
          <w:sz w:val="24"/>
        </w:rPr>
        <w:t>1</w:t>
      </w:r>
      <w:r w:rsidR="00DD5DEA">
        <w:rPr>
          <w:rFonts w:hint="eastAsia"/>
          <w:bCs/>
          <w:sz w:val="24"/>
        </w:rPr>
        <w:t>．</w:t>
      </w:r>
      <w:proofErr w:type="gramStart"/>
      <w:r w:rsidR="00DD5DEA">
        <w:rPr>
          <w:rFonts w:hAnsi="宋体" w:hint="eastAsia"/>
          <w:bCs/>
          <w:sz w:val="24"/>
        </w:rPr>
        <w:t>帧是指</w:t>
      </w:r>
      <w:proofErr w:type="gramEnd"/>
      <w:r w:rsidR="00DD5DEA">
        <w:rPr>
          <w:rFonts w:hAnsi="宋体" w:hint="eastAsia"/>
          <w:bCs/>
          <w:sz w:val="24"/>
        </w:rPr>
        <w:t>在数据传输中，包括开始和结束标志的一个连续的（</w:t>
      </w:r>
      <w:r w:rsidR="00DD5DEA">
        <w:rPr>
          <w:bCs/>
          <w:sz w:val="24"/>
        </w:rPr>
        <w:t>C</w:t>
      </w:r>
      <w:r w:rsidR="00DD5DEA">
        <w:rPr>
          <w:rFonts w:hAnsi="宋体" w:hint="eastAsia"/>
          <w:bCs/>
          <w:sz w:val="24"/>
        </w:rPr>
        <w:t>）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十进制序列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字符序列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C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比特序列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D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二进制序列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2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bCs/>
          <w:sz w:val="24"/>
        </w:rPr>
        <w:t>数据链路层流量控制的实质就是调节、控制网络（</w:t>
      </w:r>
      <w:r w:rsidR="00DD5DEA">
        <w:rPr>
          <w:bCs/>
          <w:sz w:val="24"/>
        </w:rPr>
        <w:t>A</w:t>
      </w:r>
      <w:r w:rsidR="00DD5DEA">
        <w:rPr>
          <w:rFonts w:hAnsi="宋体" w:hint="eastAsia"/>
          <w:bCs/>
          <w:sz w:val="24"/>
        </w:rPr>
        <w:t>）数据链路上的流量。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A</w:t>
      </w:r>
      <w:r>
        <w:rPr>
          <w:rFonts w:hAnsi="宋体" w:hint="eastAsia"/>
          <w:bCs/>
          <w:sz w:val="24"/>
        </w:rPr>
        <w:t>．内部相邻节点之间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相邻层次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C</w:t>
      </w:r>
      <w:r>
        <w:rPr>
          <w:rFonts w:hAnsi="宋体" w:hint="eastAsia"/>
          <w:bCs/>
          <w:sz w:val="24"/>
        </w:rPr>
        <w:t>．信源节点与信宿节点</w:t>
      </w:r>
      <w:proofErr w:type="gramStart"/>
      <w:r>
        <w:rPr>
          <w:rFonts w:hAnsi="宋体" w:hint="eastAsia"/>
          <w:bCs/>
          <w:sz w:val="24"/>
        </w:rPr>
        <w:t>之间</w:t>
      </w:r>
      <w:r>
        <w:rPr>
          <w:bCs/>
          <w:sz w:val="24"/>
        </w:rPr>
        <w:tab/>
      </w:r>
      <w:proofErr w:type="gramEnd"/>
      <w:r>
        <w:rPr>
          <w:bCs/>
          <w:sz w:val="24"/>
        </w:rPr>
        <w:t>D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信源主机与信宿主机之间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int="eastAsia"/>
          <w:bCs/>
          <w:sz w:val="24"/>
        </w:rPr>
        <w:t>3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bCs/>
          <w:sz w:val="24"/>
        </w:rPr>
        <w:t>局域网参考模型将数据链路层划分为</w:t>
      </w:r>
      <w:r w:rsidR="00DD5DEA">
        <w:rPr>
          <w:bCs/>
          <w:sz w:val="24"/>
        </w:rPr>
        <w:t>LLC</w:t>
      </w:r>
      <w:r w:rsidR="00DD5DEA">
        <w:rPr>
          <w:rFonts w:hAnsi="宋体" w:hint="eastAsia"/>
          <w:bCs/>
          <w:sz w:val="24"/>
        </w:rPr>
        <w:t>子层与（</w:t>
      </w:r>
      <w:r w:rsidR="00DD5DEA">
        <w:rPr>
          <w:rFonts w:hAnsi="宋体"/>
          <w:bCs/>
          <w:sz w:val="24"/>
        </w:rPr>
        <w:t>B</w:t>
      </w:r>
      <w:r w:rsidR="00DD5DEA">
        <w:rPr>
          <w:rFonts w:hAnsi="宋体" w:hint="eastAsia"/>
          <w:bCs/>
          <w:sz w:val="24"/>
        </w:rPr>
        <w:t>）子层。</w:t>
      </w:r>
    </w:p>
    <w:p w:rsidR="00DD5DEA" w:rsidRDefault="00DD5DEA" w:rsidP="00CA594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7388"/>
        </w:tabs>
        <w:adjustRightInd w:val="0"/>
        <w:snapToGrid w:val="0"/>
        <w:spacing w:line="360" w:lineRule="auto"/>
        <w:ind w:firstLine="420"/>
        <w:jc w:val="left"/>
        <w:rPr>
          <w:rFonts w:hAnsi="Times New Roman"/>
          <w:bCs/>
          <w:sz w:val="24"/>
        </w:rPr>
      </w:pPr>
      <w:r>
        <w:rPr>
          <w:bCs/>
          <w:sz w:val="24"/>
        </w:rPr>
        <w:t>A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>100 BASE-TX</w:t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bCs/>
          <w:sz w:val="24"/>
        </w:rPr>
        <w:t>B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>MAC</w:t>
      </w:r>
      <w:r w:rsidR="00CA594E">
        <w:rPr>
          <w:bCs/>
          <w:sz w:val="24"/>
        </w:rPr>
        <w:tab/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C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>PHD</w:t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bCs/>
          <w:sz w:val="24"/>
        </w:rPr>
        <w:t>D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 xml:space="preserve">ATM  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4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bCs/>
          <w:sz w:val="24"/>
        </w:rPr>
        <w:t>令牌环网的访问方法和物理技术规范由（</w:t>
      </w:r>
      <w:r w:rsidR="00DD5DEA">
        <w:rPr>
          <w:bCs/>
          <w:sz w:val="24"/>
        </w:rPr>
        <w:t>D</w:t>
      </w:r>
      <w:r w:rsidR="00DD5DEA">
        <w:rPr>
          <w:rFonts w:hAnsi="宋体" w:hint="eastAsia"/>
          <w:bCs/>
          <w:sz w:val="24"/>
        </w:rPr>
        <w:t>）来描述。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A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>IEEE802</w:t>
      </w:r>
      <w:r>
        <w:rPr>
          <w:rFonts w:hAnsi="宋体"/>
          <w:bCs/>
          <w:sz w:val="24"/>
        </w:rPr>
        <w:t>.</w:t>
      </w:r>
      <w:r>
        <w:rPr>
          <w:bCs/>
          <w:sz w:val="24"/>
        </w:rPr>
        <w:t>2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>IEEE802</w:t>
      </w:r>
      <w:r>
        <w:rPr>
          <w:rFonts w:hAnsi="宋体"/>
          <w:bCs/>
          <w:sz w:val="24"/>
        </w:rPr>
        <w:t>.</w:t>
      </w:r>
      <w:r>
        <w:rPr>
          <w:bCs/>
          <w:sz w:val="24"/>
        </w:rPr>
        <w:t>3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C</w:t>
      </w:r>
      <w:r>
        <w:rPr>
          <w:rFonts w:hint="eastAsia"/>
          <w:bCs/>
          <w:sz w:val="24"/>
        </w:rPr>
        <w:t>．</w:t>
      </w:r>
      <w:r>
        <w:rPr>
          <w:bCs/>
          <w:sz w:val="24"/>
        </w:rPr>
        <w:t>IEEE802</w:t>
      </w:r>
      <w:r>
        <w:rPr>
          <w:rFonts w:hAnsi="宋体"/>
          <w:bCs/>
          <w:sz w:val="24"/>
        </w:rPr>
        <w:t>.</w:t>
      </w:r>
      <w:r>
        <w:rPr>
          <w:bCs/>
          <w:sz w:val="24"/>
        </w:rPr>
        <w:t>4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D</w:t>
      </w:r>
      <w:r>
        <w:rPr>
          <w:rFonts w:hAnsi="宋体" w:hint="eastAsia"/>
          <w:bCs/>
          <w:sz w:val="24"/>
        </w:rPr>
        <w:t>．</w:t>
      </w:r>
      <w:r>
        <w:rPr>
          <w:bCs/>
          <w:sz w:val="24"/>
        </w:rPr>
        <w:t>IEEE802</w:t>
      </w:r>
      <w:r>
        <w:rPr>
          <w:rFonts w:hAnsi="宋体"/>
          <w:bCs/>
          <w:sz w:val="24"/>
        </w:rPr>
        <w:t>.</w:t>
      </w:r>
      <w:r>
        <w:rPr>
          <w:bCs/>
          <w:sz w:val="24"/>
        </w:rPr>
        <w:t>5</w:t>
      </w:r>
    </w:p>
    <w:p w:rsidR="00DD5DEA" w:rsidRDefault="00CA594E" w:rsidP="00CA594E">
      <w:pPr>
        <w:widowControl/>
        <w:adjustRightInd w:val="0"/>
        <w:snapToGrid w:val="0"/>
        <w:spacing w:line="360" w:lineRule="auto"/>
        <w:ind w:left="480" w:hangingChars="200" w:hanging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5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bCs/>
          <w:sz w:val="24"/>
        </w:rPr>
        <w:t>在网络上的某一台计算机发出的信息，网上所有的计算机都可以接收到，这种信息传递方式称为（</w:t>
      </w:r>
      <w:r w:rsidR="00DD5DEA">
        <w:rPr>
          <w:bCs/>
          <w:sz w:val="24"/>
        </w:rPr>
        <w:t>C</w:t>
      </w:r>
      <w:r w:rsidR="00DD5DEA">
        <w:rPr>
          <w:rFonts w:hAnsi="宋体" w:hint="eastAsia"/>
          <w:bCs/>
          <w:sz w:val="24"/>
        </w:rPr>
        <w:t>）。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rFonts w:hAnsi="宋体"/>
          <w:bCs/>
          <w:sz w:val="24"/>
        </w:rPr>
      </w:pPr>
      <w:r>
        <w:rPr>
          <w:bCs/>
          <w:sz w:val="24"/>
        </w:rPr>
        <w:t>A</w:t>
      </w:r>
      <w:r>
        <w:rPr>
          <w:rFonts w:hAnsi="宋体" w:hint="eastAsia"/>
          <w:bCs/>
          <w:sz w:val="24"/>
        </w:rPr>
        <w:t>．点对点方式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Ansi="宋体" w:hint="eastAsia"/>
          <w:bCs/>
          <w:sz w:val="24"/>
        </w:rPr>
        <w:t>．组播方式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rFonts w:hAnsi="Times New Roman"/>
          <w:bCs/>
          <w:sz w:val="24"/>
        </w:rPr>
      </w:pPr>
      <w:r>
        <w:rPr>
          <w:bCs/>
          <w:sz w:val="24"/>
        </w:rPr>
        <w:t>C</w:t>
      </w:r>
      <w:r>
        <w:rPr>
          <w:rFonts w:hAnsi="宋体" w:hint="eastAsia"/>
          <w:bCs/>
          <w:sz w:val="24"/>
        </w:rPr>
        <w:t>．广播方式</w:t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rFonts w:hAnsi="宋体"/>
          <w:bCs/>
          <w:sz w:val="24"/>
        </w:rPr>
        <w:tab/>
      </w:r>
      <w:r>
        <w:rPr>
          <w:bCs/>
          <w:sz w:val="24"/>
        </w:rPr>
        <w:t>D</w:t>
      </w:r>
      <w:r>
        <w:rPr>
          <w:rFonts w:hAnsi="宋体" w:hint="eastAsia"/>
          <w:bCs/>
          <w:sz w:val="24"/>
        </w:rPr>
        <w:t>．端对端方式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6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bCs/>
          <w:sz w:val="24"/>
        </w:rPr>
        <w:t>著名的以太网是一种典型的局域网，它的拓扑结构是（</w:t>
      </w:r>
      <w:r w:rsidR="00DD5DEA">
        <w:rPr>
          <w:bCs/>
          <w:sz w:val="24"/>
        </w:rPr>
        <w:t>A</w:t>
      </w:r>
      <w:r w:rsidR="00DD5DEA">
        <w:rPr>
          <w:rFonts w:hAnsi="宋体" w:hint="eastAsia"/>
          <w:bCs/>
          <w:sz w:val="24"/>
        </w:rPr>
        <w:t>）。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rFonts w:hAnsi="宋体"/>
          <w:bCs/>
          <w:sz w:val="24"/>
        </w:rPr>
      </w:pPr>
      <w:r>
        <w:rPr>
          <w:bCs/>
          <w:sz w:val="24"/>
        </w:rPr>
        <w:t>A</w:t>
      </w:r>
      <w:r>
        <w:rPr>
          <w:rFonts w:hAnsi="宋体" w:hint="eastAsia"/>
          <w:bCs/>
          <w:sz w:val="24"/>
        </w:rPr>
        <w:t>．总线型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环形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rFonts w:hAnsi="Times New Roman"/>
          <w:bCs/>
          <w:sz w:val="24"/>
        </w:rPr>
      </w:pPr>
      <w:r>
        <w:rPr>
          <w:bCs/>
          <w:sz w:val="24"/>
        </w:rPr>
        <w:t>C</w:t>
      </w:r>
      <w:r>
        <w:rPr>
          <w:rFonts w:hAnsi="宋体" w:hint="eastAsia"/>
          <w:bCs/>
          <w:sz w:val="24"/>
        </w:rPr>
        <w:t>．树型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D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混合型</w:t>
      </w:r>
    </w:p>
    <w:p w:rsidR="00DD5DEA" w:rsidRDefault="00DD5DEA" w:rsidP="00DD5DEA">
      <w:pPr>
        <w:pStyle w:val="a4"/>
        <w:adjustRightInd w:val="0"/>
        <w:snapToGrid w:val="0"/>
        <w:spacing w:line="360" w:lineRule="auto"/>
        <w:ind w:firstLine="48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12</w:t>
      </w:r>
      <w:r>
        <w:rPr>
          <w:rFonts w:ascii="Times New Roman" w:hAnsi="Times New Roman"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总线结构的网络，采用（</w:t>
      </w:r>
      <w:r>
        <w:rPr>
          <w:rFonts w:ascii="Times New Roman" w:hAnsi="Times New Roman"/>
          <w:bCs/>
          <w:sz w:val="24"/>
        </w:rPr>
        <w:t>A</w:t>
      </w:r>
      <w:r>
        <w:rPr>
          <w:rFonts w:ascii="Times New Roman" w:hAnsi="宋体" w:hint="eastAsia"/>
          <w:bCs/>
          <w:sz w:val="24"/>
        </w:rPr>
        <w:t>）方式传输信息。</w:t>
      </w:r>
    </w:p>
    <w:p w:rsidR="00DD5DEA" w:rsidRDefault="00DD5DEA" w:rsidP="00DD5DEA">
      <w:pPr>
        <w:pStyle w:val="a4"/>
        <w:adjustRightInd w:val="0"/>
        <w:snapToGrid w:val="0"/>
        <w:spacing w:line="360" w:lineRule="auto"/>
        <w:ind w:firstLine="48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</w:t>
      </w:r>
      <w:r>
        <w:rPr>
          <w:rFonts w:hAnsi="宋体"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随机争用传输媒体</w:t>
      </w:r>
      <w:r>
        <w:rPr>
          <w:rFonts w:ascii="Times New Roman" w:hAnsi="宋体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B</w:t>
      </w:r>
      <w:r>
        <w:rPr>
          <w:rFonts w:hAnsi="宋体"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令牌传递</w:t>
      </w:r>
    </w:p>
    <w:p w:rsidR="00DD5DEA" w:rsidRDefault="00DD5DEA" w:rsidP="00DD5DEA">
      <w:pPr>
        <w:pStyle w:val="a4"/>
        <w:adjustRightInd w:val="0"/>
        <w:snapToGrid w:val="0"/>
        <w:spacing w:line="360" w:lineRule="auto"/>
        <w:ind w:firstLine="48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C</w:t>
      </w:r>
      <w:r>
        <w:rPr>
          <w:rFonts w:hAnsi="宋体"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类似电话系统的电路交换协议</w:t>
      </w:r>
      <w:r>
        <w:rPr>
          <w:rFonts w:ascii="Times New Roman" w:hAnsi="Times New Roman"/>
          <w:bCs/>
          <w:sz w:val="24"/>
        </w:rPr>
        <w:tab/>
        <w:t>D</w:t>
      </w:r>
      <w:r>
        <w:rPr>
          <w:rFonts w:hAnsi="宋体"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逻辑环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7</w:t>
      </w:r>
      <w:r w:rsidR="00DD5DEA">
        <w:rPr>
          <w:rFonts w:hint="eastAsia"/>
          <w:sz w:val="24"/>
        </w:rPr>
        <w:t>．</w:t>
      </w:r>
      <w:r w:rsidR="00DD5DEA">
        <w:rPr>
          <w:rFonts w:hAnsi="宋体" w:hint="eastAsia"/>
          <w:sz w:val="24"/>
        </w:rPr>
        <w:t>局域网的参考模型</w:t>
      </w:r>
      <w:r w:rsidR="00DD5DEA">
        <w:rPr>
          <w:sz w:val="24"/>
        </w:rPr>
        <w:t>IEEE802</w:t>
      </w:r>
      <w:r w:rsidR="00DD5DEA">
        <w:rPr>
          <w:rFonts w:hAnsi="宋体" w:hint="eastAsia"/>
          <w:sz w:val="24"/>
        </w:rPr>
        <w:t>共分（</w:t>
      </w:r>
      <w:r w:rsidR="00DD5DEA">
        <w:rPr>
          <w:sz w:val="24"/>
        </w:rPr>
        <w:t>B</w:t>
      </w:r>
      <w:r w:rsidR="00DD5DEA">
        <w:rPr>
          <w:rFonts w:hAnsi="宋体" w:hint="eastAsia"/>
          <w:sz w:val="24"/>
        </w:rPr>
        <w:t>）层。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．</w:t>
      </w:r>
      <w:r>
        <w:rPr>
          <w:sz w:val="24"/>
        </w:rPr>
        <w:t>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Ansi="宋体" w:hint="eastAsia"/>
          <w:sz w:val="24"/>
        </w:rPr>
        <w:t>．</w:t>
      </w:r>
      <w:r>
        <w:rPr>
          <w:sz w:val="24"/>
        </w:rPr>
        <w:t>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Ansi="宋体" w:hint="eastAsia"/>
          <w:sz w:val="24"/>
        </w:rPr>
        <w:t>．</w:t>
      </w:r>
      <w:r>
        <w:rPr>
          <w:sz w:val="24"/>
        </w:rPr>
        <w:t>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 w:hint="eastAsia"/>
          <w:sz w:val="24"/>
        </w:rPr>
        <w:t>．</w:t>
      </w:r>
      <w:r>
        <w:rPr>
          <w:sz w:val="24"/>
        </w:rPr>
        <w:t>7</w:t>
      </w:r>
    </w:p>
    <w:p w:rsidR="00DD5DEA" w:rsidRDefault="00CA594E" w:rsidP="00CA594E">
      <w:pPr>
        <w:adjustRightInd w:val="0"/>
        <w:snapToGrid w:val="0"/>
        <w:spacing w:line="360" w:lineRule="auto"/>
        <w:ind w:left="480" w:hangingChars="200" w:hanging="480"/>
        <w:rPr>
          <w:sz w:val="24"/>
        </w:rPr>
      </w:pPr>
      <w:r>
        <w:rPr>
          <w:rFonts w:hint="eastAsia"/>
          <w:sz w:val="24"/>
        </w:rPr>
        <w:t>8</w:t>
      </w:r>
      <w:r w:rsidR="00DD5DEA">
        <w:rPr>
          <w:rFonts w:hint="eastAsia"/>
          <w:sz w:val="24"/>
        </w:rPr>
        <w:t>．</w:t>
      </w:r>
      <w:r w:rsidR="00DD5DEA">
        <w:rPr>
          <w:rFonts w:hAnsi="宋体" w:hint="eastAsia"/>
          <w:sz w:val="24"/>
        </w:rPr>
        <w:t>在</w:t>
      </w:r>
      <w:r w:rsidR="00DD5DEA">
        <w:rPr>
          <w:sz w:val="24"/>
        </w:rPr>
        <w:t>HDLC</w:t>
      </w:r>
      <w:r w:rsidR="00DD5DEA">
        <w:rPr>
          <w:rFonts w:hAnsi="宋体" w:hint="eastAsia"/>
          <w:sz w:val="24"/>
        </w:rPr>
        <w:t>的中，帧有三种类型。其中（</w:t>
      </w:r>
      <w:r w:rsidR="00DD5DEA">
        <w:rPr>
          <w:sz w:val="24"/>
        </w:rPr>
        <w:t>A</w:t>
      </w:r>
      <w:r w:rsidR="00DD5DEA">
        <w:rPr>
          <w:rFonts w:hAnsi="宋体" w:hint="eastAsia"/>
          <w:sz w:val="24"/>
        </w:rPr>
        <w:t>）</w:t>
      </w:r>
      <w:r w:rsidR="00DD5DEA">
        <w:rPr>
          <w:rFonts w:hAnsi="宋体" w:hint="eastAsia"/>
          <w:bCs/>
          <w:sz w:val="24"/>
        </w:rPr>
        <w:t>不属于</w:t>
      </w:r>
      <w:r w:rsidR="00DD5DEA">
        <w:rPr>
          <w:sz w:val="24"/>
        </w:rPr>
        <w:t>HDLC</w:t>
      </w:r>
      <w:r w:rsidR="00DD5DEA">
        <w:rPr>
          <w:rFonts w:hAnsi="宋体" w:hint="eastAsia"/>
          <w:sz w:val="24"/>
        </w:rPr>
        <w:t>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rPr>
          <w:rFonts w:hAnsi="宋体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MAC</w:t>
      </w:r>
      <w:proofErr w:type="gramStart"/>
      <w:r>
        <w:rPr>
          <w:rFonts w:hAnsi="宋体" w:hint="eastAsia"/>
          <w:sz w:val="24"/>
        </w:rPr>
        <w:t>帧</w:t>
      </w:r>
      <w:proofErr w:type="gramEnd"/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="00CA594E">
        <w:rPr>
          <w:rFonts w:hAnsi="宋体"/>
          <w:sz w:val="24"/>
        </w:rPr>
        <w:t xml:space="preserve">    </w:t>
      </w:r>
      <w:r>
        <w:rPr>
          <w:sz w:val="24"/>
        </w:rPr>
        <w:t>B</w:t>
      </w:r>
      <w:r>
        <w:rPr>
          <w:rFonts w:hAnsi="宋体" w:hint="eastAsia"/>
          <w:sz w:val="24"/>
        </w:rPr>
        <w:t>．信息</w:t>
      </w:r>
      <w:proofErr w:type="gramStart"/>
      <w:r>
        <w:rPr>
          <w:rFonts w:hAnsi="宋体" w:hint="eastAsia"/>
          <w:sz w:val="24"/>
        </w:rPr>
        <w:t>帧</w:t>
      </w:r>
      <w:proofErr w:type="gramEnd"/>
    </w:p>
    <w:p w:rsidR="00DD5DEA" w:rsidRDefault="00DD5DEA" w:rsidP="00DD5DEA">
      <w:pPr>
        <w:adjustRightInd w:val="0"/>
        <w:snapToGrid w:val="0"/>
        <w:spacing w:line="360" w:lineRule="auto"/>
        <w:ind w:firstLine="420"/>
        <w:rPr>
          <w:rFonts w:hAnsi="Times New Roman"/>
          <w:sz w:val="24"/>
        </w:rPr>
      </w:pPr>
      <w:r>
        <w:rPr>
          <w:sz w:val="24"/>
        </w:rPr>
        <w:t>C</w:t>
      </w:r>
      <w:r>
        <w:rPr>
          <w:rFonts w:hAnsi="宋体" w:hint="eastAsia"/>
          <w:sz w:val="24"/>
        </w:rPr>
        <w:t>．无编号</w:t>
      </w:r>
      <w:proofErr w:type="gramStart"/>
      <w:r>
        <w:rPr>
          <w:rFonts w:hAnsi="宋体" w:hint="eastAsia"/>
          <w:sz w:val="24"/>
        </w:rPr>
        <w:t>帧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 w:hint="eastAsia"/>
          <w:sz w:val="24"/>
        </w:rPr>
        <w:t>．监控</w:t>
      </w:r>
      <w:proofErr w:type="gramStart"/>
      <w:r>
        <w:rPr>
          <w:rFonts w:hAnsi="宋体" w:hint="eastAsia"/>
          <w:sz w:val="24"/>
        </w:rPr>
        <w:t>帧</w:t>
      </w:r>
      <w:proofErr w:type="gramEnd"/>
    </w:p>
    <w:p w:rsidR="00DD5DEA" w:rsidRDefault="00CA594E" w:rsidP="00DD5DEA">
      <w:pPr>
        <w:adjustRightInd w:val="0"/>
        <w:snapToGrid w:val="0"/>
        <w:spacing w:line="360" w:lineRule="auto"/>
        <w:rPr>
          <w:sz w:val="24"/>
        </w:rPr>
      </w:pPr>
      <w:r>
        <w:rPr>
          <w:rFonts w:hAnsi="宋体" w:hint="eastAsia"/>
          <w:sz w:val="24"/>
        </w:rPr>
        <w:lastRenderedPageBreak/>
        <w:t>9</w:t>
      </w:r>
      <w:r w:rsidR="00DD5DEA">
        <w:rPr>
          <w:rFonts w:hAnsi="宋体" w:hint="eastAsia"/>
          <w:sz w:val="24"/>
        </w:rPr>
        <w:t>．下面关于令牌环网的工作原理，（</w:t>
      </w:r>
      <w:r w:rsidR="00DD5DEA">
        <w:rPr>
          <w:sz w:val="24"/>
        </w:rPr>
        <w:t>C</w:t>
      </w:r>
      <w:r w:rsidR="00DD5DEA">
        <w:rPr>
          <w:rFonts w:hAnsi="宋体" w:hint="eastAsia"/>
          <w:sz w:val="24"/>
        </w:rPr>
        <w:t>）是</w:t>
      </w:r>
      <w:r w:rsidR="00DD5DEA">
        <w:rPr>
          <w:rFonts w:hAnsi="宋体" w:hint="eastAsia"/>
          <w:bCs/>
          <w:sz w:val="24"/>
        </w:rPr>
        <w:t>不正确</w:t>
      </w:r>
      <w:r w:rsidR="00DD5DEA">
        <w:rPr>
          <w:rFonts w:hAnsi="宋体" w:hint="eastAsia"/>
          <w:sz w:val="24"/>
        </w:rPr>
        <w:t>的</w:t>
      </w:r>
      <w:r w:rsidR="00DD5DEA">
        <w:rPr>
          <w:rFonts w:hint="eastAsia"/>
          <w:sz w:val="24"/>
        </w:rPr>
        <w:t>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rPr>
          <w:bCs/>
          <w:kern w:val="0"/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．</w:t>
      </w:r>
      <w:r>
        <w:rPr>
          <w:rFonts w:hAnsi="宋体" w:hint="eastAsia"/>
          <w:bCs/>
          <w:sz w:val="24"/>
        </w:rPr>
        <w:t>只有拿到令牌的站可发送帧，没有拿到令牌的站只能等待。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rPr>
          <w:rFonts w:hAnsi="宋体"/>
          <w:bCs/>
          <w:sz w:val="24"/>
        </w:rPr>
      </w:pPr>
      <w:r>
        <w:rPr>
          <w:sz w:val="24"/>
        </w:rPr>
        <w:t>B</w:t>
      </w:r>
      <w:r>
        <w:rPr>
          <w:rFonts w:hAnsi="宋体" w:hint="eastAsia"/>
          <w:sz w:val="24"/>
        </w:rPr>
        <w:t>．</w:t>
      </w:r>
      <w:r>
        <w:rPr>
          <w:rFonts w:hAnsi="宋体" w:hint="eastAsia"/>
          <w:bCs/>
          <w:sz w:val="24"/>
        </w:rPr>
        <w:t>拿到令牌的站将令牌转变成访问控制头，后面加上自己的数据进行发送。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rPr>
          <w:rFonts w:hAnsi="宋体"/>
          <w:bCs/>
          <w:sz w:val="24"/>
        </w:rPr>
      </w:pPr>
      <w:r>
        <w:rPr>
          <w:sz w:val="24"/>
        </w:rPr>
        <w:t>C</w:t>
      </w:r>
      <w:r>
        <w:rPr>
          <w:rFonts w:hAnsi="宋体" w:hint="eastAsia"/>
          <w:sz w:val="24"/>
        </w:rPr>
        <w:t>．当</w:t>
      </w:r>
      <w:r>
        <w:rPr>
          <w:rFonts w:hAnsi="宋体" w:hint="eastAsia"/>
          <w:bCs/>
          <w:sz w:val="24"/>
        </w:rPr>
        <w:t>数据帧通过目的站点时，该站点接受该数据帧，并再放空令牌到环上。</w:t>
      </w:r>
    </w:p>
    <w:p w:rsidR="00DD5DEA" w:rsidRDefault="00DD5DEA" w:rsidP="00DD5DEA">
      <w:pPr>
        <w:adjustRightInd w:val="0"/>
        <w:snapToGrid w:val="0"/>
        <w:spacing w:line="360" w:lineRule="auto"/>
        <w:ind w:firstLine="420"/>
        <w:rPr>
          <w:rFonts w:hAnsi="Times New Roman"/>
          <w:bCs/>
          <w:sz w:val="24"/>
        </w:rPr>
      </w:pPr>
      <w:r>
        <w:rPr>
          <w:sz w:val="24"/>
        </w:rPr>
        <w:t>D</w:t>
      </w:r>
      <w:r>
        <w:rPr>
          <w:rFonts w:hAnsi="宋体" w:hint="eastAsia"/>
          <w:sz w:val="24"/>
        </w:rPr>
        <w:t>．</w:t>
      </w:r>
      <w:r>
        <w:rPr>
          <w:rFonts w:hAnsi="宋体" w:hint="eastAsia"/>
          <w:bCs/>
          <w:sz w:val="24"/>
        </w:rPr>
        <w:t>发送站回收数据帧，同时再放一个空令牌到环上</w:t>
      </w:r>
      <w:r>
        <w:rPr>
          <w:rFonts w:hint="eastAsia"/>
          <w:bCs/>
          <w:sz w:val="24"/>
        </w:rPr>
        <w:t>。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Ansi="宋体" w:hint="eastAsia"/>
          <w:sz w:val="24"/>
        </w:rPr>
        <w:t>10</w:t>
      </w:r>
      <w:r w:rsidR="00DD5DEA">
        <w:rPr>
          <w:rFonts w:hAnsi="宋体" w:hint="eastAsia"/>
          <w:sz w:val="24"/>
        </w:rPr>
        <w:t>．下面的描述中，（</w:t>
      </w:r>
      <w:r w:rsidR="00DD5DEA">
        <w:rPr>
          <w:sz w:val="24"/>
        </w:rPr>
        <w:t>D</w:t>
      </w:r>
      <w:r w:rsidR="00DD5DEA">
        <w:rPr>
          <w:rFonts w:hAnsi="宋体" w:hint="eastAsia"/>
          <w:sz w:val="24"/>
        </w:rPr>
        <w:t>）</w:t>
      </w:r>
      <w:r w:rsidR="00DD5DEA">
        <w:rPr>
          <w:rFonts w:hAnsi="宋体" w:hint="eastAsia"/>
          <w:bCs/>
          <w:sz w:val="24"/>
        </w:rPr>
        <w:t>不符合</w:t>
      </w:r>
      <w:r w:rsidR="00DD5DEA">
        <w:rPr>
          <w:bCs/>
          <w:sz w:val="24"/>
        </w:rPr>
        <w:t>10Base2</w:t>
      </w:r>
      <w:r w:rsidR="00DD5DEA">
        <w:rPr>
          <w:rFonts w:hAnsi="宋体" w:hint="eastAsia"/>
          <w:bCs/>
          <w:sz w:val="24"/>
        </w:rPr>
        <w:t>组网方式的特点。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．采用</w:t>
      </w:r>
      <w:r>
        <w:rPr>
          <w:rFonts w:hAnsi="宋体" w:hint="eastAsia"/>
          <w:bCs/>
          <w:sz w:val="24"/>
        </w:rPr>
        <w:t>粗同轴电缆作为传输介质，数据速率为</w:t>
      </w:r>
      <w:r>
        <w:rPr>
          <w:bCs/>
          <w:sz w:val="24"/>
        </w:rPr>
        <w:t>10Mbps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rFonts w:hAnsi="宋体"/>
          <w:bCs/>
          <w:sz w:val="24"/>
        </w:rPr>
      </w:pPr>
      <w:r>
        <w:rPr>
          <w:bCs/>
          <w:sz w:val="24"/>
        </w:rPr>
        <w:t>B</w:t>
      </w:r>
      <w:r>
        <w:rPr>
          <w:rFonts w:hAnsi="宋体" w:hint="eastAsia"/>
          <w:bCs/>
          <w:sz w:val="24"/>
        </w:rPr>
        <w:t>．每段电缆的最大长度为</w:t>
      </w:r>
      <w:r>
        <w:rPr>
          <w:bCs/>
          <w:sz w:val="24"/>
        </w:rPr>
        <w:t>500</w:t>
      </w:r>
      <w:r>
        <w:rPr>
          <w:rFonts w:hAnsi="宋体" w:hint="eastAsia"/>
          <w:bCs/>
          <w:sz w:val="24"/>
        </w:rPr>
        <w:t>米可靠性好，抗干扰能力强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rFonts w:hAnsi="宋体"/>
          <w:bCs/>
          <w:sz w:val="24"/>
        </w:rPr>
      </w:pPr>
      <w:r>
        <w:rPr>
          <w:sz w:val="24"/>
        </w:rPr>
        <w:t>C</w:t>
      </w:r>
      <w:r>
        <w:rPr>
          <w:rFonts w:hAnsi="宋体" w:hint="eastAsia"/>
          <w:sz w:val="24"/>
        </w:rPr>
        <w:t>．使用专门</w:t>
      </w:r>
      <w:r>
        <w:rPr>
          <w:rFonts w:hAnsi="宋体" w:hint="eastAsia"/>
          <w:bCs/>
          <w:sz w:val="24"/>
        </w:rPr>
        <w:t>收发器中的插针插到电缆的铜芯中进行连接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rFonts w:hAnsi="宋体"/>
          <w:bCs/>
          <w:sz w:val="24"/>
        </w:rPr>
      </w:pPr>
      <w:r>
        <w:rPr>
          <w:sz w:val="24"/>
        </w:rPr>
        <w:t>D</w:t>
      </w:r>
      <w:r>
        <w:rPr>
          <w:rFonts w:hAnsi="宋体" w:hint="eastAsia"/>
          <w:sz w:val="24"/>
        </w:rPr>
        <w:t>．采用</w:t>
      </w:r>
      <w:r>
        <w:rPr>
          <w:rFonts w:hAnsi="宋体" w:hint="eastAsia"/>
          <w:bCs/>
          <w:sz w:val="24"/>
        </w:rPr>
        <w:t>星型拓扑，可靠性好，抗干扰能力强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rFonts w:hAnsi="Times New Roman"/>
          <w:sz w:val="24"/>
        </w:rPr>
      </w:pPr>
      <w:r>
        <w:rPr>
          <w:rFonts w:hint="eastAsia"/>
          <w:sz w:val="24"/>
        </w:rPr>
        <w:t>11</w:t>
      </w:r>
      <w:r w:rsidR="00DD5DEA">
        <w:rPr>
          <w:rFonts w:hint="eastAsia"/>
          <w:sz w:val="24"/>
        </w:rPr>
        <w:t>．局域网的主要标准是（</w:t>
      </w:r>
      <w:r w:rsidR="00DD5DEA">
        <w:rPr>
          <w:sz w:val="24"/>
        </w:rPr>
        <w:t>C</w:t>
      </w:r>
      <w:r w:rsidR="00DD5DEA">
        <w:rPr>
          <w:rFonts w:hint="eastAsia"/>
          <w:sz w:val="24"/>
        </w:rPr>
        <w:t>）。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bCs/>
          <w:sz w:val="24"/>
        </w:rPr>
        <w:t>．</w:t>
      </w:r>
      <w:r>
        <w:rPr>
          <w:sz w:val="24"/>
        </w:rPr>
        <w:t>TCP/IP</w:t>
      </w:r>
      <w:r>
        <w:rPr>
          <w:sz w:val="24"/>
        </w:rPr>
        <w:tab/>
        <w:t>B</w:t>
      </w:r>
      <w:r>
        <w:rPr>
          <w:rFonts w:hAnsi="宋体" w:hint="eastAsia"/>
          <w:bCs/>
          <w:sz w:val="24"/>
        </w:rPr>
        <w:t>．</w:t>
      </w:r>
      <w:r>
        <w:rPr>
          <w:sz w:val="24"/>
        </w:rPr>
        <w:t>OSI/RM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Ansi="宋体" w:hint="eastAsia"/>
          <w:bCs/>
          <w:sz w:val="24"/>
        </w:rPr>
        <w:t>．</w:t>
      </w:r>
      <w:r>
        <w:rPr>
          <w:sz w:val="24"/>
        </w:rPr>
        <w:t>IEEE 802</w:t>
      </w:r>
      <w:r>
        <w:rPr>
          <w:sz w:val="24"/>
        </w:rPr>
        <w:tab/>
        <w:t>D</w:t>
      </w:r>
      <w:r>
        <w:rPr>
          <w:rFonts w:hAnsi="宋体" w:hint="eastAsia"/>
          <w:bCs/>
          <w:sz w:val="24"/>
        </w:rPr>
        <w:t>．</w:t>
      </w:r>
      <w:r>
        <w:rPr>
          <w:sz w:val="24"/>
        </w:rPr>
        <w:t>ATM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12</w:t>
      </w:r>
      <w:r w:rsidR="00DD5DEA">
        <w:rPr>
          <w:rFonts w:hint="eastAsia"/>
          <w:sz w:val="24"/>
        </w:rPr>
        <w:t>．网卡实现的主要功能是（</w:t>
      </w:r>
      <w:r w:rsidR="00DD5DEA">
        <w:rPr>
          <w:sz w:val="24"/>
        </w:rPr>
        <w:t>C</w:t>
      </w:r>
      <w:r w:rsidR="00DD5DEA">
        <w:rPr>
          <w:rFonts w:hint="eastAsia"/>
          <w:sz w:val="24"/>
        </w:rPr>
        <w:t>）。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bCs/>
          <w:sz w:val="24"/>
        </w:rPr>
        <w:t>．</w:t>
      </w:r>
      <w:r>
        <w:rPr>
          <w:rFonts w:hint="eastAsia"/>
          <w:sz w:val="24"/>
        </w:rPr>
        <w:t>物理层与网络层的功能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Ansi="宋体" w:hint="eastAsia"/>
          <w:bCs/>
          <w:sz w:val="24"/>
        </w:rPr>
        <w:t>．</w:t>
      </w:r>
      <w:r>
        <w:rPr>
          <w:rFonts w:hint="eastAsia"/>
          <w:sz w:val="24"/>
        </w:rPr>
        <w:t>网络层与应用层的功能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Ansi="宋体" w:hint="eastAsia"/>
          <w:bCs/>
          <w:sz w:val="24"/>
        </w:rPr>
        <w:t>．</w:t>
      </w:r>
      <w:r>
        <w:rPr>
          <w:rFonts w:hint="eastAsia"/>
          <w:sz w:val="24"/>
        </w:rPr>
        <w:t>物理层与数据链路层的功能</w:t>
      </w:r>
      <w:r>
        <w:rPr>
          <w:sz w:val="24"/>
        </w:rPr>
        <w:tab/>
        <w:t>D</w:t>
      </w:r>
      <w:r>
        <w:rPr>
          <w:rFonts w:hAnsi="宋体" w:hint="eastAsia"/>
          <w:bCs/>
          <w:sz w:val="24"/>
        </w:rPr>
        <w:t>．</w:t>
      </w:r>
      <w:r>
        <w:rPr>
          <w:rFonts w:hint="eastAsia"/>
          <w:sz w:val="24"/>
        </w:rPr>
        <w:t>网络层与表示层的功能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13</w:t>
      </w:r>
      <w:r w:rsidR="00DD5DEA">
        <w:rPr>
          <w:rFonts w:hint="eastAsia"/>
          <w:sz w:val="24"/>
        </w:rPr>
        <w:t>．一座大楼内的一个计算机网络系统，属于（</w:t>
      </w:r>
      <w:r w:rsidR="00DD5DEA">
        <w:rPr>
          <w:sz w:val="24"/>
        </w:rPr>
        <w:t>B</w:t>
      </w:r>
      <w:r w:rsidR="00DD5DEA">
        <w:rPr>
          <w:rFonts w:hint="eastAsia"/>
          <w:sz w:val="24"/>
        </w:rPr>
        <w:t>）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PAN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sz w:val="24"/>
        </w:rPr>
        <w:t>LAN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int="eastAsia"/>
          <w:sz w:val="24"/>
        </w:rPr>
        <w:t>．</w:t>
      </w:r>
      <w:r>
        <w:rPr>
          <w:sz w:val="24"/>
        </w:rPr>
        <w:t>MAN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</w:t>
      </w:r>
      <w:r>
        <w:rPr>
          <w:sz w:val="24"/>
        </w:rPr>
        <w:t>WAN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14</w:t>
      </w:r>
      <w:r w:rsidR="00DD5DEA">
        <w:rPr>
          <w:rFonts w:hint="eastAsia"/>
          <w:sz w:val="24"/>
        </w:rPr>
        <w:t>．基于</w:t>
      </w:r>
      <w:r w:rsidR="00DD5DEA">
        <w:rPr>
          <w:sz w:val="24"/>
        </w:rPr>
        <w:t>IEEE802.3</w:t>
      </w:r>
      <w:r w:rsidR="00DD5DEA">
        <w:rPr>
          <w:rFonts w:hint="eastAsia"/>
          <w:sz w:val="24"/>
        </w:rPr>
        <w:t>的局域网的拓扑结构是（</w:t>
      </w:r>
      <w:r w:rsidR="00DD5DEA">
        <w:rPr>
          <w:sz w:val="24"/>
        </w:rPr>
        <w:t>A</w:t>
      </w:r>
      <w:r w:rsidR="00DD5DEA">
        <w:rPr>
          <w:rFonts w:hint="eastAsia"/>
          <w:sz w:val="24"/>
        </w:rPr>
        <w:t>）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．总线型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．星型</w:t>
      </w:r>
      <w:r>
        <w:rPr>
          <w:sz w:val="24"/>
        </w:rPr>
        <w:tab/>
        <w:t>C</w:t>
      </w:r>
      <w:r>
        <w:rPr>
          <w:rFonts w:hint="eastAsia"/>
          <w:sz w:val="24"/>
        </w:rPr>
        <w:t>．环型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．网状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15</w:t>
      </w:r>
      <w:r w:rsidR="00DD5DEA">
        <w:rPr>
          <w:rFonts w:hint="eastAsia"/>
          <w:sz w:val="24"/>
        </w:rPr>
        <w:t>．基于</w:t>
      </w:r>
      <w:r w:rsidR="00DD5DEA">
        <w:rPr>
          <w:sz w:val="24"/>
        </w:rPr>
        <w:t>IEEE802.3</w:t>
      </w:r>
      <w:r w:rsidR="00DD5DEA">
        <w:rPr>
          <w:rFonts w:hint="eastAsia"/>
          <w:sz w:val="24"/>
        </w:rPr>
        <w:t>的总线局域网介质访问控制协议采用（</w:t>
      </w:r>
      <w:r w:rsidR="00DD5DEA">
        <w:rPr>
          <w:sz w:val="24"/>
        </w:rPr>
        <w:t>A</w:t>
      </w:r>
      <w:r w:rsidR="00DD5DEA">
        <w:rPr>
          <w:rFonts w:hint="eastAsia"/>
          <w:sz w:val="24"/>
        </w:rPr>
        <w:t>），</w:t>
      </w:r>
      <w:r w:rsidR="00DD5DEA">
        <w:rPr>
          <w:sz w:val="24"/>
        </w:rPr>
        <w:t xml:space="preserve"> 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left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1-</w:t>
      </w:r>
      <w:r>
        <w:rPr>
          <w:rFonts w:hint="eastAsia"/>
          <w:sz w:val="24"/>
        </w:rPr>
        <w:t>坚持</w:t>
      </w:r>
      <w:r>
        <w:rPr>
          <w:sz w:val="24"/>
        </w:rPr>
        <w:t>CSMA/CD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sz w:val="24"/>
        </w:rPr>
        <w:t>p-</w:t>
      </w:r>
      <w:r>
        <w:rPr>
          <w:rFonts w:hint="eastAsia"/>
          <w:sz w:val="24"/>
        </w:rPr>
        <w:t>坚持</w:t>
      </w:r>
      <w:r>
        <w:rPr>
          <w:sz w:val="24"/>
        </w:rPr>
        <w:t>CSMA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>1-</w:t>
      </w:r>
      <w:r>
        <w:rPr>
          <w:rFonts w:hint="eastAsia"/>
          <w:sz w:val="24"/>
        </w:rPr>
        <w:t>坚持</w:t>
      </w:r>
      <w:r>
        <w:rPr>
          <w:sz w:val="24"/>
        </w:rPr>
        <w:t>CSMA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非坚持</w:t>
      </w:r>
      <w:proofErr w:type="gramEnd"/>
      <w:r>
        <w:rPr>
          <w:sz w:val="24"/>
        </w:rPr>
        <w:t>CSMA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16</w:t>
      </w:r>
      <w:r w:rsidR="00DD5DEA">
        <w:rPr>
          <w:rFonts w:hint="eastAsia"/>
          <w:sz w:val="24"/>
        </w:rPr>
        <w:t>．</w:t>
      </w:r>
      <w:r w:rsidR="00DD5DEA">
        <w:rPr>
          <w:sz w:val="24"/>
        </w:rPr>
        <w:t>IEEE 802</w:t>
      </w:r>
      <w:r w:rsidR="00DD5DEA">
        <w:rPr>
          <w:rFonts w:hint="eastAsia"/>
          <w:sz w:val="24"/>
        </w:rPr>
        <w:t>为局域网规定的标准只对应于</w:t>
      </w:r>
      <w:r w:rsidR="00DD5DEA">
        <w:rPr>
          <w:sz w:val="24"/>
        </w:rPr>
        <w:t>OSI</w:t>
      </w:r>
      <w:r w:rsidR="00DD5DEA">
        <w:rPr>
          <w:rFonts w:hint="eastAsia"/>
          <w:sz w:val="24"/>
        </w:rPr>
        <w:t>参考模型的（</w:t>
      </w:r>
      <w:r w:rsidR="00DD5DEA">
        <w:rPr>
          <w:sz w:val="24"/>
        </w:rPr>
        <w:t>C</w:t>
      </w:r>
      <w:r w:rsidR="00DD5DEA">
        <w:rPr>
          <w:rFonts w:hint="eastAsia"/>
          <w:sz w:val="24"/>
        </w:rPr>
        <w:t>）。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．数据链路层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．物理层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．物理层和数据链路层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．数据链路层和网络层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17</w:t>
      </w:r>
      <w:r w:rsidR="00DD5DEA">
        <w:rPr>
          <w:rFonts w:hint="eastAsia"/>
          <w:sz w:val="24"/>
        </w:rPr>
        <w:t>．在分组交换网中，数据链路层接收或发送信息的基本单位是（</w:t>
      </w:r>
      <w:r w:rsidR="00DD5DEA">
        <w:rPr>
          <w:sz w:val="24"/>
        </w:rPr>
        <w:t>C</w:t>
      </w:r>
      <w:r w:rsidR="00DD5DEA">
        <w:rPr>
          <w:rFonts w:hint="eastAsia"/>
          <w:sz w:val="24"/>
        </w:rPr>
        <w:t>）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．比特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．字节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帧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．分组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18</w:t>
      </w:r>
      <w:r w:rsidR="00DD5DEA">
        <w:rPr>
          <w:rFonts w:hint="eastAsia"/>
          <w:sz w:val="24"/>
        </w:rPr>
        <w:t>．下面的描述中，（</w:t>
      </w:r>
      <w:r w:rsidR="00DD5DEA">
        <w:rPr>
          <w:sz w:val="24"/>
        </w:rPr>
        <w:t>D</w:t>
      </w:r>
      <w:r w:rsidR="00DD5DEA">
        <w:rPr>
          <w:rFonts w:hint="eastAsia"/>
          <w:sz w:val="24"/>
        </w:rPr>
        <w:t>）不符合</w:t>
      </w:r>
      <w:r w:rsidR="00DD5DEA">
        <w:rPr>
          <w:sz w:val="24"/>
        </w:rPr>
        <w:t>10Base5</w:t>
      </w:r>
      <w:r w:rsidR="00DD5DEA">
        <w:rPr>
          <w:rFonts w:hint="eastAsia"/>
          <w:sz w:val="24"/>
        </w:rPr>
        <w:t>组网方式的特点。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．采用粗同轴电缆作为传输介质，数据速率为</w:t>
      </w:r>
      <w:r>
        <w:rPr>
          <w:sz w:val="24"/>
        </w:rPr>
        <w:t>10Mbps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．每段电缆的最大长度为</w:t>
      </w:r>
      <w:r>
        <w:rPr>
          <w:sz w:val="24"/>
        </w:rPr>
        <w:t>500</w:t>
      </w:r>
      <w:r>
        <w:rPr>
          <w:rFonts w:hint="eastAsia"/>
          <w:sz w:val="24"/>
        </w:rPr>
        <w:t>米可靠性好，抗干扰能力强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．使用专门收发器中的插针插到电缆的铜芯中进行连接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lastRenderedPageBreak/>
        <w:t>D</w:t>
      </w:r>
      <w:r>
        <w:rPr>
          <w:rFonts w:hint="eastAsia"/>
          <w:sz w:val="24"/>
        </w:rPr>
        <w:t>．采用星型拓扑，可靠性好，抗干扰能力强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19</w:t>
      </w:r>
      <w:r w:rsidR="00DD5DEA">
        <w:rPr>
          <w:rFonts w:hint="eastAsia"/>
          <w:sz w:val="24"/>
        </w:rPr>
        <w:t>．下列（</w:t>
      </w:r>
      <w:r w:rsidR="00DD5DEA">
        <w:rPr>
          <w:sz w:val="24"/>
        </w:rPr>
        <w:t>D</w:t>
      </w:r>
      <w:r w:rsidR="00DD5DEA">
        <w:rPr>
          <w:rFonts w:hint="eastAsia"/>
          <w:sz w:val="24"/>
        </w:rPr>
        <w:t>）功能不是数据链路层的主要功能。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．差错控制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．组帧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．流量控制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．提供端到端的可靠的连接</w:t>
      </w:r>
    </w:p>
    <w:p w:rsidR="00DD5DEA" w:rsidRDefault="00CA594E" w:rsidP="00DD5DEA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20</w:t>
      </w:r>
      <w:r w:rsidR="00DD5DEA">
        <w:rPr>
          <w:rFonts w:hint="eastAsia"/>
          <w:sz w:val="24"/>
        </w:rPr>
        <w:t>．下面的描述中，（</w:t>
      </w:r>
      <w:r w:rsidR="00DD5DEA">
        <w:rPr>
          <w:sz w:val="24"/>
        </w:rPr>
        <w:t>D</w:t>
      </w:r>
      <w:r w:rsidR="00DD5DEA">
        <w:rPr>
          <w:rFonts w:hint="eastAsia"/>
          <w:sz w:val="24"/>
        </w:rPr>
        <w:t>）不是网卡的功能。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．数据的封装与解封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sz w:val="24"/>
        </w:rPr>
        <w:t xml:space="preserve">CSMA/CD </w:t>
      </w:r>
      <w:r>
        <w:rPr>
          <w:rFonts w:hint="eastAsia"/>
          <w:sz w:val="24"/>
        </w:rPr>
        <w:t>协议的实现</w:t>
      </w:r>
    </w:p>
    <w:p w:rsidR="00DD5DEA" w:rsidRDefault="00DD5DEA" w:rsidP="00DD5DEA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．编码与译码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．处理网络应用</w:t>
      </w:r>
    </w:p>
    <w:p w:rsidR="00A40E7D" w:rsidRDefault="00A40E7D" w:rsidP="00A40E7D"/>
    <w:p w:rsidR="0033150A" w:rsidRPr="00A40E7D" w:rsidRDefault="00A40E7D" w:rsidP="00A40E7D">
      <w:pPr>
        <w:rPr>
          <w:b/>
          <w:sz w:val="28"/>
        </w:rPr>
      </w:pPr>
      <w:r>
        <w:rPr>
          <w:rFonts w:hint="eastAsia"/>
          <w:b/>
          <w:sz w:val="28"/>
        </w:rPr>
        <w:t>二、填空题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Ansi="宋体" w:hint="eastAsia"/>
          <w:bCs/>
          <w:sz w:val="24"/>
        </w:rPr>
        <w:t>1</w:t>
      </w:r>
      <w:r w:rsidR="00DD5DEA">
        <w:rPr>
          <w:rFonts w:hAnsi="宋体" w:hint="eastAsia"/>
          <w:bCs/>
          <w:sz w:val="24"/>
        </w:rPr>
        <w:t>．数据链路层的功能是通过进行必要的同步控制、差错控制、</w:t>
      </w:r>
      <w:r w:rsidR="00DD5DEA">
        <w:rPr>
          <w:bCs/>
          <w:sz w:val="24"/>
          <w:u w:val="single"/>
        </w:rPr>
        <w:t xml:space="preserve"> </w:t>
      </w:r>
      <w:r w:rsidR="00DD5DEA">
        <w:rPr>
          <w:rFonts w:hint="eastAsia"/>
          <w:bCs/>
          <w:sz w:val="24"/>
          <w:u w:val="single"/>
        </w:rPr>
        <w:t>流量控制</w:t>
      </w:r>
      <w:r w:rsidR="00DD5DEA">
        <w:rPr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，为网络层提供可靠、无错误的</w:t>
      </w:r>
      <w:proofErr w:type="gramStart"/>
      <w:r w:rsidR="00DD5DEA">
        <w:rPr>
          <w:rFonts w:hAnsi="宋体" w:hint="eastAsia"/>
          <w:bCs/>
          <w:sz w:val="24"/>
        </w:rPr>
        <w:t>的</w:t>
      </w:r>
      <w:proofErr w:type="gramEnd"/>
      <w:r w:rsidR="00DD5DEA">
        <w:rPr>
          <w:rFonts w:hAnsi="宋体" w:hint="eastAsia"/>
          <w:bCs/>
          <w:sz w:val="24"/>
        </w:rPr>
        <w:t>数据信息。</w:t>
      </w:r>
    </w:p>
    <w:p w:rsidR="00DD5DEA" w:rsidRPr="00CA594E" w:rsidRDefault="00DD5DEA" w:rsidP="00CA594E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firstLineChars="0"/>
        <w:jc w:val="left"/>
        <w:rPr>
          <w:bCs/>
          <w:sz w:val="24"/>
        </w:rPr>
      </w:pPr>
      <w:r w:rsidRPr="00CA594E">
        <w:rPr>
          <w:rFonts w:hAnsi="宋体" w:hint="eastAsia"/>
          <w:bCs/>
          <w:sz w:val="24"/>
        </w:rPr>
        <w:t>工作在数据链路层的存储－转发设备是</w:t>
      </w:r>
      <w:r w:rsidRPr="00CA594E">
        <w:rPr>
          <w:bCs/>
          <w:sz w:val="24"/>
          <w:u w:val="single"/>
        </w:rPr>
        <w:t xml:space="preserve"> </w:t>
      </w:r>
      <w:r w:rsidRPr="00CA594E">
        <w:rPr>
          <w:rFonts w:hint="eastAsia"/>
          <w:bCs/>
          <w:sz w:val="24"/>
          <w:u w:val="single"/>
        </w:rPr>
        <w:t>网桥</w:t>
      </w:r>
      <w:r w:rsidRPr="00CA594E">
        <w:rPr>
          <w:bCs/>
          <w:sz w:val="24"/>
          <w:u w:val="single"/>
        </w:rPr>
        <w:t>/</w:t>
      </w:r>
      <w:r w:rsidRPr="00CA594E">
        <w:rPr>
          <w:rFonts w:hint="eastAsia"/>
          <w:bCs/>
          <w:sz w:val="24"/>
          <w:u w:val="single"/>
        </w:rPr>
        <w:t>交换机</w:t>
      </w:r>
      <w:r w:rsidRPr="00CA594E">
        <w:rPr>
          <w:bCs/>
          <w:sz w:val="24"/>
          <w:u w:val="single"/>
        </w:rPr>
        <w:t xml:space="preserve"> </w:t>
      </w:r>
      <w:r w:rsidRPr="00CA594E">
        <w:rPr>
          <w:rFonts w:hAnsi="宋体" w:hint="eastAsia"/>
          <w:bCs/>
          <w:sz w:val="24"/>
        </w:rPr>
        <w:t>。</w:t>
      </w:r>
    </w:p>
    <w:p w:rsidR="00DD5DEA" w:rsidRDefault="00CA594E" w:rsidP="00DD5DEA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Ansi="宋体" w:hint="eastAsia"/>
          <w:bCs/>
          <w:sz w:val="24"/>
        </w:rPr>
        <w:t>3</w:t>
      </w:r>
      <w:r w:rsidR="00DD5DEA">
        <w:rPr>
          <w:rFonts w:hAnsi="宋体" w:hint="eastAsia"/>
          <w:bCs/>
          <w:sz w:val="24"/>
        </w:rPr>
        <w:t>．在以</w:t>
      </w:r>
      <w:r w:rsidR="00DD5DEA">
        <w:rPr>
          <w:bCs/>
          <w:sz w:val="24"/>
        </w:rPr>
        <w:t>HDLC</w:t>
      </w:r>
      <w:r w:rsidR="00DD5DEA">
        <w:rPr>
          <w:rFonts w:hAnsi="宋体" w:hint="eastAsia"/>
          <w:bCs/>
          <w:sz w:val="24"/>
        </w:rPr>
        <w:t>为数据链路层的通信规程的网络中，假设原始数据为</w:t>
      </w:r>
      <w:r w:rsidR="00DD5DEA">
        <w:rPr>
          <w:bCs/>
          <w:sz w:val="24"/>
        </w:rPr>
        <w:t>011011111111111111110010</w:t>
      </w:r>
      <w:r w:rsidR="00DD5DEA">
        <w:rPr>
          <w:rFonts w:hAnsi="宋体" w:hint="eastAsia"/>
          <w:bCs/>
          <w:sz w:val="24"/>
        </w:rPr>
        <w:t>，在传输线路上的数据码是</w:t>
      </w:r>
      <w:r w:rsidR="00DD5DEA">
        <w:rPr>
          <w:bCs/>
          <w:sz w:val="24"/>
          <w:u w:val="single"/>
        </w:rPr>
        <w:t xml:space="preserve"> 01101 1111011111011111010010 </w:t>
      </w:r>
      <w:r w:rsidR="00DD5DEA">
        <w:rPr>
          <w:rFonts w:hint="eastAsia"/>
          <w:bCs/>
          <w:sz w:val="24"/>
        </w:rPr>
        <w:t>；</w:t>
      </w:r>
      <w:r w:rsidR="00DD5DEA">
        <w:rPr>
          <w:rFonts w:hAnsi="宋体" w:hint="eastAsia"/>
          <w:bCs/>
          <w:sz w:val="24"/>
        </w:rPr>
        <w:t>在接收端去掉比特</w:t>
      </w:r>
      <w:proofErr w:type="gramStart"/>
      <w:r w:rsidR="00DD5DEA">
        <w:rPr>
          <w:rFonts w:hAnsi="宋体" w:hint="eastAsia"/>
          <w:bCs/>
          <w:sz w:val="24"/>
        </w:rPr>
        <w:t>填充位</w:t>
      </w:r>
      <w:proofErr w:type="gramEnd"/>
      <w:r w:rsidR="00DD5DEA">
        <w:rPr>
          <w:rFonts w:hAnsi="宋体" w:hint="eastAsia"/>
          <w:bCs/>
          <w:sz w:val="24"/>
        </w:rPr>
        <w:t>后的数据是</w:t>
      </w:r>
      <w:r w:rsidR="00DD5DEA">
        <w:rPr>
          <w:bCs/>
          <w:sz w:val="24"/>
          <w:u w:val="single"/>
        </w:rPr>
        <w:t xml:space="preserve"> 011011111111111111110010 </w:t>
      </w:r>
      <w:r w:rsidR="00DD5DEA">
        <w:rPr>
          <w:rFonts w:hAnsi="宋体" w:hint="eastAsia"/>
          <w:bCs/>
          <w:sz w:val="24"/>
        </w:rPr>
        <w:t>。</w:t>
      </w:r>
    </w:p>
    <w:p w:rsidR="00DD5DEA" w:rsidRDefault="00CA594E" w:rsidP="00CA594E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Ansi="宋体" w:hint="eastAsia"/>
          <w:bCs/>
          <w:sz w:val="24"/>
          <w:highlight w:val="lightGray"/>
        </w:rPr>
        <w:t>4.</w:t>
      </w:r>
      <w:r>
        <w:rPr>
          <w:rFonts w:hAnsi="宋体"/>
          <w:bCs/>
          <w:sz w:val="24"/>
        </w:rPr>
        <w:t xml:space="preserve"> </w:t>
      </w:r>
      <w:r w:rsidR="00DD5DEA">
        <w:rPr>
          <w:rFonts w:hAnsi="宋体" w:hint="eastAsia"/>
          <w:bCs/>
          <w:sz w:val="24"/>
        </w:rPr>
        <w:t>数据链路层以</w:t>
      </w:r>
      <w:r w:rsidR="00DD5DEA">
        <w:rPr>
          <w:bCs/>
          <w:sz w:val="24"/>
          <w:u w:val="single"/>
        </w:rPr>
        <w:t xml:space="preserve"> </w:t>
      </w:r>
      <w:r w:rsidR="00DD5DEA">
        <w:rPr>
          <w:rFonts w:hint="eastAsia"/>
          <w:bCs/>
          <w:sz w:val="24"/>
          <w:u w:val="single"/>
        </w:rPr>
        <w:t>帧</w:t>
      </w:r>
      <w:r w:rsidR="00DD5DEA">
        <w:rPr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为单位接收或传送信息。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5</w:t>
      </w:r>
      <w:r w:rsidR="00DD5DEA">
        <w:rPr>
          <w:rFonts w:hAnsi="宋体" w:hint="eastAsia"/>
          <w:bCs/>
          <w:sz w:val="24"/>
        </w:rPr>
        <w:t>．令牌环网由一系列点</w:t>
      </w:r>
      <w:r w:rsidR="00DD5DEA">
        <w:rPr>
          <w:bCs/>
          <w:sz w:val="24"/>
        </w:rPr>
        <w:t>--</w:t>
      </w:r>
      <w:r w:rsidR="00DD5DEA">
        <w:rPr>
          <w:rFonts w:hAnsi="宋体" w:hint="eastAsia"/>
          <w:bCs/>
          <w:sz w:val="24"/>
        </w:rPr>
        <w:t>点链路组成环状，数据在环上从一个站点到另一个站点的流动方向规则是</w:t>
      </w:r>
      <w:r w:rsidR="00DD5DEA">
        <w:rPr>
          <w:bCs/>
          <w:sz w:val="24"/>
          <w:u w:val="single"/>
        </w:rPr>
        <w:t xml:space="preserve"> </w:t>
      </w:r>
      <w:r w:rsidR="00DD5DEA">
        <w:rPr>
          <w:rFonts w:hint="eastAsia"/>
          <w:bCs/>
          <w:sz w:val="24"/>
          <w:u w:val="single"/>
        </w:rPr>
        <w:t>固定单方向的</w:t>
      </w:r>
      <w:r w:rsidR="00DD5DEA">
        <w:rPr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。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6</w:t>
      </w:r>
      <w:r w:rsidR="00DD5DEA">
        <w:rPr>
          <w:rFonts w:hAnsi="宋体" w:hint="eastAsia"/>
          <w:bCs/>
          <w:sz w:val="24"/>
        </w:rPr>
        <w:t>．局域网中，信道上传输的信号有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  <w:u w:val="single"/>
        </w:rPr>
        <w:t>基带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信号和宽带信号之分。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7</w:t>
      </w:r>
      <w:r w:rsidR="00DD5DEA">
        <w:rPr>
          <w:rFonts w:hAnsi="宋体" w:hint="eastAsia"/>
          <w:bCs/>
          <w:sz w:val="24"/>
        </w:rPr>
        <w:t>．局域网的数据链路层分为</w:t>
      </w:r>
      <w:r w:rsidR="00DD5DEA">
        <w:rPr>
          <w:rFonts w:hAnsi="宋体"/>
          <w:bCs/>
          <w:sz w:val="24"/>
          <w:u w:val="single"/>
        </w:rPr>
        <w:t xml:space="preserve"> MAC </w:t>
      </w:r>
      <w:r w:rsidR="00DD5DEA">
        <w:rPr>
          <w:rFonts w:hAnsi="宋体" w:hint="eastAsia"/>
          <w:bCs/>
          <w:sz w:val="24"/>
        </w:rPr>
        <w:t>和</w:t>
      </w:r>
      <w:r w:rsidR="00DD5DEA">
        <w:rPr>
          <w:rFonts w:hAnsi="宋体"/>
          <w:bCs/>
          <w:sz w:val="24"/>
          <w:u w:val="single"/>
        </w:rPr>
        <w:t xml:space="preserve"> LLC </w:t>
      </w:r>
      <w:r w:rsidR="00DD5DEA">
        <w:rPr>
          <w:rFonts w:hAnsi="宋体" w:hint="eastAsia"/>
          <w:bCs/>
          <w:sz w:val="24"/>
        </w:rPr>
        <w:t>两个子层。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8</w:t>
      </w:r>
      <w:r w:rsidR="00DD5DEA">
        <w:rPr>
          <w:rFonts w:hAnsi="宋体" w:hint="eastAsia"/>
          <w:bCs/>
          <w:sz w:val="24"/>
        </w:rPr>
        <w:t>．按照路由选择算法，用于互联多个局域网的网桥可以分为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  <w:u w:val="single"/>
        </w:rPr>
        <w:t>透明网桥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和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  <w:u w:val="single"/>
        </w:rPr>
        <w:t>源路由网桥</w:t>
      </w:r>
      <w:r w:rsidR="00DD5DEA">
        <w:rPr>
          <w:rFonts w:hAnsi="宋体"/>
          <w:bCs/>
          <w:sz w:val="24"/>
          <w:u w:val="single"/>
        </w:rPr>
        <w:t xml:space="preserve"> </w:t>
      </w:r>
      <w:r w:rsidR="00DD5DEA">
        <w:rPr>
          <w:rFonts w:hAnsi="宋体" w:hint="eastAsia"/>
          <w:bCs/>
          <w:sz w:val="24"/>
        </w:rPr>
        <w:t>。</w:t>
      </w:r>
    </w:p>
    <w:p w:rsidR="007A6C1E" w:rsidRPr="00DD5DEA" w:rsidRDefault="007A6C1E" w:rsidP="00A40E7D"/>
    <w:p w:rsidR="007A6C1E" w:rsidRPr="00786929" w:rsidRDefault="00A40E7D" w:rsidP="00A40E7D">
      <w:pPr>
        <w:rPr>
          <w:b/>
          <w:sz w:val="28"/>
        </w:rPr>
      </w:pPr>
      <w:r w:rsidRPr="00786929">
        <w:rPr>
          <w:rFonts w:hint="eastAsia"/>
          <w:b/>
          <w:sz w:val="28"/>
        </w:rPr>
        <w:t>三、判断题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1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sz w:val="24"/>
          <w:szCs w:val="18"/>
        </w:rPr>
        <w:t>有两种基本的差错控制编码，即检错码和纠错码，在计算机网络和数据通信中广泛使用的一种纠错码为循环冗余码。</w:t>
      </w:r>
      <w:r w:rsidR="00DD5DEA">
        <w:rPr>
          <w:rFonts w:hAnsi="宋体"/>
          <w:sz w:val="24"/>
          <w:szCs w:val="18"/>
        </w:rPr>
        <w:tab/>
      </w:r>
      <w:r w:rsidR="00DD5DEA">
        <w:rPr>
          <w:rFonts w:hint="eastAsia"/>
          <w:bCs/>
          <w:sz w:val="24"/>
        </w:rPr>
        <w:t>（</w:t>
      </w:r>
      <w:r w:rsidR="00DD5DEA">
        <w:rPr>
          <w:sz w:val="24"/>
        </w:rPr>
        <w:sym w:font="Symbol" w:char="F0B4"/>
      </w:r>
      <w:r w:rsidR="00DD5DEA">
        <w:rPr>
          <w:rFonts w:hint="eastAsia"/>
          <w:sz w:val="24"/>
        </w:rPr>
        <w:t>）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2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bCs/>
          <w:sz w:val="24"/>
          <w:szCs w:val="18"/>
        </w:rPr>
        <w:t>若</w:t>
      </w:r>
      <w:r w:rsidR="00DD5DEA">
        <w:rPr>
          <w:bCs/>
          <w:sz w:val="24"/>
          <w:szCs w:val="18"/>
        </w:rPr>
        <w:t>HDLC</w:t>
      </w:r>
      <w:proofErr w:type="gramStart"/>
      <w:r w:rsidR="00DD5DEA">
        <w:rPr>
          <w:rFonts w:hAnsi="宋体" w:hint="eastAsia"/>
          <w:bCs/>
          <w:sz w:val="24"/>
          <w:szCs w:val="18"/>
        </w:rPr>
        <w:t>帧</w:t>
      </w:r>
      <w:proofErr w:type="gramEnd"/>
      <w:r w:rsidR="00DD5DEA">
        <w:rPr>
          <w:rFonts w:hAnsi="宋体" w:hint="eastAsia"/>
          <w:bCs/>
          <w:sz w:val="24"/>
          <w:szCs w:val="18"/>
        </w:rPr>
        <w:t>数据段中出现比特串</w:t>
      </w:r>
      <w:r w:rsidR="00DD5DEA">
        <w:rPr>
          <w:rFonts w:hint="eastAsia"/>
          <w:bCs/>
          <w:sz w:val="24"/>
          <w:szCs w:val="18"/>
        </w:rPr>
        <w:t>“</w:t>
      </w:r>
      <w:r w:rsidR="00DD5DEA">
        <w:rPr>
          <w:bCs/>
          <w:sz w:val="24"/>
          <w:szCs w:val="18"/>
        </w:rPr>
        <w:t>01011111110</w:t>
      </w:r>
      <w:r w:rsidR="00DD5DEA">
        <w:rPr>
          <w:rFonts w:hint="eastAsia"/>
          <w:bCs/>
          <w:sz w:val="24"/>
          <w:szCs w:val="18"/>
        </w:rPr>
        <w:t>”</w:t>
      </w:r>
      <w:r w:rsidR="00DD5DEA">
        <w:rPr>
          <w:rFonts w:hAnsi="宋体" w:hint="eastAsia"/>
          <w:bCs/>
          <w:sz w:val="24"/>
          <w:szCs w:val="18"/>
        </w:rPr>
        <w:t>，则比特填充后的输出为</w:t>
      </w:r>
      <w:r w:rsidR="00DD5DEA">
        <w:rPr>
          <w:rFonts w:hint="eastAsia"/>
          <w:bCs/>
          <w:sz w:val="24"/>
          <w:szCs w:val="18"/>
        </w:rPr>
        <w:t>“</w:t>
      </w:r>
      <w:r w:rsidR="00DD5DEA">
        <w:rPr>
          <w:bCs/>
          <w:sz w:val="24"/>
          <w:szCs w:val="18"/>
        </w:rPr>
        <w:t>010111110110</w:t>
      </w:r>
      <w:r w:rsidR="00DD5DEA">
        <w:rPr>
          <w:rFonts w:hint="eastAsia"/>
          <w:bCs/>
          <w:sz w:val="24"/>
          <w:szCs w:val="18"/>
        </w:rPr>
        <w:t>”</w:t>
      </w:r>
      <w:r w:rsidR="00DD5DEA">
        <w:rPr>
          <w:rFonts w:hAnsi="宋体" w:hint="eastAsia"/>
          <w:bCs/>
          <w:sz w:val="24"/>
          <w:szCs w:val="18"/>
        </w:rPr>
        <w:t>。</w:t>
      </w:r>
      <w:r w:rsidR="00DD5DEA">
        <w:rPr>
          <w:bCs/>
          <w:sz w:val="24"/>
        </w:rPr>
        <w:tab/>
      </w:r>
      <w:r w:rsidR="00DD5DEA">
        <w:rPr>
          <w:rFonts w:hint="eastAsia"/>
          <w:bCs/>
          <w:sz w:val="24"/>
        </w:rPr>
        <w:t>（</w:t>
      </w:r>
      <w:r w:rsidR="00DD5DEA">
        <w:rPr>
          <w:sz w:val="24"/>
        </w:rPr>
        <w:sym w:font="Symbol" w:char="F0D6"/>
      </w:r>
      <w:r w:rsidR="00DD5DEA">
        <w:rPr>
          <w:rFonts w:hint="eastAsia"/>
          <w:sz w:val="24"/>
        </w:rPr>
        <w:t>）</w:t>
      </w:r>
    </w:p>
    <w:p w:rsidR="00DD5DEA" w:rsidRDefault="00CA594E" w:rsidP="00CA594E">
      <w:pPr>
        <w:pStyle w:val="a4"/>
        <w:tabs>
          <w:tab w:val="left" w:pos="0"/>
        </w:tabs>
        <w:adjustRightInd w:val="0"/>
        <w:snapToGrid w:val="0"/>
        <w:spacing w:line="360" w:lineRule="auto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3</w:t>
      </w:r>
      <w:r w:rsidR="00DD5DEA">
        <w:rPr>
          <w:rFonts w:ascii="Times New Roman" w:hAnsi="Times New Roman" w:hint="eastAsia"/>
          <w:bCs/>
          <w:sz w:val="24"/>
        </w:rPr>
        <w:t>．</w:t>
      </w:r>
      <w:r w:rsidR="00DD5DEA">
        <w:rPr>
          <w:rFonts w:ascii="Times New Roman" w:hAnsi="Times New Roman"/>
          <w:bCs/>
          <w:sz w:val="24"/>
          <w:szCs w:val="28"/>
        </w:rPr>
        <w:t>IEEE802</w:t>
      </w:r>
      <w:r w:rsidR="00DD5DEA">
        <w:rPr>
          <w:rFonts w:ascii="Times New Roman" w:hAnsi="宋体" w:hint="eastAsia"/>
          <w:bCs/>
          <w:sz w:val="24"/>
          <w:szCs w:val="28"/>
        </w:rPr>
        <w:t>标准为每个网卡规定了一个</w:t>
      </w:r>
      <w:r w:rsidR="00DD5DEA">
        <w:rPr>
          <w:rFonts w:ascii="Times New Roman" w:hAnsi="Times New Roman"/>
          <w:bCs/>
          <w:sz w:val="24"/>
          <w:szCs w:val="28"/>
        </w:rPr>
        <w:t>32</w:t>
      </w:r>
      <w:r w:rsidR="00DD5DEA">
        <w:rPr>
          <w:rFonts w:ascii="Times New Roman" w:hAnsi="宋体" w:hint="eastAsia"/>
          <w:bCs/>
          <w:sz w:val="24"/>
          <w:szCs w:val="28"/>
        </w:rPr>
        <w:t>位的全局地址，它是该网卡的物理地址，是全球唯一的地址。</w:t>
      </w:r>
      <w:r w:rsidR="00DD5DEA">
        <w:rPr>
          <w:rFonts w:ascii="Times New Roman" w:hAnsi="宋体"/>
          <w:bCs/>
          <w:sz w:val="24"/>
          <w:szCs w:val="28"/>
        </w:rPr>
        <w:tab/>
      </w:r>
      <w:r w:rsidR="00DD5DEA">
        <w:rPr>
          <w:rFonts w:ascii="Times New Roman" w:hAnsi="宋体"/>
          <w:bCs/>
          <w:sz w:val="24"/>
          <w:szCs w:val="28"/>
        </w:rPr>
        <w:tab/>
      </w:r>
      <w:r w:rsidR="00DD5DEA">
        <w:rPr>
          <w:rFonts w:ascii="Times New Roman" w:hAnsi="宋体"/>
          <w:bCs/>
          <w:sz w:val="24"/>
          <w:szCs w:val="28"/>
        </w:rPr>
        <w:tab/>
      </w:r>
      <w:r w:rsidR="00DD5DEA">
        <w:rPr>
          <w:rFonts w:ascii="Times New Roman" w:hAnsi="宋体"/>
          <w:bCs/>
          <w:sz w:val="24"/>
          <w:szCs w:val="28"/>
        </w:rPr>
        <w:tab/>
      </w:r>
      <w:r w:rsidR="00DD5DEA">
        <w:rPr>
          <w:rFonts w:hint="eastAsia"/>
          <w:bCs/>
          <w:sz w:val="24"/>
        </w:rPr>
        <w:t>（</w:t>
      </w:r>
      <w:r w:rsidR="00DD5DEA">
        <w:rPr>
          <w:rFonts w:ascii="Times New Roman" w:hAnsi="Times New Roman"/>
          <w:sz w:val="24"/>
        </w:rPr>
        <w:sym w:font="Symbol" w:char="F0B4"/>
      </w:r>
      <w:r w:rsidR="00DD5DEA">
        <w:rPr>
          <w:rFonts w:hint="eastAsia"/>
          <w:sz w:val="24"/>
        </w:rPr>
        <w:t>）</w:t>
      </w:r>
    </w:p>
    <w:p w:rsidR="00DD5DEA" w:rsidRDefault="00CA594E" w:rsidP="00DD5DEA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ascii="Times New Roman" w:hAnsi="Times New Roman"/>
          <w:sz w:val="24"/>
          <w:szCs w:val="18"/>
        </w:rPr>
      </w:pPr>
      <w:r>
        <w:rPr>
          <w:rFonts w:hint="eastAsia"/>
          <w:bCs/>
          <w:sz w:val="24"/>
        </w:rPr>
        <w:t>4</w:t>
      </w:r>
      <w:r w:rsidR="00DD5DEA">
        <w:rPr>
          <w:rFonts w:hint="eastAsia"/>
          <w:bCs/>
          <w:sz w:val="24"/>
        </w:rPr>
        <w:t>．</w:t>
      </w:r>
      <w:r w:rsidR="00DD5DEA">
        <w:rPr>
          <w:rFonts w:hAnsi="宋体" w:hint="eastAsia"/>
          <w:sz w:val="24"/>
          <w:szCs w:val="18"/>
        </w:rPr>
        <w:t>用户使用电话线和</w:t>
      </w:r>
      <w:r w:rsidR="00DD5DEA">
        <w:rPr>
          <w:sz w:val="24"/>
          <w:szCs w:val="18"/>
        </w:rPr>
        <w:t>MODEM</w:t>
      </w:r>
      <w:r w:rsidR="00DD5DEA">
        <w:rPr>
          <w:rFonts w:hAnsi="宋体" w:hint="eastAsia"/>
          <w:sz w:val="24"/>
          <w:szCs w:val="18"/>
        </w:rPr>
        <w:t>接入</w:t>
      </w:r>
      <w:r w:rsidR="00DD5DEA">
        <w:rPr>
          <w:sz w:val="24"/>
          <w:szCs w:val="18"/>
        </w:rPr>
        <w:t>Internet</w:t>
      </w:r>
      <w:r w:rsidR="00DD5DEA">
        <w:rPr>
          <w:rFonts w:hAnsi="宋体" w:hint="eastAsia"/>
          <w:sz w:val="24"/>
          <w:szCs w:val="18"/>
        </w:rPr>
        <w:t>时，需要在网络接口</w:t>
      </w:r>
      <w:proofErr w:type="gramStart"/>
      <w:r w:rsidR="00DD5DEA">
        <w:rPr>
          <w:rFonts w:hAnsi="宋体" w:hint="eastAsia"/>
          <w:sz w:val="24"/>
          <w:szCs w:val="18"/>
        </w:rPr>
        <w:t>层运行</w:t>
      </w:r>
      <w:proofErr w:type="gramEnd"/>
      <w:r w:rsidR="00DD5DEA">
        <w:rPr>
          <w:rFonts w:hAnsi="宋体" w:hint="eastAsia"/>
          <w:sz w:val="24"/>
          <w:szCs w:val="18"/>
        </w:rPr>
        <w:t>专门的</w:t>
      </w:r>
      <w:r w:rsidR="00DD5DEA">
        <w:rPr>
          <w:sz w:val="24"/>
          <w:szCs w:val="18"/>
        </w:rPr>
        <w:t>SLIP</w:t>
      </w:r>
      <w:r w:rsidR="00DD5DEA">
        <w:rPr>
          <w:rFonts w:hAnsi="宋体" w:hint="eastAsia"/>
          <w:sz w:val="24"/>
          <w:szCs w:val="18"/>
        </w:rPr>
        <w:t>协</w:t>
      </w:r>
      <w:r w:rsidR="00DD5DEA">
        <w:rPr>
          <w:rFonts w:hAnsi="宋体" w:hint="eastAsia"/>
          <w:sz w:val="24"/>
          <w:szCs w:val="18"/>
        </w:rPr>
        <w:lastRenderedPageBreak/>
        <w:t>议或</w:t>
      </w:r>
      <w:r w:rsidR="00DD5DEA">
        <w:rPr>
          <w:sz w:val="24"/>
          <w:szCs w:val="18"/>
        </w:rPr>
        <w:t>PPP</w:t>
      </w:r>
      <w:r w:rsidR="00DD5DEA">
        <w:rPr>
          <w:rFonts w:hAnsi="宋体" w:hint="eastAsia"/>
          <w:sz w:val="24"/>
          <w:szCs w:val="18"/>
        </w:rPr>
        <w:t>协议。</w:t>
      </w:r>
      <w:r w:rsidR="00DD5DEA">
        <w:rPr>
          <w:rFonts w:hAnsi="宋体"/>
          <w:sz w:val="24"/>
          <w:szCs w:val="18"/>
        </w:rPr>
        <w:tab/>
      </w:r>
      <w:r w:rsidR="00DD5DEA">
        <w:rPr>
          <w:rFonts w:hAnsi="宋体"/>
          <w:sz w:val="24"/>
          <w:szCs w:val="18"/>
        </w:rPr>
        <w:tab/>
      </w:r>
      <w:r w:rsidR="00DD5DEA">
        <w:rPr>
          <w:rFonts w:hAnsi="宋体"/>
          <w:sz w:val="24"/>
          <w:szCs w:val="18"/>
        </w:rPr>
        <w:tab/>
      </w:r>
      <w:r w:rsidR="00DD5DEA">
        <w:rPr>
          <w:rFonts w:hAnsi="宋体"/>
          <w:sz w:val="24"/>
          <w:szCs w:val="18"/>
        </w:rPr>
        <w:tab/>
      </w:r>
      <w:r w:rsidR="00DD5DEA">
        <w:rPr>
          <w:rFonts w:hAnsi="宋体"/>
          <w:sz w:val="24"/>
          <w:szCs w:val="18"/>
        </w:rPr>
        <w:tab/>
      </w:r>
      <w:r w:rsidR="00DD5DEA">
        <w:rPr>
          <w:rFonts w:hint="eastAsia"/>
          <w:bCs/>
          <w:sz w:val="24"/>
        </w:rPr>
        <w:t>（</w:t>
      </w:r>
      <w:r w:rsidR="00DD5DEA">
        <w:rPr>
          <w:sz w:val="24"/>
        </w:rPr>
        <w:sym w:font="Symbol" w:char="F0D6"/>
      </w:r>
      <w:r w:rsidR="00DD5DEA">
        <w:rPr>
          <w:rFonts w:hint="eastAsia"/>
          <w:sz w:val="24"/>
        </w:rPr>
        <w:t>）</w:t>
      </w:r>
    </w:p>
    <w:p w:rsidR="00DD5DEA" w:rsidRDefault="00DD5DEA" w:rsidP="00DD5DEA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/>
          <w:bCs/>
          <w:sz w:val="24"/>
          <w:szCs w:val="28"/>
        </w:rPr>
        <w:t>5</w:t>
      </w:r>
      <w:r>
        <w:rPr>
          <w:rFonts w:hAnsi="宋体" w:hint="eastAsia"/>
          <w:bCs/>
          <w:sz w:val="24"/>
          <w:szCs w:val="28"/>
        </w:rPr>
        <w:t>．在许多数据链路层协议中，</w:t>
      </w:r>
      <w:r>
        <w:rPr>
          <w:rFonts w:hAnsi="宋体"/>
          <w:bCs/>
          <w:sz w:val="24"/>
          <w:szCs w:val="28"/>
        </w:rPr>
        <w:t>HDLC</w:t>
      </w:r>
      <w:r>
        <w:rPr>
          <w:rFonts w:hAnsi="宋体" w:hint="eastAsia"/>
          <w:bCs/>
          <w:sz w:val="24"/>
          <w:szCs w:val="28"/>
        </w:rPr>
        <w:t>是面向字符的同步通信协议。（</w:t>
      </w:r>
      <w:r>
        <w:rPr>
          <w:sz w:val="24"/>
        </w:rPr>
        <w:sym w:font="Symbol" w:char="F0B4"/>
      </w:r>
      <w:r>
        <w:rPr>
          <w:rFonts w:hAnsi="宋体" w:hint="eastAsia"/>
          <w:bCs/>
          <w:sz w:val="24"/>
          <w:szCs w:val="28"/>
        </w:rPr>
        <w:t>）</w:t>
      </w:r>
    </w:p>
    <w:p w:rsidR="00DD5DEA" w:rsidRDefault="00CA594E" w:rsidP="00DD5DEA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6</w:t>
      </w:r>
      <w:r w:rsidR="00DD5DEA">
        <w:rPr>
          <w:rFonts w:hAnsi="宋体" w:hint="eastAsia"/>
          <w:bCs/>
          <w:sz w:val="24"/>
          <w:szCs w:val="28"/>
        </w:rPr>
        <w:t>．局域网的参考模型</w:t>
      </w:r>
      <w:r w:rsidR="00DD5DEA">
        <w:rPr>
          <w:rFonts w:hAnsi="宋体"/>
          <w:bCs/>
          <w:sz w:val="24"/>
          <w:szCs w:val="28"/>
        </w:rPr>
        <w:t>IEEE 802</w:t>
      </w:r>
      <w:r w:rsidR="00DD5DEA">
        <w:rPr>
          <w:rFonts w:hAnsi="宋体" w:hint="eastAsia"/>
          <w:bCs/>
          <w:sz w:val="24"/>
          <w:szCs w:val="28"/>
        </w:rPr>
        <w:t>共分为</w:t>
      </w:r>
      <w:r w:rsidR="00DD5DEA">
        <w:rPr>
          <w:rFonts w:hAnsi="宋体"/>
          <w:bCs/>
          <w:sz w:val="24"/>
          <w:szCs w:val="28"/>
        </w:rPr>
        <w:t>5</w:t>
      </w:r>
      <w:r w:rsidR="00DD5DEA">
        <w:rPr>
          <w:rFonts w:hAnsi="宋体" w:hint="eastAsia"/>
          <w:bCs/>
          <w:sz w:val="24"/>
          <w:szCs w:val="28"/>
        </w:rPr>
        <w:t>层。</w:t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 w:hint="eastAsia"/>
          <w:bCs/>
          <w:sz w:val="24"/>
          <w:szCs w:val="28"/>
        </w:rPr>
        <w:t>（</w:t>
      </w:r>
      <w:r w:rsidR="00DD5DEA">
        <w:rPr>
          <w:sz w:val="24"/>
        </w:rPr>
        <w:sym w:font="Symbol" w:char="F0B4"/>
      </w:r>
      <w:r w:rsidR="00DD5DEA">
        <w:rPr>
          <w:rFonts w:hAnsi="宋体" w:hint="eastAsia"/>
          <w:bCs/>
          <w:sz w:val="24"/>
          <w:szCs w:val="28"/>
        </w:rPr>
        <w:t>）</w:t>
      </w:r>
    </w:p>
    <w:p w:rsidR="00DD5DEA" w:rsidRDefault="00CA594E" w:rsidP="00DD5DEA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7</w:t>
      </w:r>
      <w:r w:rsidR="00DD5DEA">
        <w:rPr>
          <w:rFonts w:hAnsi="宋体" w:hint="eastAsia"/>
          <w:bCs/>
          <w:sz w:val="24"/>
          <w:szCs w:val="28"/>
        </w:rPr>
        <w:t>．在</w:t>
      </w:r>
      <w:r w:rsidR="00DD5DEA">
        <w:rPr>
          <w:rFonts w:hAnsi="宋体"/>
          <w:bCs/>
          <w:sz w:val="24"/>
          <w:szCs w:val="28"/>
        </w:rPr>
        <w:t>10BaseT</w:t>
      </w:r>
      <w:r w:rsidR="00DD5DEA">
        <w:rPr>
          <w:rFonts w:hAnsi="宋体" w:hint="eastAsia"/>
          <w:bCs/>
          <w:sz w:val="24"/>
          <w:szCs w:val="28"/>
        </w:rPr>
        <w:t>的以太网中，使用双绞线作为传输介质。</w:t>
      </w:r>
      <w:r w:rsidR="00DD5DEA">
        <w:rPr>
          <w:rFonts w:hint="eastAsia"/>
          <w:bCs/>
          <w:sz w:val="24"/>
        </w:rPr>
        <w:t>（</w:t>
      </w:r>
      <w:r w:rsidR="00DD5DEA">
        <w:rPr>
          <w:sz w:val="24"/>
        </w:rPr>
        <w:sym w:font="Symbol" w:char="F0D6"/>
      </w:r>
      <w:r w:rsidR="00DD5DEA">
        <w:rPr>
          <w:rFonts w:hint="eastAsia"/>
          <w:sz w:val="24"/>
        </w:rPr>
        <w:t>）</w:t>
      </w:r>
    </w:p>
    <w:p w:rsidR="00DD5DEA" w:rsidRDefault="00CA594E" w:rsidP="00DD5DEA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8</w:t>
      </w:r>
      <w:r w:rsidR="00DD5DEA">
        <w:rPr>
          <w:rFonts w:hAnsi="宋体" w:hint="eastAsia"/>
          <w:bCs/>
          <w:sz w:val="24"/>
          <w:szCs w:val="28"/>
        </w:rPr>
        <w:t>．</w:t>
      </w:r>
      <w:r w:rsidR="00DD5DEA">
        <w:rPr>
          <w:rFonts w:hAnsi="宋体"/>
          <w:bCs/>
          <w:sz w:val="24"/>
          <w:szCs w:val="28"/>
        </w:rPr>
        <w:t>IEEE802</w:t>
      </w:r>
      <w:r w:rsidR="00DD5DEA">
        <w:rPr>
          <w:rFonts w:hAnsi="宋体" w:hint="eastAsia"/>
          <w:bCs/>
          <w:sz w:val="24"/>
          <w:szCs w:val="28"/>
        </w:rPr>
        <w:t>标准为每个网卡规定了一个</w:t>
      </w:r>
      <w:r w:rsidR="00DD5DEA">
        <w:rPr>
          <w:rFonts w:hAnsi="宋体"/>
          <w:bCs/>
          <w:sz w:val="24"/>
          <w:szCs w:val="28"/>
        </w:rPr>
        <w:t>48</w:t>
      </w:r>
      <w:r w:rsidR="00DD5DEA">
        <w:rPr>
          <w:rFonts w:hAnsi="宋体" w:hint="eastAsia"/>
          <w:bCs/>
          <w:sz w:val="24"/>
          <w:szCs w:val="28"/>
        </w:rPr>
        <w:t>位的全局地址，它是该网卡的物理地址，是全球唯一的地址。</w:t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 w:hint="eastAsia"/>
          <w:bCs/>
          <w:sz w:val="24"/>
          <w:szCs w:val="28"/>
        </w:rPr>
        <w:t>（</w:t>
      </w:r>
      <w:r w:rsidR="00DD5DEA">
        <w:rPr>
          <w:rFonts w:hAnsi="宋体"/>
          <w:bCs/>
          <w:sz w:val="24"/>
          <w:szCs w:val="28"/>
        </w:rPr>
        <w:sym w:font="Symbol" w:char="F0D6"/>
      </w:r>
      <w:r w:rsidR="00DD5DEA">
        <w:rPr>
          <w:rFonts w:hAnsi="宋体" w:hint="eastAsia"/>
          <w:bCs/>
          <w:sz w:val="24"/>
          <w:szCs w:val="28"/>
        </w:rPr>
        <w:t>）</w:t>
      </w:r>
    </w:p>
    <w:p w:rsidR="00DD5DEA" w:rsidRDefault="00CA594E" w:rsidP="00DD5DEA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9</w:t>
      </w:r>
      <w:r w:rsidR="00DD5DEA">
        <w:rPr>
          <w:rFonts w:hAnsi="宋体" w:hint="eastAsia"/>
          <w:bCs/>
          <w:sz w:val="24"/>
          <w:szCs w:val="28"/>
        </w:rPr>
        <w:t>．</w:t>
      </w:r>
      <w:r w:rsidR="00DD5DEA">
        <w:rPr>
          <w:rFonts w:hAnsi="宋体"/>
          <w:bCs/>
          <w:sz w:val="24"/>
          <w:szCs w:val="28"/>
        </w:rPr>
        <w:t>PPP</w:t>
      </w:r>
      <w:r w:rsidR="00DD5DEA">
        <w:rPr>
          <w:rFonts w:hAnsi="宋体" w:hint="eastAsia"/>
          <w:bCs/>
          <w:sz w:val="24"/>
          <w:szCs w:val="28"/>
        </w:rPr>
        <w:t>（</w:t>
      </w:r>
      <w:r w:rsidR="00DD5DEA">
        <w:rPr>
          <w:rFonts w:hAnsi="宋体"/>
          <w:bCs/>
          <w:sz w:val="24"/>
          <w:szCs w:val="28"/>
        </w:rPr>
        <w:t>Point-to-Point Protocol</w:t>
      </w:r>
      <w:r w:rsidR="00DD5DEA">
        <w:rPr>
          <w:rFonts w:hAnsi="宋体" w:hint="eastAsia"/>
          <w:bCs/>
          <w:sz w:val="24"/>
          <w:szCs w:val="28"/>
        </w:rPr>
        <w:t>，点到点的协议）是一种在同步或异步线路上对数据进行封装的数据链路协议，早期的家庭拨号上网主要采用</w:t>
      </w:r>
      <w:r w:rsidR="00DD5DEA">
        <w:rPr>
          <w:rFonts w:hAnsi="宋体"/>
          <w:bCs/>
          <w:sz w:val="24"/>
          <w:szCs w:val="28"/>
        </w:rPr>
        <w:t>SLIP</w:t>
      </w:r>
      <w:r w:rsidR="00DD5DEA">
        <w:rPr>
          <w:rFonts w:hAnsi="宋体" w:hint="eastAsia"/>
          <w:bCs/>
          <w:sz w:val="24"/>
          <w:szCs w:val="28"/>
        </w:rPr>
        <w:t>协议，而现在，更多的是用</w:t>
      </w:r>
      <w:r w:rsidR="00DD5DEA">
        <w:rPr>
          <w:rFonts w:hAnsi="宋体"/>
          <w:bCs/>
          <w:sz w:val="24"/>
          <w:szCs w:val="28"/>
        </w:rPr>
        <w:t>PPP</w:t>
      </w:r>
      <w:r w:rsidR="00DD5DEA">
        <w:rPr>
          <w:rFonts w:hAnsi="宋体" w:hint="eastAsia"/>
          <w:bCs/>
          <w:sz w:val="24"/>
          <w:szCs w:val="28"/>
        </w:rPr>
        <w:t>协议。（</w:t>
      </w:r>
      <w:r w:rsidR="00DD5DEA">
        <w:rPr>
          <w:rFonts w:hAnsi="宋体"/>
          <w:bCs/>
          <w:sz w:val="24"/>
          <w:szCs w:val="28"/>
        </w:rPr>
        <w:sym w:font="Symbol" w:char="F0D6"/>
      </w:r>
      <w:r w:rsidR="00DD5DEA">
        <w:rPr>
          <w:rFonts w:hAnsi="宋体" w:hint="eastAsia"/>
          <w:bCs/>
          <w:sz w:val="24"/>
          <w:szCs w:val="28"/>
        </w:rPr>
        <w:t>）</w:t>
      </w:r>
    </w:p>
    <w:p w:rsidR="00DD5DEA" w:rsidRDefault="00CA594E" w:rsidP="00DD5DEA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10</w:t>
      </w:r>
      <w:r w:rsidR="00DD5DEA">
        <w:rPr>
          <w:rFonts w:hAnsi="宋体" w:hint="eastAsia"/>
          <w:bCs/>
          <w:sz w:val="24"/>
          <w:szCs w:val="28"/>
        </w:rPr>
        <w:t>．循环冗余（校验码</w:t>
      </w:r>
      <w:r w:rsidR="00DD5DEA">
        <w:rPr>
          <w:rFonts w:hAnsi="宋体"/>
          <w:bCs/>
          <w:sz w:val="24"/>
          <w:szCs w:val="28"/>
        </w:rPr>
        <w:t>CRC</w:t>
      </w:r>
      <w:r w:rsidR="00DD5DEA">
        <w:rPr>
          <w:rFonts w:hAnsi="宋体" w:hint="eastAsia"/>
          <w:bCs/>
          <w:sz w:val="24"/>
          <w:szCs w:val="28"/>
        </w:rPr>
        <w:t>）作用是在数据链路层进行差错控制。</w:t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/>
          <w:bCs/>
          <w:sz w:val="24"/>
          <w:szCs w:val="28"/>
        </w:rPr>
        <w:tab/>
      </w:r>
      <w:r w:rsidR="00DD5DEA">
        <w:rPr>
          <w:rFonts w:hAnsi="宋体" w:hint="eastAsia"/>
          <w:bCs/>
          <w:sz w:val="24"/>
          <w:szCs w:val="28"/>
        </w:rPr>
        <w:t>（</w:t>
      </w:r>
      <w:r w:rsidR="00DD5DEA">
        <w:rPr>
          <w:rFonts w:hAnsi="宋体"/>
          <w:bCs/>
          <w:sz w:val="24"/>
          <w:szCs w:val="28"/>
        </w:rPr>
        <w:sym w:font="Symbol" w:char="F0D6"/>
      </w:r>
      <w:r w:rsidR="00DD5DEA">
        <w:rPr>
          <w:rFonts w:hAnsi="宋体" w:hint="eastAsia"/>
          <w:bCs/>
          <w:sz w:val="24"/>
          <w:szCs w:val="28"/>
        </w:rPr>
        <w:t>）</w:t>
      </w:r>
    </w:p>
    <w:p w:rsidR="00BE16DD" w:rsidRDefault="00BE16DD" w:rsidP="00BE16DD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/>
          <w:bCs/>
          <w:sz w:val="24"/>
          <w:szCs w:val="28"/>
        </w:rPr>
        <w:tab/>
      </w:r>
      <w:r>
        <w:rPr>
          <w:rFonts w:hAnsi="宋体"/>
          <w:bCs/>
          <w:sz w:val="24"/>
          <w:szCs w:val="28"/>
        </w:rPr>
        <w:tab/>
      </w:r>
      <w:r>
        <w:rPr>
          <w:rFonts w:hAnsi="宋体"/>
          <w:bCs/>
          <w:sz w:val="24"/>
          <w:szCs w:val="28"/>
        </w:rPr>
        <w:tab/>
      </w:r>
      <w:r>
        <w:rPr>
          <w:rFonts w:hAnsi="宋体"/>
          <w:bCs/>
          <w:sz w:val="24"/>
          <w:szCs w:val="28"/>
        </w:rPr>
        <w:tab/>
      </w:r>
      <w:r>
        <w:rPr>
          <w:rFonts w:hAnsi="宋体"/>
          <w:bCs/>
          <w:sz w:val="24"/>
          <w:szCs w:val="28"/>
        </w:rPr>
        <w:tab/>
      </w:r>
    </w:p>
    <w:p w:rsidR="00A40E7D" w:rsidRPr="00786929" w:rsidRDefault="00A40E7D" w:rsidP="00786929">
      <w:pPr>
        <w:rPr>
          <w:b/>
          <w:sz w:val="28"/>
        </w:rPr>
      </w:pPr>
      <w:r w:rsidRPr="00786929">
        <w:rPr>
          <w:rFonts w:hint="eastAsia"/>
          <w:b/>
          <w:sz w:val="28"/>
        </w:rPr>
        <w:t>四、简单题</w:t>
      </w:r>
    </w:p>
    <w:p w:rsidR="00DD5DEA" w:rsidRDefault="00CA594E" w:rsidP="00CA594E">
      <w:pPr>
        <w:pStyle w:val="a4"/>
        <w:spacing w:line="360" w:lineRule="auto"/>
        <w:rPr>
          <w:rFonts w:ascii="Times New Roman" w:hAnsi="宋体"/>
          <w:sz w:val="24"/>
        </w:rPr>
      </w:pPr>
      <w:r>
        <w:rPr>
          <w:rFonts w:ascii="Times New Roman" w:hAnsi="Times New Roman" w:hint="eastAsia"/>
          <w:sz w:val="24"/>
        </w:rPr>
        <w:t>1</w:t>
      </w:r>
      <w:r w:rsidR="00DD5DEA">
        <w:rPr>
          <w:rFonts w:ascii="Times New Roman" w:hAnsi="Times New Roman" w:hint="eastAsia"/>
          <w:sz w:val="24"/>
        </w:rPr>
        <w:t>．</w:t>
      </w:r>
      <w:r w:rsidR="00DD5DEA">
        <w:rPr>
          <w:rFonts w:ascii="Times New Roman" w:hAnsi="宋体" w:hint="eastAsia"/>
          <w:sz w:val="24"/>
        </w:rPr>
        <w:t>简述交换机的工作原理。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答：它检测从以太端口来的数据包的源和目的地的</w:t>
      </w:r>
      <w:r>
        <w:rPr>
          <w:rFonts w:ascii="Times New Roman" w:hAnsi="Times New Roman"/>
          <w:sz w:val="24"/>
        </w:rPr>
        <w:t>MAC</w:t>
      </w:r>
      <w:r>
        <w:rPr>
          <w:rFonts w:ascii="Times New Roman" w:hAnsi="Times New Roman" w:hint="eastAsia"/>
          <w:sz w:val="24"/>
        </w:rPr>
        <w:t>（介质访问层）地址，然后与系统内部的动态查找表进行比较，（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分）若数据包的</w:t>
      </w:r>
      <w:r>
        <w:rPr>
          <w:rFonts w:ascii="Times New Roman" w:hAnsi="Times New Roman"/>
          <w:sz w:val="24"/>
        </w:rPr>
        <w:t>MAC</w:t>
      </w:r>
      <w:r>
        <w:rPr>
          <w:rFonts w:ascii="Times New Roman" w:hAnsi="Times New Roman" w:hint="eastAsia"/>
          <w:sz w:val="24"/>
        </w:rPr>
        <w:t>层地址不在查找表中，则将该地址加入查找表中，并将数据包发送给相应的目的端口。（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分）</w:t>
      </w:r>
    </w:p>
    <w:p w:rsidR="00DD5DEA" w:rsidRDefault="00CA594E" w:rsidP="00CA594E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 w:rsidR="00DD5DEA">
        <w:rPr>
          <w:rFonts w:ascii="Times New Roman" w:hAnsi="Times New Roman" w:hint="eastAsia"/>
          <w:sz w:val="24"/>
        </w:rPr>
        <w:t>．简述带有冲突检测的载波监听多重访问协议（</w:t>
      </w:r>
      <w:r w:rsidR="00DD5DEA">
        <w:rPr>
          <w:rFonts w:ascii="Times New Roman" w:hAnsi="Times New Roman"/>
          <w:sz w:val="24"/>
        </w:rPr>
        <w:t>CSMA/CD</w:t>
      </w:r>
      <w:r w:rsidR="00DD5DEA">
        <w:rPr>
          <w:rFonts w:ascii="Times New Roman" w:hAnsi="Times New Roman" w:hint="eastAsia"/>
          <w:sz w:val="24"/>
        </w:rPr>
        <w:t>）的工作原理。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答：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）发送前监听信道，当信道忙时，不发送数据。空闲则发送。（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分）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）边发送边检测，如果检测到冲突，立即终止发送。并发出一个瞬间干扰信号，使所有的站点都知道发生了冲突。等待一段随机时间（称为退避）以后，再重新尝试。（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分）</w:t>
      </w:r>
    </w:p>
    <w:p w:rsidR="00DD5DEA" w:rsidRDefault="00CA594E" w:rsidP="00CA594E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</w:t>
      </w:r>
      <w:r w:rsidR="00DD5DEA">
        <w:rPr>
          <w:rFonts w:ascii="Times New Roman" w:hAnsi="Times New Roman" w:hint="eastAsia"/>
          <w:sz w:val="24"/>
        </w:rPr>
        <w:t>．采用生成多项式</w:t>
      </w:r>
      <w:r w:rsidR="00DD5DEA">
        <w:rPr>
          <w:rFonts w:ascii="Times New Roman" w:hAnsi="Times New Roman"/>
          <w:sz w:val="24"/>
        </w:rPr>
        <w:t>x</w:t>
      </w:r>
      <w:r w:rsidR="00DD5DEA">
        <w:rPr>
          <w:rFonts w:ascii="Times New Roman" w:hAnsi="Times New Roman"/>
          <w:sz w:val="24"/>
          <w:szCs w:val="24"/>
          <w:vertAlign w:val="superscript"/>
        </w:rPr>
        <w:t>6</w:t>
      </w:r>
      <w:r w:rsidR="00DD5DEA">
        <w:rPr>
          <w:rFonts w:ascii="Times New Roman" w:hAnsi="Times New Roman" w:hint="eastAsia"/>
          <w:sz w:val="24"/>
        </w:rPr>
        <w:t>＋</w:t>
      </w:r>
      <w:r w:rsidR="00DD5DEA">
        <w:rPr>
          <w:rFonts w:ascii="Times New Roman" w:hAnsi="Times New Roman"/>
          <w:sz w:val="24"/>
        </w:rPr>
        <w:t>x</w:t>
      </w:r>
      <w:r w:rsidR="00DD5DEA">
        <w:rPr>
          <w:rFonts w:ascii="Times New Roman" w:hAnsi="Times New Roman"/>
          <w:sz w:val="24"/>
          <w:szCs w:val="24"/>
          <w:vertAlign w:val="superscript"/>
        </w:rPr>
        <w:t>4</w:t>
      </w:r>
      <w:r w:rsidR="00DD5DEA">
        <w:rPr>
          <w:rFonts w:ascii="Times New Roman" w:hAnsi="Times New Roman" w:hint="eastAsia"/>
          <w:sz w:val="24"/>
        </w:rPr>
        <w:t>＋</w:t>
      </w:r>
      <w:r w:rsidR="00DD5DEA">
        <w:rPr>
          <w:rFonts w:ascii="Times New Roman" w:hAnsi="Times New Roman"/>
          <w:sz w:val="24"/>
        </w:rPr>
        <w:t>x</w:t>
      </w:r>
      <w:r w:rsidR="00DD5DEA">
        <w:rPr>
          <w:rFonts w:ascii="Times New Roman" w:hAnsi="Times New Roman" w:hint="eastAsia"/>
          <w:sz w:val="24"/>
        </w:rPr>
        <w:t>＋</w:t>
      </w:r>
      <w:r w:rsidR="00DD5DEA">
        <w:rPr>
          <w:rFonts w:ascii="Times New Roman" w:hAnsi="Times New Roman"/>
          <w:sz w:val="24"/>
        </w:rPr>
        <w:t>1</w:t>
      </w:r>
      <w:r w:rsidR="00DD5DEA">
        <w:rPr>
          <w:rFonts w:ascii="Times New Roman" w:hAnsi="Times New Roman" w:hint="eastAsia"/>
          <w:sz w:val="24"/>
        </w:rPr>
        <w:t>发送的报文到达接收方为</w:t>
      </w:r>
      <w:r w:rsidR="00DD5DEA">
        <w:rPr>
          <w:rFonts w:ascii="Times New Roman" w:hAnsi="Times New Roman"/>
          <w:sz w:val="24"/>
        </w:rPr>
        <w:t>101011000110</w:t>
      </w:r>
      <w:r w:rsidR="00DD5DEA">
        <w:rPr>
          <w:rFonts w:ascii="Times New Roman" w:hAnsi="Times New Roman" w:hint="eastAsia"/>
          <w:sz w:val="24"/>
        </w:rPr>
        <w:t>，所接收的报文是否正确？试说明理由。（写出计算过程）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解：多项式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6</w:t>
      </w:r>
      <w:r>
        <w:rPr>
          <w:rFonts w:ascii="Times New Roman" w:hAnsi="Times New Roman"/>
          <w:sz w:val="24"/>
        </w:rPr>
        <w:t>+x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</w:rPr>
        <w:t>+x+1</w:t>
      </w:r>
      <w:r>
        <w:rPr>
          <w:rFonts w:ascii="Times New Roman" w:hAnsi="Times New Roman" w:hint="eastAsia"/>
          <w:sz w:val="24"/>
        </w:rPr>
        <w:t>对应的</w:t>
      </w:r>
      <w:proofErr w:type="gramStart"/>
      <w:r>
        <w:rPr>
          <w:rFonts w:ascii="Times New Roman" w:hAnsi="Times New Roman" w:hint="eastAsia"/>
          <w:sz w:val="24"/>
        </w:rPr>
        <w:t>位串是</w:t>
      </w:r>
      <w:proofErr w:type="gramEnd"/>
      <w:r>
        <w:rPr>
          <w:rFonts w:ascii="Times New Roman" w:hAnsi="Times New Roman"/>
          <w:sz w:val="24"/>
        </w:rPr>
        <w:t>1010011</w:t>
      </w:r>
      <w:r>
        <w:rPr>
          <w:rFonts w:ascii="Times New Roman" w:hAnsi="Times New Roman" w:hint="eastAsia"/>
          <w:sz w:val="24"/>
        </w:rPr>
        <w:t>，用它来除接收到的报文，若能整除则所接收报文正确，计算过程。（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分）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能够整除，所以收到的报文是正确的。（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分）</w:t>
      </w:r>
    </w:p>
    <w:p w:rsidR="00DD5DEA" w:rsidRDefault="00CA594E" w:rsidP="00CA594E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4</w:t>
      </w:r>
      <w:r w:rsidR="00DD5DEA">
        <w:rPr>
          <w:rFonts w:ascii="Times New Roman" w:hAnsi="Times New Roman" w:hint="eastAsia"/>
          <w:sz w:val="24"/>
        </w:rPr>
        <w:t>．基于</w:t>
      </w:r>
      <w:r w:rsidR="00DD5DEA">
        <w:rPr>
          <w:rFonts w:ascii="Times New Roman" w:hAnsi="Times New Roman"/>
          <w:sz w:val="24"/>
        </w:rPr>
        <w:t>OSI</w:t>
      </w:r>
      <w:r w:rsidR="00DD5DEA">
        <w:rPr>
          <w:rFonts w:ascii="Times New Roman" w:hAnsi="Times New Roman" w:hint="eastAsia"/>
          <w:sz w:val="24"/>
        </w:rPr>
        <w:t>参考模型的计算机网络中的数据链路层的主要功能包括那些？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答：为网络层提供服务，包括无确认的无连接服务、有确认的无连接服务和有确认的面向连接的服务。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Times New Roman" w:char="F0FC"/>
      </w:r>
      <w:r>
        <w:rPr>
          <w:rFonts w:ascii="Times New Roman" w:hAnsi="Times New Roman" w:hint="eastAsia"/>
          <w:sz w:val="24"/>
        </w:rPr>
        <w:t>组帧：收方应能区分出一帧的开始和结束，并保证透明传输。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Times New Roman" w:char="F0FC"/>
      </w:r>
      <w:r>
        <w:rPr>
          <w:rFonts w:ascii="Times New Roman" w:hAnsi="Times New Roman" w:hint="eastAsia"/>
          <w:sz w:val="24"/>
        </w:rPr>
        <w:t>流量控制：控制发方发送数据的速率。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sym w:font="Times New Roman" w:char="F0FC"/>
      </w:r>
      <w:r>
        <w:rPr>
          <w:rFonts w:ascii="Times New Roman" w:hAnsi="Times New Roman" w:hint="eastAsia"/>
          <w:sz w:val="24"/>
        </w:rPr>
        <w:t>差错控制：保证数据最终都能按照正确的顺序交付</w:t>
      </w:r>
      <w:proofErr w:type="gramStart"/>
      <w:r>
        <w:rPr>
          <w:rFonts w:ascii="Times New Roman" w:hAnsi="Times New Roman" w:hint="eastAsia"/>
          <w:sz w:val="24"/>
        </w:rPr>
        <w:t>给目的</w:t>
      </w:r>
      <w:proofErr w:type="gramEnd"/>
      <w:r>
        <w:rPr>
          <w:rFonts w:ascii="Times New Roman" w:hAnsi="Times New Roman" w:hint="eastAsia"/>
          <w:sz w:val="24"/>
        </w:rPr>
        <w:t>节点的网络层。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Times New Roman" w:char="F0FC"/>
      </w:r>
      <w:r>
        <w:rPr>
          <w:rFonts w:ascii="Times New Roman" w:hAnsi="Times New Roman" w:hint="eastAsia"/>
          <w:sz w:val="24"/>
        </w:rPr>
        <w:t>寻址：多点传输时能正确找到目的地。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</w:p>
    <w:p w:rsidR="00DD5DEA" w:rsidRDefault="00CA594E" w:rsidP="00CA594E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5</w:t>
      </w:r>
      <w:r w:rsidR="00DD5DEA">
        <w:rPr>
          <w:rFonts w:ascii="Times New Roman" w:hAnsi="Times New Roman" w:hint="eastAsia"/>
          <w:sz w:val="24"/>
        </w:rPr>
        <w:t>．取生成多项式为</w:t>
      </w:r>
      <w:r w:rsidR="00DD5DEA">
        <w:rPr>
          <w:rFonts w:ascii="Times New Roman" w:hAnsi="Times New Roman"/>
          <w:sz w:val="24"/>
        </w:rPr>
        <w:t>g(x)=x</w:t>
      </w:r>
      <w:r w:rsidR="00DD5DEA">
        <w:rPr>
          <w:rFonts w:ascii="Times New Roman" w:hAnsi="Times New Roman"/>
          <w:sz w:val="24"/>
          <w:szCs w:val="24"/>
          <w:vertAlign w:val="superscript"/>
        </w:rPr>
        <w:t>4</w:t>
      </w:r>
      <w:r w:rsidR="00DD5DEA">
        <w:rPr>
          <w:rFonts w:ascii="Times New Roman" w:hAnsi="Times New Roman"/>
          <w:sz w:val="24"/>
        </w:rPr>
        <w:t>+x+1</w:t>
      </w:r>
      <w:r w:rsidR="00DD5DEA">
        <w:rPr>
          <w:rFonts w:ascii="Times New Roman" w:hAnsi="Times New Roman" w:hint="eastAsia"/>
          <w:sz w:val="24"/>
        </w:rPr>
        <w:t>，欲发送的信息码元为</w:t>
      </w:r>
      <w:r w:rsidR="00DD5DEA">
        <w:rPr>
          <w:rFonts w:ascii="Times New Roman" w:hAnsi="Times New Roman"/>
          <w:sz w:val="24"/>
        </w:rPr>
        <w:t>1101011011</w:t>
      </w:r>
      <w:r w:rsidR="00DD5DEA">
        <w:rPr>
          <w:rFonts w:ascii="Times New Roman" w:hAnsi="Times New Roman" w:hint="eastAsia"/>
          <w:sz w:val="24"/>
        </w:rPr>
        <w:t>，求其循环冗余编码</w:t>
      </w:r>
      <w:r w:rsidR="00DD5DEA">
        <w:rPr>
          <w:rFonts w:ascii="Times New Roman" w:hAnsi="Times New Roman"/>
          <w:sz w:val="24"/>
        </w:rPr>
        <w:t>C(x)</w:t>
      </w:r>
      <w:r w:rsidR="00DD5DEA">
        <w:rPr>
          <w:rFonts w:ascii="Times New Roman" w:hAnsi="Times New Roman" w:hint="eastAsia"/>
          <w:sz w:val="24"/>
        </w:rPr>
        <w:t>。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解：（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）编码的信息码元为</w:t>
      </w:r>
      <w:r>
        <w:rPr>
          <w:rFonts w:ascii="Times New Roman" w:hAnsi="Times New Roman"/>
          <w:sz w:val="24"/>
        </w:rPr>
        <w:t>1101011011</w:t>
      </w:r>
      <w:r>
        <w:rPr>
          <w:rFonts w:ascii="Times New Roman" w:hAnsi="Times New Roman" w:hint="eastAsia"/>
          <w:sz w:val="24"/>
        </w:rPr>
        <w:t>则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m(x) = x</w:t>
      </w:r>
      <w:r>
        <w:rPr>
          <w:rFonts w:ascii="Times New Roman" w:hAnsi="Times New Roman"/>
          <w:sz w:val="24"/>
          <w:szCs w:val="24"/>
          <w:vertAlign w:val="superscript"/>
        </w:rPr>
        <w:t>9</w:t>
      </w:r>
      <w:r>
        <w:rPr>
          <w:rFonts w:ascii="Times New Roman" w:hAnsi="Times New Roman"/>
          <w:sz w:val="24"/>
        </w:rPr>
        <w:t xml:space="preserve"> + x</w:t>
      </w:r>
      <w:r>
        <w:rPr>
          <w:rFonts w:ascii="Times New Roman" w:hAnsi="Times New Roman"/>
          <w:sz w:val="24"/>
          <w:szCs w:val="24"/>
          <w:vertAlign w:val="superscript"/>
        </w:rPr>
        <w:t>8</w:t>
      </w:r>
      <w:r>
        <w:rPr>
          <w:rFonts w:ascii="Times New Roman" w:hAnsi="Times New Roman"/>
          <w:sz w:val="24"/>
        </w:rPr>
        <w:t xml:space="preserve"> + x</w:t>
      </w:r>
      <w:r>
        <w:rPr>
          <w:rFonts w:ascii="Times New Roman" w:hAnsi="Times New Roman"/>
          <w:sz w:val="24"/>
          <w:szCs w:val="24"/>
          <w:vertAlign w:val="superscript"/>
        </w:rPr>
        <w:t>6</w:t>
      </w:r>
      <w:r>
        <w:rPr>
          <w:rFonts w:ascii="Times New Roman" w:hAnsi="Times New Roman"/>
          <w:sz w:val="24"/>
        </w:rPr>
        <w:t xml:space="preserve"> + x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</w:rPr>
        <w:t xml:space="preserve"> + x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</w:rPr>
        <w:t xml:space="preserve"> + x + 1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生成多项式</w:t>
      </w:r>
      <w:r>
        <w:rPr>
          <w:rFonts w:ascii="Times New Roman" w:hAnsi="Times New Roman"/>
          <w:sz w:val="24"/>
        </w:rPr>
        <w:t xml:space="preserve"> g(x) = x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</w:rPr>
        <w:t xml:space="preserve"> + x + 1</w:t>
      </w:r>
      <w:r>
        <w:rPr>
          <w:rFonts w:ascii="Times New Roman" w:hAnsi="Times New Roman" w:hint="eastAsia"/>
          <w:sz w:val="24"/>
        </w:rPr>
        <w:t>，系数形成</w:t>
      </w:r>
      <w:proofErr w:type="gramStart"/>
      <w:r>
        <w:rPr>
          <w:rFonts w:ascii="Times New Roman" w:hAnsi="Times New Roman" w:hint="eastAsia"/>
          <w:sz w:val="24"/>
        </w:rPr>
        <w:t>的位串为</w:t>
      </w:r>
      <w:proofErr w:type="gramEnd"/>
      <w:r>
        <w:rPr>
          <w:rFonts w:ascii="Times New Roman" w:hAnsi="Times New Roman"/>
          <w:sz w:val="24"/>
        </w:rPr>
        <w:t>10011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分）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</w:rPr>
        <w:t>·m(x) = 1101011011,0000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分）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1101011011.0000</w:t>
      </w:r>
      <w:r>
        <w:rPr>
          <w:rFonts w:ascii="Times New Roman" w:hAnsi="Times New Roman"/>
          <w:sz w:val="24"/>
        </w:rPr>
        <w:sym w:font="Symbol" w:char="F0B8"/>
      </w:r>
      <w:r>
        <w:rPr>
          <w:rFonts w:ascii="Times New Roman" w:hAnsi="Times New Roman"/>
          <w:sz w:val="24"/>
        </w:rPr>
        <w:t>10011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商数：</w:t>
      </w:r>
      <w:r>
        <w:rPr>
          <w:rFonts w:ascii="Times New Roman" w:hAnsi="Times New Roman"/>
          <w:sz w:val="24"/>
        </w:rPr>
        <w:t>1100001010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余数：</w:t>
      </w:r>
      <w:r>
        <w:rPr>
          <w:rFonts w:ascii="Times New Roman" w:hAnsi="Times New Roman"/>
          <w:sz w:val="24"/>
        </w:rPr>
        <w:t>1110   r(x) = x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</w:rPr>
        <w:t xml:space="preserve"> + 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+ x + 0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分）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C(x) = </w:t>
      </w:r>
      <w:proofErr w:type="spellStart"/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r</w:t>
      </w:r>
      <w:r>
        <w:rPr>
          <w:rFonts w:ascii="Times New Roman" w:hAnsi="Times New Roman"/>
          <w:sz w:val="24"/>
        </w:rPr>
        <w:t>·m</w:t>
      </w:r>
      <w:proofErr w:type="spellEnd"/>
      <w:r>
        <w:rPr>
          <w:rFonts w:ascii="Times New Roman" w:hAnsi="Times New Roman"/>
          <w:sz w:val="24"/>
        </w:rPr>
        <w:t>(x) + r(x) = 1101011011,1110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分）</w:t>
      </w:r>
    </w:p>
    <w:p w:rsidR="00DD5DEA" w:rsidRDefault="00CA594E" w:rsidP="00CA594E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6</w:t>
      </w:r>
      <w:r w:rsidR="00DD5DEA">
        <w:rPr>
          <w:rFonts w:ascii="Times New Roman" w:hAnsi="Times New Roman" w:hint="eastAsia"/>
          <w:sz w:val="24"/>
        </w:rPr>
        <w:t>．简述</w:t>
      </w:r>
      <w:r w:rsidR="00DD5DEA">
        <w:rPr>
          <w:rFonts w:ascii="Times New Roman" w:hAnsi="Times New Roman"/>
          <w:sz w:val="24"/>
        </w:rPr>
        <w:t>CSMA/CD</w:t>
      </w:r>
      <w:r w:rsidR="00DD5DEA">
        <w:rPr>
          <w:rFonts w:ascii="Times New Roman" w:hAnsi="Times New Roman" w:hint="eastAsia"/>
          <w:sz w:val="24"/>
        </w:rPr>
        <w:t>的基本思想。</w:t>
      </w:r>
    </w:p>
    <w:p w:rsidR="00DD5DEA" w:rsidRDefault="00DD5DEA" w:rsidP="00DD5DEA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答：当一个站要发送数据时，首先监听信道，如果信道忙则等待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，同时继续监听直到发现信道空闲，立即发送数据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。在发送时，边发边继续监听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。若监听到冲突，则立即停止发送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。等待一段随机时间以后，再重新尝试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。</w:t>
      </w:r>
    </w:p>
    <w:p w:rsidR="007A6C1E" w:rsidRPr="00DD5DEA" w:rsidRDefault="007A6C1E" w:rsidP="00A40E7D"/>
    <w:p w:rsidR="007A6C1E" w:rsidRPr="00883FCE" w:rsidRDefault="00A40E7D" w:rsidP="00883FCE">
      <w:pPr>
        <w:pStyle w:val="a3"/>
        <w:numPr>
          <w:ilvl w:val="0"/>
          <w:numId w:val="9"/>
        </w:numPr>
        <w:ind w:firstLineChars="0"/>
        <w:rPr>
          <w:b/>
          <w:sz w:val="28"/>
        </w:rPr>
      </w:pPr>
      <w:r w:rsidRPr="00883FCE">
        <w:rPr>
          <w:rFonts w:hint="eastAsia"/>
          <w:b/>
          <w:sz w:val="28"/>
        </w:rPr>
        <w:t>综合题</w:t>
      </w:r>
    </w:p>
    <w:p w:rsidR="00883FCE" w:rsidRPr="006652BB" w:rsidRDefault="00883FCE" w:rsidP="00883FCE">
      <w:pPr>
        <w:pStyle w:val="2"/>
        <w:numPr>
          <w:ilvl w:val="0"/>
          <w:numId w:val="0"/>
        </w:numPr>
        <w:spacing w:before="0" w:after="0" w:line="240" w:lineRule="auto"/>
        <w:rPr>
          <w:sz w:val="21"/>
        </w:rPr>
      </w:pPr>
      <w:r>
        <w:rPr>
          <w:rFonts w:hint="eastAsia"/>
          <w:sz w:val="21"/>
        </w:rPr>
        <w:t>1</w:t>
      </w:r>
      <w:r w:rsidRPr="006652BB">
        <w:rPr>
          <w:sz w:val="21"/>
        </w:rPr>
        <w:t>阅读以下说明，回答问题</w:t>
      </w:r>
      <w:r w:rsidRPr="006652BB">
        <w:rPr>
          <w:sz w:val="21"/>
        </w:rPr>
        <w:t>1</w:t>
      </w:r>
      <w:r w:rsidRPr="006652BB">
        <w:rPr>
          <w:sz w:val="21"/>
        </w:rPr>
        <w:t>至问题</w:t>
      </w:r>
      <w:r w:rsidRPr="006652BB">
        <w:rPr>
          <w:sz w:val="21"/>
        </w:rPr>
        <w:t>4</w:t>
      </w:r>
      <w:r w:rsidRPr="006652BB">
        <w:rPr>
          <w:sz w:val="21"/>
        </w:rPr>
        <w:t>，将解答填入答题纸对应的解答栏内。</w:t>
      </w:r>
    </w:p>
    <w:p w:rsidR="00883FCE" w:rsidRPr="006652BB" w:rsidRDefault="00883FCE" w:rsidP="00883FCE">
      <w:pPr>
        <w:rPr>
          <w:rFonts w:ascii="宋体" w:hAnsi="宋体"/>
        </w:rPr>
      </w:pPr>
      <w:r w:rsidRPr="006652BB">
        <w:rPr>
          <w:rFonts w:ascii="宋体" w:hAnsi="宋体"/>
        </w:rPr>
        <w:t>【说明】　　某校园网拓扑结构如图1-1所示</w:t>
      </w:r>
      <w:r w:rsidRPr="006652BB">
        <w:rPr>
          <w:rFonts w:ascii="宋体" w:hAnsi="宋体" w:hint="eastAsia"/>
        </w:rPr>
        <w:t>：</w:t>
      </w:r>
    </w:p>
    <w:p w:rsidR="00883FCE" w:rsidRPr="006652BB" w:rsidRDefault="00883FCE" w:rsidP="00883FCE">
      <w:pPr>
        <w:jc w:val="center"/>
        <w:rPr>
          <w:rFonts w:ascii="宋体" w:hAnsi="宋体"/>
        </w:rPr>
      </w:pPr>
      <w:r w:rsidRPr="006652BB">
        <w:rPr>
          <w:rFonts w:ascii="宋体" w:hAnsi="宋体"/>
          <w:noProof/>
        </w:rPr>
        <w:drawing>
          <wp:inline distT="0" distB="0" distL="0" distR="0" wp14:anchorId="7AED139F" wp14:editId="7416C048">
            <wp:extent cx="3921125" cy="29648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BB">
        <w:rPr>
          <w:rFonts w:ascii="宋体" w:hAnsi="宋体"/>
        </w:rPr>
        <w:t xml:space="preserve">　　</w:t>
      </w:r>
    </w:p>
    <w:p w:rsidR="00883FCE" w:rsidRPr="006652BB" w:rsidRDefault="00883FCE" w:rsidP="00883FCE">
      <w:pPr>
        <w:jc w:val="center"/>
        <w:rPr>
          <w:rFonts w:ascii="宋体" w:hAnsi="宋体"/>
        </w:rPr>
      </w:pPr>
      <w:r w:rsidRPr="006652BB">
        <w:rPr>
          <w:rFonts w:ascii="宋体" w:hAnsi="宋体"/>
        </w:rPr>
        <w:t>图1-1</w:t>
      </w:r>
    </w:p>
    <w:p w:rsidR="00883FCE" w:rsidRPr="006652BB" w:rsidRDefault="00883FCE" w:rsidP="00883FCE">
      <w:pPr>
        <w:rPr>
          <w:rFonts w:ascii="宋体" w:hAnsi="宋体"/>
        </w:rPr>
      </w:pPr>
      <w:r w:rsidRPr="006652BB">
        <w:rPr>
          <w:rFonts w:ascii="宋体" w:hAnsi="宋体"/>
        </w:rPr>
        <w:t xml:space="preserve">　　该网络中的部分需求如下：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lastRenderedPageBreak/>
        <w:t>1．信息中心距图书馆2千米，</w:t>
      </w:r>
      <w:proofErr w:type="gramStart"/>
      <w:r w:rsidRPr="006652BB">
        <w:rPr>
          <w:rFonts w:ascii="宋体" w:hAnsi="宋体"/>
        </w:rPr>
        <w:t>距教学</w:t>
      </w:r>
      <w:proofErr w:type="gramEnd"/>
      <w:r w:rsidRPr="006652BB">
        <w:rPr>
          <w:rFonts w:ascii="宋体" w:hAnsi="宋体"/>
        </w:rPr>
        <w:t>楼300米，距实验楼200米。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2．图书馆的汇聚交换机置于图书馆主机房内，楼层设备间共2个，分别位于二层和四层，距图书馆主机房距离均大于200米，其中，二层设备间负责一、二层的计算机接入，四层设备间负责三、四、五层的计算机接入，各层信息点数如表1-1所示。</w:t>
      </w:r>
    </w:p>
    <w:p w:rsidR="00883FCE" w:rsidRPr="006652BB" w:rsidRDefault="00883FCE" w:rsidP="00883FCE">
      <w:pPr>
        <w:ind w:firstLineChars="700" w:firstLine="1470"/>
        <w:rPr>
          <w:rFonts w:ascii="宋体" w:hAnsi="宋体"/>
        </w:rPr>
      </w:pPr>
      <w:r w:rsidRPr="006652BB">
        <w:rPr>
          <w:rFonts w:ascii="宋体" w:hAnsi="宋体"/>
        </w:rPr>
        <w:t xml:space="preserve">　　　</w:t>
      </w:r>
      <w:r w:rsidRPr="006652BB">
        <w:rPr>
          <w:rFonts w:ascii="宋体" w:hAnsi="宋体" w:hint="eastAsia"/>
        </w:rPr>
        <w:t xml:space="preserve">              </w:t>
      </w:r>
      <w:r w:rsidRPr="006652BB">
        <w:rPr>
          <w:rFonts w:ascii="宋体" w:hAnsi="宋体"/>
        </w:rPr>
        <w:t>表1-1</w:t>
      </w:r>
    </w:p>
    <w:p w:rsidR="00883FCE" w:rsidRPr="006652BB" w:rsidRDefault="00883FCE" w:rsidP="00883FCE">
      <w:pPr>
        <w:rPr>
          <w:rFonts w:ascii="宋体" w:hAnsi="宋体"/>
        </w:rPr>
      </w:pPr>
      <w:hyperlink r:id="rId9" w:anchor="blogid=5069dcb40100lx2j&amp;url=http://static6.photo.sina.com.cn/orignal/5069dcb4g73ee21226415&amp;690" w:tgtFrame="_blank" w:history="1">
        <w:r w:rsidRPr="006652BB">
          <w:rPr>
            <w:rFonts w:ascii="宋体" w:hAnsi="宋体" w:hint="eastAsia"/>
          </w:rPr>
          <w:fldChar w:fldCharType="begin"/>
        </w:r>
        <w:r w:rsidRPr="006652BB">
          <w:rPr>
            <w:rFonts w:ascii="宋体" w:hAnsi="宋体" w:hint="eastAsia"/>
          </w:rPr>
          <w:instrText xml:space="preserve"> INCLUDEPICTURE "http://static6.photo.sina.com.cn/middle/5069dcb4g73ee21226415&amp;690&amp;690" \* MERGEFORMATINET </w:instrText>
        </w:r>
        <w:r w:rsidRPr="006652BB">
          <w:rPr>
            <w:rFonts w:ascii="宋体" w:hAnsi="宋体" w:hint="eastAsia"/>
          </w:rPr>
          <w:fldChar w:fldCharType="separate"/>
        </w:r>
        <w:r w:rsidRPr="006652BB">
          <w:rPr>
            <w:rFonts w:ascii="宋体" w:hAnsi="宋体"/>
          </w:rPr>
          <w:fldChar w:fldCharType="begin"/>
        </w:r>
        <w:r w:rsidRPr="006652BB">
          <w:rPr>
            <w:rFonts w:ascii="宋体" w:hAnsi="宋体"/>
          </w:rPr>
          <w:instrText xml:space="preserve"> INCLUDEPICTURE  "http://static6.photo.sina.com.cn/middle/5069dcb4g73ee21226415&amp;690&amp;690" \* MERGEFORMATINET </w:instrText>
        </w:r>
        <w:r w:rsidRPr="006652BB">
          <w:rPr>
            <w:rFonts w:ascii="宋体" w:hAnsi="宋体"/>
          </w:rPr>
          <w:fldChar w:fldCharType="separate"/>
        </w:r>
        <w:r w:rsidRPr="006652BB">
          <w:rPr>
            <w:rFonts w:ascii="宋体" w:hAnsi="宋体"/>
          </w:rPr>
          <w:fldChar w:fldCharType="begin"/>
        </w:r>
        <w:r w:rsidRPr="006652BB">
          <w:rPr>
            <w:rFonts w:ascii="宋体" w:hAnsi="宋体"/>
          </w:rPr>
          <w:instrText xml:space="preserve"> INCLUDEPICTURE  "http://static6.photo.sina.com.cn/middle/5069dcb4g73ee21226415&amp;690&amp;690" \* MERGEFORMATINET </w:instrText>
        </w:r>
        <w:r w:rsidRPr="006652BB">
          <w:rPr>
            <w:rFonts w:ascii="宋体" w:hAnsi="宋体"/>
          </w:rPr>
          <w:fldChar w:fldCharType="separate"/>
        </w:r>
        <w:r w:rsidRPr="006652BB">
          <w:rPr>
            <w:rFonts w:ascii="宋体" w:hAnsi="宋体"/>
          </w:rPr>
          <w:fldChar w:fldCharType="begin"/>
        </w:r>
        <w:r w:rsidRPr="006652BB">
          <w:rPr>
            <w:rFonts w:ascii="宋体" w:hAnsi="宋体"/>
          </w:rPr>
          <w:instrText xml:space="preserve"> INCLUDEPICTURE  "http://static6.photo.sina.com.cn/middle/5069dcb4g73ee21226415&amp;690&amp;690" \* MERGEFORMATINET </w:instrText>
        </w:r>
        <w:r w:rsidRPr="006652BB"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INCLUDEPICTURE  "http://static6.photo.sina.com.cn/middle/5069dcb4g73ee21226415&amp;690&amp;690" \* MERGEFORMATINET </w:instrText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2010年上半年网络工程师下午试卷标准答案与解析（一）" style="width:411.35pt;height:117.7pt;mso-position-horizontal-relative:page;mso-position-vertical-relative:page" o:button="t">
              <v:imagedata r:id="rId10" r:href="rId11"/>
            </v:shape>
          </w:pict>
        </w:r>
        <w:r>
          <w:rPr>
            <w:rFonts w:ascii="宋体" w:hAnsi="宋体"/>
          </w:rPr>
          <w:fldChar w:fldCharType="end"/>
        </w:r>
        <w:r w:rsidRPr="006652BB">
          <w:rPr>
            <w:rFonts w:ascii="宋体" w:hAnsi="宋体"/>
          </w:rPr>
          <w:fldChar w:fldCharType="end"/>
        </w:r>
        <w:r w:rsidRPr="006652BB">
          <w:rPr>
            <w:rFonts w:ascii="宋体" w:hAnsi="宋体"/>
          </w:rPr>
          <w:fldChar w:fldCharType="end"/>
        </w:r>
        <w:r w:rsidRPr="006652BB">
          <w:rPr>
            <w:rFonts w:ascii="宋体" w:hAnsi="宋体"/>
          </w:rPr>
          <w:fldChar w:fldCharType="end"/>
        </w:r>
        <w:r w:rsidRPr="006652BB">
          <w:rPr>
            <w:rFonts w:ascii="宋体" w:hAnsi="宋体" w:hint="eastAsia"/>
          </w:rPr>
          <w:fldChar w:fldCharType="end"/>
        </w:r>
      </w:hyperlink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3．所有计算机采用静态IP地址。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4．学校网络要求千兆干线，百兆到桌面。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5．信息中心有两条百兆出口线路，在防火墙上根据外网IP设置出口策略，分别从两个出口访问Internet 。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6．信息中心共有多台服务器，通过交换机接入防火墙。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7．信息中心提供的信息服务包括Web、FTP、数据库、流媒体等，数据流量较大，要求千兆接入。</w:t>
      </w:r>
    </w:p>
    <w:p w:rsidR="00883FCE" w:rsidRPr="006652BB" w:rsidRDefault="00883FCE" w:rsidP="00883FCE">
      <w:pPr>
        <w:rPr>
          <w:rFonts w:ascii="宋体" w:hAnsi="宋体"/>
        </w:rPr>
      </w:pPr>
      <w:r w:rsidRPr="006652BB">
        <w:rPr>
          <w:rFonts w:ascii="宋体" w:hAnsi="宋体"/>
        </w:rPr>
        <w:t>【问题1】（4分）根据网络的需求和拓扑图，在满足网络功能的前提下，本着最节约成本的布线方式，传输介质1应采用</w:t>
      </w:r>
      <w:r w:rsidRPr="006652BB">
        <w:rPr>
          <w:rFonts w:ascii="宋体" w:hAnsi="宋体" w:hint="eastAsia"/>
          <w:u w:val="single"/>
        </w:rPr>
        <w:t xml:space="preserve">    </w:t>
      </w:r>
      <w:r w:rsidRPr="006652BB">
        <w:rPr>
          <w:rFonts w:ascii="宋体" w:hAnsi="宋体"/>
          <w:u w:val="single"/>
        </w:rPr>
        <w:t xml:space="preserve"> </w:t>
      </w:r>
      <w:r w:rsidRPr="006652BB">
        <w:rPr>
          <w:rFonts w:ascii="宋体" w:hAnsi="宋体"/>
        </w:rPr>
        <w:t>，传输介质2应采用</w:t>
      </w:r>
      <w:r w:rsidRPr="006652BB">
        <w:rPr>
          <w:rFonts w:ascii="宋体" w:hAnsi="宋体"/>
          <w:u w:val="single"/>
        </w:rPr>
        <w:t>  </w:t>
      </w:r>
      <w:r w:rsidRPr="006652BB">
        <w:rPr>
          <w:rFonts w:ascii="宋体" w:hAnsi="宋体"/>
        </w:rPr>
        <w:t>，传输介质3应采用</w:t>
      </w:r>
      <w:r w:rsidRPr="006652BB">
        <w:rPr>
          <w:rFonts w:ascii="宋体" w:hAnsi="宋体"/>
          <w:u w:val="single"/>
        </w:rPr>
        <w:t>  </w:t>
      </w:r>
      <w:r w:rsidRPr="006652BB">
        <w:rPr>
          <w:rFonts w:ascii="宋体" w:hAnsi="宋体"/>
        </w:rPr>
        <w:t>，传输介质4应采用</w:t>
      </w:r>
      <w:r w:rsidRPr="006652BB">
        <w:rPr>
          <w:rFonts w:ascii="宋体" w:hAnsi="宋体"/>
          <w:u w:val="single"/>
        </w:rPr>
        <w:t>  </w:t>
      </w:r>
      <w:r w:rsidRPr="006652BB">
        <w:rPr>
          <w:rFonts w:ascii="宋体" w:hAnsi="宋体"/>
        </w:rPr>
        <w:t>。</w:t>
      </w:r>
    </w:p>
    <w:p w:rsidR="00883FCE" w:rsidRPr="006652BB" w:rsidRDefault="00883FCE" w:rsidP="00883FCE">
      <w:pPr>
        <w:rPr>
          <w:rFonts w:ascii="宋体" w:hAnsi="宋体"/>
        </w:rPr>
      </w:pPr>
      <w:r w:rsidRPr="006652BB">
        <w:rPr>
          <w:rFonts w:ascii="宋体" w:hAnsi="宋体"/>
        </w:rPr>
        <w:t>（1）～（4）备选答案：</w:t>
      </w:r>
    </w:p>
    <w:p w:rsidR="00883FCE" w:rsidRPr="006652BB" w:rsidRDefault="00883FCE" w:rsidP="00883FCE">
      <w:pPr>
        <w:rPr>
          <w:rFonts w:ascii="宋体" w:hAnsi="宋体"/>
        </w:rPr>
      </w:pPr>
      <w:r w:rsidRPr="006652BB">
        <w:rPr>
          <w:rFonts w:ascii="宋体" w:hAnsi="宋体"/>
        </w:rPr>
        <w:t xml:space="preserve">　A．单模光纤</w:t>
      </w:r>
      <w:r w:rsidRPr="006652BB">
        <w:rPr>
          <w:rFonts w:ascii="宋体" w:hAnsi="宋体" w:hint="eastAsia"/>
        </w:rPr>
        <w:t xml:space="preserve">    </w:t>
      </w:r>
      <w:r w:rsidRPr="006652BB">
        <w:rPr>
          <w:rFonts w:ascii="宋体" w:hAnsi="宋体"/>
        </w:rPr>
        <w:t>B．多模光纤 C．基带同轴电缆</w:t>
      </w:r>
      <w:r w:rsidRPr="006652BB">
        <w:rPr>
          <w:rFonts w:ascii="宋体" w:hAnsi="宋体" w:hint="eastAsia"/>
        </w:rPr>
        <w:t xml:space="preserve"> </w:t>
      </w:r>
      <w:r w:rsidRPr="006652BB">
        <w:rPr>
          <w:rFonts w:ascii="宋体" w:hAnsi="宋体"/>
        </w:rPr>
        <w:t>D．宽带同轴电缆  E．1类双绞线</w:t>
      </w:r>
      <w:r w:rsidRPr="006652BB">
        <w:rPr>
          <w:rFonts w:ascii="宋体" w:hAnsi="宋体" w:hint="eastAsia"/>
        </w:rPr>
        <w:t xml:space="preserve"> </w:t>
      </w:r>
      <w:r w:rsidRPr="006652BB">
        <w:rPr>
          <w:rFonts w:ascii="宋体" w:hAnsi="宋体"/>
        </w:rPr>
        <w:t> F．5类双绞线</w:t>
      </w:r>
    </w:p>
    <w:p w:rsidR="00883FCE" w:rsidRPr="006652BB" w:rsidRDefault="00883FCE" w:rsidP="00883FCE">
      <w:pPr>
        <w:rPr>
          <w:rFonts w:ascii="宋体" w:hAnsi="宋体"/>
        </w:rPr>
      </w:pPr>
      <w:r w:rsidRPr="006652BB">
        <w:rPr>
          <w:rFonts w:ascii="宋体" w:hAnsi="宋体"/>
        </w:rPr>
        <w:t>答案：（1）A  （2）B  （3）F （4）B</w:t>
      </w:r>
    </w:p>
    <w:p w:rsidR="00883FCE" w:rsidRPr="006652BB" w:rsidRDefault="00883FCE" w:rsidP="00883FCE">
      <w:pPr>
        <w:rPr>
          <w:rFonts w:ascii="宋体" w:hAnsi="宋体"/>
        </w:rPr>
      </w:pPr>
      <w:r w:rsidRPr="006652BB">
        <w:rPr>
          <w:rFonts w:ascii="宋体" w:hAnsi="宋体"/>
        </w:rPr>
        <w:t> 【问题2】（6分）</w:t>
      </w:r>
      <w:proofErr w:type="gramStart"/>
      <w:r w:rsidRPr="006652BB">
        <w:rPr>
          <w:rFonts w:ascii="宋体" w:hAnsi="宋体"/>
        </w:rPr>
        <w:t>校根据</w:t>
      </w:r>
      <w:proofErr w:type="gramEnd"/>
      <w:r w:rsidRPr="006652BB">
        <w:rPr>
          <w:rFonts w:ascii="宋体" w:hAnsi="宋体"/>
        </w:rPr>
        <w:t>网络需求选择了四种类型的交换机，其基本参数如表1-2所示。</w:t>
      </w:r>
    </w:p>
    <w:p w:rsidR="00883FCE" w:rsidRPr="006652BB" w:rsidRDefault="00883FCE" w:rsidP="00883FCE">
      <w:pPr>
        <w:jc w:val="center"/>
        <w:rPr>
          <w:rFonts w:ascii="宋体" w:hAnsi="宋体"/>
        </w:rPr>
      </w:pPr>
      <w:r w:rsidRPr="006652BB">
        <w:rPr>
          <w:rFonts w:ascii="宋体" w:hAnsi="宋体"/>
        </w:rPr>
        <w:t>表1-2</w:t>
      </w:r>
    </w:p>
    <w:p w:rsidR="00883FCE" w:rsidRPr="006652BB" w:rsidRDefault="00883FCE" w:rsidP="00883FCE">
      <w:pPr>
        <w:jc w:val="center"/>
        <w:rPr>
          <w:rFonts w:ascii="宋体" w:hAnsi="宋体"/>
        </w:rPr>
      </w:pPr>
      <w:r w:rsidRPr="006652BB">
        <w:rPr>
          <w:rFonts w:ascii="宋体" w:hAnsi="宋体" w:hint="eastAsia"/>
        </w:rPr>
        <w:fldChar w:fldCharType="begin"/>
      </w:r>
      <w:r w:rsidRPr="006652BB">
        <w:rPr>
          <w:rFonts w:ascii="宋体" w:hAnsi="宋体" w:hint="eastAsia"/>
        </w:rPr>
        <w:instrText xml:space="preserve"> INCLUDEPICTURE "http://static12.photo.sina.com.cn/middle/5069dcb4g874d4b6f93bb&amp;690&amp;690" \* MERGEFORMATINET </w:instrText>
      </w:r>
      <w:r w:rsidRPr="006652BB">
        <w:rPr>
          <w:rFonts w:ascii="宋体" w:hAnsi="宋体" w:hint="eastAsia"/>
        </w:rPr>
        <w:fldChar w:fldCharType="separate"/>
      </w:r>
      <w:r w:rsidRPr="006652BB">
        <w:rPr>
          <w:rFonts w:ascii="宋体" w:hAnsi="宋体"/>
        </w:rPr>
        <w:fldChar w:fldCharType="begin"/>
      </w:r>
      <w:r w:rsidRPr="006652BB">
        <w:rPr>
          <w:rFonts w:ascii="宋体" w:hAnsi="宋体"/>
        </w:rPr>
        <w:instrText xml:space="preserve"> INCLUDEPICTURE  "http://static12.photo.sina.com.cn/middle/5069dcb4g874d4b6f93bb&amp;690&amp;690" \* MERGEFORMATINET </w:instrText>
      </w:r>
      <w:r w:rsidRPr="006652BB">
        <w:rPr>
          <w:rFonts w:ascii="宋体" w:hAnsi="宋体"/>
        </w:rPr>
        <w:fldChar w:fldCharType="separate"/>
      </w:r>
      <w:r w:rsidRPr="006652BB">
        <w:rPr>
          <w:rFonts w:ascii="宋体" w:hAnsi="宋体"/>
        </w:rPr>
        <w:fldChar w:fldCharType="begin"/>
      </w:r>
      <w:r w:rsidRPr="006652BB">
        <w:rPr>
          <w:rFonts w:ascii="宋体" w:hAnsi="宋体"/>
        </w:rPr>
        <w:instrText xml:space="preserve"> INCLUDEPICTURE  "http://static12.photo.sina.com.cn/middle/5069dcb4g874d4b6f93bb&amp;690&amp;690" \* MERGEFORMATINET </w:instrText>
      </w:r>
      <w:r w:rsidRPr="006652BB">
        <w:rPr>
          <w:rFonts w:ascii="宋体" w:hAnsi="宋体"/>
        </w:rPr>
        <w:fldChar w:fldCharType="separate"/>
      </w:r>
      <w:r w:rsidRPr="006652BB">
        <w:rPr>
          <w:rFonts w:ascii="宋体" w:hAnsi="宋体"/>
        </w:rPr>
        <w:fldChar w:fldCharType="begin"/>
      </w:r>
      <w:r w:rsidRPr="006652BB">
        <w:rPr>
          <w:rFonts w:ascii="宋体" w:hAnsi="宋体"/>
        </w:rPr>
        <w:instrText xml:space="preserve"> INCLUDEPICTURE  "http://static12.photo.sina.com.cn/middle/5069dcb4g874d4b6f93bb&amp;690&amp;690" \* MERGEFORMATINET </w:instrText>
      </w:r>
      <w:r w:rsidRPr="006652BB"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INCLUDEPICTURE  "http://static12.photo.sina.com.cn/middle/5069dcb4g874d4b6f93bb&amp;690&amp;690" \* MERGEFORMATINET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pict>
          <v:shape id="_x0000_i1026" type="#_x0000_t75" alt="2010年上半年网络工程师下午试卷标准答案与解析（一）" style="width:405.7pt;height:127.7pt;mso-position-horizontal-relative:page;mso-position-vertical-relative:page" o:button="t">
            <v:imagedata r:id="rId12" r:href="rId13"/>
          </v:shape>
        </w:pict>
      </w:r>
      <w:r>
        <w:rPr>
          <w:rFonts w:ascii="宋体" w:hAnsi="宋体"/>
        </w:rPr>
        <w:fldChar w:fldCharType="end"/>
      </w:r>
      <w:r w:rsidRPr="006652BB">
        <w:rPr>
          <w:rFonts w:ascii="宋体" w:hAnsi="宋体"/>
        </w:rPr>
        <w:fldChar w:fldCharType="end"/>
      </w:r>
      <w:r w:rsidRPr="006652BB">
        <w:rPr>
          <w:rFonts w:ascii="宋体" w:hAnsi="宋体"/>
        </w:rPr>
        <w:fldChar w:fldCharType="end"/>
      </w:r>
      <w:r w:rsidRPr="006652BB">
        <w:rPr>
          <w:rFonts w:ascii="宋体" w:hAnsi="宋体"/>
        </w:rPr>
        <w:fldChar w:fldCharType="end"/>
      </w:r>
      <w:r w:rsidRPr="006652BB">
        <w:rPr>
          <w:rFonts w:ascii="宋体" w:hAnsi="宋体" w:hint="eastAsia"/>
        </w:rPr>
        <w:fldChar w:fldCharType="end"/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根据网络需求、拓扑图和交换机参数类型，在图1-1中，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Switch1应采用</w:t>
      </w:r>
      <w:r w:rsidRPr="006652BB">
        <w:rPr>
          <w:rFonts w:ascii="宋体" w:hAnsi="宋体"/>
          <w:u w:val="single"/>
        </w:rPr>
        <w:t>  </w:t>
      </w:r>
      <w:r w:rsidRPr="006652BB">
        <w:rPr>
          <w:rFonts w:ascii="宋体" w:hAnsi="宋体"/>
        </w:rPr>
        <w:t>类型交换机，Switch2应采用</w:t>
      </w:r>
      <w:r w:rsidRPr="006652BB">
        <w:rPr>
          <w:rFonts w:ascii="宋体" w:hAnsi="宋体"/>
          <w:u w:val="single"/>
        </w:rPr>
        <w:t> </w:t>
      </w:r>
      <w:r w:rsidRPr="006652BB">
        <w:rPr>
          <w:rFonts w:ascii="宋体" w:hAnsi="宋体" w:hint="eastAsia"/>
          <w:u w:val="single"/>
        </w:rPr>
        <w:t xml:space="preserve">  </w:t>
      </w:r>
      <w:r w:rsidRPr="006652BB">
        <w:rPr>
          <w:rFonts w:ascii="宋体" w:hAnsi="宋体"/>
        </w:rPr>
        <w:t>类型交换机，Switch3应采用</w:t>
      </w:r>
      <w:r w:rsidRPr="006652BB">
        <w:rPr>
          <w:rFonts w:ascii="宋体" w:hAnsi="宋体" w:hint="eastAsia"/>
          <w:u w:val="single"/>
        </w:rPr>
        <w:t xml:space="preserve">     </w:t>
      </w:r>
      <w:r w:rsidRPr="006652BB">
        <w:rPr>
          <w:rFonts w:ascii="宋体" w:hAnsi="宋体"/>
        </w:rPr>
        <w:t>类型交换机，Switch4应采用</w:t>
      </w:r>
      <w:r w:rsidRPr="006652BB">
        <w:rPr>
          <w:rFonts w:ascii="宋体" w:hAnsi="宋体" w:hint="eastAsia"/>
          <w:u w:val="single"/>
        </w:rPr>
        <w:t xml:space="preserve">     </w:t>
      </w:r>
      <w:r w:rsidRPr="006652BB">
        <w:rPr>
          <w:rFonts w:ascii="宋体" w:hAnsi="宋体"/>
        </w:rPr>
        <w:t>类型交换机。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根据需求描述和所选交换机类型，图书馆二层设备间最少需要交换机</w:t>
      </w:r>
      <w:r w:rsidRPr="006652BB">
        <w:rPr>
          <w:rFonts w:ascii="宋体" w:hAnsi="宋体"/>
          <w:u w:val="single"/>
        </w:rPr>
        <w:t> </w:t>
      </w:r>
      <w:r w:rsidRPr="006652BB">
        <w:rPr>
          <w:rFonts w:ascii="宋体" w:hAnsi="宋体" w:hint="eastAsia"/>
          <w:u w:val="single"/>
        </w:rPr>
        <w:t xml:space="preserve"> </w:t>
      </w:r>
      <w:r w:rsidRPr="006652BB">
        <w:rPr>
          <w:rFonts w:ascii="宋体" w:hAnsi="宋体"/>
          <w:u w:val="single"/>
        </w:rPr>
        <w:t xml:space="preserve"> </w:t>
      </w:r>
      <w:r w:rsidRPr="006652BB">
        <w:rPr>
          <w:rFonts w:ascii="宋体" w:hAnsi="宋体"/>
        </w:rPr>
        <w:t>台，图书馆四层设备间最少需要交换机</w:t>
      </w:r>
      <w:r w:rsidRPr="006652BB">
        <w:rPr>
          <w:rFonts w:ascii="宋体" w:hAnsi="宋体" w:hint="eastAsia"/>
          <w:u w:val="single"/>
        </w:rPr>
        <w:t xml:space="preserve">    </w:t>
      </w:r>
      <w:r w:rsidRPr="006652BB">
        <w:rPr>
          <w:rFonts w:ascii="宋体" w:hAnsi="宋体"/>
        </w:rPr>
        <w:t>台。</w:t>
      </w:r>
    </w:p>
    <w:p w:rsidR="00883FCE" w:rsidRPr="006652BB" w:rsidRDefault="00883FCE" w:rsidP="00883FCE">
      <w:pPr>
        <w:ind w:firstLine="480"/>
        <w:rPr>
          <w:rFonts w:ascii="宋体" w:hAnsi="宋体"/>
        </w:rPr>
      </w:pPr>
      <w:r w:rsidRPr="006652BB">
        <w:rPr>
          <w:rFonts w:ascii="宋体" w:hAnsi="宋体"/>
        </w:rPr>
        <w:t>答案：（5）C  （6）B  （7）D  （8）A  （9）2  （10）4</w:t>
      </w:r>
    </w:p>
    <w:p w:rsidR="00883FCE" w:rsidRPr="006652BB" w:rsidRDefault="00883FCE" w:rsidP="00883FCE">
      <w:pPr>
        <w:rPr>
          <w:rFonts w:ascii="宋体" w:hAnsi="宋体"/>
          <w:u w:val="single"/>
        </w:rPr>
      </w:pPr>
      <w:r w:rsidRPr="006652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B89C3" wp14:editId="2C40BE34">
                <wp:simplePos x="0" y="0"/>
                <wp:positionH relativeFrom="column">
                  <wp:posOffset>4807585</wp:posOffset>
                </wp:positionH>
                <wp:positionV relativeFrom="paragraph">
                  <wp:posOffset>251460</wp:posOffset>
                </wp:positionV>
                <wp:extent cx="1053465" cy="366395"/>
                <wp:effectExtent l="1905" t="0" r="190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FCE" w:rsidRDefault="00883FCE" w:rsidP="00883FCE">
                            <w:r w:rsidRPr="00245C05">
                              <w:rPr>
                                <w:rFonts w:hint="eastAsia"/>
                              </w:rPr>
                              <w:t>表</w:t>
                            </w:r>
                            <w:r w:rsidRPr="00245C05">
                              <w:rPr>
                                <w:rFonts w:hint="eastAsia"/>
                              </w:rPr>
                              <w:t xml:space="preserve">1 </w:t>
                            </w:r>
                            <w:r w:rsidRPr="00245C05">
                              <w:rPr>
                                <w:rFonts w:hint="eastAsia"/>
                              </w:rPr>
                              <w:t>路由表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B89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8.55pt;margin-top:19.8pt;width:82.95pt;height:2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" filled="f" stroked="f">
                <v:textbox>
                  <w:txbxContent>
                    <w:p w:rsidR="00883FCE" w:rsidRDefault="00883FCE" w:rsidP="00883FCE">
                      <w:r w:rsidRPr="00245C05">
                        <w:rPr>
                          <w:rFonts w:hint="eastAsia"/>
                        </w:rPr>
                        <w:t>表</w:t>
                      </w:r>
                      <w:r w:rsidRPr="00245C05">
                        <w:rPr>
                          <w:rFonts w:hint="eastAsia"/>
                        </w:rPr>
                        <w:t xml:space="preserve">1 </w:t>
                      </w:r>
                      <w:r w:rsidRPr="00245C05">
                        <w:rPr>
                          <w:rFonts w:hint="eastAsia"/>
                        </w:rPr>
                        <w:t>路由表</w:t>
                      </w:r>
                    </w:p>
                  </w:txbxContent>
                </v:textbox>
              </v:shape>
            </w:pict>
          </mc:Fallback>
        </mc:AlternateContent>
      </w:r>
      <w:r w:rsidRPr="006652BB">
        <w:rPr>
          <w:rFonts w:ascii="宋体" w:hAnsi="宋体"/>
        </w:rPr>
        <w:t>【问题</w:t>
      </w:r>
      <w:r w:rsidRPr="006652BB">
        <w:rPr>
          <w:rFonts w:ascii="宋体" w:hAnsi="宋体" w:hint="eastAsia"/>
        </w:rPr>
        <w:t>3</w:t>
      </w:r>
      <w:r w:rsidRPr="006652BB">
        <w:rPr>
          <w:rFonts w:ascii="宋体" w:hAnsi="宋体"/>
        </w:rPr>
        <w:t>】.</w:t>
      </w:r>
      <w:r w:rsidRPr="006652BB">
        <w:rPr>
          <w:rFonts w:ascii="宋体" w:hAnsi="宋体"/>
          <w:u w:val="single"/>
        </w:rPr>
        <w:t xml:space="preserve"> </w:t>
      </w:r>
      <w:proofErr w:type="gramStart"/>
      <w:r w:rsidRPr="006652BB">
        <w:rPr>
          <w:rFonts w:ascii="宋体" w:hAnsi="宋体" w:hint="eastAsia"/>
          <w:u w:val="single"/>
        </w:rPr>
        <w:t>设收到</w:t>
      </w:r>
      <w:proofErr w:type="gramEnd"/>
      <w:r w:rsidRPr="006652BB">
        <w:rPr>
          <w:rFonts w:ascii="宋体" w:hAnsi="宋体" w:hint="eastAsia"/>
          <w:u w:val="single"/>
        </w:rPr>
        <w:t>的信息码字为110111，检查和CRC为1001， 生成多项式为: G(x)=X4＋X3＋1，请问收到的信息有错吗，为什么？</w:t>
      </w:r>
    </w:p>
    <w:p w:rsidR="00883FCE" w:rsidRPr="006652BB" w:rsidRDefault="00883FCE" w:rsidP="00883FCE">
      <w:pPr>
        <w:rPr>
          <w:rFonts w:ascii="宋体" w:hAnsi="宋体"/>
          <w:u w:val="single"/>
        </w:rPr>
      </w:pPr>
      <w:r w:rsidRPr="006652BB">
        <w:rPr>
          <w:rFonts w:ascii="宋体" w:hAnsi="宋体" w:hint="eastAsia"/>
          <w:u w:val="single"/>
        </w:rPr>
        <w:t>答：</w:t>
      </w:r>
    </w:p>
    <w:p w:rsidR="00883FCE" w:rsidRPr="006652BB" w:rsidRDefault="00883FCE" w:rsidP="00883FCE">
      <w:pPr>
        <w:rPr>
          <w:rFonts w:ascii="宋体" w:hAnsi="宋体"/>
          <w:u w:val="single"/>
        </w:rPr>
      </w:pPr>
      <w:bookmarkStart w:id="0" w:name="_GoBack"/>
      <w:bookmarkEnd w:id="0"/>
      <w:r w:rsidRPr="006652BB">
        <w:rPr>
          <w:rFonts w:ascii="宋体" w:hAnsi="宋体" w:hint="eastAsia"/>
          <w:u w:val="single"/>
        </w:rPr>
        <w:lastRenderedPageBreak/>
        <w:t>（1）R(X) = 1 1 1 1      (5分)</w:t>
      </w:r>
    </w:p>
    <w:p w:rsidR="00C13A47" w:rsidRPr="00E14C89" w:rsidRDefault="00883FCE" w:rsidP="00883FCE">
      <w:pPr>
        <w:tabs>
          <w:tab w:val="left" w:pos="4111"/>
        </w:tabs>
        <w:spacing w:line="400" w:lineRule="atLeast"/>
        <w:rPr>
          <w:rFonts w:ascii="宋体" w:eastAsia="宋体" w:hAnsi="宋体"/>
          <w:szCs w:val="21"/>
        </w:rPr>
      </w:pPr>
      <w:r w:rsidRPr="006652BB">
        <w:rPr>
          <w:rFonts w:ascii="宋体" w:hAnsi="宋体" w:hint="eastAsia"/>
          <w:u w:val="single"/>
        </w:rPr>
        <w:t>（2）因为余数R(x) 不为0，所以收到的信息不正确。 (5分)</w:t>
      </w:r>
    </w:p>
    <w:p w:rsidR="00883FCE" w:rsidRPr="00475BCB" w:rsidRDefault="00883FCE" w:rsidP="00883FCE">
      <w:pPr>
        <w:spacing w:line="400" w:lineRule="atLeast"/>
        <w:rPr>
          <w:color w:val="000000"/>
        </w:rPr>
      </w:pPr>
      <w:r>
        <w:rPr>
          <w:rFonts w:hAnsi="宋体" w:hint="eastAsia"/>
          <w:color w:val="000000"/>
        </w:rPr>
        <w:t>2</w:t>
      </w:r>
      <w:r>
        <w:rPr>
          <w:rFonts w:hAnsi="宋体"/>
          <w:color w:val="000000"/>
        </w:rPr>
        <w:t xml:space="preserve">. </w:t>
      </w:r>
      <w:r w:rsidRPr="00475BCB">
        <w:rPr>
          <w:rFonts w:hAnsi="宋体"/>
          <w:color w:val="000000"/>
        </w:rPr>
        <w:t>透明网桥通过维护一个基于</w:t>
      </w:r>
      <w:r w:rsidRPr="00475BCB">
        <w:rPr>
          <w:color w:val="000000"/>
        </w:rPr>
        <w:t>MAC</w:t>
      </w:r>
      <w:r w:rsidRPr="00475BCB">
        <w:rPr>
          <w:rFonts w:hAnsi="宋体"/>
          <w:color w:val="000000"/>
        </w:rPr>
        <w:t>地址的过滤数据库实现位于不同局域网的站点之间的数据转发。设有五个站点</w:t>
      </w:r>
      <w:r w:rsidRPr="00475BCB">
        <w:rPr>
          <w:color w:val="000000"/>
        </w:rPr>
        <w:t>(</w:t>
      </w:r>
      <w:r w:rsidRPr="00475BCB">
        <w:rPr>
          <w:rFonts w:hAnsi="宋体"/>
          <w:color w:val="000000"/>
        </w:rPr>
        <w:t>其</w:t>
      </w:r>
      <w:r w:rsidRPr="00475BCB">
        <w:rPr>
          <w:color w:val="000000"/>
        </w:rPr>
        <w:t>MAC</w:t>
      </w:r>
      <w:r w:rsidRPr="00475BCB">
        <w:rPr>
          <w:rFonts w:hAnsi="宋体"/>
          <w:color w:val="000000"/>
        </w:rPr>
        <w:t>地址分别为</w:t>
      </w:r>
      <w:r w:rsidRPr="00475BCB">
        <w:rPr>
          <w:color w:val="000000"/>
        </w:rPr>
        <w:t>Ma</w:t>
      </w:r>
      <w:r w:rsidRPr="00475BCB">
        <w:rPr>
          <w:rFonts w:hAnsi="宋体"/>
          <w:color w:val="000000"/>
        </w:rPr>
        <w:t>、</w:t>
      </w:r>
      <w:r w:rsidRPr="00475BCB">
        <w:rPr>
          <w:color w:val="000000"/>
        </w:rPr>
        <w:t>Mb</w:t>
      </w:r>
      <w:r w:rsidRPr="00475BCB">
        <w:rPr>
          <w:rFonts w:hAnsi="宋体"/>
          <w:color w:val="000000"/>
        </w:rPr>
        <w:t>、</w:t>
      </w:r>
      <w:r w:rsidRPr="00475BCB">
        <w:rPr>
          <w:color w:val="000000"/>
        </w:rPr>
        <w:t>Mc</w:t>
      </w:r>
      <w:r w:rsidRPr="00475BCB">
        <w:rPr>
          <w:rFonts w:hAnsi="宋体"/>
          <w:color w:val="000000"/>
        </w:rPr>
        <w:t>、</w:t>
      </w:r>
      <w:proofErr w:type="spellStart"/>
      <w:r w:rsidRPr="00475BCB">
        <w:rPr>
          <w:color w:val="000000"/>
        </w:rPr>
        <w:t>Md</w:t>
      </w:r>
      <w:proofErr w:type="spellEnd"/>
      <w:r w:rsidRPr="00475BCB">
        <w:rPr>
          <w:rFonts w:hAnsi="宋体"/>
          <w:color w:val="000000"/>
        </w:rPr>
        <w:t>、</w:t>
      </w:r>
      <w:r w:rsidRPr="00475BCB">
        <w:rPr>
          <w:color w:val="000000"/>
        </w:rPr>
        <w:t>Me)</w:t>
      </w:r>
      <w:r w:rsidRPr="00475BCB">
        <w:rPr>
          <w:rFonts w:hAnsi="宋体"/>
          <w:color w:val="000000"/>
        </w:rPr>
        <w:t>的三个局域网通过两个透明网桥连接，每个网桥有接口</w:t>
      </w:r>
      <w:r w:rsidRPr="00475BCB">
        <w:rPr>
          <w:color w:val="000000"/>
        </w:rPr>
        <w:t>1</w:t>
      </w:r>
      <w:r w:rsidRPr="00475BCB">
        <w:rPr>
          <w:rFonts w:hAnsi="宋体"/>
          <w:color w:val="000000"/>
        </w:rPr>
        <w:t>和接口</w:t>
      </w:r>
      <w:r w:rsidRPr="00475BCB">
        <w:rPr>
          <w:color w:val="000000"/>
        </w:rPr>
        <w:t>2</w:t>
      </w:r>
      <w:r w:rsidRPr="00475BCB">
        <w:rPr>
          <w:rFonts w:hAnsi="宋体"/>
          <w:color w:val="000000"/>
        </w:rPr>
        <w:t>，如题</w:t>
      </w:r>
      <w:r w:rsidRPr="00475BCB">
        <w:rPr>
          <w:color w:val="000000"/>
        </w:rPr>
        <w:t>50</w:t>
      </w:r>
      <w:r w:rsidRPr="00475BCB">
        <w:rPr>
          <w:rFonts w:hAnsi="宋体"/>
          <w:color w:val="000000"/>
        </w:rPr>
        <w:t>图所示。在网络初始状态，两个网桥的过滤数据库为空。随后网络中发生了如下数据帧的成功发送：</w:t>
      </w:r>
      <w:r w:rsidRPr="00475BCB">
        <w:rPr>
          <w:color w:val="000000"/>
        </w:rPr>
        <w:t>A</w:t>
      </w:r>
      <w:r w:rsidRPr="00475BCB">
        <w:rPr>
          <w:rFonts w:hAnsi="宋体"/>
          <w:color w:val="000000"/>
        </w:rPr>
        <w:t>发送给</w:t>
      </w:r>
      <w:r w:rsidRPr="00475BCB">
        <w:rPr>
          <w:color w:val="000000"/>
        </w:rPr>
        <w:t>E</w:t>
      </w:r>
      <w:r w:rsidRPr="00475BCB">
        <w:rPr>
          <w:rFonts w:hAnsi="宋体"/>
          <w:color w:val="000000"/>
        </w:rPr>
        <w:t>，</w:t>
      </w:r>
      <w:r w:rsidRPr="00475BCB">
        <w:rPr>
          <w:color w:val="000000"/>
        </w:rPr>
        <w:t>C</w:t>
      </w:r>
      <w:r w:rsidRPr="00475BCB">
        <w:rPr>
          <w:rFonts w:hAnsi="宋体"/>
          <w:color w:val="000000"/>
        </w:rPr>
        <w:t>发送给</w:t>
      </w:r>
      <w:r w:rsidRPr="00475BCB">
        <w:rPr>
          <w:color w:val="000000"/>
        </w:rPr>
        <w:t>A</w:t>
      </w:r>
      <w:r w:rsidRPr="00475BCB">
        <w:rPr>
          <w:rFonts w:hAnsi="宋体"/>
          <w:color w:val="000000"/>
        </w:rPr>
        <w:t>，</w:t>
      </w:r>
      <w:r w:rsidRPr="00475BCB">
        <w:rPr>
          <w:color w:val="000000"/>
        </w:rPr>
        <w:t>D</w:t>
      </w:r>
      <w:r w:rsidRPr="00475BCB">
        <w:rPr>
          <w:rFonts w:hAnsi="宋体"/>
          <w:color w:val="000000"/>
        </w:rPr>
        <w:t>发送给</w:t>
      </w:r>
      <w:r w:rsidRPr="00475BCB">
        <w:rPr>
          <w:color w:val="000000"/>
        </w:rPr>
        <w:t>C</w:t>
      </w:r>
      <w:r w:rsidRPr="00475BCB">
        <w:rPr>
          <w:rFonts w:hAnsi="宋体"/>
          <w:color w:val="000000"/>
        </w:rPr>
        <w:t>，</w:t>
      </w:r>
      <w:r w:rsidRPr="00475BCB">
        <w:rPr>
          <w:color w:val="000000"/>
        </w:rPr>
        <w:t>E</w:t>
      </w:r>
      <w:r w:rsidRPr="00475BCB">
        <w:rPr>
          <w:rFonts w:hAnsi="宋体"/>
          <w:color w:val="000000"/>
        </w:rPr>
        <w:t>发送给</w:t>
      </w:r>
      <w:r w:rsidRPr="00475BCB">
        <w:rPr>
          <w:color w:val="000000"/>
        </w:rPr>
        <w:t>D</w:t>
      </w:r>
      <w:r w:rsidRPr="00475BCB">
        <w:rPr>
          <w:rFonts w:hAnsi="宋体"/>
          <w:color w:val="000000"/>
        </w:rPr>
        <w:t>。在题</w:t>
      </w:r>
      <w:r w:rsidRPr="00475BCB">
        <w:rPr>
          <w:color w:val="000000"/>
        </w:rPr>
        <w:t>50</w:t>
      </w:r>
      <w:r w:rsidRPr="00475BCB">
        <w:rPr>
          <w:rFonts w:hAnsi="宋体"/>
          <w:color w:val="000000"/>
        </w:rPr>
        <w:t>表中的</w:t>
      </w:r>
      <w:r w:rsidRPr="00475BCB">
        <w:rPr>
          <w:color w:val="000000"/>
        </w:rPr>
        <w:t>(1)</w:t>
      </w:r>
      <w:r w:rsidRPr="00475BCB">
        <w:rPr>
          <w:rFonts w:hAnsi="宋体"/>
          <w:color w:val="000000"/>
        </w:rPr>
        <w:t>～</w:t>
      </w:r>
      <w:r w:rsidRPr="00475BCB">
        <w:rPr>
          <w:color w:val="000000"/>
        </w:rPr>
        <w:t>(14)</w:t>
      </w:r>
      <w:r w:rsidRPr="00475BCB">
        <w:rPr>
          <w:rFonts w:hAnsi="宋体"/>
          <w:color w:val="000000"/>
        </w:rPr>
        <w:t>处填</w:t>
      </w:r>
      <w:r>
        <w:rPr>
          <w:rFonts w:hAnsi="宋体" w:hint="eastAsia"/>
          <w:color w:val="000000"/>
        </w:rPr>
        <w:t>入</w:t>
      </w:r>
      <w:r w:rsidRPr="00475BCB">
        <w:rPr>
          <w:rFonts w:hAnsi="宋体"/>
          <w:color w:val="000000"/>
        </w:rPr>
        <w:t>两个网桥的过滤数据库内容及网桥相应的处理操作。</w:t>
      </w:r>
      <w:r w:rsidRPr="00475BCB">
        <w:rPr>
          <w:color w:val="000000"/>
        </w:rPr>
        <w:t>(</w:t>
      </w:r>
      <w:r w:rsidRPr="00475BCB">
        <w:rPr>
          <w:rFonts w:hAnsi="宋体"/>
          <w:color w:val="000000"/>
        </w:rPr>
        <w:t>在答题纸上作答</w:t>
      </w:r>
      <w:r w:rsidRPr="00475BCB">
        <w:rPr>
          <w:color w:val="000000"/>
        </w:rPr>
        <w:t>)</w:t>
      </w:r>
    </w:p>
    <w:p w:rsidR="007A6C1E" w:rsidRPr="00C13A47" w:rsidRDefault="00883FCE" w:rsidP="00A40E7D">
      <w:r w:rsidRPr="00475BCB">
        <w:rPr>
          <w:noProof/>
          <w:color w:val="000000"/>
        </w:rPr>
        <w:drawing>
          <wp:inline distT="0" distB="0" distL="0" distR="0">
            <wp:extent cx="5287645" cy="3991610"/>
            <wp:effectExtent l="0" t="0" r="8255" b="8890"/>
            <wp:docPr id="2" name="图片 2" descr="未标题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标题-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C1E" w:rsidRPr="00C13A47" w:rsidSect="000B1DB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0F2" w:rsidRDefault="005B40F2" w:rsidP="00A40E7D">
      <w:r>
        <w:separator/>
      </w:r>
    </w:p>
  </w:endnote>
  <w:endnote w:type="continuationSeparator" w:id="0">
    <w:p w:rsidR="005B40F2" w:rsidRDefault="005B40F2" w:rsidP="00A4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94E" w:rsidRDefault="00CA594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94E" w:rsidRDefault="00CA594E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94E" w:rsidRDefault="00CA59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0F2" w:rsidRDefault="005B40F2" w:rsidP="00A40E7D">
      <w:r>
        <w:separator/>
      </w:r>
    </w:p>
  </w:footnote>
  <w:footnote w:type="continuationSeparator" w:id="0">
    <w:p w:rsidR="005B40F2" w:rsidRDefault="005B40F2" w:rsidP="00A40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94E" w:rsidRDefault="00CA594E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E7D" w:rsidRDefault="00F557D0" w:rsidP="000B1DB4">
    <w:pPr>
      <w:pStyle w:val="a9"/>
      <w:pBdr>
        <w:bottom w:val="single" w:sz="12" w:space="1" w:color="auto"/>
      </w:pBdr>
    </w:pPr>
    <w:sdt>
      <w:sdtPr>
        <w:rPr>
          <w:rFonts w:hint="eastAsia"/>
          <w:b/>
          <w:sz w:val="28"/>
          <w:szCs w:val="28"/>
        </w:rPr>
        <w:id w:val="115726309"/>
        <w:docPartObj>
          <w:docPartGallery w:val="Watermarks"/>
          <w:docPartUnique/>
        </w:docPartObj>
      </w:sdtPr>
      <w:sdtEndPr/>
      <w:sdtContent>
        <w:r>
          <w:rPr>
            <w:b/>
            <w:sz w:val="28"/>
            <w:szCs w:val="2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43827642" o:spid="_x0000_s2049" type="#_x0000_t136" style="position:absolute;left:0;text-align:left;margin-left:0;margin-top:0;width:568.3pt;height:71pt;rotation:315;z-index:-251658752;mso-position-horizontal:center;mso-position-horizontal-relative:margin;mso-position-vertical:center;mso-position-vertical-relative:margin" o:allowincell="f" fillcolor="#ccf" stroked="f">
              <v:fill opacity=".5"/>
              <v:textpath style="font-family:&quot;Simsun&quot;;font-size:1pt" string="计算机网络练习题"/>
              <w10:wrap anchorx="margin" anchory="margin"/>
            </v:shape>
          </w:pict>
        </w:r>
      </w:sdtContent>
    </w:sdt>
    <w:r w:rsidR="00A40E7D" w:rsidRPr="00A40E7D">
      <w:rPr>
        <w:rFonts w:hint="eastAsia"/>
        <w:b/>
        <w:sz w:val="28"/>
        <w:szCs w:val="28"/>
      </w:rPr>
      <w:t>学号：</w:t>
    </w:r>
    <w:r w:rsidR="00A40E7D">
      <w:rPr>
        <w:rFonts w:hint="eastAsia"/>
      </w:rPr>
      <w:t>______________________</w:t>
    </w:r>
    <w:r w:rsidR="00A40E7D">
      <w:ptab w:relativeTo="margin" w:alignment="center" w:leader="none"/>
    </w:r>
    <w:r w:rsidR="00A40E7D" w:rsidRPr="00A40E7D">
      <w:rPr>
        <w:rFonts w:hint="eastAsia"/>
        <w:b/>
        <w:sz w:val="28"/>
        <w:szCs w:val="28"/>
      </w:rPr>
      <w:t>姓名：</w:t>
    </w:r>
    <w:r w:rsidR="00A40E7D">
      <w:rPr>
        <w:rFonts w:hint="eastAsia"/>
      </w:rPr>
      <w:t>_________________</w:t>
    </w:r>
    <w:r w:rsidR="00A40E7D">
      <w:ptab w:relativeTo="margin" w:alignment="right" w:leader="none"/>
    </w:r>
    <w:r w:rsidR="00A40E7D" w:rsidRPr="00A40E7D">
      <w:rPr>
        <w:rFonts w:hint="eastAsia"/>
        <w:b/>
        <w:sz w:val="28"/>
        <w:szCs w:val="28"/>
      </w:rPr>
      <w:t>班级：</w:t>
    </w:r>
    <w:r w:rsidR="00A40E7D">
      <w:rPr>
        <w:rFonts w:hint="eastAsia"/>
      </w:rPr>
      <w:t>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94E" w:rsidRDefault="00CA594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C7A465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8C6365C"/>
    <w:multiLevelType w:val="hybridMultilevel"/>
    <w:tmpl w:val="9C029DD8"/>
    <w:lvl w:ilvl="0" w:tplc="F6663A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56C9D"/>
    <w:multiLevelType w:val="multilevel"/>
    <w:tmpl w:val="0B056C9D"/>
    <w:lvl w:ilvl="0">
      <w:start w:val="9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Ansi="宋体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27915C3"/>
    <w:multiLevelType w:val="hybridMultilevel"/>
    <w:tmpl w:val="8548900C"/>
    <w:lvl w:ilvl="0" w:tplc="6A54748C">
      <w:start w:val="1"/>
      <w:numFmt w:val="decimal"/>
      <w:lvlText w:val="第%1章"/>
      <w:lvlJc w:val="left"/>
      <w:pPr>
        <w:ind w:left="193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 w15:restartNumberingAfterBreak="0">
    <w:nsid w:val="3B1E3BAA"/>
    <w:multiLevelType w:val="hybridMultilevel"/>
    <w:tmpl w:val="65DC43A0"/>
    <w:lvl w:ilvl="0" w:tplc="B17A3E1E">
      <w:start w:val="1"/>
      <w:numFmt w:val="decimal"/>
      <w:lvlText w:val="第%1章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F5CAA"/>
    <w:multiLevelType w:val="hybridMultilevel"/>
    <w:tmpl w:val="F3221A3C"/>
    <w:lvl w:ilvl="0" w:tplc="78FAAFBA">
      <w:start w:val="1"/>
      <w:numFmt w:val="decimal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00272D"/>
    <w:multiLevelType w:val="hybridMultilevel"/>
    <w:tmpl w:val="DDC8E224"/>
    <w:lvl w:ilvl="0" w:tplc="03FC55D2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4F1A51"/>
    <w:multiLevelType w:val="hybridMultilevel"/>
    <w:tmpl w:val="81AE5B40"/>
    <w:lvl w:ilvl="0" w:tplc="4D8EC4EE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2B4557"/>
    <w:multiLevelType w:val="multilevel"/>
    <w:tmpl w:val="7C2B4557"/>
    <w:lvl w:ilvl="0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Ansi="宋体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0A"/>
    <w:rsid w:val="000B1DB4"/>
    <w:rsid w:val="002A26C6"/>
    <w:rsid w:val="0033150A"/>
    <w:rsid w:val="00334AAE"/>
    <w:rsid w:val="003E5310"/>
    <w:rsid w:val="005B40F2"/>
    <w:rsid w:val="00630AD1"/>
    <w:rsid w:val="00786929"/>
    <w:rsid w:val="007A6C1E"/>
    <w:rsid w:val="00883FCE"/>
    <w:rsid w:val="008A70F0"/>
    <w:rsid w:val="00A40E7D"/>
    <w:rsid w:val="00BE16DD"/>
    <w:rsid w:val="00C13A47"/>
    <w:rsid w:val="00CA594E"/>
    <w:rsid w:val="00DD5DEA"/>
    <w:rsid w:val="00F5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3E292F"/>
  <w15:docId w15:val="{91AEC8F3-303E-4B4F-AC0B-6EC25EEA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83FCE"/>
    <w:pPr>
      <w:keepNext/>
      <w:keepLines/>
      <w:numPr>
        <w:numId w:val="8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883FCE"/>
    <w:pPr>
      <w:keepNext/>
      <w:keepLines/>
      <w:numPr>
        <w:ilvl w:val="1"/>
        <w:numId w:val="8"/>
      </w:numPr>
      <w:spacing w:before="120" w:after="240" w:line="360" w:lineRule="auto"/>
      <w:outlineLvl w:val="1"/>
    </w:pPr>
    <w:rPr>
      <w:rFonts w:ascii="Arial" w:eastAsia="宋体" w:hAnsi="Arial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883FCE"/>
    <w:pPr>
      <w:keepNext/>
      <w:keepLines/>
      <w:numPr>
        <w:ilvl w:val="2"/>
        <w:numId w:val="8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883FCE"/>
    <w:pPr>
      <w:keepNext/>
      <w:keepLines/>
      <w:numPr>
        <w:ilvl w:val="3"/>
        <w:numId w:val="8"/>
      </w:numPr>
      <w:spacing w:before="280" w:after="290" w:line="374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83FCE"/>
    <w:pPr>
      <w:keepNext/>
      <w:keepLines/>
      <w:numPr>
        <w:ilvl w:val="4"/>
        <w:numId w:val="8"/>
      </w:numPr>
      <w:spacing w:before="280" w:after="290" w:line="374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883FCE"/>
    <w:pPr>
      <w:keepNext/>
      <w:keepLines/>
      <w:numPr>
        <w:ilvl w:val="5"/>
        <w:numId w:val="8"/>
      </w:numPr>
      <w:spacing w:before="240" w:after="64" w:line="319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883FCE"/>
    <w:pPr>
      <w:keepNext/>
      <w:keepLines/>
      <w:numPr>
        <w:ilvl w:val="6"/>
        <w:numId w:val="8"/>
      </w:numPr>
      <w:spacing w:before="240" w:after="64" w:line="319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883FCE"/>
    <w:pPr>
      <w:keepNext/>
      <w:keepLines/>
      <w:numPr>
        <w:ilvl w:val="7"/>
        <w:numId w:val="8"/>
      </w:numPr>
      <w:spacing w:before="240" w:after="64" w:line="319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883FCE"/>
    <w:pPr>
      <w:keepNext/>
      <w:keepLines/>
      <w:numPr>
        <w:ilvl w:val="8"/>
        <w:numId w:val="8"/>
      </w:numPr>
      <w:spacing w:before="240" w:after="64" w:line="319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50A"/>
    <w:pPr>
      <w:ind w:firstLineChars="200" w:firstLine="420"/>
    </w:pPr>
  </w:style>
  <w:style w:type="paragraph" w:styleId="a4">
    <w:name w:val="Plain Text"/>
    <w:basedOn w:val="a"/>
    <w:link w:val="a5"/>
    <w:rsid w:val="007A6C1E"/>
    <w:rPr>
      <w:rFonts w:ascii="宋体" w:eastAsia="宋体" w:hAnsi="Courier New" w:cs="Times New Roman"/>
      <w:szCs w:val="20"/>
    </w:rPr>
  </w:style>
  <w:style w:type="character" w:customStyle="1" w:styleId="a5">
    <w:name w:val="纯文本 字符"/>
    <w:basedOn w:val="a0"/>
    <w:link w:val="a4"/>
    <w:rsid w:val="007A6C1E"/>
    <w:rPr>
      <w:rFonts w:ascii="宋体" w:eastAsia="宋体" w:hAnsi="Courier New" w:cs="Times New Roman"/>
      <w:szCs w:val="20"/>
    </w:rPr>
  </w:style>
  <w:style w:type="paragraph" w:styleId="a6">
    <w:name w:val="Normal (Web)"/>
    <w:basedOn w:val="a"/>
    <w:rsid w:val="007A6C1E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 w:cs="Times New Roman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A6C1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A6C1E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40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40E7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40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40E7D"/>
    <w:rPr>
      <w:sz w:val="18"/>
      <w:szCs w:val="18"/>
    </w:rPr>
  </w:style>
  <w:style w:type="character" w:customStyle="1" w:styleId="10">
    <w:name w:val="标题 1 字符"/>
    <w:basedOn w:val="a0"/>
    <w:link w:val="1"/>
    <w:rsid w:val="00883FCE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883FCE"/>
    <w:rPr>
      <w:rFonts w:ascii="Arial" w:eastAsia="宋体" w:hAnsi="Arial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83FC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883FCE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883FC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883FCE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883FC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883FCE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883FCE"/>
    <w:rPr>
      <w:rFonts w:ascii="Cambria" w:eastAsia="宋体" w:hAnsi="Cambria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static12.photo.sina.com.cn/middle/5069dcb4g874d4b6f93bb&amp;690&amp;69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static6.photo.sina.com.cn/middle/5069dcb4g73ee21226415&amp;690&amp;69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3245-BAB1-4A90-BAE3-F6B8DF63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928</Words>
  <Characters>5295</Characters>
  <Application>Microsoft Office Word</Application>
  <DocSecurity>0</DocSecurity>
  <Lines>44</Lines>
  <Paragraphs>12</Paragraphs>
  <ScaleCrop>false</ScaleCrop>
  <Company>Microsoft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YearBoy</dc:creator>
  <cp:lastModifiedBy>Administrator</cp:lastModifiedBy>
  <cp:revision>6</cp:revision>
  <dcterms:created xsi:type="dcterms:W3CDTF">2019-11-08T12:19:00Z</dcterms:created>
  <dcterms:modified xsi:type="dcterms:W3CDTF">2019-12-03T09:15:00Z</dcterms:modified>
</cp:coreProperties>
</file>