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C6B4" w14:textId="77777777" w:rsidR="00996AAB" w:rsidRPr="00996AAB" w:rsidRDefault="00996AAB" w:rsidP="00996AAB">
      <w:pPr>
        <w:rPr>
          <w:b/>
          <w:bCs/>
        </w:rPr>
      </w:pPr>
      <w:r w:rsidRPr="00996AAB">
        <w:rPr>
          <w:b/>
          <w:bCs/>
        </w:rPr>
        <w:t>2.请简述 Vue 全局 API 接口的主要内容。</w:t>
      </w:r>
    </w:p>
    <w:p w14:paraId="50F15C4B" w14:textId="77777777" w:rsidR="00996AAB" w:rsidRDefault="00996AAB" w:rsidP="00996AAB">
      <w:r>
        <w:t>1）. Vue.directive():Vue中有很多内置指令，如v-model、v-for和v-bind等</w:t>
      </w:r>
    </w:p>
    <w:p w14:paraId="566E8316" w14:textId="77777777" w:rsidR="00996AAB" w:rsidRDefault="00996AAB" w:rsidP="00996AAB">
      <w:r>
        <w:t>2）. Vue.use():Vue.use主要用于在Vue中安装插件，通过插件可以为Vue添加全局功能</w:t>
      </w:r>
    </w:p>
    <w:p w14:paraId="68A7B4A9" w14:textId="77777777" w:rsidR="00996AAB" w:rsidRDefault="00996AAB" w:rsidP="00996AAB">
      <w:r>
        <w:t>3）. Vue.extend():Vue.extend用于基于Vue构造器创建一个Vue子类，可以对Vue构造器进行扩展</w:t>
      </w:r>
    </w:p>
    <w:p w14:paraId="04CAB727" w14:textId="77777777" w:rsidR="00996AAB" w:rsidRDefault="00996AAB" w:rsidP="00996AAB">
      <w:r>
        <w:t>4）. Vue.set():Vue的核心具有一套响应式系统，简单来说就是通过监听器监听数据层的数据变化，当数据改变后，通知视图也自动更新</w:t>
      </w:r>
    </w:p>
    <w:p w14:paraId="47225E43" w14:textId="250B2DA9" w:rsidR="00996AAB" w:rsidRDefault="00996AAB" w:rsidP="00996AAB">
      <w:r>
        <w:t>5）. Vue.mixin():Vue.mixin用于全局注册一个混入，它将影响之后创建的每个Vue实例</w:t>
      </w:r>
    </w:p>
    <w:p w14:paraId="38E37873" w14:textId="41AEC905" w:rsidR="00996AAB" w:rsidRPr="00996AAB" w:rsidRDefault="00996AAB" w:rsidP="00996AAB">
      <w:pPr>
        <w:rPr>
          <w:b/>
          <w:bCs/>
        </w:rPr>
      </w:pPr>
      <w:r w:rsidRPr="00996AAB">
        <w:rPr>
          <w:b/>
          <w:bCs/>
        </w:rPr>
        <w:t>3.请简单介绍 Vue 实例对象的属性和方法。</w:t>
      </w:r>
    </w:p>
    <w:p w14:paraId="076D64B5" w14:textId="77777777" w:rsidR="00996AAB" w:rsidRDefault="00996AAB" w:rsidP="00996AAB">
      <w:pPr>
        <w:rPr>
          <w:b/>
          <w:bCs/>
        </w:rPr>
      </w:pPr>
    </w:p>
    <w:p w14:paraId="6F069989" w14:textId="69629EA7" w:rsidR="00996AAB" w:rsidRPr="00996AAB" w:rsidRDefault="00996AAB" w:rsidP="00996AAB">
      <w:pPr>
        <w:rPr>
          <w:b/>
          <w:bCs/>
        </w:rPr>
      </w:pPr>
      <w:r>
        <w:rPr>
          <w:b/>
          <w:bCs/>
        </w:rPr>
        <w:t>1</w:t>
      </w:r>
      <w:r w:rsidRPr="00996AAB">
        <w:rPr>
          <w:b/>
          <w:bCs/>
        </w:rPr>
        <w:t>.请简述JavaScript钩子函数包括哪些。</w:t>
      </w:r>
    </w:p>
    <w:p w14:paraId="202BE9A0" w14:textId="77777777" w:rsidR="00996AAB" w:rsidRDefault="00996AAB" w:rsidP="00996AAB">
      <w:r>
        <w:rPr>
          <w:rFonts w:hint="eastAsia"/>
        </w:rPr>
        <w:t>入场钩子分别是</w:t>
      </w:r>
      <w:r>
        <w:t>beforeEnter（入场前）、enter（入场）、afterEnter（入场后）和enterCancelled（取消入场）</w:t>
      </w:r>
    </w:p>
    <w:p w14:paraId="4FAE5081" w14:textId="77777777" w:rsidR="00996AAB" w:rsidRDefault="00996AAB" w:rsidP="00996AAB">
      <w:r>
        <w:rPr>
          <w:rFonts w:hint="eastAsia"/>
        </w:rPr>
        <w:t>出场钩子分别是</w:t>
      </w:r>
      <w:r>
        <w:t>beforeLeave（出场前）、leave（出场）、afterLeave（出场后）和leaveCancelled（取消出场）</w:t>
      </w:r>
    </w:p>
    <w:p w14:paraId="6D53333C" w14:textId="77777777" w:rsidR="00996AAB" w:rsidRDefault="00996AAB" w:rsidP="00996AAB">
      <w:r>
        <w:t>&lt; transition&gt; @before-enter=“beforeEnter” @enter=“enter”</w:t>
      </w:r>
    </w:p>
    <w:p w14:paraId="2BE184DA" w14:textId="77777777" w:rsidR="00996AAB" w:rsidRDefault="00996AAB" w:rsidP="00996AAB">
      <w:r>
        <w:t>@after-enter=“afterEnter” @enter-cancelled=“enterCancelled”</w:t>
      </w:r>
    </w:p>
    <w:p w14:paraId="05B26302" w14:textId="77777777" w:rsidR="00996AAB" w:rsidRDefault="00996AAB" w:rsidP="00996AAB">
      <w:r>
        <w:t>@before-leave=“beforeLeave” @leave=“leave”</w:t>
      </w:r>
    </w:p>
    <w:p w14:paraId="278D05F7" w14:textId="77777777" w:rsidR="00996AAB" w:rsidRDefault="00996AAB" w:rsidP="00996AAB">
      <w:r>
        <w:t>@after-leave=“afterLeave” @leave-cancelled=“leaveCancelled”</w:t>
      </w:r>
    </w:p>
    <w:p w14:paraId="682A9E15" w14:textId="77777777" w:rsidR="00996AAB" w:rsidRDefault="00996AAB" w:rsidP="00996AAB">
      <w:r>
        <w:t>v-bind:css=“false”&gt; // Vue会跳过CSS的检测 &lt; /transition&gt;</w:t>
      </w:r>
    </w:p>
    <w:p w14:paraId="76A4678F" w14:textId="77777777" w:rsidR="00996AAB" w:rsidRPr="00996AAB" w:rsidRDefault="00996AAB" w:rsidP="00996AAB">
      <w:pPr>
        <w:rPr>
          <w:b/>
          <w:bCs/>
        </w:rPr>
      </w:pPr>
      <w:r w:rsidRPr="00996AAB">
        <w:rPr>
          <w:b/>
          <w:bCs/>
        </w:rPr>
        <w:t>2.请简述6个内置的过渡类名。</w:t>
      </w:r>
    </w:p>
    <w:p w14:paraId="70707CB6" w14:textId="77777777" w:rsidR="00996AAB" w:rsidRDefault="00996AAB" w:rsidP="00996AAB">
      <w:r>
        <w:rPr>
          <w:rFonts w:hint="eastAsia"/>
        </w:rPr>
        <w:t>进入（</w:t>
      </w:r>
      <w:r>
        <w:t>enter）： v-enter: 在元素被插入之前生效，在元素被插入之后的下一帧移除 v-enter-active:</w:t>
      </w:r>
    </w:p>
    <w:p w14:paraId="266D4AC1" w14:textId="77777777" w:rsidR="00996AAB" w:rsidRDefault="00996AAB" w:rsidP="00996AAB">
      <w:r>
        <w:rPr>
          <w:rFonts w:hint="eastAsia"/>
        </w:rPr>
        <w:t>在整个进入过渡的阶段中应用，在元素被插入之前生效，在过渡动画完成之后移除</w:t>
      </w:r>
      <w:r>
        <w:t xml:space="preserve"> v-enter-to:</w:t>
      </w:r>
    </w:p>
    <w:p w14:paraId="49D992AC" w14:textId="77777777" w:rsidR="00996AAB" w:rsidRDefault="00996AAB" w:rsidP="00996AAB">
      <w:r>
        <w:rPr>
          <w:rFonts w:hint="eastAsia"/>
        </w:rPr>
        <w:t>在元素被插入之后下一帧生效（与此同时</w:t>
      </w:r>
      <w:r>
        <w:t>v-enter被移除），在过渡动画完成之后移除 离开（leave）：</w:t>
      </w:r>
    </w:p>
    <w:p w14:paraId="3ADCB20B" w14:textId="77777777" w:rsidR="00996AAB" w:rsidRDefault="00996AAB" w:rsidP="00996AAB">
      <w:r>
        <w:t>v-leave：在离开过渡被触发时立刻生效，下一帧被移除</w:t>
      </w:r>
    </w:p>
    <w:p w14:paraId="3FA71681" w14:textId="77777777" w:rsidR="00996AAB" w:rsidRDefault="00996AAB" w:rsidP="00996AAB">
      <w:r>
        <w:t>v-leave-active：在整个离开过渡的阶段中应用，在离开过渡被触发时立刻生效，在过渡完成之后移除</w:t>
      </w:r>
    </w:p>
    <w:p w14:paraId="081729C9" w14:textId="77777777" w:rsidR="00996AAB" w:rsidRDefault="00996AAB" w:rsidP="00996AAB">
      <w:r>
        <w:t>v-leave-to：在离开过渡被触发之后下一帧生效（与此同时v-leave被移除），在过渡动画完成之后移除</w:t>
      </w:r>
    </w:p>
    <w:p w14:paraId="5D996877" w14:textId="77777777" w:rsidR="00996AAB" w:rsidRPr="00996AAB" w:rsidRDefault="00996AAB" w:rsidP="00996AAB">
      <w:pPr>
        <w:rPr>
          <w:b/>
          <w:bCs/>
        </w:rPr>
      </w:pPr>
      <w:r w:rsidRPr="00996AAB">
        <w:rPr>
          <w:b/>
          <w:bCs/>
        </w:rPr>
        <w:t>3.请简述自定义过渡类名的属性有哪些。</w:t>
      </w:r>
    </w:p>
    <w:p w14:paraId="5C412A00" w14:textId="77777777" w:rsidR="00996AAB" w:rsidRDefault="00996AAB" w:rsidP="00996AAB">
      <w:r>
        <w:t>enter-class</w:t>
      </w:r>
    </w:p>
    <w:p w14:paraId="4AF52A13" w14:textId="77777777" w:rsidR="00996AAB" w:rsidRDefault="00996AAB" w:rsidP="00996AAB">
      <w:r>
        <w:t>enter-active-class</w:t>
      </w:r>
    </w:p>
    <w:p w14:paraId="3A5C0035" w14:textId="77777777" w:rsidR="00996AAB" w:rsidRDefault="00996AAB" w:rsidP="00996AAB">
      <w:r>
        <w:t>enter-to-class</w:t>
      </w:r>
    </w:p>
    <w:p w14:paraId="7680BAE8" w14:textId="77777777" w:rsidR="00996AAB" w:rsidRDefault="00996AAB" w:rsidP="00996AAB">
      <w:r>
        <w:t>leave-class</w:t>
      </w:r>
    </w:p>
    <w:p w14:paraId="438F4553" w14:textId="77777777" w:rsidR="00996AAB" w:rsidRDefault="00996AAB" w:rsidP="00996AAB">
      <w:r>
        <w:t>leave-active-class</w:t>
      </w:r>
    </w:p>
    <w:p w14:paraId="6A63627B" w14:textId="77777777" w:rsidR="00996AAB" w:rsidRDefault="00996AAB" w:rsidP="00996AAB">
      <w:r>
        <w:t>leave-to-class</w:t>
      </w:r>
    </w:p>
    <w:p w14:paraId="28BF99A3" w14:textId="45398972" w:rsidR="00996AAB" w:rsidRPr="005A1C76" w:rsidRDefault="00996AAB" w:rsidP="00996AAB">
      <w:pPr>
        <w:rPr>
          <w:b/>
          <w:bCs/>
        </w:rPr>
      </w:pPr>
      <w:r w:rsidRPr="005A1C76">
        <w:rPr>
          <w:rFonts w:hint="eastAsia"/>
          <w:b/>
          <w:bCs/>
        </w:rPr>
        <w:t>注意：自定义类名的优先级高于普通类名</w:t>
      </w:r>
    </w:p>
    <w:p w14:paraId="4B5AC2DD" w14:textId="5EE9A5EA" w:rsidR="005A1C76" w:rsidRDefault="005A1C76" w:rsidP="005A1C76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A1C76">
        <w:rPr>
          <w:rFonts w:hint="eastAsia"/>
          <w:b/>
          <w:bCs/>
        </w:rPr>
        <w:t>简述以npm方式安装vue-router的步骤</w:t>
      </w:r>
    </w:p>
    <w:p w14:paraId="399A2683" w14:textId="24063140" w:rsidR="0057610C" w:rsidRPr="0057610C" w:rsidRDefault="0057610C" w:rsidP="0057610C">
      <w:pPr>
        <w:pStyle w:val="a3"/>
        <w:numPr>
          <w:ilvl w:val="1"/>
          <w:numId w:val="1"/>
        </w:numPr>
        <w:ind w:firstLineChars="0"/>
      </w:pPr>
      <w:r w:rsidRPr="0057610C">
        <w:rPr>
          <w:rFonts w:hint="eastAsia"/>
        </w:rPr>
        <w:t>在指定目录下</w:t>
      </w:r>
      <w:r w:rsidRPr="0057610C">
        <w:t xml:space="preserve"> npm install vue-router@3.1.x</w:t>
      </w:r>
    </w:p>
    <w:p w14:paraId="2A337348" w14:textId="545A2369" w:rsidR="0057610C" w:rsidRPr="0057610C" w:rsidRDefault="0057610C" w:rsidP="0057610C">
      <w:pPr>
        <w:pStyle w:val="a3"/>
        <w:numPr>
          <w:ilvl w:val="1"/>
          <w:numId w:val="1"/>
        </w:numPr>
        <w:ind w:firstLineChars="0"/>
      </w:pPr>
      <w:r w:rsidRPr="0057610C">
        <w:rPr>
          <w:rFonts w:hint="eastAsia"/>
        </w:rPr>
        <w:t>创建</w:t>
      </w:r>
      <w:r w:rsidRPr="0057610C">
        <w:t xml:space="preserve"> main.js 逻辑入口</w:t>
      </w:r>
    </w:p>
    <w:p w14:paraId="12DA58CA" w14:textId="77777777" w:rsidR="0057610C" w:rsidRPr="0057610C" w:rsidRDefault="0057610C" w:rsidP="0057610C">
      <w:pPr>
        <w:pStyle w:val="a3"/>
        <w:ind w:left="360"/>
      </w:pPr>
    </w:p>
    <w:p w14:paraId="5D8D09BC" w14:textId="77777777" w:rsidR="0057610C" w:rsidRPr="0057610C" w:rsidRDefault="0057610C" w:rsidP="0057610C">
      <w:pPr>
        <w:pStyle w:val="a3"/>
        <w:ind w:left="360"/>
      </w:pPr>
      <w:r w:rsidRPr="0057610C">
        <w:lastRenderedPageBreak/>
        <w:t>import Vue from 'vue'</w:t>
      </w:r>
    </w:p>
    <w:p w14:paraId="06BB4EA9" w14:textId="4EB30676" w:rsidR="0057610C" w:rsidRPr="0057610C" w:rsidRDefault="0057610C" w:rsidP="0057610C">
      <w:pPr>
        <w:pStyle w:val="a3"/>
        <w:ind w:left="360"/>
      </w:pPr>
      <w:r w:rsidRPr="0057610C">
        <w:t xml:space="preserve">import </w:t>
      </w:r>
      <w:r w:rsidR="00AA28EA">
        <w:t>A</w:t>
      </w:r>
      <w:r w:rsidRPr="0057610C">
        <w:t>pp from './App.vue'</w:t>
      </w:r>
    </w:p>
    <w:p w14:paraId="5AC5694F" w14:textId="77777777" w:rsidR="0057610C" w:rsidRPr="0057610C" w:rsidRDefault="0057610C" w:rsidP="0057610C">
      <w:pPr>
        <w:pStyle w:val="a3"/>
        <w:ind w:left="360"/>
      </w:pPr>
      <w:r w:rsidRPr="0057610C">
        <w:t>import VueRouter from 'vue-router'</w:t>
      </w:r>
    </w:p>
    <w:p w14:paraId="6265D337" w14:textId="77777777" w:rsidR="0057610C" w:rsidRPr="0057610C" w:rsidRDefault="0057610C" w:rsidP="0057610C">
      <w:pPr>
        <w:pStyle w:val="a3"/>
        <w:ind w:left="360"/>
      </w:pPr>
      <w:r w:rsidRPr="0057610C">
        <w:t>Vue.use(VueRouter)</w:t>
      </w:r>
    </w:p>
    <w:p w14:paraId="7764C4D0" w14:textId="71991301" w:rsidR="0057610C" w:rsidRPr="0057610C" w:rsidRDefault="0057610C" w:rsidP="0057610C">
      <w:pPr>
        <w:pStyle w:val="a3"/>
        <w:ind w:left="360"/>
      </w:pPr>
      <w:r w:rsidRPr="0057610C">
        <w:t>import router from './router.js'</w:t>
      </w:r>
    </w:p>
    <w:p w14:paraId="072DD5BE" w14:textId="77777777" w:rsidR="0057610C" w:rsidRPr="0057610C" w:rsidRDefault="0057610C" w:rsidP="0057610C">
      <w:pPr>
        <w:pStyle w:val="a3"/>
        <w:ind w:left="360"/>
      </w:pPr>
      <w:r w:rsidRPr="0057610C">
        <w:t>new Vue({</w:t>
      </w:r>
    </w:p>
    <w:p w14:paraId="046D9752" w14:textId="77777777" w:rsidR="0057610C" w:rsidRPr="0057610C" w:rsidRDefault="0057610C" w:rsidP="0057610C">
      <w:pPr>
        <w:pStyle w:val="a3"/>
        <w:ind w:left="360"/>
      </w:pPr>
      <w:r w:rsidRPr="0057610C">
        <w:t xml:space="preserve">    el: '#app',</w:t>
      </w:r>
    </w:p>
    <w:p w14:paraId="7B52C83A" w14:textId="77777777" w:rsidR="0057610C" w:rsidRPr="0057610C" w:rsidRDefault="0057610C" w:rsidP="0057610C">
      <w:pPr>
        <w:pStyle w:val="a3"/>
        <w:ind w:left="360"/>
      </w:pPr>
      <w:r w:rsidRPr="0057610C">
        <w:t xml:space="preserve">    render: c =&gt; c(app),</w:t>
      </w:r>
    </w:p>
    <w:p w14:paraId="31D8560D" w14:textId="77777777" w:rsidR="0057610C" w:rsidRPr="0057610C" w:rsidRDefault="0057610C" w:rsidP="0057610C">
      <w:pPr>
        <w:pStyle w:val="a3"/>
        <w:ind w:left="360"/>
      </w:pPr>
      <w:r w:rsidRPr="0057610C">
        <w:t xml:space="preserve">    router</w:t>
      </w:r>
    </w:p>
    <w:p w14:paraId="448EFC4A" w14:textId="421DB85C" w:rsidR="0057610C" w:rsidRDefault="0057610C" w:rsidP="0057610C">
      <w:pPr>
        <w:pStyle w:val="a3"/>
        <w:ind w:left="360" w:firstLineChars="0" w:firstLine="0"/>
        <w:rPr>
          <w:b/>
          <w:bCs/>
        </w:rPr>
      </w:pPr>
      <w:r w:rsidRPr="0057610C">
        <w:rPr>
          <w:b/>
          <w:bCs/>
        </w:rPr>
        <w:t>})</w:t>
      </w:r>
    </w:p>
    <w:p w14:paraId="093672CC" w14:textId="5513C6B3" w:rsidR="00AA28EA" w:rsidRDefault="00AA28EA" w:rsidP="0057610C">
      <w:pPr>
        <w:pStyle w:val="a3"/>
        <w:ind w:left="360" w:firstLineChars="0" w:firstLine="0"/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outer.</w:t>
      </w:r>
      <w:r>
        <w:rPr>
          <w:b/>
          <w:bCs/>
        </w:rPr>
        <w:t>js</w:t>
      </w:r>
      <w:r>
        <w:rPr>
          <w:rFonts w:hint="eastAsia"/>
          <w:b/>
          <w:bCs/>
        </w:rPr>
        <w:t>文件</w:t>
      </w:r>
    </w:p>
    <w:p w14:paraId="2DCEB653" w14:textId="77777777" w:rsidR="00AA28EA" w:rsidRPr="0057610C" w:rsidRDefault="00AA28EA" w:rsidP="00AA28EA">
      <w:pPr>
        <w:pStyle w:val="a3"/>
        <w:ind w:left="360"/>
      </w:pPr>
      <w:r w:rsidRPr="0057610C">
        <w:t>import VueRouter from 'vue-router'</w:t>
      </w:r>
    </w:p>
    <w:p w14:paraId="72BA9698" w14:textId="186DEE81" w:rsidR="00AA28EA" w:rsidRDefault="00AA28EA" w:rsidP="0057610C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router</w:t>
      </w:r>
      <w:r>
        <w:t xml:space="preserve"> </w:t>
      </w:r>
      <w:r>
        <w:rPr>
          <w:rFonts w:hint="eastAsia"/>
        </w:rPr>
        <w:t>=new</w:t>
      </w:r>
      <w:r>
        <w:t xml:space="preserve"> V</w:t>
      </w:r>
      <w:r>
        <w:rPr>
          <w:rFonts w:hint="eastAsia"/>
        </w:rPr>
        <w:t>ue</w:t>
      </w:r>
      <w:r>
        <w:t>Router({</w:t>
      </w:r>
    </w:p>
    <w:p w14:paraId="4C6376FF" w14:textId="4A47F254" w:rsidR="00AA28EA" w:rsidRDefault="00AA28EA" w:rsidP="0057610C">
      <w:pPr>
        <w:pStyle w:val="a3"/>
        <w:ind w:left="360" w:firstLineChars="0" w:firstLine="0"/>
      </w:pPr>
      <w:r>
        <w:tab/>
      </w:r>
      <w:r>
        <w:tab/>
        <w:t>routes:[</w:t>
      </w:r>
    </w:p>
    <w:p w14:paraId="45285EC7" w14:textId="5C848F56" w:rsidR="00AA28EA" w:rsidRDefault="00AA28EA" w:rsidP="0057610C">
      <w:pPr>
        <w:pStyle w:val="a3"/>
        <w:ind w:left="360" w:firstLineChars="0" w:firstLine="0"/>
      </w:pPr>
      <w:r>
        <w:tab/>
      </w:r>
      <w:r>
        <w:tab/>
      </w:r>
      <w:r>
        <w:tab/>
        <w:t>{path:’/’,redirect:’/login’},</w:t>
      </w:r>
    </w:p>
    <w:p w14:paraId="647BC5BC" w14:textId="77C51B3A" w:rsidR="00AA28EA" w:rsidRDefault="00AA28EA" w:rsidP="0057610C">
      <w:pPr>
        <w:pStyle w:val="a3"/>
        <w:ind w:left="360" w:firstLineChars="0" w:firstLine="0"/>
      </w:pPr>
      <w:r>
        <w:tab/>
      </w:r>
      <w:r>
        <w:tab/>
      </w:r>
      <w:r>
        <w:tab/>
        <w:t>{</w:t>
      </w:r>
      <w:r w:rsidRPr="00AA28EA">
        <w:t xml:space="preserve"> </w:t>
      </w:r>
      <w:r>
        <w:t>path:’/’,component:</w:t>
      </w:r>
      <w:r w:rsidR="0024470E">
        <w:t>Lo</w:t>
      </w:r>
      <w:r>
        <w:t>gin</w:t>
      </w:r>
      <w:r w:rsidR="0024470E">
        <w:t>}</w:t>
      </w:r>
    </w:p>
    <w:p w14:paraId="5FB268D2" w14:textId="3A5C7FD5" w:rsidR="0024470E" w:rsidRDefault="0024470E" w:rsidP="0057610C">
      <w:pPr>
        <w:pStyle w:val="a3"/>
        <w:ind w:left="360" w:firstLineChars="0" w:firstLine="0"/>
      </w:pPr>
      <w:r>
        <w:tab/>
      </w:r>
      <w:r>
        <w:tab/>
        <w:t>]</w:t>
      </w:r>
    </w:p>
    <w:p w14:paraId="09A0DEC8" w14:textId="22560B39" w:rsidR="0024470E" w:rsidRDefault="0024470E" w:rsidP="0057610C">
      <w:pPr>
        <w:pStyle w:val="a3"/>
        <w:ind w:left="360" w:firstLineChars="0" w:firstLine="0"/>
      </w:pPr>
      <w:r>
        <w:rPr>
          <w:rFonts w:hint="eastAsia"/>
        </w:rPr>
        <w:t>}</w:t>
      </w:r>
      <w:r>
        <w:t>)</w:t>
      </w:r>
    </w:p>
    <w:p w14:paraId="59F94BCB" w14:textId="7598CC9F" w:rsidR="0024470E" w:rsidRDefault="0024470E" w:rsidP="0024470E">
      <w:pPr>
        <w:pStyle w:val="a3"/>
        <w:ind w:left="360" w:firstLineChars="50" w:firstLine="105"/>
      </w:pPr>
      <w:r>
        <w:t>export default router</w:t>
      </w:r>
    </w:p>
    <w:p w14:paraId="66A36C07" w14:textId="6AD7CE0B" w:rsidR="005A1C76" w:rsidRDefault="005A1C76" w:rsidP="005A1C7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简述vue-roter路由的作用</w:t>
      </w:r>
    </w:p>
    <w:p w14:paraId="60D899CC" w14:textId="06FACF26" w:rsidR="0057610C" w:rsidRPr="005005F4" w:rsidRDefault="0057610C" w:rsidP="0057610C">
      <w:pPr>
        <w:pStyle w:val="a3"/>
        <w:ind w:left="360"/>
        <w:rPr>
          <w:b/>
          <w:bCs/>
        </w:rPr>
      </w:pPr>
      <w:r w:rsidRPr="0057610C">
        <w:rPr>
          <w:rFonts w:hint="eastAsia"/>
        </w:rPr>
        <w:t>根据不同的</w:t>
      </w:r>
      <w:r w:rsidRPr="0057610C">
        <w:t>url哈希值，在路由视图中显示不同的页面，实现非跳转式的页面切换在单页面应用中</w:t>
      </w:r>
      <w:r w:rsidRPr="005005F4">
        <w:rPr>
          <w:b/>
          <w:bCs/>
        </w:rPr>
        <w:t>更新视图</w:t>
      </w:r>
      <w:r w:rsidRPr="0057610C">
        <w:t>可以</w:t>
      </w:r>
      <w:r w:rsidRPr="005005F4">
        <w:rPr>
          <w:b/>
          <w:bCs/>
        </w:rPr>
        <w:t>不用重新请求页面</w:t>
      </w:r>
    </w:p>
    <w:p w14:paraId="7408596E" w14:textId="7091085D" w:rsidR="0057610C" w:rsidRPr="0057610C" w:rsidRDefault="0057610C" w:rsidP="0057610C">
      <w:pPr>
        <w:pStyle w:val="a3"/>
        <w:ind w:left="360" w:firstLineChars="0" w:firstLine="0"/>
      </w:pPr>
      <w:r w:rsidRPr="0057610C">
        <w:rPr>
          <w:rFonts w:hint="eastAsia"/>
        </w:rPr>
        <w:t>用户体验好，不需要每次都从服务器全部获取，快速展现给用户</w:t>
      </w:r>
    </w:p>
    <w:p w14:paraId="7AE0AA6C" w14:textId="23962BAD" w:rsidR="005A1C76" w:rsidRDefault="005A1C76" w:rsidP="005A1C7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请简单列举并说明路由对象包括哪些属性</w:t>
      </w:r>
    </w:p>
    <w:p w14:paraId="5084922E" w14:textId="78FB426C" w:rsidR="0057610C" w:rsidRDefault="0057610C" w:rsidP="0057610C">
      <w:pPr>
        <w:pStyle w:val="a3"/>
        <w:ind w:left="360"/>
      </w:pPr>
      <w:r>
        <w:t>$route.path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对应当前路由的名字</w:t>
      </w:r>
    </w:p>
    <w:p w14:paraId="644047F4" w14:textId="77777777" w:rsidR="0057610C" w:rsidRDefault="0057610C" w:rsidP="0057610C">
      <w:pPr>
        <w:pStyle w:val="a3"/>
        <w:ind w:left="360"/>
      </w:pPr>
      <w:r>
        <w:t>$route.query：{key : value} URL 查询参数</w:t>
      </w:r>
    </w:p>
    <w:p w14:paraId="7A82A9DF" w14:textId="77777777" w:rsidR="0057610C" w:rsidRDefault="0057610C" w:rsidP="0057610C">
      <w:pPr>
        <w:pStyle w:val="a3"/>
        <w:ind w:left="360"/>
      </w:pPr>
      <w:r>
        <w:t>$route.params：{key : value} 路由转跳携带参数</w:t>
      </w:r>
    </w:p>
    <w:p w14:paraId="1CA2C624" w14:textId="77777777" w:rsidR="0057610C" w:rsidRDefault="0057610C" w:rsidP="0057610C">
      <w:pPr>
        <w:pStyle w:val="a3"/>
        <w:ind w:left="360"/>
      </w:pPr>
      <w:r>
        <w:t>$route.hash：在 history 模式下获取当前路由的 hash 值（有 # 的那种）</w:t>
      </w:r>
    </w:p>
    <w:p w14:paraId="05C9D587" w14:textId="77777777" w:rsidR="0057610C" w:rsidRDefault="0057610C" w:rsidP="0057610C">
      <w:pPr>
        <w:pStyle w:val="a3"/>
        <w:ind w:left="360"/>
      </w:pPr>
      <w:r>
        <w:t>$route.fullPath：完成解析后的URL，包含查询参数和 hash 的完整路径</w:t>
      </w:r>
    </w:p>
    <w:p w14:paraId="51A5F8AE" w14:textId="210E5CB3" w:rsidR="0057610C" w:rsidRDefault="0057610C" w:rsidP="0057610C">
      <w:pPr>
        <w:pStyle w:val="a3"/>
        <w:ind w:left="360"/>
      </w:pPr>
      <w:r>
        <w:t xml:space="preserve">$route.name  </w:t>
      </w:r>
      <w:r>
        <w:rPr>
          <w:rFonts w:hint="eastAsia"/>
        </w:rPr>
        <w:t>当前路由的名称</w:t>
      </w:r>
    </w:p>
    <w:p w14:paraId="6924E846" w14:textId="7D4F6B64" w:rsidR="0057610C" w:rsidRDefault="0057610C" w:rsidP="0057610C">
      <w:pPr>
        <w:pStyle w:val="a3"/>
        <w:ind w:left="360"/>
      </w:pPr>
      <w:r>
        <w:rPr>
          <w:rFonts w:hint="eastAsia"/>
        </w:rPr>
        <w:t>$</w:t>
      </w:r>
      <w:r>
        <w:t>route.matched：路由记录，当前路由下路由声明的所有信息，从父路由（如果有）到当前路由为止</w:t>
      </w:r>
    </w:p>
    <w:p w14:paraId="1F0862BB" w14:textId="2FBB4C55" w:rsidR="005A1C76" w:rsidRDefault="0057610C" w:rsidP="0057610C">
      <w:pPr>
        <w:pStyle w:val="a3"/>
        <w:ind w:left="360"/>
      </w:pPr>
      <w:r>
        <w:t>$route.redirectedFrom：若有重定向，即为重定向来源的路由</w:t>
      </w:r>
    </w:p>
    <w:p w14:paraId="3F6C151F" w14:textId="594A7950" w:rsidR="001D15AD" w:rsidRDefault="001D15AD" w:rsidP="0057610C">
      <w:pPr>
        <w:pStyle w:val="a3"/>
        <w:ind w:left="360"/>
        <w:rPr>
          <w:b/>
          <w:bCs/>
        </w:rPr>
      </w:pPr>
      <w:r>
        <w:rPr>
          <w:rFonts w:hint="eastAsia"/>
          <w:b/>
          <w:bCs/>
        </w:rPr>
        <w:t>如何安装Vue</w:t>
      </w:r>
      <w:r>
        <w:rPr>
          <w:b/>
          <w:bCs/>
        </w:rPr>
        <w:t xml:space="preserve"> CLI 3.</w:t>
      </w:r>
      <w:r>
        <w:rPr>
          <w:rFonts w:hint="eastAsia"/>
          <w:b/>
          <w:bCs/>
        </w:rPr>
        <w:t>x版本的脚手架</w:t>
      </w:r>
    </w:p>
    <w:p w14:paraId="191CCE60" w14:textId="7F48BF5C" w:rsidR="001D15AD" w:rsidRPr="001D15AD" w:rsidRDefault="001D15AD" w:rsidP="0057610C">
      <w:pPr>
        <w:pStyle w:val="a3"/>
        <w:ind w:left="360"/>
      </w:pPr>
      <w:r w:rsidRPr="001D15AD">
        <w:t>npm install @vue/cli –g</w:t>
      </w:r>
      <w:r w:rsidRPr="001D15AD">
        <w:tab/>
      </w:r>
      <w:r w:rsidRPr="001D15AD">
        <w:tab/>
        <w:t># -g 表示全局安装</w:t>
      </w:r>
    </w:p>
    <w:p w14:paraId="2B66D6A3" w14:textId="65C74166" w:rsidR="001D15AD" w:rsidRDefault="001D15AD" w:rsidP="0057610C">
      <w:pPr>
        <w:pStyle w:val="a3"/>
        <w:ind w:left="360"/>
        <w:rPr>
          <w:b/>
          <w:bCs/>
        </w:rPr>
      </w:pPr>
      <w:r>
        <w:rPr>
          <w:rFonts w:hint="eastAsia"/>
          <w:b/>
          <w:bCs/>
        </w:rPr>
        <w:t>如何在现有项目中安装C</w:t>
      </w:r>
      <w:r>
        <w:rPr>
          <w:b/>
          <w:bCs/>
        </w:rPr>
        <w:t>LI</w:t>
      </w:r>
      <w:r>
        <w:rPr>
          <w:rFonts w:hint="eastAsia"/>
          <w:b/>
          <w:bCs/>
        </w:rPr>
        <w:t>插件和第三方插件</w:t>
      </w:r>
    </w:p>
    <w:p w14:paraId="2824DEC4" w14:textId="5437512C" w:rsidR="001D15AD" w:rsidRDefault="001D15AD" w:rsidP="0057610C">
      <w:pPr>
        <w:pStyle w:val="a3"/>
        <w:ind w:left="360"/>
      </w:pPr>
      <w:r>
        <w:rPr>
          <w:rFonts w:hint="eastAsia"/>
        </w:rPr>
        <w:t>在项目目录下，使用 vue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指令可以安装插件</w:t>
      </w:r>
    </w:p>
    <w:p w14:paraId="6931EB09" w14:textId="6E18CF24" w:rsidR="001D15AD" w:rsidRDefault="001D15AD" w:rsidP="0057610C">
      <w:pPr>
        <w:pStyle w:val="a3"/>
        <w:ind w:left="360"/>
      </w:pPr>
      <w:r>
        <w:t>E</w:t>
      </w:r>
      <w:r>
        <w:rPr>
          <w:rFonts w:hint="eastAsia"/>
        </w:rPr>
        <w:t>g：vue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router</w:t>
      </w:r>
    </w:p>
    <w:p w14:paraId="1875BC7E" w14:textId="77777777" w:rsidR="001D15AD" w:rsidRDefault="001D15AD" w:rsidP="001D15AD">
      <w:pPr>
        <w:pStyle w:val="a3"/>
        <w:ind w:left="360"/>
      </w:pPr>
      <w:r>
        <w:rPr>
          <w:rFonts w:hint="eastAsia"/>
        </w:rPr>
        <w:t>第三方插件：</w:t>
      </w:r>
    </w:p>
    <w:p w14:paraId="0C684937" w14:textId="77777777" w:rsidR="001D15AD" w:rsidRDefault="001D15AD" w:rsidP="001D15AD">
      <w:pPr>
        <w:pStyle w:val="a3"/>
        <w:ind w:left="360"/>
      </w:pPr>
      <w:r>
        <w:rPr>
          <w:rFonts w:hint="eastAsia"/>
        </w:rPr>
        <w:t>如果</w:t>
      </w:r>
      <w:r w:rsidRPr="001D15AD">
        <w:rPr>
          <w:rFonts w:hint="eastAsia"/>
          <w:b/>
          <w:bCs/>
        </w:rPr>
        <w:t>不带</w:t>
      </w:r>
      <w:r w:rsidRPr="001D15AD">
        <w:rPr>
          <w:b/>
          <w:bCs/>
        </w:rPr>
        <w:t xml:space="preserve"> @vue/ 前缀</w:t>
      </w:r>
      <w:r>
        <w:t>，将会安装第三方包</w:t>
      </w:r>
    </w:p>
    <w:p w14:paraId="48CF9B94" w14:textId="41152EDD" w:rsidR="001D15AD" w:rsidRPr="001D15AD" w:rsidRDefault="001D15AD" w:rsidP="001D15AD">
      <w:pPr>
        <w:pStyle w:val="a3"/>
        <w:ind w:left="360"/>
      </w:pPr>
      <w:r>
        <w:rPr>
          <w:rFonts w:hint="eastAsia"/>
        </w:rPr>
        <w:t>例如</w:t>
      </w:r>
      <w:r>
        <w:t xml:space="preserve"> vue add vuetify</w:t>
      </w:r>
    </w:p>
    <w:p w14:paraId="1A88B3A1" w14:textId="64B3B7DD" w:rsidR="001D15AD" w:rsidRDefault="001D15AD" w:rsidP="0057610C">
      <w:pPr>
        <w:pStyle w:val="a3"/>
        <w:ind w:left="360"/>
        <w:rPr>
          <w:b/>
          <w:bCs/>
        </w:rPr>
      </w:pPr>
      <w:r>
        <w:rPr>
          <w:rFonts w:hint="eastAsia"/>
          <w:b/>
          <w:bCs/>
        </w:rPr>
        <w:t>简单介绍C</w:t>
      </w:r>
      <w:r>
        <w:rPr>
          <w:b/>
          <w:bCs/>
        </w:rPr>
        <w:t>LI</w:t>
      </w:r>
      <w:r>
        <w:rPr>
          <w:rFonts w:hint="eastAsia"/>
          <w:b/>
          <w:bCs/>
        </w:rPr>
        <w:t>服务vue</w:t>
      </w:r>
      <w:r>
        <w:rPr>
          <w:b/>
          <w:bCs/>
        </w:rPr>
        <w:t>-cli-service&lt;command&gt;</w:t>
      </w:r>
      <w:r>
        <w:rPr>
          <w:rFonts w:hint="eastAsia"/>
          <w:b/>
          <w:bCs/>
        </w:rPr>
        <w:t>中的c</w:t>
      </w:r>
      <w:r>
        <w:rPr>
          <w:b/>
          <w:bCs/>
        </w:rPr>
        <w:t xml:space="preserve">ommand </w:t>
      </w:r>
      <w:r>
        <w:rPr>
          <w:rFonts w:hint="eastAsia"/>
          <w:b/>
          <w:bCs/>
        </w:rPr>
        <w:t>命令包含哪些？</w:t>
      </w:r>
    </w:p>
    <w:p w14:paraId="7240EFD8" w14:textId="0C2DF936" w:rsidR="001D15AD" w:rsidRDefault="001D15AD" w:rsidP="001D15AD">
      <w:pPr>
        <w:pStyle w:val="a3"/>
        <w:ind w:left="360"/>
      </w:pPr>
      <w:r>
        <w:t>serve 启动服务</w:t>
      </w:r>
    </w:p>
    <w:p w14:paraId="403E1C8B" w14:textId="77777777" w:rsidR="001D15AD" w:rsidRDefault="001D15AD" w:rsidP="001D15AD">
      <w:pPr>
        <w:pStyle w:val="a3"/>
        <w:ind w:left="360"/>
      </w:pPr>
    </w:p>
    <w:p w14:paraId="29D9C9B4" w14:textId="5ABE4C01" w:rsidR="001D15AD" w:rsidRDefault="001D15AD" w:rsidP="001D15AD">
      <w:pPr>
        <w:pStyle w:val="a3"/>
        <w:ind w:left="360"/>
      </w:pPr>
      <w:r>
        <w:lastRenderedPageBreak/>
        <w:t>build 生成用于生产环境的包</w:t>
      </w:r>
    </w:p>
    <w:p w14:paraId="7B2CA4AB" w14:textId="5176B5D4" w:rsidR="001D15AD" w:rsidRDefault="001D15AD" w:rsidP="001D15AD">
      <w:pPr>
        <w:pStyle w:val="a3"/>
        <w:ind w:left="360"/>
      </w:pPr>
      <w:r>
        <w:t>inspect 审查 webpack 配置</w:t>
      </w:r>
    </w:p>
    <w:p w14:paraId="5DA1827C" w14:textId="0FF23CC0" w:rsidR="001D15AD" w:rsidRDefault="001D15AD" w:rsidP="001D15AD">
      <w:pPr>
        <w:pStyle w:val="a3"/>
        <w:ind w:left="360"/>
      </w:pPr>
      <w:r>
        <w:t>lint并修复源文件</w:t>
      </w:r>
    </w:p>
    <w:p w14:paraId="5B115A21" w14:textId="52948B3E" w:rsidR="00F744FD" w:rsidRDefault="00F744FD" w:rsidP="001D15AD">
      <w:pPr>
        <w:pStyle w:val="a3"/>
        <w:ind w:left="360"/>
        <w:rPr>
          <w:b/>
          <w:bCs/>
        </w:rPr>
      </w:pPr>
      <w:r>
        <w:rPr>
          <w:rFonts w:hint="eastAsia"/>
          <w:b/>
          <w:bCs/>
        </w:rPr>
        <w:t>简要分析Vuex的设计思想</w:t>
      </w:r>
    </w:p>
    <w:p w14:paraId="27AEB978" w14:textId="411EDA3C" w:rsidR="00F744FD" w:rsidRPr="00F744FD" w:rsidRDefault="00F744FD" w:rsidP="001D15AD">
      <w:pPr>
        <w:pStyle w:val="a3"/>
        <w:ind w:left="360"/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用来管理状态，</w:t>
      </w:r>
      <w:r>
        <w:rPr>
          <w:rFonts w:ascii="Arial" w:hAnsi="Arial" w:cs="Arial"/>
          <w:color w:val="4D4D4D"/>
          <w:shd w:val="clear" w:color="auto" w:fill="FFFFFF"/>
        </w:rPr>
        <w:t xml:space="preserve">Vuex </w:t>
      </w:r>
      <w:r>
        <w:rPr>
          <w:rFonts w:ascii="Arial" w:hAnsi="Arial" w:cs="Arial"/>
          <w:color w:val="4D4D4D"/>
          <w:shd w:val="clear" w:color="auto" w:fill="FFFFFF"/>
        </w:rPr>
        <w:t>作为</w:t>
      </w:r>
      <w:r>
        <w:rPr>
          <w:rFonts w:ascii="Arial" w:hAnsi="Arial" w:cs="Arial"/>
          <w:color w:val="4D4D4D"/>
          <w:shd w:val="clear" w:color="auto" w:fill="FFFFFF"/>
        </w:rPr>
        <w:t xml:space="preserve"> Vue </w:t>
      </w:r>
      <w:r>
        <w:rPr>
          <w:rFonts w:ascii="Arial" w:hAnsi="Arial" w:cs="Arial"/>
          <w:color w:val="4D4D4D"/>
          <w:shd w:val="clear" w:color="auto" w:fill="FFFFFF"/>
        </w:rPr>
        <w:t>插件来使用，使</w:t>
      </w:r>
      <w:r>
        <w:rPr>
          <w:rFonts w:ascii="Arial" w:hAnsi="Arial" w:cs="Arial"/>
          <w:color w:val="4D4D4D"/>
          <w:shd w:val="clear" w:color="auto" w:fill="FFFFFF"/>
        </w:rPr>
        <w:t xml:space="preserve"> Vue </w:t>
      </w:r>
      <w:r>
        <w:rPr>
          <w:rFonts w:ascii="Arial" w:hAnsi="Arial" w:cs="Arial"/>
          <w:color w:val="4D4D4D"/>
          <w:shd w:val="clear" w:color="auto" w:fill="FFFFFF"/>
        </w:rPr>
        <w:t>组件状态更加容易维护</w:t>
      </w:r>
    </w:p>
    <w:p w14:paraId="052265CD" w14:textId="750DF24E" w:rsidR="00F744FD" w:rsidRDefault="00F744FD" w:rsidP="001D15AD">
      <w:pPr>
        <w:pStyle w:val="a3"/>
        <w:ind w:left="360"/>
        <w:rPr>
          <w:b/>
          <w:bCs/>
        </w:rPr>
      </w:pPr>
      <w:r>
        <w:rPr>
          <w:rFonts w:hint="eastAsia"/>
          <w:b/>
          <w:bCs/>
        </w:rPr>
        <w:t>简述vuex配置对象中的主要内容</w:t>
      </w:r>
    </w:p>
    <w:p w14:paraId="43C333D8" w14:textId="77777777" w:rsidR="00F744FD" w:rsidRDefault="00F744FD" w:rsidP="00F744FD">
      <w:pPr>
        <w:pStyle w:val="a3"/>
        <w:ind w:left="360"/>
      </w:pPr>
      <w:r>
        <w:t>1）. actions：用来定义事件处理方法，用于处理 state 数据</w:t>
      </w:r>
    </w:p>
    <w:p w14:paraId="0FD6DED4" w14:textId="77777777" w:rsidR="00F744FD" w:rsidRDefault="00F744FD" w:rsidP="00F744FD">
      <w:pPr>
        <w:pStyle w:val="a3"/>
        <w:ind w:left="360"/>
      </w:pPr>
      <w:r>
        <w:t>2）. mutations：选项中的事件处理方法接收 state 对象作为参数，即初始数据</w:t>
      </w:r>
    </w:p>
    <w:p w14:paraId="4AF613D0" w14:textId="77777777" w:rsidR="00F744FD" w:rsidRDefault="00F744FD" w:rsidP="00F744FD">
      <w:pPr>
        <w:pStyle w:val="a3"/>
        <w:ind w:left="360"/>
      </w:pPr>
      <w:r>
        <w:t>3）. getters：store 实例允许在 store 中定义 getters 计算属性，类似于 Vue 实例的 computed</w:t>
      </w:r>
    </w:p>
    <w:p w14:paraId="35846F11" w14:textId="77777777" w:rsidR="00F744FD" w:rsidRDefault="00F744FD" w:rsidP="00F744FD">
      <w:pPr>
        <w:pStyle w:val="a3"/>
        <w:ind w:left="360"/>
      </w:pPr>
      <w:r>
        <w:t>4）. modules：modules 用来在 store 实例中定义模块对象</w:t>
      </w:r>
    </w:p>
    <w:p w14:paraId="5441C56D" w14:textId="77777777" w:rsidR="00F744FD" w:rsidRDefault="00F744FD" w:rsidP="00F744FD">
      <w:pPr>
        <w:pStyle w:val="a3"/>
        <w:ind w:left="360"/>
      </w:pPr>
      <w:r>
        <w:t>5）. plugins：Vuex 中的插件配置选项为 plugins，插件本身为函数</w:t>
      </w:r>
    </w:p>
    <w:p w14:paraId="33157FA4" w14:textId="7D08205D" w:rsidR="00F744FD" w:rsidRPr="00F744FD" w:rsidRDefault="00F744FD" w:rsidP="00F744FD">
      <w:pPr>
        <w:pStyle w:val="a3"/>
        <w:ind w:left="360"/>
        <w:rPr>
          <w:rFonts w:hint="eastAsia"/>
        </w:rPr>
      </w:pPr>
      <w:r>
        <w:t>6）. devtools：store 实例配置中的 devtools 选项用来设置是否在 devtools 调试工具中启用 Vuex，默认值为 true，表启用</w:t>
      </w:r>
    </w:p>
    <w:p w14:paraId="36200993" w14:textId="5ACE803B" w:rsidR="00F744FD" w:rsidRDefault="00F744FD" w:rsidP="001D15AD">
      <w:pPr>
        <w:pStyle w:val="a3"/>
        <w:ind w:left="360"/>
        <w:rPr>
          <w:b/>
          <w:bCs/>
        </w:rPr>
      </w:pPr>
      <w:r>
        <w:rPr>
          <w:rFonts w:hint="eastAsia"/>
          <w:b/>
          <w:bCs/>
        </w:rPr>
        <w:t>简述vuex中的actions的含义</w:t>
      </w:r>
    </w:p>
    <w:p w14:paraId="50731A10" w14:textId="77777777" w:rsidR="00F744FD" w:rsidRDefault="00F744FD" w:rsidP="00F744FD">
      <w:pPr>
        <w:pStyle w:val="a3"/>
        <w:ind w:left="360"/>
      </w:pPr>
      <w:r>
        <w:t>actions 选项用来定义事件处理方法，用于处理 state 数据。actions 类似于 mutations，不同之处在于 actions 是异步执行的，事件处理函数可以接收 {commit} 对象，完成 mutation 提交，从而方便 devtools 调试工具跟踪状态的 state 变化。</w:t>
      </w:r>
    </w:p>
    <w:p w14:paraId="3F1A467A" w14:textId="191E5AEA" w:rsidR="00F744FD" w:rsidRDefault="00F744FD" w:rsidP="00F744FD">
      <w:pPr>
        <w:pStyle w:val="a3"/>
        <w:ind w:left="360"/>
      </w:pPr>
      <w:r>
        <w:rPr>
          <w:rFonts w:hint="eastAsia"/>
        </w:rPr>
        <w:t>在使用时，需要在</w:t>
      </w:r>
      <w:r>
        <w:t xml:space="preserve"> store 仓库中注册 actions 选项，在里面定义事件处理方法。事件处理方法接收 context 作为第1个参数，payload 作为第 2 个参数（根据需要进行选择）。</w:t>
      </w:r>
    </w:p>
    <w:p w14:paraId="70E75AFB" w14:textId="77777777" w:rsidR="00F744FD" w:rsidRPr="00F744FD" w:rsidRDefault="00F744FD" w:rsidP="00F744FD">
      <w:pPr>
        <w:pStyle w:val="a3"/>
        <w:ind w:left="360"/>
        <w:rPr>
          <w:b/>
          <w:bCs/>
        </w:rPr>
      </w:pPr>
      <w:r w:rsidRPr="00F744FD">
        <w:rPr>
          <w:rFonts w:hint="eastAsia"/>
          <w:b/>
          <w:bCs/>
        </w:rPr>
        <w:t>请简述什么是服务器端渲染。</w:t>
      </w:r>
    </w:p>
    <w:p w14:paraId="151306AF" w14:textId="77777777" w:rsidR="00F744FD" w:rsidRDefault="00F744FD" w:rsidP="00F744FD">
      <w:pPr>
        <w:pStyle w:val="a3"/>
        <w:ind w:left="360"/>
      </w:pPr>
      <w:r>
        <w:rPr>
          <w:rFonts w:hint="eastAsia"/>
        </w:rPr>
        <w:t>服务器端渲染（简称</w:t>
      </w:r>
      <w:r>
        <w:t xml:space="preserve"> SSR），是将组件或页面通过服务器生成 html 字符串，再发送到浏览器，最后将静态标记"混合"为客户端上完全交互的应用程序，简单理解就是将页面在服务器中完成渲染，然后在客户端直接展示。</w:t>
      </w:r>
    </w:p>
    <w:p w14:paraId="1414A429" w14:textId="46E99880" w:rsidR="00F744FD" w:rsidRPr="00F744FD" w:rsidRDefault="00F744FD" w:rsidP="00F744FD">
      <w:pPr>
        <w:pStyle w:val="a3"/>
        <w:ind w:left="360"/>
        <w:rPr>
          <w:rFonts w:hint="eastAsia"/>
          <w:b/>
          <w:bCs/>
        </w:rPr>
      </w:pPr>
      <w:r w:rsidRPr="00F744FD">
        <w:rPr>
          <w:b/>
          <w:bCs/>
        </w:rPr>
        <w:t>请简述服务器端渲染的代码逻辑和处理步骤。</w:t>
      </w:r>
    </w:p>
    <w:p w14:paraId="1B4C1EAD" w14:textId="0A8C4A88" w:rsidR="00F744FD" w:rsidRDefault="00F744FD" w:rsidP="00F744FD">
      <w:pPr>
        <w:pStyle w:val="a3"/>
        <w:ind w:left="360"/>
      </w:pPr>
      <w:r>
        <w:t>Vue 进行服务器端渲染时，需要利用 Node.js 搭建一个服务器，并添加服务器端渲染的代码逻辑。</w:t>
      </w:r>
    </w:p>
    <w:p w14:paraId="524196CF" w14:textId="77777777" w:rsidR="00F744FD" w:rsidRDefault="00F744FD" w:rsidP="00F744FD">
      <w:pPr>
        <w:pStyle w:val="a3"/>
        <w:ind w:left="360"/>
      </w:pPr>
      <w:r>
        <w:rPr>
          <w:rFonts w:hint="eastAsia"/>
        </w:rPr>
        <w:t>使用</w:t>
      </w:r>
      <w:r>
        <w:t xml:space="preserve"> webpack-dev-middleware 中间件对更改的文件进行监控，使用 webpack-hot-middleware 中间件进行页面的热更新，使用 vue-server-renderer 插件来渲染服务器端打包的 bundle 文件到客户端</w:t>
      </w:r>
    </w:p>
    <w:p w14:paraId="66E24AFC" w14:textId="72C48D4F" w:rsidR="00F744FD" w:rsidRPr="00F744FD" w:rsidRDefault="00F744FD" w:rsidP="00F744FD">
      <w:pPr>
        <w:ind w:left="360" w:firstLine="420"/>
        <w:rPr>
          <w:b/>
          <w:bCs/>
        </w:rPr>
      </w:pPr>
      <w:r w:rsidRPr="00F744FD">
        <w:rPr>
          <w:b/>
          <w:bCs/>
        </w:rPr>
        <w:t>请简述 Nuxt.js 中，声明式路由和编程式路由的区别。</w:t>
      </w:r>
    </w:p>
    <w:p w14:paraId="12F772A4" w14:textId="77777777" w:rsidR="00F744FD" w:rsidRDefault="00F744FD" w:rsidP="00F744FD">
      <w:pPr>
        <w:pStyle w:val="a3"/>
        <w:ind w:left="360"/>
      </w:pPr>
      <w:r>
        <w:rPr>
          <w:rFonts w:hint="eastAsia"/>
        </w:rPr>
        <w:t>声明式路由：在页面中使用</w:t>
      </w:r>
      <w:r>
        <w:t xml:space="preserve"> 完成路由跳转。</w:t>
      </w:r>
    </w:p>
    <w:p w14:paraId="3C9281CC" w14:textId="426E07D9" w:rsidR="00F744FD" w:rsidRDefault="00F744FD" w:rsidP="00F744FD">
      <w:pPr>
        <w:pStyle w:val="a3"/>
        <w:ind w:left="360"/>
      </w:pPr>
      <w:r>
        <w:rPr>
          <w:rFonts w:hint="eastAsia"/>
        </w:rPr>
        <w:t>编程式路由：在</w:t>
      </w:r>
      <w:r>
        <w:t xml:space="preserve"> JavaScript 代码中实现路由的跳转。</w:t>
      </w:r>
    </w:p>
    <w:p w14:paraId="627C737D" w14:textId="77777777" w:rsidR="00F744FD" w:rsidRPr="00F744FD" w:rsidRDefault="00F744FD" w:rsidP="00F744FD">
      <w:pPr>
        <w:pStyle w:val="a3"/>
        <w:ind w:left="360"/>
        <w:rPr>
          <w:b/>
          <w:bCs/>
        </w:rPr>
      </w:pPr>
      <w:r w:rsidRPr="00F744FD">
        <w:rPr>
          <w:rFonts w:hint="eastAsia"/>
          <w:b/>
          <w:bCs/>
        </w:rPr>
        <w:t>请简单列举一个项目从开始到上线的开发流程需要的步骤。</w:t>
      </w:r>
    </w:p>
    <w:p w14:paraId="77338793" w14:textId="2402CF34" w:rsidR="00F744FD" w:rsidRDefault="00F744FD" w:rsidP="00F744FD">
      <w:pPr>
        <w:pStyle w:val="a3"/>
        <w:ind w:left="360"/>
      </w:pPr>
      <w:r>
        <w:t>1、产品创意</w:t>
      </w:r>
      <w:r>
        <w:rPr>
          <w:rFonts w:hint="eastAsia"/>
        </w:rPr>
        <w:t>：</w:t>
      </w:r>
      <w:r>
        <w:rPr>
          <w:rFonts w:hint="eastAsia"/>
        </w:rPr>
        <w:t>在这一阶段就是决定要做一个什么产品（</w:t>
      </w:r>
      <w:r>
        <w:t>What），为什么要做这个产品（Why），解决 What 和 Why 的问题</w:t>
      </w:r>
    </w:p>
    <w:p w14:paraId="659424C5" w14:textId="77777777" w:rsidR="00F744FD" w:rsidRDefault="00F744FD" w:rsidP="00F744FD">
      <w:pPr>
        <w:pStyle w:val="a3"/>
        <w:ind w:left="360"/>
      </w:pPr>
      <w:r>
        <w:t>2、产品原型</w:t>
      </w:r>
      <w:r>
        <w:rPr>
          <w:rFonts w:hint="eastAsia"/>
        </w:rPr>
        <w:t>：</w:t>
      </w:r>
      <w:r>
        <w:rPr>
          <w:rFonts w:hint="eastAsia"/>
        </w:rPr>
        <w:t>在这一阶段，通过由产品经理对原型进行设计包括功能、页面，最重要的是用户体验</w:t>
      </w:r>
    </w:p>
    <w:p w14:paraId="5C065F73" w14:textId="7F539725" w:rsidR="00F744FD" w:rsidRDefault="00F744FD" w:rsidP="00F744FD">
      <w:pPr>
        <w:pStyle w:val="a3"/>
        <w:ind w:left="360"/>
      </w:pPr>
      <w:r>
        <w:t>3、美工设计</w:t>
      </w:r>
    </w:p>
    <w:p w14:paraId="4292F43A" w14:textId="44DA50C4" w:rsidR="00F744FD" w:rsidRDefault="00F744FD" w:rsidP="00F744FD">
      <w:pPr>
        <w:pStyle w:val="a3"/>
        <w:ind w:left="360"/>
      </w:pPr>
      <w:r>
        <w:rPr>
          <w:rFonts w:hint="eastAsia"/>
        </w:rPr>
        <w:t>在这一阶段，美工设计人员根据产品经理提供的原型图实现</w:t>
      </w:r>
      <w:r>
        <w:t xml:space="preserve"> PSD 设计图稿，并切图</w:t>
      </w:r>
    </w:p>
    <w:p w14:paraId="71DC8B25" w14:textId="06593F75" w:rsidR="00F744FD" w:rsidRDefault="00F744FD" w:rsidP="00F744FD">
      <w:pPr>
        <w:pStyle w:val="a3"/>
        <w:ind w:left="360"/>
      </w:pPr>
      <w:r>
        <w:t>4、前端实现</w:t>
      </w:r>
    </w:p>
    <w:p w14:paraId="34D2FBCF" w14:textId="77777777" w:rsidR="00F744FD" w:rsidRDefault="00F744FD" w:rsidP="00F744FD">
      <w:pPr>
        <w:pStyle w:val="a3"/>
        <w:ind w:left="360"/>
      </w:pPr>
      <w:r>
        <w:rPr>
          <w:rFonts w:hint="eastAsia"/>
        </w:rPr>
        <w:t>在这一阶段，前端开发工程师拿到美工设计好的</w:t>
      </w:r>
      <w:r>
        <w:t xml:space="preserve"> psd 图，负责具体的 HTML、CSS </w:t>
      </w:r>
      <w:r>
        <w:lastRenderedPageBreak/>
        <w:t>静态页面的实现，以及动态特效、动态数据的绑定和交互的实现</w:t>
      </w:r>
    </w:p>
    <w:p w14:paraId="21DCBA91" w14:textId="28E40D39" w:rsidR="00F744FD" w:rsidRDefault="00F744FD" w:rsidP="00F744FD">
      <w:pPr>
        <w:pStyle w:val="a3"/>
        <w:ind w:left="360"/>
      </w:pPr>
      <w:r>
        <w:t>5、后端实现</w:t>
      </w:r>
    </w:p>
    <w:p w14:paraId="2BEE1F9F" w14:textId="77777777" w:rsidR="00F744FD" w:rsidRDefault="00F744FD" w:rsidP="00F744FD">
      <w:pPr>
        <w:pStyle w:val="a3"/>
        <w:ind w:left="360"/>
      </w:pPr>
      <w:r>
        <w:rPr>
          <w:rFonts w:hint="eastAsia"/>
        </w:rPr>
        <w:t>在这一阶段，实现数据处理、业务逻辑代码</w:t>
      </w:r>
    </w:p>
    <w:p w14:paraId="556E3093" w14:textId="77777777" w:rsidR="00F744FD" w:rsidRDefault="00F744FD" w:rsidP="00F744FD">
      <w:pPr>
        <w:pStyle w:val="a3"/>
        <w:ind w:left="360"/>
      </w:pPr>
      <w:r>
        <w:t>6、测试、试运营、上线</w:t>
      </w:r>
    </w:p>
    <w:p w14:paraId="5FF37684" w14:textId="77777777" w:rsidR="00F744FD" w:rsidRDefault="00F744FD" w:rsidP="00F744FD">
      <w:pPr>
        <w:pStyle w:val="a3"/>
        <w:ind w:left="360"/>
      </w:pPr>
      <w:r>
        <w:rPr>
          <w:rFonts w:hint="eastAsia"/>
        </w:rPr>
        <w:t>由测试人员进行项目测试。将所有的问题解决后，就可以试运行，将项目上线</w:t>
      </w:r>
    </w:p>
    <w:p w14:paraId="6C81DCCB" w14:textId="77777777" w:rsidR="00F744FD" w:rsidRPr="00F744FD" w:rsidRDefault="00F744FD" w:rsidP="00F744FD">
      <w:pPr>
        <w:pStyle w:val="a3"/>
        <w:ind w:left="360"/>
        <w:rPr>
          <w:b/>
          <w:bCs/>
        </w:rPr>
      </w:pPr>
      <w:r w:rsidRPr="00F744FD">
        <w:rPr>
          <w:b/>
          <w:bCs/>
        </w:rPr>
        <w:t>2．请简单列举 6 个“微商城”项目中用到的重点知识。</w:t>
      </w:r>
    </w:p>
    <w:p w14:paraId="211E1852" w14:textId="77777777" w:rsidR="00F744FD" w:rsidRDefault="00F744FD" w:rsidP="00F744FD">
      <w:pPr>
        <w:pStyle w:val="a3"/>
        <w:ind w:left="360"/>
      </w:pPr>
      <w:r>
        <w:t>1、路由的配置</w:t>
      </w:r>
    </w:p>
    <w:p w14:paraId="4A791335" w14:textId="77777777" w:rsidR="00F744FD" w:rsidRDefault="00F744FD" w:rsidP="00F744FD">
      <w:pPr>
        <w:pStyle w:val="a3"/>
        <w:ind w:left="360"/>
      </w:pPr>
      <w:r>
        <w:t>2、Vuex的配置</w:t>
      </w:r>
    </w:p>
    <w:p w14:paraId="14100F47" w14:textId="77777777" w:rsidR="00F744FD" w:rsidRDefault="00F744FD" w:rsidP="00F744FD">
      <w:pPr>
        <w:pStyle w:val="a3"/>
        <w:ind w:left="360"/>
      </w:pPr>
      <w:r>
        <w:t>3、axios的配置以及接口的调用</w:t>
      </w:r>
    </w:p>
    <w:p w14:paraId="37136044" w14:textId="77777777" w:rsidR="00F744FD" w:rsidRDefault="00F744FD" w:rsidP="00F744FD">
      <w:pPr>
        <w:pStyle w:val="a3"/>
        <w:ind w:left="360"/>
      </w:pPr>
      <w:r>
        <w:t>4、购物车功能的实现</w:t>
      </w:r>
    </w:p>
    <w:p w14:paraId="05F97760" w14:textId="77777777" w:rsidR="00F744FD" w:rsidRDefault="00F744FD" w:rsidP="00F744FD">
      <w:pPr>
        <w:pStyle w:val="a3"/>
        <w:ind w:left="360"/>
      </w:pPr>
      <w:r>
        <w:t>5、底部导航栏的实现</w:t>
      </w:r>
    </w:p>
    <w:p w14:paraId="2113EE2E" w14:textId="77777777" w:rsidR="00F744FD" w:rsidRDefault="00F744FD" w:rsidP="00F744FD">
      <w:pPr>
        <w:pStyle w:val="a3"/>
        <w:ind w:left="360"/>
      </w:pPr>
      <w:r>
        <w:t>6、分类列表的实现</w:t>
      </w:r>
    </w:p>
    <w:p w14:paraId="122FDF2F" w14:textId="1B4C170B" w:rsidR="00F744FD" w:rsidRPr="00F744FD" w:rsidRDefault="00F744FD" w:rsidP="00F744FD">
      <w:pPr>
        <w:pStyle w:val="a3"/>
        <w:ind w:left="360"/>
        <w:rPr>
          <w:rFonts w:hint="eastAsia"/>
        </w:rPr>
      </w:pPr>
      <w:r>
        <w:t>7、图片预览的实现vue-preview插件</w:t>
      </w:r>
    </w:p>
    <w:sectPr w:rsidR="00F744FD" w:rsidRPr="00F74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E4B0" w14:textId="77777777" w:rsidR="003B2D76" w:rsidRDefault="003B2D76" w:rsidP="00F744FD">
      <w:r>
        <w:separator/>
      </w:r>
    </w:p>
  </w:endnote>
  <w:endnote w:type="continuationSeparator" w:id="0">
    <w:p w14:paraId="6BDB0C09" w14:textId="77777777" w:rsidR="003B2D76" w:rsidRDefault="003B2D76" w:rsidP="00F74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31639" w14:textId="77777777" w:rsidR="003B2D76" w:rsidRDefault="003B2D76" w:rsidP="00F744FD">
      <w:r>
        <w:separator/>
      </w:r>
    </w:p>
  </w:footnote>
  <w:footnote w:type="continuationSeparator" w:id="0">
    <w:p w14:paraId="5CE5A8DC" w14:textId="77777777" w:rsidR="003B2D76" w:rsidRDefault="003B2D76" w:rsidP="00F74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17660"/>
    <w:multiLevelType w:val="hybridMultilevel"/>
    <w:tmpl w:val="39365D38"/>
    <w:lvl w:ilvl="0" w:tplc="251E3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EBAE33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AB"/>
    <w:rsid w:val="001D15AD"/>
    <w:rsid w:val="0024470E"/>
    <w:rsid w:val="003B2D76"/>
    <w:rsid w:val="005005F4"/>
    <w:rsid w:val="0057610C"/>
    <w:rsid w:val="005A1C76"/>
    <w:rsid w:val="00996AAB"/>
    <w:rsid w:val="00AA28EA"/>
    <w:rsid w:val="00F7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BB58A"/>
  <w15:chartTrackingRefBased/>
  <w15:docId w15:val="{5D58D926-AAFC-4C15-B2E1-B3D70D4E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74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44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4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44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5</cp:revision>
  <dcterms:created xsi:type="dcterms:W3CDTF">2021-12-27T10:22:00Z</dcterms:created>
  <dcterms:modified xsi:type="dcterms:W3CDTF">2022-01-03T03:23:00Z</dcterms:modified>
</cp:coreProperties>
</file>