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0DB8" w14:textId="61B20907" w:rsidR="00386AF8" w:rsidRDefault="00386AF8" w:rsidP="00386AF8">
      <w:pPr>
        <w:pStyle w:val="1"/>
        <w:jc w:val="center"/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讲 系统维护</w:t>
      </w:r>
    </w:p>
    <w:p w14:paraId="06114D67" w14:textId="609BFBBF" w:rsidR="00386AF8" w:rsidRDefault="00386AF8" w:rsidP="00386AF8">
      <w:r>
        <w:rPr>
          <w:rFonts w:hint="eastAsia"/>
        </w:rPr>
        <w:t>软件调试：</w:t>
      </w:r>
      <w:r w:rsidRPr="00386AF8">
        <w:rPr>
          <w:rFonts w:hint="eastAsia"/>
        </w:rPr>
        <w:t>症状和原因联系起来的尚未被人深入认识的智力过程。</w:t>
      </w:r>
    </w:p>
    <w:p w14:paraId="25670703" w14:textId="77777777" w:rsidR="00386AF8" w:rsidRDefault="00386AF8" w:rsidP="00386AF8">
      <w:pPr>
        <w:pStyle w:val="2"/>
      </w:pPr>
      <w:r>
        <w:rPr>
          <w:rFonts w:hint="eastAsia"/>
        </w:rPr>
        <w:t>软件维护：</w:t>
      </w:r>
    </w:p>
    <w:p w14:paraId="0D5FCE07" w14:textId="5577348E" w:rsidR="00386AF8" w:rsidRDefault="00386AF8" w:rsidP="00386AF8">
      <w:pPr>
        <w:pStyle w:val="a3"/>
        <w:numPr>
          <w:ilvl w:val="0"/>
          <w:numId w:val="1"/>
        </w:numPr>
        <w:ind w:firstLineChars="0"/>
      </w:pPr>
      <w:r w:rsidRPr="00386AF8">
        <w:rPr>
          <w:rFonts w:hint="eastAsia"/>
          <w:b/>
          <w:bCs/>
        </w:rPr>
        <w:t>改正性维护</w:t>
      </w:r>
      <w:r>
        <w:rPr>
          <w:rFonts w:hint="eastAsia"/>
        </w:rPr>
        <w:t>；</w:t>
      </w:r>
      <w:r w:rsidRPr="00386AF8">
        <w:rPr>
          <w:rFonts w:hint="eastAsia"/>
        </w:rPr>
        <w:t>在软件交付使用后，因开发时测试的不彻底、不完全，必然会有部分隐藏的错误遗留到运行阶段。</w:t>
      </w:r>
    </w:p>
    <w:p w14:paraId="10414932" w14:textId="6A23181B" w:rsidR="00386AF8" w:rsidRDefault="00386AF8" w:rsidP="006D4306">
      <w:pPr>
        <w:pStyle w:val="a3"/>
        <w:numPr>
          <w:ilvl w:val="0"/>
          <w:numId w:val="1"/>
        </w:numPr>
        <w:ind w:firstLineChars="0"/>
      </w:pPr>
      <w:r w:rsidRPr="00386AF8">
        <w:rPr>
          <w:rFonts w:hint="eastAsia"/>
          <w:b/>
          <w:bCs/>
        </w:rPr>
        <w:t>适应性维护</w:t>
      </w:r>
      <w:r w:rsidR="006D4306">
        <w:rPr>
          <w:rFonts w:hint="eastAsia"/>
        </w:rPr>
        <w:t>：</w:t>
      </w:r>
      <w:r w:rsidRPr="00386AF8">
        <w:rPr>
          <w:rFonts w:hint="eastAsia"/>
        </w:rPr>
        <w:t>在使用过程中，</w:t>
      </w:r>
      <w:r w:rsidRPr="00386AF8">
        <w:t>外部环境（新的硬、软件配置）</w:t>
      </w:r>
      <w:r w:rsidR="006D4306">
        <w:rPr>
          <w:rFonts w:hint="eastAsia"/>
        </w:rPr>
        <w:t>，</w:t>
      </w:r>
      <w:r w:rsidRPr="00386AF8">
        <w:t>数据环境（数据库、数据格式、数据输入/输出方式、数据存储介质）可能发生变化。</w:t>
      </w:r>
    </w:p>
    <w:p w14:paraId="5946B21A" w14:textId="7E32E042" w:rsidR="00386AF8" w:rsidRPr="006D4306" w:rsidRDefault="00386AF8" w:rsidP="00386AF8">
      <w:pPr>
        <w:pStyle w:val="a3"/>
        <w:numPr>
          <w:ilvl w:val="0"/>
          <w:numId w:val="1"/>
        </w:numPr>
        <w:ind w:firstLineChars="0"/>
      </w:pPr>
      <w:r w:rsidRPr="00386AF8">
        <w:rPr>
          <w:rFonts w:hint="eastAsia"/>
          <w:b/>
          <w:bCs/>
        </w:rPr>
        <w:t>扩充与完善性维护</w:t>
      </w:r>
      <w:r w:rsidR="006D4306">
        <w:rPr>
          <w:rFonts w:hint="eastAsia"/>
          <w:b/>
          <w:bCs/>
        </w:rPr>
        <w:t>：</w:t>
      </w:r>
      <w:r w:rsidR="006D4306" w:rsidRPr="006D4306">
        <w:rPr>
          <w:rFonts w:hint="eastAsia"/>
        </w:rPr>
        <w:t>在软件的使用过程中，用户往往会对软件提出</w:t>
      </w:r>
      <w:r w:rsidR="006D4306" w:rsidRPr="006D4306">
        <w:rPr>
          <w:rFonts w:hint="eastAsia"/>
          <w:b/>
          <w:bCs/>
        </w:rPr>
        <w:t>新的功能与性能要求</w:t>
      </w:r>
      <w:r w:rsidR="006D4306">
        <w:rPr>
          <w:rFonts w:hint="eastAsia"/>
        </w:rPr>
        <w:t>，</w:t>
      </w:r>
      <w:r w:rsidR="006D4306" w:rsidRPr="006D4306">
        <w:rPr>
          <w:rFonts w:hint="eastAsia"/>
        </w:rPr>
        <w:t>需要</w:t>
      </w:r>
      <w:r w:rsidR="006D4306">
        <w:rPr>
          <w:rFonts w:hint="eastAsia"/>
        </w:rPr>
        <w:t>修改或在开发软件，以扩充软件功能、增强软件性能</w:t>
      </w:r>
    </w:p>
    <w:p w14:paraId="28D3D662" w14:textId="5F60BFD0" w:rsidR="00386AF8" w:rsidRPr="006D4306" w:rsidRDefault="00386AF8" w:rsidP="00386AF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6AF8">
        <w:rPr>
          <w:rFonts w:hint="eastAsia"/>
          <w:b/>
          <w:bCs/>
        </w:rPr>
        <w:t>预防性维护</w:t>
      </w:r>
      <w:r w:rsidR="006D4306">
        <w:rPr>
          <w:rFonts w:hint="eastAsia"/>
          <w:b/>
          <w:bCs/>
        </w:rPr>
        <w:t>：</w:t>
      </w:r>
      <w:r w:rsidR="006D4306" w:rsidRPr="006D4306">
        <w:rPr>
          <w:rFonts w:hint="eastAsia"/>
        </w:rPr>
        <w:t>为了提高软件的可维护性、可靠性等，为以后进一步改进软件打下良好基础。</w:t>
      </w:r>
    </w:p>
    <w:p w14:paraId="1DAB8002" w14:textId="2FEAF8DD" w:rsidR="006D4306" w:rsidRPr="006D4306" w:rsidRDefault="006D4306" w:rsidP="006D4306">
      <w:pPr>
        <w:pStyle w:val="a3"/>
        <w:ind w:left="42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非结构化维护</w:t>
      </w:r>
      <w:r>
        <w:rPr>
          <w:rFonts w:hint="eastAsia"/>
        </w:rPr>
        <w:t>（软件配置中只有源代码）</w:t>
      </w:r>
      <w:r>
        <w:rPr>
          <w:rFonts w:hint="eastAsia"/>
          <w:b/>
          <w:bCs/>
        </w:rPr>
        <w:t>与结构化维护</w:t>
      </w:r>
      <w:r w:rsidRPr="006D4306">
        <w:rPr>
          <w:rFonts w:hint="eastAsia"/>
        </w:rPr>
        <w:t>（</w:t>
      </w:r>
      <w:r>
        <w:rPr>
          <w:rFonts w:hint="eastAsia"/>
        </w:rPr>
        <w:t>有项目文档</w:t>
      </w:r>
      <w:r w:rsidRPr="006D4306">
        <w:rPr>
          <w:rFonts w:hint="eastAsia"/>
        </w:rPr>
        <w:t>）</w:t>
      </w:r>
    </w:p>
    <w:p w14:paraId="6AE7D2CD" w14:textId="3E2E0ACA" w:rsidR="006D4306" w:rsidRDefault="006D4306" w:rsidP="00386AF8">
      <w:r>
        <w:rPr>
          <w:rFonts w:hint="eastAsia"/>
        </w:rPr>
        <w:t>文档类型：用户文档（使用方法）与系统文档（描述系统设计、测试与实现等方面的内容）</w:t>
      </w:r>
    </w:p>
    <w:p w14:paraId="082A61D4" w14:textId="3B9F49C4" w:rsidR="00386AF8" w:rsidRDefault="00386AF8" w:rsidP="006D4306">
      <w:pPr>
        <w:pStyle w:val="2"/>
      </w:pPr>
      <w:r>
        <w:rPr>
          <w:rFonts w:hint="eastAsia"/>
        </w:rPr>
        <w:t>软件再工程：</w:t>
      </w:r>
    </w:p>
    <w:p w14:paraId="68DDBEDD" w14:textId="04999754" w:rsidR="006D4306" w:rsidRDefault="006D4306" w:rsidP="006D4306">
      <w:r w:rsidRPr="006D4306">
        <w:rPr>
          <w:rFonts w:hint="eastAsia"/>
        </w:rPr>
        <w:t>库存目录分析；正向工程；逆向工程；文档重构；代码重构；数据重构</w:t>
      </w:r>
    </w:p>
    <w:p w14:paraId="34C3C3C7" w14:textId="134F187B" w:rsidR="006D4306" w:rsidRDefault="0024582F" w:rsidP="006D4306">
      <w:r w:rsidRPr="0024582F">
        <w:drawing>
          <wp:anchor distT="0" distB="0" distL="114300" distR="114300" simplePos="0" relativeHeight="251659264" behindDoc="0" locked="0" layoutInCell="1" allowOverlap="1" wp14:anchorId="24E32C2E" wp14:editId="35516F19">
            <wp:simplePos x="0" y="0"/>
            <wp:positionH relativeFrom="column">
              <wp:posOffset>221698</wp:posOffset>
            </wp:positionH>
            <wp:positionV relativeFrom="paragraph">
              <wp:posOffset>216535</wp:posOffset>
            </wp:positionV>
            <wp:extent cx="4584700" cy="231267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306" w:rsidRPr="006D4306">
        <w:rPr>
          <w:rFonts w:hint="eastAsia"/>
          <w:b/>
          <w:bCs/>
        </w:rPr>
        <w:t>逆向工程</w:t>
      </w:r>
      <w:r w:rsidR="006D4306" w:rsidRPr="006D4306">
        <w:rPr>
          <w:rFonts w:hint="eastAsia"/>
        </w:rPr>
        <w:t>是以复原软件的规格说明和设计为目标的软件分析过程。</w:t>
      </w:r>
    </w:p>
    <w:p w14:paraId="4310402F" w14:textId="484601F2" w:rsidR="006D4306" w:rsidRDefault="006D4306" w:rsidP="006D4306">
      <w:r w:rsidRPr="006D4306">
        <w:rPr>
          <w:rFonts w:hint="eastAsia"/>
          <w:b/>
          <w:bCs/>
        </w:rPr>
        <w:t>重构</w:t>
      </w:r>
      <w:r w:rsidRPr="006D4306">
        <w:rPr>
          <w:rFonts w:hint="eastAsia"/>
        </w:rPr>
        <w:t>就是在不改变软件现有功能的基础上，通过调整程序代码改善软件的质量、性能，使其程序的设计模式和架构更趋合理，提高软件的扩展性和维护性。</w:t>
      </w:r>
    </w:p>
    <w:p w14:paraId="778E2A53" w14:textId="4ADADF4A" w:rsidR="0024582F" w:rsidRPr="0024582F" w:rsidRDefault="0024582F" w:rsidP="0024582F">
      <w:r w:rsidRPr="0024582F">
        <w:rPr>
          <w:rFonts w:hint="eastAsia"/>
          <w:b/>
          <w:bCs/>
        </w:rPr>
        <w:t>重构和增强</w:t>
      </w:r>
      <w:r w:rsidRPr="0024582F">
        <w:rPr>
          <w:rFonts w:hint="eastAsia"/>
        </w:rPr>
        <w:t>功能，像两顶帽子一样。</w:t>
      </w:r>
      <w:r w:rsidRPr="0024582F">
        <w:rPr>
          <w:rFonts w:hint="eastAsia"/>
          <w:b/>
          <w:bCs/>
        </w:rPr>
        <w:t>戴一顶帽子只做一件事情。</w:t>
      </w:r>
    </w:p>
    <w:p w14:paraId="40C57C40" w14:textId="2D425EEB" w:rsidR="0024582F" w:rsidRPr="0024582F" w:rsidRDefault="0024582F" w:rsidP="0024582F">
      <w:pPr>
        <w:rPr>
          <w:rFonts w:hint="eastAsia"/>
          <w:sz w:val="24"/>
          <w:szCs w:val="28"/>
        </w:rPr>
      </w:pPr>
      <w:r w:rsidRPr="0024582F">
        <w:rPr>
          <w:rFonts w:hint="eastAsia"/>
        </w:rPr>
        <w:t>在一个软件开发的过程中，当增加一个新功能时，就不应该改变任何已经存在的代码。当新增功能以后，新增加的代码使得程序的结构难以理解，这时，就需要脱下增加功能的帽子，改变原来的代码结构，来更好的加入新功能。</w:t>
      </w:r>
      <w:r w:rsidRPr="0024582F">
        <w:rPr>
          <w:rFonts w:hint="eastAsia"/>
          <w:b/>
          <w:bCs/>
          <w:sz w:val="24"/>
          <w:szCs w:val="28"/>
        </w:rPr>
        <w:t>文档是影响软件可维护性的决定因素</w:t>
      </w:r>
    </w:p>
    <w:sectPr w:rsidR="0024582F" w:rsidRPr="0024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2944"/>
    <w:multiLevelType w:val="hybridMultilevel"/>
    <w:tmpl w:val="6742B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F8"/>
    <w:rsid w:val="0024582F"/>
    <w:rsid w:val="00386AF8"/>
    <w:rsid w:val="006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4FC1"/>
  <w15:chartTrackingRefBased/>
  <w15:docId w15:val="{5A29E106-D084-4003-9CE7-7D10AA5D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A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6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6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2021-12-27T06:04:00Z</dcterms:created>
  <dcterms:modified xsi:type="dcterms:W3CDTF">2021-12-27T06:28:00Z</dcterms:modified>
</cp:coreProperties>
</file>