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2670C" w14:textId="269438E9" w:rsidR="002F35B9" w:rsidRDefault="002F35B9" w:rsidP="002F35B9">
      <w:pPr>
        <w:pStyle w:val="1"/>
        <w:jc w:val="center"/>
      </w:pPr>
      <w:r>
        <w:rPr>
          <w:rFonts w:hint="eastAsia"/>
        </w:rPr>
        <w:t>第3讲</w:t>
      </w:r>
    </w:p>
    <w:p w14:paraId="1F58105A" w14:textId="437D8000" w:rsidR="002F35B9" w:rsidRDefault="002F35B9" w:rsidP="002F35B9">
      <w:r>
        <w:rPr>
          <w:rFonts w:hint="eastAsia"/>
        </w:rPr>
        <w:t>常用开发过程模型</w:t>
      </w:r>
    </w:p>
    <w:p w14:paraId="1AD58AD2" w14:textId="40A45D96" w:rsidR="002F35B9" w:rsidRDefault="002F35B9" w:rsidP="002F35B9">
      <w:pPr>
        <w:numPr>
          <w:ilvl w:val="0"/>
          <w:numId w:val="1"/>
        </w:numPr>
      </w:pPr>
      <w:r w:rsidRPr="002F35B9">
        <w:rPr>
          <w:rFonts w:hint="eastAsia"/>
        </w:rPr>
        <w:t>瀑布模型</w:t>
      </w:r>
      <w:r>
        <w:rPr>
          <w:rFonts w:hint="eastAsia"/>
        </w:rPr>
        <w:t>：以文档驱动开发过程，明确需求。</w:t>
      </w:r>
      <w:r w:rsidRPr="002F35B9">
        <w:rPr>
          <w:rFonts w:hint="eastAsia"/>
        </w:rPr>
        <w:t>适合于</w:t>
      </w:r>
      <w:r w:rsidRPr="002F35B9">
        <w:rPr>
          <w:rFonts w:hint="eastAsia"/>
          <w:b/>
          <w:bCs/>
        </w:rPr>
        <w:t>用户需求明确、完整、无重大变化</w:t>
      </w:r>
      <w:r w:rsidRPr="002F35B9">
        <w:rPr>
          <w:rFonts w:hint="eastAsia"/>
        </w:rPr>
        <w:t>的软件项目开发</w:t>
      </w:r>
    </w:p>
    <w:p w14:paraId="0D3B4A8C" w14:textId="7FC0F631" w:rsidR="002F35B9" w:rsidRPr="002F35B9" w:rsidRDefault="002F35B9" w:rsidP="002F35B9">
      <w:pPr>
        <w:numPr>
          <w:ilvl w:val="0"/>
          <w:numId w:val="1"/>
        </w:numPr>
      </w:pPr>
      <w:r w:rsidRPr="002F35B9">
        <w:rPr>
          <w:rFonts w:hint="eastAsia"/>
        </w:rPr>
        <w:t xml:space="preserve"> 原型（演化）模型</w:t>
      </w:r>
      <w:r>
        <w:rPr>
          <w:rFonts w:hint="eastAsia"/>
        </w:rPr>
        <w:t>：在</w:t>
      </w:r>
      <w:r w:rsidRPr="002F35B9">
        <w:rPr>
          <w:rFonts w:hint="eastAsia"/>
          <w:b/>
          <w:bCs/>
        </w:rPr>
        <w:t>需求不确定或明确</w:t>
      </w:r>
      <w:r>
        <w:rPr>
          <w:rFonts w:hint="eastAsia"/>
        </w:rPr>
        <w:t>时，可以先根据基本需求，快速构建一个原型。</w:t>
      </w:r>
    </w:p>
    <w:p w14:paraId="36A78F70" w14:textId="7BA565C8" w:rsidR="002F35B9" w:rsidRPr="002F35B9" w:rsidRDefault="002F35B9" w:rsidP="002F35B9">
      <w:pPr>
        <w:numPr>
          <w:ilvl w:val="0"/>
          <w:numId w:val="1"/>
        </w:numPr>
        <w:rPr>
          <w:b/>
          <w:bCs/>
        </w:rPr>
      </w:pPr>
      <w:r w:rsidRPr="002F35B9">
        <w:rPr>
          <w:rFonts w:hint="eastAsia"/>
        </w:rPr>
        <w:t xml:space="preserve"> 增量模型</w:t>
      </w:r>
      <w:r w:rsidR="00C03078">
        <w:rPr>
          <w:rFonts w:hint="eastAsia"/>
        </w:rPr>
        <w:t>：</w:t>
      </w:r>
      <w:r w:rsidR="00C03078" w:rsidRPr="00C03078">
        <w:rPr>
          <w:rFonts w:hint="eastAsia"/>
        </w:rPr>
        <w:t>渐进地开发</w:t>
      </w:r>
      <w:r w:rsidR="00C03078" w:rsidRPr="00C03078">
        <w:rPr>
          <w:rFonts w:hint="eastAsia"/>
          <w:b/>
          <w:bCs/>
        </w:rPr>
        <w:t>逐步完善</w:t>
      </w:r>
      <w:r w:rsidR="00C03078" w:rsidRPr="00C03078">
        <w:rPr>
          <w:rFonts w:hint="eastAsia"/>
        </w:rPr>
        <w:t>的软件版本的模型</w:t>
      </w:r>
      <w:r w:rsidR="00C03078">
        <w:rPr>
          <w:rFonts w:hint="eastAsia"/>
        </w:rPr>
        <w:t>，以组件为单位，</w:t>
      </w:r>
      <w:r w:rsidR="00C03078" w:rsidRPr="00C03078">
        <w:rPr>
          <w:rFonts w:hint="eastAsia"/>
          <w:b/>
          <w:bCs/>
        </w:rPr>
        <w:t>先完成需求稳定的核心组件</w:t>
      </w:r>
    </w:p>
    <w:p w14:paraId="55368677" w14:textId="09833F83" w:rsidR="002F35B9" w:rsidRPr="002F35B9" w:rsidRDefault="002F35B9" w:rsidP="002F35B9">
      <w:pPr>
        <w:numPr>
          <w:ilvl w:val="0"/>
          <w:numId w:val="1"/>
        </w:numPr>
        <w:rPr>
          <w:b/>
          <w:bCs/>
        </w:rPr>
      </w:pPr>
      <w:r w:rsidRPr="002F35B9">
        <w:rPr>
          <w:rFonts w:hint="eastAsia"/>
        </w:rPr>
        <w:t xml:space="preserve"> 螺旋模型</w:t>
      </w:r>
      <w:r w:rsidR="00C03078">
        <w:rPr>
          <w:rFonts w:hint="eastAsia"/>
        </w:rPr>
        <w:t>：大型软件，增加了</w:t>
      </w:r>
      <w:r w:rsidR="00C03078" w:rsidRPr="00C03078">
        <w:rPr>
          <w:rFonts w:hint="eastAsia"/>
          <w:b/>
          <w:bCs/>
        </w:rPr>
        <w:t>风险分析</w:t>
      </w:r>
      <w:r w:rsidR="00C03078">
        <w:rPr>
          <w:rFonts w:hint="eastAsia"/>
          <w:b/>
          <w:bCs/>
        </w:rPr>
        <w:t>——可以降低风险</w:t>
      </w:r>
    </w:p>
    <w:p w14:paraId="27D167B6" w14:textId="7EDA302E" w:rsidR="002F35B9" w:rsidRDefault="00C03078" w:rsidP="002F35B9">
      <w:pPr>
        <w:numPr>
          <w:ilvl w:val="0"/>
          <w:numId w:val="1"/>
        </w:numPr>
      </w:pPr>
      <w:r w:rsidRPr="00C03078">
        <w:rPr>
          <w:noProof/>
        </w:rPr>
        <w:drawing>
          <wp:anchor distT="0" distB="0" distL="114300" distR="114300" simplePos="0" relativeHeight="251659264" behindDoc="0" locked="0" layoutInCell="1" allowOverlap="1" wp14:anchorId="7D833389" wp14:editId="60E52AA7">
            <wp:simplePos x="0" y="0"/>
            <wp:positionH relativeFrom="column">
              <wp:posOffset>431860</wp:posOffset>
            </wp:positionH>
            <wp:positionV relativeFrom="paragraph">
              <wp:posOffset>278079</wp:posOffset>
            </wp:positionV>
            <wp:extent cx="4719955" cy="2634615"/>
            <wp:effectExtent l="0" t="0" r="444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5B9" w:rsidRPr="002F35B9">
        <w:rPr>
          <w:rFonts w:hint="eastAsia"/>
        </w:rPr>
        <w:t xml:space="preserve"> 喷泉模型</w:t>
      </w:r>
      <w:r>
        <w:rPr>
          <w:rFonts w:hint="eastAsia"/>
        </w:rPr>
        <w:t>：面向对象开发过程，迭代性</w:t>
      </w:r>
    </w:p>
    <w:p w14:paraId="27847AD9" w14:textId="00630E21" w:rsidR="002F35B9" w:rsidRPr="002F35B9" w:rsidRDefault="002F35B9" w:rsidP="002F35B9">
      <w:pPr>
        <w:numPr>
          <w:ilvl w:val="0"/>
          <w:numId w:val="1"/>
        </w:numPr>
      </w:pPr>
      <w:r w:rsidRPr="002F35B9">
        <w:rPr>
          <w:rFonts w:hint="eastAsia"/>
        </w:rPr>
        <w:t xml:space="preserve"> 统一过程模型RUP（迭代式模型）</w:t>
      </w:r>
      <w:r w:rsidR="00C03078">
        <w:rPr>
          <w:rFonts w:hint="eastAsia"/>
        </w:rPr>
        <w:t>同软件体系结构课程</w:t>
      </w:r>
    </w:p>
    <w:p w14:paraId="2069A67C" w14:textId="4933C294" w:rsidR="002F35B9" w:rsidRDefault="006824F6" w:rsidP="002F35B9">
      <w:pPr>
        <w:numPr>
          <w:ilvl w:val="0"/>
          <w:numId w:val="1"/>
        </w:numPr>
      </w:pPr>
      <w:r w:rsidRPr="006824F6">
        <w:rPr>
          <w:noProof/>
        </w:rPr>
        <w:drawing>
          <wp:anchor distT="0" distB="0" distL="114300" distR="114300" simplePos="0" relativeHeight="251661312" behindDoc="0" locked="0" layoutInCell="1" allowOverlap="1" wp14:anchorId="0E8E4D82" wp14:editId="2241F350">
            <wp:simplePos x="0" y="0"/>
            <wp:positionH relativeFrom="column">
              <wp:posOffset>203863</wp:posOffset>
            </wp:positionH>
            <wp:positionV relativeFrom="paragraph">
              <wp:posOffset>445466</wp:posOffset>
            </wp:positionV>
            <wp:extent cx="4826635" cy="2620010"/>
            <wp:effectExtent l="0" t="0" r="0" b="889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5B9" w:rsidRPr="002F35B9">
        <w:rPr>
          <w:rFonts w:hint="eastAsia"/>
        </w:rPr>
        <w:t xml:space="preserve"> 敏捷模型（XP, Scrum）</w:t>
      </w:r>
      <w:r w:rsidR="00C03078">
        <w:rPr>
          <w:rFonts w:hint="eastAsia"/>
        </w:rPr>
        <w:t>：</w:t>
      </w:r>
      <w:r w:rsidR="00C03078" w:rsidRPr="00C03078">
        <w:rPr>
          <w:rFonts w:hint="eastAsia"/>
        </w:rPr>
        <w:t>具有</w:t>
      </w:r>
      <w:r w:rsidR="00C03078" w:rsidRPr="00C03078">
        <w:rPr>
          <w:rFonts w:hint="eastAsia"/>
          <w:b/>
          <w:bCs/>
        </w:rPr>
        <w:t>以人为核心、循环迭代、响应变化</w:t>
      </w:r>
      <w:r w:rsidR="00C03078" w:rsidRPr="00C03078">
        <w:rPr>
          <w:rFonts w:hint="eastAsia"/>
        </w:rPr>
        <w:t>的特点，着眼于高质量的快速交付令客户满意的工作软件。</w:t>
      </w:r>
    </w:p>
    <w:p w14:paraId="467A2D48" w14:textId="1D41CAFB" w:rsidR="002F35B9" w:rsidRDefault="002F35B9" w:rsidP="006824F6"/>
    <w:p w14:paraId="065E0232" w14:textId="4939E7F0" w:rsidR="006824F6" w:rsidRDefault="006824F6" w:rsidP="002F35B9">
      <w:r>
        <w:lastRenderedPageBreak/>
        <w:t>S</w:t>
      </w:r>
      <w:r>
        <w:rPr>
          <w:rFonts w:hint="eastAsia"/>
        </w:rPr>
        <w:t>crum迭代式开发：将整个软件生命周期分成多个小的迭代，一个sprint是1-</w:t>
      </w:r>
      <w:r>
        <w:t>4</w:t>
      </w:r>
      <w:r>
        <w:rPr>
          <w:rFonts w:hint="eastAsia"/>
        </w:rPr>
        <w:t>周的迭代。需求在一个sprint内是不允许变化的。</w:t>
      </w:r>
    </w:p>
    <w:p w14:paraId="4D83C7A4" w14:textId="194A079C" w:rsidR="006824F6" w:rsidRDefault="006824F6" w:rsidP="002F35B9">
      <w:r>
        <w:rPr>
          <w:rFonts w:hint="eastAsia"/>
        </w:rPr>
        <w:t>每日站立会议</w:t>
      </w:r>
    </w:p>
    <w:p w14:paraId="6C59A7D4" w14:textId="5C6FADA1" w:rsidR="006824F6" w:rsidRPr="006824F6" w:rsidRDefault="006824F6" w:rsidP="006824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4F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824F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"C:\\Users\\Lenovo\\AppData\\Roaming\\Tencent\\Users\\1753123434\\QQ\\WinTemp\\RichOle\\I)K54D)4QQ837FN}9KU7C]0.png" \* MERGEFORMATINET </w:instrText>
      </w:r>
      <w:r w:rsidRPr="006824F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6A6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6A6C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E6A6C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"C:\\Users\\Lenovo\\AppData\\Roaming\\Tencent\\Users\\1753123434\\QQ\\WinTemp\\RichOle\\I)K54D)4QQ837FN}9KU7C]0.png" \* MERGEFORMATINET</w:instrText>
      </w:r>
      <w:r w:rsidR="007E6A6C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E6A6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65FF5">
        <w:rPr>
          <w:rFonts w:ascii="宋体" w:eastAsia="宋体" w:hAnsi="宋体" w:cs="宋体"/>
          <w:kern w:val="0"/>
          <w:sz w:val="24"/>
          <w:szCs w:val="24"/>
        </w:rPr>
        <w:pict w14:anchorId="25A5FF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8.45pt;height:232.7pt">
            <v:imagedata r:id="rId9" r:href="rId10"/>
          </v:shape>
        </w:pict>
      </w:r>
      <w:r w:rsidR="007E6A6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824F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812ADFC" w14:textId="77777777" w:rsidR="006824F6" w:rsidRDefault="006824F6" w:rsidP="002F35B9"/>
    <w:p w14:paraId="48C9BB7A" w14:textId="11BDC4A4" w:rsidR="006824F6" w:rsidRPr="006824F6" w:rsidRDefault="006824F6" w:rsidP="006824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24F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824F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"C:\\Users\\Lenovo\\AppData\\Roaming\\Tencent\\Users\\1753123434\\QQ\\WinTemp\\RichOle\\UK3Q3H[V}4P`5OD4AO(_4HL.png" \* MERGEFORMATINET </w:instrText>
      </w:r>
      <w:r w:rsidRPr="006824F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6A6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6A6C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E6A6C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"C:\\Users\\Lenovo\\AppData\\Roaming\\Tencent\\Users\\1753123434\\QQ\\WinTemp\\RichOle\\UK3Q3H[V}4P`5OD4AO(_4HL.png" \* MERGEFORMATINET</w:instrText>
      </w:r>
      <w:r w:rsidR="007E6A6C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E6A6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65FF5">
        <w:rPr>
          <w:rFonts w:ascii="宋体" w:eastAsia="宋体" w:hAnsi="宋体" w:cs="宋体"/>
          <w:kern w:val="0"/>
          <w:sz w:val="24"/>
          <w:szCs w:val="24"/>
        </w:rPr>
        <w:pict w14:anchorId="12E07A8A">
          <v:shape id="_x0000_i1026" type="#_x0000_t75" alt="" style="width:396.5pt;height:227.5pt">
            <v:imagedata r:id="rId11" r:href="rId12"/>
          </v:shape>
        </w:pict>
      </w:r>
      <w:r w:rsidR="007E6A6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824F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666C01C" w14:textId="51C2EE60" w:rsidR="006824F6" w:rsidRDefault="00E04F68" w:rsidP="002F35B9">
      <w:r w:rsidRPr="00E04F68">
        <w:rPr>
          <w:rFonts w:hint="eastAsia"/>
          <w:b/>
          <w:bCs/>
        </w:rPr>
        <w:t>极限编程</w:t>
      </w:r>
      <w:r w:rsidRPr="00E04F68">
        <w:t>(XP，eXtreme Programming)，是一种“轻量型”的</w:t>
      </w:r>
      <w:r w:rsidRPr="00E04F68">
        <w:rPr>
          <w:b/>
          <w:bCs/>
        </w:rPr>
        <w:t>以编码为核心任务</w:t>
      </w:r>
      <w:r w:rsidRPr="00E04F68">
        <w:t>的灵活软件开发方法</w:t>
      </w:r>
    </w:p>
    <w:p w14:paraId="6D9DFC4A" w14:textId="01729BAF" w:rsidR="006824F6" w:rsidRDefault="00E04F68" w:rsidP="00E04F68">
      <w:pPr>
        <w:ind w:firstLineChars="200" w:firstLine="420"/>
      </w:pPr>
      <w:r w:rsidRPr="00E04F68">
        <w:t>RUP面向管理层面，XP面向实施层面。两者是相辅相成、互相补充的。</w:t>
      </w:r>
    </w:p>
    <w:p w14:paraId="3C90E8EA" w14:textId="77777777" w:rsidR="006824F6" w:rsidRDefault="006824F6" w:rsidP="002F35B9"/>
    <w:p w14:paraId="5E7F339C" w14:textId="7AF885A6" w:rsidR="002F35B9" w:rsidRDefault="00E04F68" w:rsidP="002F35B9">
      <w:r>
        <w:rPr>
          <w:rFonts w:hint="eastAsia"/>
        </w:rPr>
        <w:t>可行性研究：可行；基本可行；不可行</w:t>
      </w:r>
    </w:p>
    <w:p w14:paraId="2B2C3ACD" w14:textId="7B9435DE" w:rsidR="00E04F68" w:rsidRDefault="00E04F68" w:rsidP="002F35B9">
      <w:r>
        <w:rPr>
          <w:rFonts w:hint="eastAsia"/>
        </w:rPr>
        <w:t>研究步骤：确定系统的目标——分析研究正在运行的系统——设计新系统高层逻辑模型——提出可行的解决方案并对其进行评估和比较——选择合适的解决方案——撰写可行性研究报告。</w:t>
      </w:r>
    </w:p>
    <w:p w14:paraId="7FE38A58" w14:textId="573F462E" w:rsidR="00565FF5" w:rsidRDefault="00565FF5" w:rsidP="002F35B9"/>
    <w:p w14:paraId="3174486D" w14:textId="550B3EC9" w:rsidR="00565FF5" w:rsidRDefault="00565FF5" w:rsidP="002F35B9"/>
    <w:p w14:paraId="0D63754D" w14:textId="74DC2C44" w:rsidR="00565FF5" w:rsidRPr="00565FF5" w:rsidRDefault="00565FF5" w:rsidP="00565F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5FF5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565FF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"C:\\Users\\Lenovo\\AppData\\Roaming\\Tencent\\Users\\1753123434\\QQ\\WinTemp\\RichOle\\S@$7C({6AVTM%FZQ5SJ%X7C.png" \* MERGEFORMATINET </w:instrTex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65FF5">
        <w:rPr>
          <w:rFonts w:ascii="宋体" w:eastAsia="宋体" w:hAnsi="宋体" w:cs="宋体"/>
          <w:kern w:val="0"/>
          <w:sz w:val="24"/>
          <w:szCs w:val="24"/>
        </w:rPr>
        <w:pict w14:anchorId="5B0C9957">
          <v:shape id="_x0000_i1027" type="#_x0000_t75" alt="" style="width:357.9pt;height:186.8pt">
            <v:imagedata r:id="rId13" r:href="rId14"/>
          </v:shape>
        </w:pic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75EC2CC" w14:textId="3BDA2670" w:rsidR="00565FF5" w:rsidRPr="00565FF5" w:rsidRDefault="00565FF5" w:rsidP="00565F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65FF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"C:\\Users\\Lenovo\\AppData\\Roaming\\Tencent\\Users\\1753123434\\QQ\\WinTemp\\RichOle\\)%)W)ESPP{8@GVTB_9YH$TM.png" \* MERGEFORMATINET </w:instrTex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65FF5">
        <w:rPr>
          <w:rFonts w:ascii="宋体" w:eastAsia="宋体" w:hAnsi="宋体" w:cs="宋体"/>
          <w:kern w:val="0"/>
          <w:sz w:val="24"/>
          <w:szCs w:val="24"/>
        </w:rPr>
        <w:pict w14:anchorId="0D4B934E">
          <v:shape id="_x0000_i1030" type="#_x0000_t75" alt="" style="width:469.55pt;height:213.9pt">
            <v:imagedata r:id="rId15" r:href="rId16"/>
          </v:shape>
        </w:pic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35D6DBF" w14:textId="7E2B8261" w:rsidR="00565FF5" w:rsidRPr="00565FF5" w:rsidRDefault="00565FF5" w:rsidP="00565F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65FF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"C:\\Users\\Lenovo\\AppData\\Roaming\\Tencent\\Users\\1753123434\\QQ\\WinTemp\\RichOle\\PRVYANVG]}WU%4)`1T}O8ZR.png" \* MERGEFORMATINET </w:instrTex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65FF5">
        <w:rPr>
          <w:rFonts w:ascii="宋体" w:eastAsia="宋体" w:hAnsi="宋体" w:cs="宋体"/>
          <w:kern w:val="0"/>
          <w:sz w:val="24"/>
          <w:szCs w:val="24"/>
        </w:rPr>
        <w:pict w14:anchorId="7FAE78CE">
          <v:shape id="_x0000_i1034" type="#_x0000_t75" alt="" style="width:446.6pt;height:204.5pt">
            <v:imagedata r:id="rId17" r:href="rId18"/>
          </v:shape>
        </w:pic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B747FE9" w14:textId="6635D01A" w:rsidR="00565FF5" w:rsidRDefault="00565FF5">
      <w:pPr>
        <w:widowControl/>
        <w:jc w:val="left"/>
      </w:pPr>
      <w:r>
        <w:br w:type="page"/>
      </w:r>
    </w:p>
    <w:p w14:paraId="315DBA09" w14:textId="0D1B65F9" w:rsidR="00565FF5" w:rsidRPr="00565FF5" w:rsidRDefault="00565FF5" w:rsidP="00565F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5FF5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565FF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"C:\\Users\\Lenovo\\AppData\\Roaming\\Tencent\\Users\\1753123434\\QQ\\WinTemp\\RichOle\\26II8HAVU9}5]9AP$E6[M9E.png" \* MERGEFORMATINET </w:instrTex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65FF5">
        <w:rPr>
          <w:rFonts w:ascii="宋体" w:eastAsia="宋体" w:hAnsi="宋体" w:cs="宋体"/>
          <w:kern w:val="0"/>
          <w:sz w:val="24"/>
          <w:szCs w:val="24"/>
        </w:rPr>
        <w:pict w14:anchorId="788F6D36">
          <v:shape id="_x0000_i1037" type="#_x0000_t75" alt="" style="width:482.1pt;height:217.05pt">
            <v:imagedata r:id="rId19" r:href="rId20"/>
          </v:shape>
        </w:pic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5E9B395" w14:textId="7342E4B6" w:rsidR="00565FF5" w:rsidRPr="00565FF5" w:rsidRDefault="00565FF5" w:rsidP="00565F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65FF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"C:\\Users\\Lenovo\\AppData\\Roaming\\Tencent\\Users\\1753123434\\QQ\\WinTemp\\RichOle\\K}J_X12AUD%{GFOD)I756%L.png" \* MERGEFORMATINET </w:instrTex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65FF5">
        <w:rPr>
          <w:rFonts w:ascii="宋体" w:eastAsia="宋体" w:hAnsi="宋体" w:cs="宋体"/>
          <w:kern w:val="0"/>
          <w:sz w:val="24"/>
          <w:szCs w:val="24"/>
        </w:rPr>
        <w:pict w14:anchorId="13F9EC44">
          <v:shape id="_x0000_i1041" type="#_x0000_t75" alt="" style="width:472.7pt;height:235.85pt">
            <v:imagedata r:id="rId21" r:href="rId22"/>
          </v:shape>
        </w:pic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E4651D5" w14:textId="2F8E0A09" w:rsidR="00565FF5" w:rsidRPr="00565FF5" w:rsidRDefault="00565FF5" w:rsidP="00565F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65FF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"C:\\Users\\Lenovo\\AppData\\Roaming\\Tencent\\Users\\1753123434\\QQ\\WinTemp\\RichOle\\]P6)D[GYF{941UBCV2F2O11.png" \* MERGEFORMATINET </w:instrTex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65FF5">
        <w:rPr>
          <w:rFonts w:ascii="宋体" w:eastAsia="宋体" w:hAnsi="宋体" w:cs="宋体"/>
          <w:kern w:val="0"/>
          <w:sz w:val="24"/>
          <w:szCs w:val="24"/>
        </w:rPr>
        <w:pict w14:anchorId="4885C0E8">
          <v:shape id="_x0000_i1044" type="#_x0000_t75" alt="" style="width:462.25pt;height:225.4pt">
            <v:imagedata r:id="rId23" r:href="rId24"/>
          </v:shape>
        </w:pic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4405496" w14:textId="155D7C4E" w:rsidR="00565FF5" w:rsidRPr="00565FF5" w:rsidRDefault="00565FF5" w:rsidP="00565F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5FF5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565FF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"C:\\Users\\Lenovo\\AppData\\Roaming\\Tencent\\Users\\1753123434\\QQ\\WinTemp\\RichOle\\O0IV}N]%$WS$Y~U@99N~27X.png" \* MERGEFORMATINET </w:instrTex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65FF5">
        <w:rPr>
          <w:rFonts w:ascii="宋体" w:eastAsia="宋体" w:hAnsi="宋体" w:cs="宋体"/>
          <w:kern w:val="0"/>
          <w:sz w:val="24"/>
          <w:szCs w:val="24"/>
        </w:rPr>
        <w:pict w14:anchorId="3EBC2E13">
          <v:shape id="_x0000_i1048" type="#_x0000_t75" alt="" style="width:449.75pt;height:235.85pt">
            <v:imagedata r:id="rId25" r:href="rId26"/>
          </v:shape>
        </w:pic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18A37ED" w14:textId="40D11994" w:rsidR="00565FF5" w:rsidRPr="00565FF5" w:rsidRDefault="00565FF5" w:rsidP="00565F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65FF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"C:\\Users\\Lenovo\\AppData\\Roaming\\Tencent\\Users\\1753123434\\QQ\\WinTemp\\RichOle\\Y0]F8`_T[YEHQE@$NJZFG$C.png" \* MERGEFORMATINET </w:instrTex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65FF5">
        <w:rPr>
          <w:rFonts w:ascii="宋体" w:eastAsia="宋体" w:hAnsi="宋体" w:cs="宋体"/>
          <w:kern w:val="0"/>
          <w:sz w:val="24"/>
          <w:szCs w:val="24"/>
        </w:rPr>
        <w:pict w14:anchorId="052BEF5B">
          <v:shape id="_x0000_i1053" type="#_x0000_t75" alt="" style="width:464.35pt;height:228.5pt">
            <v:imagedata r:id="rId27" r:href="rId28"/>
          </v:shape>
        </w:pict>
      </w:r>
      <w:r w:rsidRPr="00565FF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97D61DE" w14:textId="77777777" w:rsidR="00565FF5" w:rsidRPr="00565FF5" w:rsidRDefault="00565FF5" w:rsidP="002F35B9">
      <w:pPr>
        <w:rPr>
          <w:rFonts w:hint="eastAsia"/>
        </w:rPr>
      </w:pPr>
    </w:p>
    <w:sectPr w:rsidR="00565FF5" w:rsidRPr="00565F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0E3A6" w14:textId="77777777" w:rsidR="007E6A6C" w:rsidRDefault="007E6A6C" w:rsidP="00565FF5">
      <w:r>
        <w:separator/>
      </w:r>
    </w:p>
  </w:endnote>
  <w:endnote w:type="continuationSeparator" w:id="0">
    <w:p w14:paraId="4E29D119" w14:textId="77777777" w:rsidR="007E6A6C" w:rsidRDefault="007E6A6C" w:rsidP="00565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ECCA6" w14:textId="77777777" w:rsidR="007E6A6C" w:rsidRDefault="007E6A6C" w:rsidP="00565FF5">
      <w:r>
        <w:separator/>
      </w:r>
    </w:p>
  </w:footnote>
  <w:footnote w:type="continuationSeparator" w:id="0">
    <w:p w14:paraId="4D1765C6" w14:textId="77777777" w:rsidR="007E6A6C" w:rsidRDefault="007E6A6C" w:rsidP="00565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1A88"/>
    <w:multiLevelType w:val="hybridMultilevel"/>
    <w:tmpl w:val="08445FA8"/>
    <w:lvl w:ilvl="0" w:tplc="381ACFD8">
      <w:start w:val="1"/>
      <w:numFmt w:val="bullet"/>
      <w:lvlText w:val="֍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A80796" w:tentative="1">
      <w:start w:val="1"/>
      <w:numFmt w:val="bullet"/>
      <w:lvlText w:val="֍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502C6A" w:tentative="1">
      <w:start w:val="1"/>
      <w:numFmt w:val="bullet"/>
      <w:lvlText w:val="֍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FC3C3A" w:tentative="1">
      <w:start w:val="1"/>
      <w:numFmt w:val="bullet"/>
      <w:lvlText w:val="֍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68B762" w:tentative="1">
      <w:start w:val="1"/>
      <w:numFmt w:val="bullet"/>
      <w:lvlText w:val="֍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8613E2" w:tentative="1">
      <w:start w:val="1"/>
      <w:numFmt w:val="bullet"/>
      <w:lvlText w:val="֍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AE5D2A" w:tentative="1">
      <w:start w:val="1"/>
      <w:numFmt w:val="bullet"/>
      <w:lvlText w:val="֍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B66C96" w:tentative="1">
      <w:start w:val="1"/>
      <w:numFmt w:val="bullet"/>
      <w:lvlText w:val="֍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C00BAE" w:tentative="1">
      <w:start w:val="1"/>
      <w:numFmt w:val="bullet"/>
      <w:lvlText w:val="֍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5B9"/>
    <w:rsid w:val="002F35B9"/>
    <w:rsid w:val="00565FF5"/>
    <w:rsid w:val="006824F6"/>
    <w:rsid w:val="007E6A6C"/>
    <w:rsid w:val="00C03078"/>
    <w:rsid w:val="00E04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1A43D"/>
  <w15:chartTrackingRefBased/>
  <w15:docId w15:val="{74F1A3A1-9526-40ED-9C6D-03450DA5A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35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35B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565F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5F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5F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5F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4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4376">
          <w:marLeft w:val="11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563">
          <w:marLeft w:val="11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4955">
          <w:marLeft w:val="11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5617">
          <w:marLeft w:val="11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2388">
          <w:marLeft w:val="11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1180">
          <w:marLeft w:val="11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2538">
          <w:marLeft w:val="11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1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7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file:///C:\Users\Lenovo\AppData\Roaming\Tencent\Users\1753123434\QQ\WinTemp\RichOle\PRVYANVG%5d%7dWU%254)%601T%7dO8ZR.png" TargetMode="External"/><Relationship Id="rId26" Type="http://schemas.openxmlformats.org/officeDocument/2006/relationships/image" Target="file:///C:\Users\Lenovo\AppData\Roaming\Tencent\Users\1753123434\QQ\WinTemp\RichOle\O0IV%7dN%5d%25$WS$Y~U@99N~27X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file:///C:\Users\Lenovo\AppData\Roaming\Tencent\Users\1753123434\QQ\WinTemp\RichOle\UK3Q3H%5bV%7d4P%605OD4AO(_4HL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file:///C:\Users\Lenovo\AppData\Roaming\Tencent\Users\1753123434\QQ\WinTemp\RichOle\)%25)W)ESPP%7b8@GVTB_9YH$TM.png" TargetMode="External"/><Relationship Id="rId20" Type="http://schemas.openxmlformats.org/officeDocument/2006/relationships/image" Target="file:///C:\Users\Lenovo\AppData\Roaming\Tencent\Users\1753123434\QQ\WinTemp\RichOle\26II8HAVU9%7d5%5d9AP$E6%5bM9E.png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file:///C:\Users\Lenovo\AppData\Roaming\Tencent\Users\1753123434\QQ\WinTemp\RichOle\%5dP6)D%5bGYF%7b941UBCV2F2O11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file:///C:\Users\Lenovo\AppData\Roaming\Tencent\Users\1753123434\QQ\WinTemp\RichOle\Y0%5dF8%60_T%5bYEHQE@$NJZFG$C.png" TargetMode="External"/><Relationship Id="rId10" Type="http://schemas.openxmlformats.org/officeDocument/2006/relationships/image" Target="file:///C:\Users\Lenovo\AppData\Roaming\Tencent\Users\1753123434\QQ\WinTemp\RichOle\I)K54D)4QQ837FN%7d9KU7C%5d0.png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file:///C:\Users\Lenovo\AppData\Roaming\Tencent\Users\1753123434\QQ\WinTemp\RichOle\S@$7C(%7b6AVTM%25FZQ5SJ%25X7C.png" TargetMode="External"/><Relationship Id="rId22" Type="http://schemas.openxmlformats.org/officeDocument/2006/relationships/image" Target="file:///C:\Users\Lenovo\AppData\Roaming\Tencent\Users\1753123434\QQ\WinTemp\RichOle\K%7dJ_X12AUD%25%7bGFOD)I756%25L.png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hanyu</dc:creator>
  <cp:keywords/>
  <dc:description/>
  <cp:lastModifiedBy>Zhao hanyu</cp:lastModifiedBy>
  <cp:revision>2</cp:revision>
  <dcterms:created xsi:type="dcterms:W3CDTF">2021-12-27T07:14:00Z</dcterms:created>
  <dcterms:modified xsi:type="dcterms:W3CDTF">2021-12-27T07:38:00Z</dcterms:modified>
</cp:coreProperties>
</file>