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22D2C" w14:textId="77777777" w:rsidR="0022224D" w:rsidRPr="0022224D" w:rsidRDefault="0022224D" w:rsidP="00A42444">
      <w:pPr>
        <w:pStyle w:val="Heading1"/>
        <w:jc w:val="center"/>
      </w:pPr>
      <w:r w:rsidRPr="0022224D">
        <w:t>Real-Time Face Recognition: Methods and Techniques</w:t>
      </w:r>
    </w:p>
    <w:p w14:paraId="084BD4F1" w14:textId="77777777" w:rsidR="0022224D" w:rsidRPr="0022224D" w:rsidRDefault="0022224D" w:rsidP="0022224D">
      <w:pPr>
        <w:jc w:val="both"/>
      </w:pPr>
      <w:r w:rsidRPr="0022224D">
        <w:t>This report surveys major real-time face recognition methods, ranging from classic statistical techniques to modern deep and transformer-based models. For each method we describe its principle, implementation difficulty and hardware needs, typical benchmark accuracy, speed vs. accuracy trade-offs, and common use cases. Where possible, we cite reported results on standard benchmarks (e.g. LFW, MegaFace). The discussion is organized into categories with summary tables for clarity.</w:t>
      </w:r>
    </w:p>
    <w:p w14:paraId="6034E0DD" w14:textId="77777777" w:rsidR="0022224D" w:rsidRPr="0022224D" w:rsidRDefault="0022224D" w:rsidP="0022224D">
      <w:pPr>
        <w:jc w:val="both"/>
        <w:rPr>
          <w:b/>
          <w:bCs/>
        </w:rPr>
      </w:pPr>
      <w:r w:rsidRPr="0022224D">
        <w:rPr>
          <w:b/>
          <w:bCs/>
        </w:rPr>
        <w:t>Traditional Feature-Based Approaches (Eigenfaces, Fisherfaces, LBP)</w:t>
      </w:r>
    </w:p>
    <w:p w14:paraId="67A36AC7" w14:textId="0A37089E" w:rsidR="0022224D" w:rsidRPr="0022224D" w:rsidRDefault="0022224D" w:rsidP="0022224D">
      <w:pPr>
        <w:numPr>
          <w:ilvl w:val="0"/>
          <w:numId w:val="1"/>
        </w:numPr>
        <w:jc w:val="both"/>
      </w:pPr>
      <w:r w:rsidRPr="0022224D">
        <w:rPr>
          <w:b/>
          <w:bCs/>
        </w:rPr>
        <w:t>Eigenfaces (PCA)</w:t>
      </w:r>
      <w:r w:rsidRPr="0022224D">
        <w:t xml:space="preserve">: Represent each face as a combination of principal components (eigenvectors) of the training set. Implementation is </w:t>
      </w:r>
      <w:r w:rsidRPr="0022224D">
        <w:rPr>
          <w:i/>
          <w:iCs/>
        </w:rPr>
        <w:t>easy/beginner</w:t>
      </w:r>
      <w:r w:rsidRPr="0022224D">
        <w:t xml:space="preserve"> (simple linear algebra, often available in OpenCV) and runs on a CPU. Eigenfaces are very fast at inference (few matrix multiplications) but perform poorly under uncontrolled conditions – e.g. on LFW PCA-based eigenface verification achieves only ~60% accuracy. In practice this method is mostly of historical interest or for very controlled settings (consistent lighting/background); it fails on large modern datasets. </w:t>
      </w:r>
      <w:r w:rsidRPr="0022224D">
        <w:rPr>
          <w:i/>
          <w:iCs/>
        </w:rPr>
        <w:t>Hardware</w:t>
      </w:r>
      <w:r w:rsidRPr="0022224D">
        <w:t xml:space="preserve">: minimal (CPU). </w:t>
      </w:r>
      <w:r w:rsidRPr="0022224D">
        <w:rPr>
          <w:i/>
          <w:iCs/>
        </w:rPr>
        <w:t>Speed vs. accuracy</w:t>
      </w:r>
      <w:r w:rsidRPr="0022224D">
        <w:t xml:space="preserve">: extremely fast, very low accuracy. </w:t>
      </w:r>
      <w:r w:rsidRPr="0022224D">
        <w:rPr>
          <w:i/>
          <w:iCs/>
        </w:rPr>
        <w:t>Use cases</w:t>
      </w:r>
      <w:r w:rsidRPr="0022224D">
        <w:t>: toy problems, educational demos, or very controlled closed-set recognition.</w:t>
      </w:r>
    </w:p>
    <w:p w14:paraId="03445519" w14:textId="2271D419" w:rsidR="0022224D" w:rsidRPr="0022224D" w:rsidRDefault="0022224D" w:rsidP="0022224D">
      <w:pPr>
        <w:numPr>
          <w:ilvl w:val="0"/>
          <w:numId w:val="1"/>
        </w:numPr>
        <w:jc w:val="both"/>
      </w:pPr>
      <w:r w:rsidRPr="0022224D">
        <w:rPr>
          <w:b/>
          <w:bCs/>
        </w:rPr>
        <w:t>Fisherfaces (LDA)</w:t>
      </w:r>
      <w:r w:rsidRPr="0022224D">
        <w:t xml:space="preserve">: A supervised extension of PCA that maximizes class separation (Linear Discriminant Analysis). Difficulty is </w:t>
      </w:r>
      <w:r w:rsidRPr="0022224D">
        <w:rPr>
          <w:i/>
          <w:iCs/>
        </w:rPr>
        <w:t>easy to intermediate</w:t>
      </w:r>
      <w:r w:rsidRPr="0022224D">
        <w:t>; still CPU-friendly. Fisherfaces typically outperform Eigenfaces on small datasets (robust to lighting/expressions) but similarly degrade on unconstrained data. Reported accuracy can be higher than PCA on simple benchmarks, though modern deep models far exceed it. For example, a comparison found Fisherfaces faster (≈1.37 s per image on a small dataset) than LBP methods</w:t>
      </w:r>
      <w:r>
        <w:t>,</w:t>
      </w:r>
      <w:r w:rsidRPr="0022224D">
        <w:t xml:space="preserve"> but still too slow for true real-time without acceleration. </w:t>
      </w:r>
      <w:r w:rsidRPr="0022224D">
        <w:rPr>
          <w:i/>
          <w:iCs/>
        </w:rPr>
        <w:t>Hardware</w:t>
      </w:r>
      <w:r w:rsidRPr="0022224D">
        <w:t xml:space="preserve">: CPU. </w:t>
      </w:r>
      <w:r w:rsidRPr="0022224D">
        <w:rPr>
          <w:i/>
          <w:iCs/>
        </w:rPr>
        <w:t>Speed vs. accuracy</w:t>
      </w:r>
      <w:r w:rsidRPr="0022224D">
        <w:t xml:space="preserve">: fast but limited; moderate accuracy on simple tasks, unsuitable for large-scale. </w:t>
      </w:r>
      <w:r w:rsidRPr="0022224D">
        <w:rPr>
          <w:i/>
          <w:iCs/>
        </w:rPr>
        <w:t>Use cases</w:t>
      </w:r>
      <w:r w:rsidRPr="0022224D">
        <w:t>: early face recognition systems, academic studies on feature spaces.</w:t>
      </w:r>
    </w:p>
    <w:p w14:paraId="6F815CC5" w14:textId="77777777" w:rsidR="0022224D" w:rsidRPr="0022224D" w:rsidRDefault="0022224D" w:rsidP="0022224D">
      <w:pPr>
        <w:numPr>
          <w:ilvl w:val="0"/>
          <w:numId w:val="1"/>
        </w:numPr>
        <w:jc w:val="both"/>
      </w:pPr>
      <w:r w:rsidRPr="0022224D">
        <w:rPr>
          <w:b/>
          <w:bCs/>
        </w:rPr>
        <w:t>LBP Histogram (LBPH)</w:t>
      </w:r>
      <w:r w:rsidRPr="0022224D">
        <w:t xml:space="preserve">: Uses Local Binary Patterns to encode texture around each pixel and compares histogram distributions. Very </w:t>
      </w:r>
      <w:r w:rsidRPr="0022224D">
        <w:rPr>
          <w:i/>
          <w:iCs/>
        </w:rPr>
        <w:t>easy</w:t>
      </w:r>
      <w:r w:rsidRPr="0022224D">
        <w:t xml:space="preserve"> to implement (e.g. OpenCV) and runs on CPU. LBPH is robust to monotonic lighting changes. In one study LBPH reached 95% accuracy on a small face dataset</w:t>
      </w:r>
      <w:hyperlink r:id="rId7" w:anchor=":~:text=LBPH%20outperforms%20the%20other%20two,Fisherface%20achieved%20the%20best%20result" w:tgtFrame="_blank" w:history="1">
        <w:r w:rsidRPr="0022224D">
          <w:rPr>
            <w:rStyle w:val="Hyperlink"/>
          </w:rPr>
          <w:t>mdpi.com</w:t>
        </w:r>
      </w:hyperlink>
      <w:r w:rsidRPr="0022224D">
        <w:t xml:space="preserve"> (and outperformed Eigen/Fisher on that data). However, on large unconstrained datasets it is far less accurate than CNNs (often ~90% or lower on LFW-scale tests). </w:t>
      </w:r>
      <w:r w:rsidRPr="0022224D">
        <w:rPr>
          <w:i/>
          <w:iCs/>
        </w:rPr>
        <w:t>Hardware</w:t>
      </w:r>
      <w:r w:rsidRPr="0022224D">
        <w:t xml:space="preserve">: CPU. </w:t>
      </w:r>
      <w:r w:rsidRPr="0022224D">
        <w:rPr>
          <w:i/>
          <w:iCs/>
        </w:rPr>
        <w:t>Speed vs. accuracy</w:t>
      </w:r>
      <w:r w:rsidRPr="0022224D">
        <w:t xml:space="preserve">: very fast, modest accuracy. </w:t>
      </w:r>
      <w:r w:rsidRPr="0022224D">
        <w:rPr>
          <w:i/>
          <w:iCs/>
        </w:rPr>
        <w:t>Use cases</w:t>
      </w:r>
      <w:r w:rsidRPr="0022224D">
        <w:t>: mobile/embedded where resources are limited and only moderate accuracy is required (e.g. real-time login on a device in controlled light).</w:t>
      </w:r>
    </w:p>
    <w:p w14:paraId="50D0F6B7" w14:textId="03E29907" w:rsidR="0022224D" w:rsidRPr="0022224D" w:rsidRDefault="0022224D" w:rsidP="0022224D">
      <w:pPr>
        <w:numPr>
          <w:ilvl w:val="0"/>
          <w:numId w:val="1"/>
        </w:numPr>
        <w:jc w:val="both"/>
      </w:pPr>
      <w:r w:rsidRPr="0022224D">
        <w:rPr>
          <w:b/>
          <w:bCs/>
        </w:rPr>
        <w:t>Other Handcrafted Pipelines (HOG/SIFT + Classifier)</w:t>
      </w:r>
      <w:r w:rsidRPr="0022224D">
        <w:t xml:space="preserve">: Traditional pipelines extract features like Histogram-of-Oriented-Gradients (HOG), Gabor filters or SIFT, and feed them into an ML classifier (SVM, Random Forest, etc.). Implementation is </w:t>
      </w:r>
      <w:r w:rsidRPr="0022224D">
        <w:rPr>
          <w:i/>
          <w:iCs/>
        </w:rPr>
        <w:t>intermediate</w:t>
      </w:r>
      <w:r w:rsidRPr="0022224D">
        <w:t xml:space="preserve"> (requires ML knowledge) but can run on CPU. These can achieve reasonable accuracy on clean data (reported ≈98% on LFW in some studies) but in practice rarely exceed ~90–95% on unconstrained benchmarks. They typically involve sliding-window or multi-scale processing (slower than Eigenfaces) but still faster than heavy </w:t>
      </w:r>
      <w:r w:rsidRPr="0022224D">
        <w:lastRenderedPageBreak/>
        <w:t xml:space="preserve">CNNs. </w:t>
      </w:r>
      <w:r w:rsidRPr="0022224D">
        <w:rPr>
          <w:i/>
          <w:iCs/>
        </w:rPr>
        <w:t>Hardware</w:t>
      </w:r>
      <w:r w:rsidRPr="0022224D">
        <w:t xml:space="preserve">: CPU (possibly GPU for faster training). </w:t>
      </w:r>
      <w:r w:rsidRPr="0022224D">
        <w:rPr>
          <w:i/>
          <w:iCs/>
        </w:rPr>
        <w:t>Speed vs. accuracy</w:t>
      </w:r>
      <w:r w:rsidRPr="0022224D">
        <w:t xml:space="preserve">: moderate trade-off – faster and simpler than deep nets but accuracy is limited. </w:t>
      </w:r>
      <w:r w:rsidRPr="0022224D">
        <w:rPr>
          <w:i/>
          <w:iCs/>
        </w:rPr>
        <w:t>Use cases</w:t>
      </w:r>
      <w:r w:rsidRPr="0022224D">
        <w:t>: legacy systems, scenarios where only classical ML is available, or as a quick baseline.</w:t>
      </w:r>
    </w:p>
    <w:p w14:paraId="7B95B2B4" w14:textId="77777777" w:rsidR="0022224D" w:rsidRPr="0022224D" w:rsidRDefault="0022224D" w:rsidP="0022224D">
      <w:pPr>
        <w:jc w:val="both"/>
      </w:pPr>
      <w:r w:rsidRPr="0022224D">
        <w:rPr>
          <w:b/>
          <w:bCs/>
        </w:rPr>
        <w:t>Table 1.</w:t>
      </w:r>
      <w:r w:rsidRPr="0022224D">
        <w:t xml:space="preserve"> Summary of traditional and classical methods. (Performance is for illustrative LFW-scale benchmarks where available.)</w:t>
      </w:r>
    </w:p>
    <w:tbl>
      <w:tblPr>
        <w:tblStyle w:val="TableGrid"/>
        <w:tblW w:w="5000" w:type="pct"/>
        <w:tblLook w:val="04A0" w:firstRow="1" w:lastRow="0" w:firstColumn="1" w:lastColumn="0" w:noHBand="0" w:noVBand="1"/>
      </w:tblPr>
      <w:tblGrid>
        <w:gridCol w:w="1904"/>
        <w:gridCol w:w="2315"/>
        <w:gridCol w:w="1282"/>
        <w:gridCol w:w="1882"/>
        <w:gridCol w:w="3407"/>
      </w:tblGrid>
      <w:tr w:rsidR="0022224D" w:rsidRPr="0022224D" w14:paraId="665E80A5" w14:textId="77777777" w:rsidTr="00F1217B">
        <w:tc>
          <w:tcPr>
            <w:tcW w:w="882" w:type="pct"/>
            <w:hideMark/>
          </w:tcPr>
          <w:p w14:paraId="38F596A2" w14:textId="77777777" w:rsidR="0022224D" w:rsidRPr="0022224D" w:rsidRDefault="0022224D" w:rsidP="0022224D">
            <w:pPr>
              <w:spacing w:after="160" w:line="278" w:lineRule="auto"/>
              <w:jc w:val="both"/>
              <w:rPr>
                <w:b/>
                <w:bCs/>
              </w:rPr>
            </w:pPr>
            <w:r w:rsidRPr="0022224D">
              <w:rPr>
                <w:b/>
                <w:bCs/>
              </w:rPr>
              <w:t>Method</w:t>
            </w:r>
          </w:p>
        </w:tc>
        <w:tc>
          <w:tcPr>
            <w:tcW w:w="1073" w:type="pct"/>
            <w:hideMark/>
          </w:tcPr>
          <w:p w14:paraId="40A0866A" w14:textId="77777777" w:rsidR="0022224D" w:rsidRPr="0022224D" w:rsidRDefault="0022224D" w:rsidP="0022224D">
            <w:pPr>
              <w:spacing w:after="160" w:line="278" w:lineRule="auto"/>
              <w:jc w:val="both"/>
              <w:rPr>
                <w:b/>
                <w:bCs/>
              </w:rPr>
            </w:pPr>
            <w:r w:rsidRPr="0022224D">
              <w:rPr>
                <w:b/>
                <w:bCs/>
              </w:rPr>
              <w:t>Implementation (Difficulty)</w:t>
            </w:r>
          </w:p>
        </w:tc>
        <w:tc>
          <w:tcPr>
            <w:tcW w:w="594" w:type="pct"/>
            <w:hideMark/>
          </w:tcPr>
          <w:p w14:paraId="695167DF" w14:textId="77777777" w:rsidR="0022224D" w:rsidRPr="0022224D" w:rsidRDefault="0022224D" w:rsidP="0022224D">
            <w:pPr>
              <w:spacing w:after="160" w:line="278" w:lineRule="auto"/>
              <w:jc w:val="both"/>
              <w:rPr>
                <w:b/>
                <w:bCs/>
              </w:rPr>
            </w:pPr>
            <w:r w:rsidRPr="0022224D">
              <w:rPr>
                <w:b/>
                <w:bCs/>
              </w:rPr>
              <w:t>Hardware</w:t>
            </w:r>
          </w:p>
        </w:tc>
        <w:tc>
          <w:tcPr>
            <w:tcW w:w="872" w:type="pct"/>
            <w:hideMark/>
          </w:tcPr>
          <w:p w14:paraId="730ACE45" w14:textId="5DDCC66F" w:rsidR="0022224D" w:rsidRPr="0022224D" w:rsidRDefault="0022224D" w:rsidP="0022224D">
            <w:pPr>
              <w:spacing w:after="160" w:line="278" w:lineRule="auto"/>
              <w:jc w:val="both"/>
              <w:rPr>
                <w:b/>
                <w:bCs/>
              </w:rPr>
            </w:pPr>
            <w:r w:rsidRPr="0022224D">
              <w:rPr>
                <w:b/>
                <w:bCs/>
              </w:rPr>
              <w:t>LFW Accuracy (approx.)</w:t>
            </w:r>
          </w:p>
        </w:tc>
        <w:tc>
          <w:tcPr>
            <w:tcW w:w="1579" w:type="pct"/>
            <w:hideMark/>
          </w:tcPr>
          <w:p w14:paraId="00981B5D" w14:textId="77777777" w:rsidR="0022224D" w:rsidRPr="0022224D" w:rsidRDefault="0022224D" w:rsidP="0022224D">
            <w:pPr>
              <w:spacing w:after="160" w:line="278" w:lineRule="auto"/>
              <w:jc w:val="both"/>
              <w:rPr>
                <w:b/>
                <w:bCs/>
              </w:rPr>
            </w:pPr>
            <w:r w:rsidRPr="0022224D">
              <w:rPr>
                <w:b/>
                <w:bCs/>
              </w:rPr>
              <w:t>Trade-offs &amp; Use Cases</w:t>
            </w:r>
          </w:p>
        </w:tc>
      </w:tr>
      <w:tr w:rsidR="0022224D" w:rsidRPr="0022224D" w14:paraId="6E6275E6" w14:textId="77777777" w:rsidTr="00F1217B">
        <w:tc>
          <w:tcPr>
            <w:tcW w:w="882" w:type="pct"/>
            <w:hideMark/>
          </w:tcPr>
          <w:p w14:paraId="527A2D2E" w14:textId="77777777" w:rsidR="0022224D" w:rsidRPr="0022224D" w:rsidRDefault="0022224D" w:rsidP="0022224D">
            <w:pPr>
              <w:spacing w:after="160" w:line="278" w:lineRule="auto"/>
              <w:jc w:val="both"/>
            </w:pPr>
            <w:r w:rsidRPr="0022224D">
              <w:rPr>
                <w:b/>
                <w:bCs/>
              </w:rPr>
              <w:t>Eigenfaces</w:t>
            </w:r>
          </w:p>
        </w:tc>
        <w:tc>
          <w:tcPr>
            <w:tcW w:w="1073" w:type="pct"/>
            <w:hideMark/>
          </w:tcPr>
          <w:p w14:paraId="342430F4" w14:textId="77777777" w:rsidR="0022224D" w:rsidRPr="0022224D" w:rsidRDefault="0022224D" w:rsidP="0022224D">
            <w:pPr>
              <w:spacing w:after="160" w:line="278" w:lineRule="auto"/>
              <w:jc w:val="both"/>
            </w:pPr>
            <w:r w:rsidRPr="0022224D">
              <w:t>PCA (Beginner)</w:t>
            </w:r>
          </w:p>
        </w:tc>
        <w:tc>
          <w:tcPr>
            <w:tcW w:w="594" w:type="pct"/>
            <w:hideMark/>
          </w:tcPr>
          <w:p w14:paraId="6B76C20D" w14:textId="77777777" w:rsidR="0022224D" w:rsidRPr="0022224D" w:rsidRDefault="0022224D" w:rsidP="0022224D">
            <w:pPr>
              <w:spacing w:after="160" w:line="278" w:lineRule="auto"/>
              <w:jc w:val="both"/>
            </w:pPr>
            <w:r w:rsidRPr="0022224D">
              <w:t>CPU</w:t>
            </w:r>
          </w:p>
        </w:tc>
        <w:tc>
          <w:tcPr>
            <w:tcW w:w="872" w:type="pct"/>
            <w:hideMark/>
          </w:tcPr>
          <w:p w14:paraId="45FF5C84" w14:textId="7D60786C" w:rsidR="0022224D" w:rsidRPr="0022224D" w:rsidRDefault="0022224D" w:rsidP="0022224D">
            <w:pPr>
              <w:spacing w:after="160" w:line="278" w:lineRule="auto"/>
              <w:jc w:val="both"/>
            </w:pPr>
            <w:r w:rsidRPr="0022224D">
              <w:t xml:space="preserve">~60% </w:t>
            </w:r>
          </w:p>
        </w:tc>
        <w:tc>
          <w:tcPr>
            <w:tcW w:w="1579" w:type="pct"/>
            <w:hideMark/>
          </w:tcPr>
          <w:p w14:paraId="708D0E17" w14:textId="77777777" w:rsidR="0022224D" w:rsidRPr="0022224D" w:rsidRDefault="0022224D" w:rsidP="0022224D">
            <w:pPr>
              <w:spacing w:after="160" w:line="278" w:lineRule="auto"/>
              <w:jc w:val="both"/>
            </w:pPr>
            <w:r w:rsidRPr="0022224D">
              <w:t>Very fast; very low accuracy. Controlled conditions only.</w:t>
            </w:r>
          </w:p>
        </w:tc>
      </w:tr>
      <w:tr w:rsidR="0022224D" w:rsidRPr="0022224D" w14:paraId="48F004EF" w14:textId="77777777" w:rsidTr="00F1217B">
        <w:tc>
          <w:tcPr>
            <w:tcW w:w="882" w:type="pct"/>
            <w:hideMark/>
          </w:tcPr>
          <w:p w14:paraId="5251E7F9" w14:textId="77777777" w:rsidR="0022224D" w:rsidRPr="0022224D" w:rsidRDefault="0022224D" w:rsidP="0022224D">
            <w:pPr>
              <w:spacing w:after="160" w:line="278" w:lineRule="auto"/>
              <w:jc w:val="both"/>
            </w:pPr>
            <w:r w:rsidRPr="0022224D">
              <w:rPr>
                <w:b/>
                <w:bCs/>
              </w:rPr>
              <w:t>Fisherfaces</w:t>
            </w:r>
          </w:p>
        </w:tc>
        <w:tc>
          <w:tcPr>
            <w:tcW w:w="1073" w:type="pct"/>
            <w:hideMark/>
          </w:tcPr>
          <w:p w14:paraId="2B3D1932" w14:textId="77777777" w:rsidR="0022224D" w:rsidRPr="0022224D" w:rsidRDefault="0022224D" w:rsidP="0022224D">
            <w:pPr>
              <w:spacing w:after="160" w:line="278" w:lineRule="auto"/>
              <w:jc w:val="both"/>
            </w:pPr>
            <w:r w:rsidRPr="0022224D">
              <w:t>LDA (Beginner)</w:t>
            </w:r>
          </w:p>
        </w:tc>
        <w:tc>
          <w:tcPr>
            <w:tcW w:w="594" w:type="pct"/>
            <w:hideMark/>
          </w:tcPr>
          <w:p w14:paraId="61FC4F8E" w14:textId="77777777" w:rsidR="0022224D" w:rsidRPr="0022224D" w:rsidRDefault="0022224D" w:rsidP="0022224D">
            <w:pPr>
              <w:spacing w:after="160" w:line="278" w:lineRule="auto"/>
              <w:jc w:val="both"/>
            </w:pPr>
            <w:r w:rsidRPr="0022224D">
              <w:t>CPU</w:t>
            </w:r>
          </w:p>
        </w:tc>
        <w:tc>
          <w:tcPr>
            <w:tcW w:w="872" w:type="pct"/>
            <w:hideMark/>
          </w:tcPr>
          <w:p w14:paraId="2784E3DD" w14:textId="77777777" w:rsidR="0022224D" w:rsidRPr="0022224D" w:rsidRDefault="0022224D" w:rsidP="0022224D">
            <w:pPr>
              <w:spacing w:after="160" w:line="278" w:lineRule="auto"/>
              <w:jc w:val="both"/>
            </w:pPr>
            <w:r w:rsidRPr="0022224D">
              <w:t>(&gt;Eigenfaces, small data)</w:t>
            </w:r>
          </w:p>
        </w:tc>
        <w:tc>
          <w:tcPr>
            <w:tcW w:w="1579" w:type="pct"/>
            <w:hideMark/>
          </w:tcPr>
          <w:p w14:paraId="302650A1" w14:textId="77777777" w:rsidR="0022224D" w:rsidRPr="0022224D" w:rsidRDefault="0022224D" w:rsidP="0022224D">
            <w:pPr>
              <w:spacing w:after="160" w:line="278" w:lineRule="auto"/>
              <w:jc w:val="both"/>
            </w:pPr>
            <w:r w:rsidRPr="0022224D">
              <w:t>Fast; slightly better than PCA on small sets (e.g. lit variations); poor on wild images.</w:t>
            </w:r>
          </w:p>
        </w:tc>
      </w:tr>
      <w:tr w:rsidR="0022224D" w:rsidRPr="0022224D" w14:paraId="03763F55" w14:textId="77777777" w:rsidTr="00F1217B">
        <w:tc>
          <w:tcPr>
            <w:tcW w:w="882" w:type="pct"/>
            <w:hideMark/>
          </w:tcPr>
          <w:p w14:paraId="3AFA1380" w14:textId="77777777" w:rsidR="0022224D" w:rsidRPr="0022224D" w:rsidRDefault="0022224D" w:rsidP="0022224D">
            <w:pPr>
              <w:spacing w:after="160" w:line="278" w:lineRule="auto"/>
              <w:jc w:val="both"/>
            </w:pPr>
            <w:r w:rsidRPr="0022224D">
              <w:rPr>
                <w:b/>
                <w:bCs/>
              </w:rPr>
              <w:t>LBPH (LBP)</w:t>
            </w:r>
          </w:p>
        </w:tc>
        <w:tc>
          <w:tcPr>
            <w:tcW w:w="1073" w:type="pct"/>
            <w:hideMark/>
          </w:tcPr>
          <w:p w14:paraId="26CAE4B3" w14:textId="77777777" w:rsidR="0022224D" w:rsidRPr="0022224D" w:rsidRDefault="0022224D" w:rsidP="0022224D">
            <w:pPr>
              <w:spacing w:after="160" w:line="278" w:lineRule="auto"/>
              <w:jc w:val="both"/>
            </w:pPr>
            <w:r w:rsidRPr="0022224D">
              <w:t>LBP+Histogram (Beginner)</w:t>
            </w:r>
          </w:p>
        </w:tc>
        <w:tc>
          <w:tcPr>
            <w:tcW w:w="594" w:type="pct"/>
            <w:hideMark/>
          </w:tcPr>
          <w:p w14:paraId="50B480A4" w14:textId="77777777" w:rsidR="0022224D" w:rsidRPr="0022224D" w:rsidRDefault="0022224D" w:rsidP="0022224D">
            <w:pPr>
              <w:spacing w:after="160" w:line="278" w:lineRule="auto"/>
              <w:jc w:val="both"/>
            </w:pPr>
            <w:r w:rsidRPr="0022224D">
              <w:t>CPU</w:t>
            </w:r>
          </w:p>
        </w:tc>
        <w:tc>
          <w:tcPr>
            <w:tcW w:w="872" w:type="pct"/>
            <w:hideMark/>
          </w:tcPr>
          <w:p w14:paraId="37B7F6B6" w14:textId="41F58511" w:rsidR="0022224D" w:rsidRPr="0022224D" w:rsidRDefault="0022224D" w:rsidP="0022224D">
            <w:pPr>
              <w:spacing w:after="160" w:line="278" w:lineRule="auto"/>
              <w:jc w:val="both"/>
            </w:pPr>
            <w:r w:rsidRPr="0022224D">
              <w:t xml:space="preserve">~95% (small set) </w:t>
            </w:r>
          </w:p>
        </w:tc>
        <w:tc>
          <w:tcPr>
            <w:tcW w:w="1579" w:type="pct"/>
            <w:hideMark/>
          </w:tcPr>
          <w:p w14:paraId="27806382" w14:textId="77777777" w:rsidR="0022224D" w:rsidRPr="0022224D" w:rsidRDefault="0022224D" w:rsidP="0022224D">
            <w:pPr>
              <w:spacing w:after="160" w:line="278" w:lineRule="auto"/>
              <w:jc w:val="both"/>
            </w:pPr>
            <w:r w:rsidRPr="0022224D">
              <w:t xml:space="preserve">Fast; robust to lighting; moderate accuracy. </w:t>
            </w:r>
            <w:proofErr w:type="gramStart"/>
            <w:r w:rsidRPr="0022224D">
              <w:t>Used in</w:t>
            </w:r>
            <w:proofErr w:type="gramEnd"/>
            <w:r w:rsidRPr="0022224D">
              <w:t xml:space="preserve"> webcams and simple access control.</w:t>
            </w:r>
          </w:p>
        </w:tc>
      </w:tr>
      <w:tr w:rsidR="0022224D" w:rsidRPr="0022224D" w14:paraId="753BABA5" w14:textId="77777777" w:rsidTr="00F1217B">
        <w:tc>
          <w:tcPr>
            <w:tcW w:w="882" w:type="pct"/>
            <w:hideMark/>
          </w:tcPr>
          <w:p w14:paraId="6A684FD5" w14:textId="77777777" w:rsidR="0022224D" w:rsidRPr="0022224D" w:rsidRDefault="0022224D" w:rsidP="0022224D">
            <w:pPr>
              <w:spacing w:after="160" w:line="278" w:lineRule="auto"/>
              <w:jc w:val="both"/>
            </w:pPr>
            <w:r w:rsidRPr="0022224D">
              <w:rPr>
                <w:b/>
                <w:bCs/>
              </w:rPr>
              <w:t>HOG/SIFT+SVM</w:t>
            </w:r>
          </w:p>
        </w:tc>
        <w:tc>
          <w:tcPr>
            <w:tcW w:w="1073" w:type="pct"/>
            <w:hideMark/>
          </w:tcPr>
          <w:p w14:paraId="3ECB81CF" w14:textId="77777777" w:rsidR="0022224D" w:rsidRPr="0022224D" w:rsidRDefault="0022224D" w:rsidP="0022224D">
            <w:pPr>
              <w:spacing w:after="160" w:line="278" w:lineRule="auto"/>
              <w:jc w:val="both"/>
            </w:pPr>
            <w:r w:rsidRPr="0022224D">
              <w:t>Handcrafted+ML (Intermediate)</w:t>
            </w:r>
          </w:p>
        </w:tc>
        <w:tc>
          <w:tcPr>
            <w:tcW w:w="594" w:type="pct"/>
            <w:hideMark/>
          </w:tcPr>
          <w:p w14:paraId="203FBD77" w14:textId="77777777" w:rsidR="0022224D" w:rsidRPr="0022224D" w:rsidRDefault="0022224D" w:rsidP="0022224D">
            <w:pPr>
              <w:spacing w:after="160" w:line="278" w:lineRule="auto"/>
              <w:jc w:val="both"/>
            </w:pPr>
            <w:r w:rsidRPr="0022224D">
              <w:t>CPU/GPU</w:t>
            </w:r>
          </w:p>
        </w:tc>
        <w:tc>
          <w:tcPr>
            <w:tcW w:w="872" w:type="pct"/>
            <w:hideMark/>
          </w:tcPr>
          <w:p w14:paraId="48543AD9" w14:textId="77777777" w:rsidR="0022224D" w:rsidRPr="0022224D" w:rsidRDefault="0022224D" w:rsidP="0022224D">
            <w:pPr>
              <w:spacing w:after="160" w:line="278" w:lineRule="auto"/>
              <w:jc w:val="both"/>
            </w:pPr>
            <w:r w:rsidRPr="0022224D">
              <w:t>~90–98% (varies)</w:t>
            </w:r>
          </w:p>
        </w:tc>
        <w:tc>
          <w:tcPr>
            <w:tcW w:w="1579" w:type="pct"/>
            <w:hideMark/>
          </w:tcPr>
          <w:p w14:paraId="62626EA5" w14:textId="77777777" w:rsidR="0022224D" w:rsidRPr="0022224D" w:rsidRDefault="0022224D" w:rsidP="0022224D">
            <w:pPr>
              <w:spacing w:after="160" w:line="278" w:lineRule="auto"/>
              <w:jc w:val="both"/>
            </w:pPr>
            <w:r w:rsidRPr="0022224D">
              <w:t>Good on clean data; slower feature extraction; outperformed by CNNs on benchmarks.</w:t>
            </w:r>
          </w:p>
        </w:tc>
      </w:tr>
    </w:tbl>
    <w:p w14:paraId="0D34D4E0" w14:textId="77777777" w:rsidR="0022224D" w:rsidRPr="0022224D" w:rsidRDefault="0022224D" w:rsidP="0022224D">
      <w:pPr>
        <w:jc w:val="both"/>
        <w:rPr>
          <w:b/>
          <w:bCs/>
        </w:rPr>
      </w:pPr>
      <w:r w:rsidRPr="0022224D">
        <w:rPr>
          <w:b/>
          <w:bCs/>
        </w:rPr>
        <w:t>Deep Learning Methods (CNN-based Models)</w:t>
      </w:r>
    </w:p>
    <w:p w14:paraId="3ED759A3" w14:textId="77777777" w:rsidR="0022224D" w:rsidRPr="0022224D" w:rsidRDefault="0022224D" w:rsidP="0022224D">
      <w:pPr>
        <w:jc w:val="both"/>
      </w:pPr>
      <w:r w:rsidRPr="0022224D">
        <w:t xml:space="preserve">Modern face recognition is dominated by CNNs that learn face embeddings. These generally </w:t>
      </w:r>
      <w:r w:rsidRPr="0022224D">
        <w:rPr>
          <w:b/>
          <w:bCs/>
        </w:rPr>
        <w:t>require GPUs</w:t>
      </w:r>
      <w:r w:rsidRPr="0022224D">
        <w:t xml:space="preserve"> for training and substantial implementation effort (expert level if designing new nets, intermediate with frameworks). At inference they can run on GPU or even CPU (slower on CPU). Key examples:</w:t>
      </w:r>
    </w:p>
    <w:p w14:paraId="669687E5" w14:textId="02FEA423" w:rsidR="0022224D" w:rsidRPr="0022224D" w:rsidRDefault="0022224D" w:rsidP="0022224D">
      <w:pPr>
        <w:numPr>
          <w:ilvl w:val="0"/>
          <w:numId w:val="2"/>
        </w:numPr>
        <w:jc w:val="both"/>
      </w:pPr>
      <w:r w:rsidRPr="0022224D">
        <w:rPr>
          <w:b/>
          <w:bCs/>
        </w:rPr>
        <w:t>DeepFace (Facebook, 2014)</w:t>
      </w:r>
      <w:r w:rsidRPr="0022224D">
        <w:t xml:space="preserve">: One of the first deep models for FR. Uses a 3D alignment step and 9-layer CNN (locally connected net). Implementation is </w:t>
      </w:r>
      <w:r w:rsidRPr="0022224D">
        <w:rPr>
          <w:i/>
          <w:iCs/>
        </w:rPr>
        <w:t>expert</w:t>
      </w:r>
      <w:r w:rsidRPr="0022224D">
        <w:t xml:space="preserve"> (uses huge data and custom layers). Achieved ~97.5% on LFW (ensemble of five networks). DeepFace showed that deep nets far exceed classical accuracy. Trade-offs: very large training data and model, GPU training, moderate inference speed. Use-case: high-end systems, proof-of-concept for deep learning FR.</w:t>
      </w:r>
    </w:p>
    <w:p w14:paraId="37E8598C" w14:textId="7DEB86B6" w:rsidR="0022224D" w:rsidRPr="0022224D" w:rsidRDefault="0022224D" w:rsidP="0022224D">
      <w:pPr>
        <w:numPr>
          <w:ilvl w:val="0"/>
          <w:numId w:val="2"/>
        </w:numPr>
        <w:jc w:val="both"/>
      </w:pPr>
      <w:r w:rsidRPr="0022224D">
        <w:rPr>
          <w:b/>
          <w:bCs/>
        </w:rPr>
        <w:t>VGG-Face (Oxford VGG, 2015)</w:t>
      </w:r>
      <w:r w:rsidRPr="0022224D">
        <w:t xml:space="preserve">: A VGG-16 style CNN trained on 2.6M faces. </w:t>
      </w:r>
      <w:r w:rsidRPr="0022224D">
        <w:rPr>
          <w:i/>
          <w:iCs/>
        </w:rPr>
        <w:t>Intermediate to expert</w:t>
      </w:r>
      <w:r w:rsidRPr="0022224D">
        <w:t xml:space="preserve"> implementation (standard CNN blocks but very deep). Achieved ~98.9% on LFW. Requires GPU for training/inference; about 145M parameters. Trade-off: extremely high accuracy for its time, but high computational cost. Common use-case: benchmark and research; often used for feature extraction on powerful machines.</w:t>
      </w:r>
    </w:p>
    <w:p w14:paraId="67C02547" w14:textId="77777777" w:rsidR="0022224D" w:rsidRPr="0022224D" w:rsidRDefault="0022224D" w:rsidP="0022224D">
      <w:pPr>
        <w:numPr>
          <w:ilvl w:val="0"/>
          <w:numId w:val="2"/>
        </w:numPr>
        <w:jc w:val="both"/>
      </w:pPr>
      <w:r w:rsidRPr="0022224D">
        <w:rPr>
          <w:b/>
          <w:bCs/>
        </w:rPr>
        <w:t>FaceNet (Google, 2015)</w:t>
      </w:r>
      <w:r w:rsidRPr="0022224D">
        <w:t xml:space="preserve">: Learned 128-D face embeddings using triplet loss. </w:t>
      </w:r>
      <w:r w:rsidRPr="0022224D">
        <w:rPr>
          <w:i/>
          <w:iCs/>
        </w:rPr>
        <w:t>Expert</w:t>
      </w:r>
      <w:r w:rsidRPr="0022224D">
        <w:t xml:space="preserve"> implementation (complex loss mining); heavy GPU training (100–200M images). Achieved 99.63% on LFW</w:t>
      </w:r>
      <w:hyperlink r:id="rId8" w:anchor=":~:text=,comparison%20to%20the%20best%20published" w:tgtFrame="_blank" w:history="1">
        <w:r w:rsidRPr="0022224D">
          <w:rPr>
            <w:rStyle w:val="Hyperlink"/>
          </w:rPr>
          <w:t>arxiv.org</w:t>
        </w:r>
      </w:hyperlink>
      <w:r w:rsidRPr="0022224D">
        <w:t xml:space="preserve"> </w:t>
      </w:r>
      <w:r w:rsidRPr="0022224D">
        <w:lastRenderedPageBreak/>
        <w:t>(highest at the time). Requires GPU/TPU; inference is moderate (128-D embedding computation). Trade-offs: top-tier accuracy, embedding useful for clustering. Used in Google products; requires significant resources to train, but many use pretrained model.</w:t>
      </w:r>
    </w:p>
    <w:p w14:paraId="5162F154" w14:textId="2F3661AB" w:rsidR="0022224D" w:rsidRPr="0022224D" w:rsidRDefault="0022224D" w:rsidP="0022224D">
      <w:pPr>
        <w:numPr>
          <w:ilvl w:val="0"/>
          <w:numId w:val="2"/>
        </w:numPr>
        <w:jc w:val="both"/>
      </w:pPr>
      <w:r w:rsidRPr="0022224D">
        <w:rPr>
          <w:b/>
          <w:bCs/>
        </w:rPr>
        <w:t>OpenFace (CMU, 2016)</w:t>
      </w:r>
      <w:r w:rsidRPr="0022224D">
        <w:t xml:space="preserve">: Open-source re-implementation of FaceNet's ideas using a smaller CNN (GoogLeNet variant). </w:t>
      </w:r>
      <w:r w:rsidRPr="0022224D">
        <w:rPr>
          <w:i/>
          <w:iCs/>
        </w:rPr>
        <w:t>Intermediate</w:t>
      </w:r>
      <w:r w:rsidRPr="0022224D">
        <w:t xml:space="preserve"> difficulty (open code available). Achieved ~92.9% on LFW (trained on ~500k images). Much smaller than FaceNet, </w:t>
      </w:r>
      <w:proofErr w:type="gramStart"/>
      <w:r w:rsidRPr="0022224D">
        <w:t>can</w:t>
      </w:r>
      <w:proofErr w:type="gramEnd"/>
      <w:r w:rsidRPr="0022224D">
        <w:t xml:space="preserve"> run in real-time on CPU/GPU. Trade-offs: lower accuracy than top CNNs, but faster and fully open. Use-case: lightweight academic projects, mobile robotics, teaching.</w:t>
      </w:r>
    </w:p>
    <w:p w14:paraId="5BD109DE" w14:textId="544DA02E" w:rsidR="0022224D" w:rsidRPr="0022224D" w:rsidRDefault="0022224D" w:rsidP="0022224D">
      <w:pPr>
        <w:numPr>
          <w:ilvl w:val="0"/>
          <w:numId w:val="2"/>
        </w:numPr>
        <w:jc w:val="both"/>
      </w:pPr>
      <w:r w:rsidRPr="0022224D">
        <w:rPr>
          <w:b/>
          <w:bCs/>
        </w:rPr>
        <w:t>SphereFace/CosFace/ArcFace (2017–2019)</w:t>
      </w:r>
      <w:r w:rsidRPr="0022224D">
        <w:t xml:space="preserve">: Family of CNNs using specialized loss functions (angular margin penalties) to improve embedding discriminativeness. Among these, </w:t>
      </w:r>
      <w:r w:rsidRPr="0022224D">
        <w:rPr>
          <w:b/>
          <w:bCs/>
        </w:rPr>
        <w:t>ArcFace (2019)</w:t>
      </w:r>
      <w:r w:rsidRPr="0022224D">
        <w:t xml:space="preserve"> with ResNet backbones is widely used. For example, ArcFace (ResNet100, MS1M-V2 data) achieves ~99.83% on LFW and ~98% on MegaFace identification. Implementation is </w:t>
      </w:r>
      <w:r w:rsidRPr="0022224D">
        <w:rPr>
          <w:i/>
          <w:iCs/>
        </w:rPr>
        <w:t>expert</w:t>
      </w:r>
      <w:r w:rsidRPr="0022224D">
        <w:t xml:space="preserve">: deep ResNets + margin loss; training requires multi-GPU. Hardware: strong GPU(s). Accuracy: state-of-the-art (ArcFace even outperforms FaceNet). Trade-offs: slightly larger models and training complexity, but max accuracy on benchmarks. </w:t>
      </w:r>
      <w:proofErr w:type="gramStart"/>
      <w:r w:rsidRPr="0022224D">
        <w:t>Use-case</w:t>
      </w:r>
      <w:proofErr w:type="gramEnd"/>
      <w:r w:rsidRPr="0022224D">
        <w:t>: high-security or large-scale FR systems, state-</w:t>
      </w:r>
      <w:proofErr w:type="gramStart"/>
      <w:r w:rsidRPr="0022224D">
        <w:t>of-</w:t>
      </w:r>
      <w:proofErr w:type="gramEnd"/>
      <w:r w:rsidRPr="0022224D">
        <w:t>art APIs (e.g. InsightFace library).</w:t>
      </w:r>
    </w:p>
    <w:p w14:paraId="7D746821" w14:textId="77777777" w:rsidR="0022224D" w:rsidRPr="0022224D" w:rsidRDefault="0022224D" w:rsidP="0022224D">
      <w:pPr>
        <w:numPr>
          <w:ilvl w:val="0"/>
          <w:numId w:val="2"/>
        </w:numPr>
        <w:jc w:val="both"/>
      </w:pPr>
      <w:r w:rsidRPr="0022224D">
        <w:rPr>
          <w:b/>
          <w:bCs/>
        </w:rPr>
        <w:t>LightCNN (VIPL, 2018)</w:t>
      </w:r>
      <w:r w:rsidRPr="0022224D">
        <w:t xml:space="preserve">: CNN with Max-Feature-Map nonlinearities, smaller than standard ResNets. Achieved ~98% on LFW. </w:t>
      </w:r>
      <w:r w:rsidRPr="0022224D">
        <w:rPr>
          <w:i/>
          <w:iCs/>
        </w:rPr>
        <w:t>Intermediate</w:t>
      </w:r>
      <w:r w:rsidRPr="0022224D">
        <w:t xml:space="preserve"> difficulty; can be run on GPU/CPU. Speed/accuracy trade-off: smaller than VGG/ResNet, reasonable accuracy. Use-case: embedded systems needing better accuracy than MobileNets but smaller size than full CNNs.</w:t>
      </w:r>
    </w:p>
    <w:p w14:paraId="75CBBC10" w14:textId="4323E75C" w:rsidR="0022224D" w:rsidRPr="0022224D" w:rsidRDefault="0022224D" w:rsidP="0022224D">
      <w:pPr>
        <w:numPr>
          <w:ilvl w:val="0"/>
          <w:numId w:val="2"/>
        </w:numPr>
        <w:jc w:val="both"/>
      </w:pPr>
      <w:r w:rsidRPr="0022224D">
        <w:rPr>
          <w:b/>
          <w:bCs/>
        </w:rPr>
        <w:t>MobileFaceNet (2018)</w:t>
      </w:r>
      <w:r w:rsidRPr="0022224D">
        <w:t xml:space="preserve">: A lightweight CNN (~4MB) tailored for real-time mobile FR. Uses depthwise separable convs and PReLU. Implementation is </w:t>
      </w:r>
      <w:r w:rsidRPr="0022224D">
        <w:rPr>
          <w:i/>
          <w:iCs/>
        </w:rPr>
        <w:t>intermediate</w:t>
      </w:r>
      <w:r w:rsidRPr="0022224D">
        <w:t>. After training with ArcFace loss on MS-Celeb, a MobileFaceNet reached 99.55% on LFW and 92.6% TAR@FAR=1e-6 on MegaFace, nearly matching large models. It runs very quickly – e.g. ~18 ms per face on a mobile phone. Trade-offs: extremely low memory and fast inference (2× speedup over MobileNetV2) at only marginal accuracy cost. Use-case: smartphone apps, embedded vision with limited compute.</w:t>
      </w:r>
    </w:p>
    <w:p w14:paraId="23FA983E" w14:textId="77777777" w:rsidR="0022224D" w:rsidRPr="0022224D" w:rsidRDefault="0022224D" w:rsidP="0022224D">
      <w:pPr>
        <w:numPr>
          <w:ilvl w:val="0"/>
          <w:numId w:val="2"/>
        </w:numPr>
        <w:jc w:val="both"/>
      </w:pPr>
      <w:r w:rsidRPr="0022224D">
        <w:rPr>
          <w:b/>
          <w:bCs/>
        </w:rPr>
        <w:t>Dlib’s ResNet (2017)</w:t>
      </w:r>
      <w:r w:rsidRPr="0022224D">
        <w:t xml:space="preserve">: Dlib offers a pre-trained ResNet-34 model (29 conv layers). </w:t>
      </w:r>
      <w:r w:rsidRPr="0022224D">
        <w:rPr>
          <w:i/>
          <w:iCs/>
        </w:rPr>
        <w:t>Intermediate</w:t>
      </w:r>
      <w:r w:rsidRPr="0022224D">
        <w:t xml:space="preserve"> use (pretrained available). Achieves ~99.38% on LFWblog.dlib.net. Requires GPU for training, but inference can run in moderate time on CPU. Use-case: general FR tasks in Python/C++ where ease-of-use matters.</w:t>
      </w:r>
    </w:p>
    <w:p w14:paraId="5FAF41B0" w14:textId="793B9750" w:rsidR="0022224D" w:rsidRDefault="0022224D" w:rsidP="0022224D">
      <w:pPr>
        <w:numPr>
          <w:ilvl w:val="0"/>
          <w:numId w:val="2"/>
        </w:numPr>
        <w:jc w:val="both"/>
      </w:pPr>
      <w:r w:rsidRPr="0022224D">
        <w:rPr>
          <w:b/>
          <w:bCs/>
        </w:rPr>
        <w:t>Others (DeepID, CenterLoss Nets, FaceNet derivatives)</w:t>
      </w:r>
      <w:r w:rsidRPr="0022224D">
        <w:t>: Many CNN variants exist (e.g. DeepID2+ achieved ~99.47% on LFW, OpenFace ~92%). In general, all modern CNNs far outpace classical methods on benchmarks (approaching or exceeding 99% on LFW).</w:t>
      </w:r>
    </w:p>
    <w:p w14:paraId="2393F4A1" w14:textId="77777777" w:rsidR="008D73AA" w:rsidRDefault="008D73AA" w:rsidP="008D73AA">
      <w:pPr>
        <w:jc w:val="both"/>
      </w:pPr>
    </w:p>
    <w:p w14:paraId="26106672" w14:textId="77777777" w:rsidR="008D73AA" w:rsidRDefault="008D73AA" w:rsidP="008D73AA">
      <w:pPr>
        <w:jc w:val="both"/>
      </w:pPr>
    </w:p>
    <w:p w14:paraId="10C0D8C0" w14:textId="77777777" w:rsidR="008D73AA" w:rsidRDefault="008D73AA" w:rsidP="008D73AA">
      <w:pPr>
        <w:jc w:val="both"/>
      </w:pPr>
    </w:p>
    <w:p w14:paraId="502EED8B" w14:textId="77777777" w:rsidR="008D73AA" w:rsidRPr="0022224D" w:rsidRDefault="008D73AA" w:rsidP="008D73AA">
      <w:pPr>
        <w:jc w:val="both"/>
      </w:pPr>
    </w:p>
    <w:p w14:paraId="6177DB7F" w14:textId="77777777" w:rsidR="0022224D" w:rsidRPr="0022224D" w:rsidRDefault="0022224D" w:rsidP="0022224D">
      <w:pPr>
        <w:jc w:val="both"/>
      </w:pPr>
      <w:r w:rsidRPr="0022224D">
        <w:rPr>
          <w:b/>
          <w:bCs/>
        </w:rPr>
        <w:lastRenderedPageBreak/>
        <w:t>Table 2.</w:t>
      </w:r>
      <w:r w:rsidRPr="0022224D">
        <w:t xml:space="preserve"> Deep CNN models: summary of key examples. (“Embedding” means output feature vector.)</w:t>
      </w:r>
    </w:p>
    <w:tbl>
      <w:tblPr>
        <w:tblStyle w:val="TableGrid"/>
        <w:tblW w:w="0" w:type="auto"/>
        <w:tblLook w:val="04A0" w:firstRow="1" w:lastRow="0" w:firstColumn="1" w:lastColumn="0" w:noHBand="0" w:noVBand="1"/>
      </w:tblPr>
      <w:tblGrid>
        <w:gridCol w:w="2005"/>
        <w:gridCol w:w="2169"/>
        <w:gridCol w:w="1386"/>
        <w:gridCol w:w="1834"/>
        <w:gridCol w:w="3396"/>
      </w:tblGrid>
      <w:tr w:rsidR="0022224D" w:rsidRPr="0022224D" w14:paraId="0286FB7D" w14:textId="77777777" w:rsidTr="00F1217B">
        <w:tc>
          <w:tcPr>
            <w:tcW w:w="0" w:type="auto"/>
            <w:hideMark/>
          </w:tcPr>
          <w:p w14:paraId="4E2C79D1" w14:textId="77777777" w:rsidR="0022224D" w:rsidRPr="0022224D" w:rsidRDefault="0022224D" w:rsidP="0022224D">
            <w:pPr>
              <w:spacing w:after="160" w:line="278" w:lineRule="auto"/>
              <w:jc w:val="both"/>
              <w:rPr>
                <w:b/>
                <w:bCs/>
              </w:rPr>
            </w:pPr>
            <w:r w:rsidRPr="0022224D">
              <w:rPr>
                <w:b/>
                <w:bCs/>
              </w:rPr>
              <w:t>Method (Year)</w:t>
            </w:r>
          </w:p>
        </w:tc>
        <w:tc>
          <w:tcPr>
            <w:tcW w:w="0" w:type="auto"/>
            <w:hideMark/>
          </w:tcPr>
          <w:p w14:paraId="1B4A293C" w14:textId="77777777" w:rsidR="0022224D" w:rsidRPr="0022224D" w:rsidRDefault="0022224D" w:rsidP="0022224D">
            <w:pPr>
              <w:spacing w:after="160" w:line="278" w:lineRule="auto"/>
              <w:jc w:val="both"/>
              <w:rPr>
                <w:b/>
                <w:bCs/>
              </w:rPr>
            </w:pPr>
            <w:r w:rsidRPr="0022224D">
              <w:rPr>
                <w:b/>
                <w:bCs/>
              </w:rPr>
              <w:t>Architecture / Loss</w:t>
            </w:r>
          </w:p>
        </w:tc>
        <w:tc>
          <w:tcPr>
            <w:tcW w:w="0" w:type="auto"/>
            <w:hideMark/>
          </w:tcPr>
          <w:p w14:paraId="071CA244" w14:textId="77777777" w:rsidR="0022224D" w:rsidRPr="0022224D" w:rsidRDefault="0022224D" w:rsidP="0022224D">
            <w:pPr>
              <w:spacing w:after="160" w:line="278" w:lineRule="auto"/>
              <w:jc w:val="both"/>
              <w:rPr>
                <w:b/>
                <w:bCs/>
              </w:rPr>
            </w:pPr>
            <w:r w:rsidRPr="0022224D">
              <w:rPr>
                <w:b/>
                <w:bCs/>
              </w:rPr>
              <w:t>LFW Accuracy</w:t>
            </w:r>
          </w:p>
        </w:tc>
        <w:tc>
          <w:tcPr>
            <w:tcW w:w="0" w:type="auto"/>
            <w:hideMark/>
          </w:tcPr>
          <w:p w14:paraId="7089B868" w14:textId="77777777" w:rsidR="0022224D" w:rsidRPr="0022224D" w:rsidRDefault="0022224D" w:rsidP="0022224D">
            <w:pPr>
              <w:spacing w:after="160" w:line="278" w:lineRule="auto"/>
              <w:jc w:val="both"/>
              <w:rPr>
                <w:b/>
                <w:bCs/>
              </w:rPr>
            </w:pPr>
            <w:r w:rsidRPr="0022224D">
              <w:rPr>
                <w:b/>
                <w:bCs/>
              </w:rPr>
              <w:t>Inference Speed (HW)</w:t>
            </w:r>
          </w:p>
        </w:tc>
        <w:tc>
          <w:tcPr>
            <w:tcW w:w="0" w:type="auto"/>
            <w:hideMark/>
          </w:tcPr>
          <w:p w14:paraId="6E746657" w14:textId="77777777" w:rsidR="0022224D" w:rsidRPr="0022224D" w:rsidRDefault="0022224D" w:rsidP="0022224D">
            <w:pPr>
              <w:spacing w:after="160" w:line="278" w:lineRule="auto"/>
              <w:jc w:val="both"/>
              <w:rPr>
                <w:b/>
                <w:bCs/>
              </w:rPr>
            </w:pPr>
            <w:r w:rsidRPr="0022224D">
              <w:rPr>
                <w:b/>
                <w:bCs/>
              </w:rPr>
              <w:t>Notes/Use Case</w:t>
            </w:r>
          </w:p>
        </w:tc>
      </w:tr>
      <w:tr w:rsidR="0022224D" w:rsidRPr="0022224D" w14:paraId="012E423C" w14:textId="77777777" w:rsidTr="00F1217B">
        <w:tc>
          <w:tcPr>
            <w:tcW w:w="0" w:type="auto"/>
            <w:hideMark/>
          </w:tcPr>
          <w:p w14:paraId="0F6AA2D6" w14:textId="77777777" w:rsidR="0022224D" w:rsidRPr="0022224D" w:rsidRDefault="0022224D" w:rsidP="0022224D">
            <w:pPr>
              <w:spacing w:after="160" w:line="278" w:lineRule="auto"/>
              <w:jc w:val="both"/>
            </w:pPr>
            <w:r w:rsidRPr="0022224D">
              <w:t>DeepFace (2014)</w:t>
            </w:r>
          </w:p>
        </w:tc>
        <w:tc>
          <w:tcPr>
            <w:tcW w:w="0" w:type="auto"/>
            <w:hideMark/>
          </w:tcPr>
          <w:p w14:paraId="08F5969B" w14:textId="77777777" w:rsidR="0022224D" w:rsidRPr="0022224D" w:rsidRDefault="0022224D" w:rsidP="0022224D">
            <w:pPr>
              <w:spacing w:after="160" w:line="278" w:lineRule="auto"/>
              <w:jc w:val="both"/>
            </w:pPr>
            <w:r w:rsidRPr="0022224D">
              <w:t xml:space="preserve">9-layer CNN, 3D </w:t>
            </w:r>
            <w:proofErr w:type="gramStart"/>
            <w:r w:rsidRPr="0022224D">
              <w:t>align</w:t>
            </w:r>
            <w:proofErr w:type="gramEnd"/>
          </w:p>
        </w:tc>
        <w:tc>
          <w:tcPr>
            <w:tcW w:w="0" w:type="auto"/>
            <w:hideMark/>
          </w:tcPr>
          <w:p w14:paraId="509F7EE4" w14:textId="6884624B" w:rsidR="0022224D" w:rsidRPr="0022224D" w:rsidRDefault="0022224D" w:rsidP="0022224D">
            <w:pPr>
              <w:spacing w:after="160" w:line="278" w:lineRule="auto"/>
              <w:jc w:val="both"/>
            </w:pPr>
            <w:r w:rsidRPr="0022224D">
              <w:t>97.35%</w:t>
            </w:r>
            <w:r w:rsidR="00F1217B" w:rsidRPr="0022224D">
              <w:t xml:space="preserve"> </w:t>
            </w:r>
          </w:p>
        </w:tc>
        <w:tc>
          <w:tcPr>
            <w:tcW w:w="0" w:type="auto"/>
            <w:hideMark/>
          </w:tcPr>
          <w:p w14:paraId="11D3CEB7" w14:textId="77777777" w:rsidR="0022224D" w:rsidRPr="0022224D" w:rsidRDefault="0022224D" w:rsidP="0022224D">
            <w:pPr>
              <w:spacing w:after="160" w:line="278" w:lineRule="auto"/>
              <w:jc w:val="both"/>
            </w:pPr>
            <w:r w:rsidRPr="0022224D">
              <w:t>~100ms (GPU)</w:t>
            </w:r>
          </w:p>
        </w:tc>
        <w:tc>
          <w:tcPr>
            <w:tcW w:w="0" w:type="auto"/>
            <w:hideMark/>
          </w:tcPr>
          <w:p w14:paraId="05AE0CD0" w14:textId="77777777" w:rsidR="0022224D" w:rsidRPr="0022224D" w:rsidRDefault="0022224D" w:rsidP="0022224D">
            <w:pPr>
              <w:spacing w:after="160" w:line="278" w:lineRule="auto"/>
              <w:jc w:val="both"/>
            </w:pPr>
            <w:r w:rsidRPr="0022224D">
              <w:t>Early deep model; highly accurate (ensemble); research/demo.</w:t>
            </w:r>
          </w:p>
        </w:tc>
      </w:tr>
      <w:tr w:rsidR="0022224D" w:rsidRPr="0022224D" w14:paraId="0C2B53F8" w14:textId="77777777" w:rsidTr="00F1217B">
        <w:tc>
          <w:tcPr>
            <w:tcW w:w="0" w:type="auto"/>
            <w:hideMark/>
          </w:tcPr>
          <w:p w14:paraId="66AFB3E3" w14:textId="77777777" w:rsidR="0022224D" w:rsidRPr="0022224D" w:rsidRDefault="0022224D" w:rsidP="0022224D">
            <w:pPr>
              <w:spacing w:after="160" w:line="278" w:lineRule="auto"/>
              <w:jc w:val="both"/>
            </w:pPr>
            <w:r w:rsidRPr="0022224D">
              <w:t>VGG-Face (2015)</w:t>
            </w:r>
          </w:p>
        </w:tc>
        <w:tc>
          <w:tcPr>
            <w:tcW w:w="0" w:type="auto"/>
            <w:hideMark/>
          </w:tcPr>
          <w:p w14:paraId="7D94FF3A" w14:textId="77777777" w:rsidR="0022224D" w:rsidRPr="0022224D" w:rsidRDefault="0022224D" w:rsidP="0022224D">
            <w:pPr>
              <w:spacing w:after="160" w:line="278" w:lineRule="auto"/>
              <w:jc w:val="both"/>
            </w:pPr>
            <w:r w:rsidRPr="0022224D">
              <w:t>VGG-16 CNN, Softmax</w:t>
            </w:r>
          </w:p>
        </w:tc>
        <w:tc>
          <w:tcPr>
            <w:tcW w:w="0" w:type="auto"/>
            <w:hideMark/>
          </w:tcPr>
          <w:p w14:paraId="581051B9" w14:textId="518879E3" w:rsidR="0022224D" w:rsidRPr="0022224D" w:rsidRDefault="0022224D" w:rsidP="0022224D">
            <w:pPr>
              <w:spacing w:after="160" w:line="278" w:lineRule="auto"/>
              <w:jc w:val="both"/>
            </w:pPr>
            <w:r w:rsidRPr="0022224D">
              <w:t>98.95%</w:t>
            </w:r>
            <w:r w:rsidR="00F1217B" w:rsidRPr="0022224D">
              <w:t xml:space="preserve"> </w:t>
            </w:r>
          </w:p>
        </w:tc>
        <w:tc>
          <w:tcPr>
            <w:tcW w:w="0" w:type="auto"/>
            <w:hideMark/>
          </w:tcPr>
          <w:p w14:paraId="051C1794" w14:textId="77777777" w:rsidR="0022224D" w:rsidRPr="0022224D" w:rsidRDefault="0022224D" w:rsidP="0022224D">
            <w:pPr>
              <w:spacing w:after="160" w:line="278" w:lineRule="auto"/>
              <w:jc w:val="both"/>
            </w:pPr>
            <w:r w:rsidRPr="0022224D">
              <w:t>~150ms (GPU)</w:t>
            </w:r>
          </w:p>
        </w:tc>
        <w:tc>
          <w:tcPr>
            <w:tcW w:w="0" w:type="auto"/>
            <w:hideMark/>
          </w:tcPr>
          <w:p w14:paraId="21C1356D" w14:textId="77777777" w:rsidR="0022224D" w:rsidRPr="0022224D" w:rsidRDefault="0022224D" w:rsidP="0022224D">
            <w:pPr>
              <w:spacing w:after="160" w:line="278" w:lineRule="auto"/>
              <w:jc w:val="both"/>
            </w:pPr>
            <w:r w:rsidRPr="0022224D">
              <w:t>Large net (145M params); academic benchmark and feature bank.</w:t>
            </w:r>
          </w:p>
        </w:tc>
      </w:tr>
      <w:tr w:rsidR="0022224D" w:rsidRPr="0022224D" w14:paraId="221B18C5" w14:textId="77777777" w:rsidTr="00F1217B">
        <w:tc>
          <w:tcPr>
            <w:tcW w:w="0" w:type="auto"/>
            <w:hideMark/>
          </w:tcPr>
          <w:p w14:paraId="7540FB80" w14:textId="77777777" w:rsidR="0022224D" w:rsidRPr="0022224D" w:rsidRDefault="0022224D" w:rsidP="0022224D">
            <w:pPr>
              <w:spacing w:after="160" w:line="278" w:lineRule="auto"/>
              <w:jc w:val="both"/>
            </w:pPr>
            <w:r w:rsidRPr="0022224D">
              <w:t>FaceNet (2015)</w:t>
            </w:r>
          </w:p>
        </w:tc>
        <w:tc>
          <w:tcPr>
            <w:tcW w:w="0" w:type="auto"/>
            <w:hideMark/>
          </w:tcPr>
          <w:p w14:paraId="58FD565C" w14:textId="77777777" w:rsidR="0022224D" w:rsidRPr="0022224D" w:rsidRDefault="0022224D" w:rsidP="0022224D">
            <w:pPr>
              <w:spacing w:after="160" w:line="278" w:lineRule="auto"/>
              <w:jc w:val="both"/>
            </w:pPr>
            <w:r w:rsidRPr="0022224D">
              <w:t>Inception-style CNN, Triplet loss</w:t>
            </w:r>
          </w:p>
        </w:tc>
        <w:tc>
          <w:tcPr>
            <w:tcW w:w="0" w:type="auto"/>
            <w:hideMark/>
          </w:tcPr>
          <w:p w14:paraId="09E6E0D1" w14:textId="5E736FA8" w:rsidR="0022224D" w:rsidRPr="0022224D" w:rsidRDefault="0022224D" w:rsidP="0022224D">
            <w:pPr>
              <w:spacing w:after="160" w:line="278" w:lineRule="auto"/>
              <w:jc w:val="both"/>
            </w:pPr>
            <w:r w:rsidRPr="0022224D">
              <w:t>99.63%</w:t>
            </w:r>
            <w:r w:rsidR="00F1217B" w:rsidRPr="0022224D">
              <w:t xml:space="preserve"> </w:t>
            </w:r>
          </w:p>
        </w:tc>
        <w:tc>
          <w:tcPr>
            <w:tcW w:w="0" w:type="auto"/>
            <w:hideMark/>
          </w:tcPr>
          <w:p w14:paraId="794B59C9" w14:textId="77777777" w:rsidR="0022224D" w:rsidRPr="0022224D" w:rsidRDefault="0022224D" w:rsidP="0022224D">
            <w:pPr>
              <w:spacing w:after="160" w:line="278" w:lineRule="auto"/>
              <w:jc w:val="both"/>
            </w:pPr>
            <w:r w:rsidRPr="0022224D">
              <w:t>~50ms (GPU)</w:t>
            </w:r>
          </w:p>
        </w:tc>
        <w:tc>
          <w:tcPr>
            <w:tcW w:w="0" w:type="auto"/>
            <w:hideMark/>
          </w:tcPr>
          <w:p w14:paraId="5AC06622" w14:textId="77777777" w:rsidR="0022224D" w:rsidRPr="0022224D" w:rsidRDefault="0022224D" w:rsidP="0022224D">
            <w:pPr>
              <w:spacing w:after="160" w:line="278" w:lineRule="auto"/>
              <w:jc w:val="both"/>
            </w:pPr>
            <w:r w:rsidRPr="0022224D">
              <w:t>Learned 128-D embedding; highly accurate; widely used via APIs.</w:t>
            </w:r>
          </w:p>
        </w:tc>
      </w:tr>
      <w:tr w:rsidR="0022224D" w:rsidRPr="0022224D" w14:paraId="48A90FB1" w14:textId="77777777" w:rsidTr="00F1217B">
        <w:tc>
          <w:tcPr>
            <w:tcW w:w="0" w:type="auto"/>
            <w:hideMark/>
          </w:tcPr>
          <w:p w14:paraId="0491FF0F" w14:textId="77777777" w:rsidR="0022224D" w:rsidRPr="0022224D" w:rsidRDefault="0022224D" w:rsidP="0022224D">
            <w:pPr>
              <w:spacing w:after="160" w:line="278" w:lineRule="auto"/>
              <w:jc w:val="both"/>
            </w:pPr>
            <w:r w:rsidRPr="0022224D">
              <w:t>ArcFace (2019)</w:t>
            </w:r>
          </w:p>
        </w:tc>
        <w:tc>
          <w:tcPr>
            <w:tcW w:w="0" w:type="auto"/>
            <w:hideMark/>
          </w:tcPr>
          <w:p w14:paraId="6FF28C7B" w14:textId="77777777" w:rsidR="0022224D" w:rsidRPr="0022224D" w:rsidRDefault="0022224D" w:rsidP="0022224D">
            <w:pPr>
              <w:spacing w:after="160" w:line="278" w:lineRule="auto"/>
              <w:jc w:val="both"/>
            </w:pPr>
            <w:r w:rsidRPr="0022224D">
              <w:t>ResNet-100, Angular-margin</w:t>
            </w:r>
          </w:p>
        </w:tc>
        <w:tc>
          <w:tcPr>
            <w:tcW w:w="0" w:type="auto"/>
            <w:hideMark/>
          </w:tcPr>
          <w:p w14:paraId="47044710" w14:textId="2786C92E" w:rsidR="0022224D" w:rsidRPr="0022224D" w:rsidRDefault="0022224D" w:rsidP="0022224D">
            <w:pPr>
              <w:spacing w:after="160" w:line="278" w:lineRule="auto"/>
              <w:jc w:val="both"/>
            </w:pPr>
            <w:r w:rsidRPr="0022224D">
              <w:t>99.83%</w:t>
            </w:r>
            <w:r w:rsidR="00F1217B" w:rsidRPr="0022224D">
              <w:t xml:space="preserve"> </w:t>
            </w:r>
          </w:p>
        </w:tc>
        <w:tc>
          <w:tcPr>
            <w:tcW w:w="0" w:type="auto"/>
            <w:hideMark/>
          </w:tcPr>
          <w:p w14:paraId="0A271EBC" w14:textId="77777777" w:rsidR="0022224D" w:rsidRPr="0022224D" w:rsidRDefault="0022224D" w:rsidP="0022224D">
            <w:pPr>
              <w:spacing w:after="160" w:line="278" w:lineRule="auto"/>
              <w:jc w:val="both"/>
            </w:pPr>
            <w:r w:rsidRPr="0022224D">
              <w:t>~80ms (GPU)</w:t>
            </w:r>
          </w:p>
        </w:tc>
        <w:tc>
          <w:tcPr>
            <w:tcW w:w="0" w:type="auto"/>
            <w:hideMark/>
          </w:tcPr>
          <w:p w14:paraId="19D2D7AF" w14:textId="77777777" w:rsidR="0022224D" w:rsidRPr="0022224D" w:rsidRDefault="0022224D" w:rsidP="0022224D">
            <w:pPr>
              <w:spacing w:after="160" w:line="278" w:lineRule="auto"/>
              <w:jc w:val="both"/>
            </w:pPr>
            <w:r w:rsidRPr="0022224D">
              <w:t>State-of-art; large-scale ID/verification.</w:t>
            </w:r>
          </w:p>
        </w:tc>
      </w:tr>
      <w:tr w:rsidR="0022224D" w:rsidRPr="0022224D" w14:paraId="2FE4F145" w14:textId="77777777" w:rsidTr="00F1217B">
        <w:tc>
          <w:tcPr>
            <w:tcW w:w="0" w:type="auto"/>
            <w:hideMark/>
          </w:tcPr>
          <w:p w14:paraId="18CBDF35" w14:textId="77777777" w:rsidR="0022224D" w:rsidRPr="0022224D" w:rsidRDefault="0022224D" w:rsidP="0022224D">
            <w:pPr>
              <w:spacing w:after="160" w:line="278" w:lineRule="auto"/>
              <w:jc w:val="both"/>
            </w:pPr>
            <w:r w:rsidRPr="0022224D">
              <w:t>LightCNN (2018)</w:t>
            </w:r>
          </w:p>
        </w:tc>
        <w:tc>
          <w:tcPr>
            <w:tcW w:w="0" w:type="auto"/>
            <w:hideMark/>
          </w:tcPr>
          <w:p w14:paraId="603EA8ED" w14:textId="77777777" w:rsidR="0022224D" w:rsidRPr="0022224D" w:rsidRDefault="0022224D" w:rsidP="0022224D">
            <w:pPr>
              <w:spacing w:after="160" w:line="278" w:lineRule="auto"/>
              <w:jc w:val="both"/>
            </w:pPr>
            <w:r w:rsidRPr="0022224D">
              <w:t>29-layer CNN, MFM</w:t>
            </w:r>
          </w:p>
        </w:tc>
        <w:tc>
          <w:tcPr>
            <w:tcW w:w="0" w:type="auto"/>
            <w:hideMark/>
          </w:tcPr>
          <w:p w14:paraId="5EE38089" w14:textId="77777777" w:rsidR="0022224D" w:rsidRPr="0022224D" w:rsidRDefault="0022224D" w:rsidP="0022224D">
            <w:pPr>
              <w:spacing w:after="160" w:line="278" w:lineRule="auto"/>
              <w:jc w:val="both"/>
            </w:pPr>
            <w:r w:rsidRPr="0022224D">
              <w:t>~98%</w:t>
            </w:r>
          </w:p>
        </w:tc>
        <w:tc>
          <w:tcPr>
            <w:tcW w:w="0" w:type="auto"/>
            <w:hideMark/>
          </w:tcPr>
          <w:p w14:paraId="58C6EBF3" w14:textId="77777777" w:rsidR="0022224D" w:rsidRPr="0022224D" w:rsidRDefault="0022224D" w:rsidP="0022224D">
            <w:pPr>
              <w:spacing w:after="160" w:line="278" w:lineRule="auto"/>
              <w:jc w:val="both"/>
            </w:pPr>
            <w:r w:rsidRPr="0022224D">
              <w:t>&lt; FaceNet (GPU)</w:t>
            </w:r>
          </w:p>
        </w:tc>
        <w:tc>
          <w:tcPr>
            <w:tcW w:w="0" w:type="auto"/>
            <w:hideMark/>
          </w:tcPr>
          <w:p w14:paraId="62569D7F" w14:textId="77777777" w:rsidR="0022224D" w:rsidRPr="0022224D" w:rsidRDefault="0022224D" w:rsidP="0022224D">
            <w:pPr>
              <w:spacing w:after="160" w:line="278" w:lineRule="auto"/>
              <w:jc w:val="both"/>
            </w:pPr>
            <w:r w:rsidRPr="0022224D">
              <w:t>Smaller model (29M params), good accuracy/speed trade-off.</w:t>
            </w:r>
          </w:p>
        </w:tc>
      </w:tr>
      <w:tr w:rsidR="0022224D" w:rsidRPr="0022224D" w14:paraId="0A1677D7" w14:textId="77777777" w:rsidTr="00F1217B">
        <w:tc>
          <w:tcPr>
            <w:tcW w:w="0" w:type="auto"/>
            <w:hideMark/>
          </w:tcPr>
          <w:p w14:paraId="7D08BFA0" w14:textId="77777777" w:rsidR="0022224D" w:rsidRPr="0022224D" w:rsidRDefault="0022224D" w:rsidP="0022224D">
            <w:pPr>
              <w:spacing w:after="160" w:line="278" w:lineRule="auto"/>
              <w:jc w:val="both"/>
            </w:pPr>
            <w:r w:rsidRPr="0022224D">
              <w:t>OpenFace (2016)</w:t>
            </w:r>
          </w:p>
        </w:tc>
        <w:tc>
          <w:tcPr>
            <w:tcW w:w="0" w:type="auto"/>
            <w:hideMark/>
          </w:tcPr>
          <w:p w14:paraId="53AC5BFA" w14:textId="77777777" w:rsidR="0022224D" w:rsidRPr="0022224D" w:rsidRDefault="0022224D" w:rsidP="0022224D">
            <w:pPr>
              <w:spacing w:after="160" w:line="278" w:lineRule="auto"/>
              <w:jc w:val="both"/>
            </w:pPr>
            <w:r w:rsidRPr="0022224D">
              <w:t>Compact FaceNet variant</w:t>
            </w:r>
          </w:p>
        </w:tc>
        <w:tc>
          <w:tcPr>
            <w:tcW w:w="0" w:type="auto"/>
            <w:hideMark/>
          </w:tcPr>
          <w:p w14:paraId="16517398" w14:textId="7DD6DA43" w:rsidR="0022224D" w:rsidRPr="0022224D" w:rsidRDefault="0022224D" w:rsidP="0022224D">
            <w:pPr>
              <w:spacing w:after="160" w:line="278" w:lineRule="auto"/>
              <w:jc w:val="both"/>
            </w:pPr>
            <w:r w:rsidRPr="0022224D">
              <w:t>92.92%</w:t>
            </w:r>
            <w:r w:rsidR="00F1217B" w:rsidRPr="0022224D">
              <w:t xml:space="preserve"> </w:t>
            </w:r>
          </w:p>
        </w:tc>
        <w:tc>
          <w:tcPr>
            <w:tcW w:w="0" w:type="auto"/>
            <w:hideMark/>
          </w:tcPr>
          <w:p w14:paraId="4DCC45AA" w14:textId="77777777" w:rsidR="0022224D" w:rsidRPr="0022224D" w:rsidRDefault="0022224D" w:rsidP="0022224D">
            <w:pPr>
              <w:spacing w:after="160" w:line="278" w:lineRule="auto"/>
              <w:jc w:val="both"/>
            </w:pPr>
            <w:r w:rsidRPr="0022224D">
              <w:t>~30ms (CPU)</w:t>
            </w:r>
          </w:p>
        </w:tc>
        <w:tc>
          <w:tcPr>
            <w:tcW w:w="0" w:type="auto"/>
            <w:hideMark/>
          </w:tcPr>
          <w:p w14:paraId="3099747C" w14:textId="77777777" w:rsidR="0022224D" w:rsidRPr="0022224D" w:rsidRDefault="0022224D" w:rsidP="0022224D">
            <w:pPr>
              <w:spacing w:after="160" w:line="278" w:lineRule="auto"/>
              <w:jc w:val="both"/>
            </w:pPr>
            <w:proofErr w:type="gramStart"/>
            <w:r w:rsidRPr="0022224D">
              <w:t>Open-source</w:t>
            </w:r>
            <w:proofErr w:type="gramEnd"/>
            <w:r w:rsidRPr="0022224D">
              <w:t>; low cost; easy deployment; lower accuracy.</w:t>
            </w:r>
          </w:p>
        </w:tc>
      </w:tr>
      <w:tr w:rsidR="0022224D" w:rsidRPr="0022224D" w14:paraId="1152428C" w14:textId="77777777" w:rsidTr="00F1217B">
        <w:tc>
          <w:tcPr>
            <w:tcW w:w="0" w:type="auto"/>
            <w:hideMark/>
          </w:tcPr>
          <w:p w14:paraId="1B002ED3" w14:textId="77777777" w:rsidR="0022224D" w:rsidRPr="0022224D" w:rsidRDefault="0022224D" w:rsidP="0022224D">
            <w:pPr>
              <w:spacing w:after="160" w:line="278" w:lineRule="auto"/>
              <w:jc w:val="both"/>
            </w:pPr>
            <w:r w:rsidRPr="0022224D">
              <w:t>MobileFaceNet (2018)</w:t>
            </w:r>
          </w:p>
        </w:tc>
        <w:tc>
          <w:tcPr>
            <w:tcW w:w="0" w:type="auto"/>
            <w:hideMark/>
          </w:tcPr>
          <w:p w14:paraId="71112592" w14:textId="77777777" w:rsidR="0022224D" w:rsidRPr="0022224D" w:rsidRDefault="0022224D" w:rsidP="0022224D">
            <w:pPr>
              <w:spacing w:after="160" w:line="278" w:lineRule="auto"/>
              <w:jc w:val="both"/>
            </w:pPr>
            <w:r w:rsidRPr="0022224D">
              <w:t>MobileNet-like, ArcFace loss</w:t>
            </w:r>
          </w:p>
        </w:tc>
        <w:tc>
          <w:tcPr>
            <w:tcW w:w="0" w:type="auto"/>
            <w:hideMark/>
          </w:tcPr>
          <w:p w14:paraId="39DB58D6" w14:textId="6F240350" w:rsidR="0022224D" w:rsidRPr="0022224D" w:rsidRDefault="0022224D" w:rsidP="0022224D">
            <w:pPr>
              <w:spacing w:after="160" w:line="278" w:lineRule="auto"/>
              <w:jc w:val="both"/>
            </w:pPr>
            <w:r w:rsidRPr="0022224D">
              <w:t>99.55%</w:t>
            </w:r>
            <w:r w:rsidR="00F1217B" w:rsidRPr="0022224D">
              <w:t xml:space="preserve"> </w:t>
            </w:r>
          </w:p>
        </w:tc>
        <w:tc>
          <w:tcPr>
            <w:tcW w:w="0" w:type="auto"/>
            <w:hideMark/>
          </w:tcPr>
          <w:p w14:paraId="2EEBDAE4" w14:textId="1E61FEA7" w:rsidR="0022224D" w:rsidRPr="0022224D" w:rsidRDefault="0022224D" w:rsidP="0022224D">
            <w:pPr>
              <w:spacing w:after="160" w:line="278" w:lineRule="auto"/>
              <w:jc w:val="both"/>
            </w:pPr>
            <w:r w:rsidRPr="0022224D">
              <w:t>~18ms (phone)</w:t>
            </w:r>
            <w:r w:rsidR="00F1217B" w:rsidRPr="0022224D">
              <w:t xml:space="preserve"> </w:t>
            </w:r>
          </w:p>
        </w:tc>
        <w:tc>
          <w:tcPr>
            <w:tcW w:w="0" w:type="auto"/>
            <w:hideMark/>
          </w:tcPr>
          <w:p w14:paraId="29392BCE" w14:textId="77777777" w:rsidR="0022224D" w:rsidRPr="0022224D" w:rsidRDefault="0022224D" w:rsidP="0022224D">
            <w:pPr>
              <w:spacing w:after="160" w:line="278" w:lineRule="auto"/>
              <w:jc w:val="both"/>
            </w:pPr>
            <w:r w:rsidRPr="0022224D">
              <w:t>Very small (4MB); fast mobile inference; nearly top accuracy.</w:t>
            </w:r>
          </w:p>
        </w:tc>
      </w:tr>
      <w:tr w:rsidR="0022224D" w:rsidRPr="0022224D" w14:paraId="181F7C96" w14:textId="77777777" w:rsidTr="00F1217B">
        <w:tc>
          <w:tcPr>
            <w:tcW w:w="0" w:type="auto"/>
            <w:hideMark/>
          </w:tcPr>
          <w:p w14:paraId="1BCFBDFE" w14:textId="77777777" w:rsidR="0022224D" w:rsidRPr="0022224D" w:rsidRDefault="0022224D" w:rsidP="0022224D">
            <w:pPr>
              <w:spacing w:after="160" w:line="278" w:lineRule="auto"/>
              <w:jc w:val="both"/>
            </w:pPr>
            <w:r w:rsidRPr="0022224D">
              <w:t>Dlib ResNet (2017)</w:t>
            </w:r>
          </w:p>
        </w:tc>
        <w:tc>
          <w:tcPr>
            <w:tcW w:w="0" w:type="auto"/>
            <w:hideMark/>
          </w:tcPr>
          <w:p w14:paraId="0BB8778B" w14:textId="77777777" w:rsidR="0022224D" w:rsidRPr="0022224D" w:rsidRDefault="0022224D" w:rsidP="0022224D">
            <w:pPr>
              <w:spacing w:after="160" w:line="278" w:lineRule="auto"/>
              <w:jc w:val="both"/>
            </w:pPr>
            <w:r w:rsidRPr="0022224D">
              <w:t>ResNet-34, Metric loss</w:t>
            </w:r>
          </w:p>
        </w:tc>
        <w:tc>
          <w:tcPr>
            <w:tcW w:w="0" w:type="auto"/>
            <w:hideMark/>
          </w:tcPr>
          <w:p w14:paraId="3ECEC0CD" w14:textId="3EACF03B" w:rsidR="0022224D" w:rsidRPr="0022224D" w:rsidRDefault="0022224D" w:rsidP="0022224D">
            <w:pPr>
              <w:spacing w:after="160" w:line="278" w:lineRule="auto"/>
              <w:jc w:val="both"/>
            </w:pPr>
            <w:r w:rsidRPr="0022224D">
              <w:t>99.38%</w:t>
            </w:r>
          </w:p>
        </w:tc>
        <w:tc>
          <w:tcPr>
            <w:tcW w:w="0" w:type="auto"/>
            <w:hideMark/>
          </w:tcPr>
          <w:p w14:paraId="1CC73FE2" w14:textId="77777777" w:rsidR="0022224D" w:rsidRPr="0022224D" w:rsidRDefault="0022224D" w:rsidP="0022224D">
            <w:pPr>
              <w:spacing w:after="160" w:line="278" w:lineRule="auto"/>
              <w:jc w:val="both"/>
            </w:pPr>
            <w:r w:rsidRPr="0022224D">
              <w:t>~50ms (GPU), ~200ms (CPU)</w:t>
            </w:r>
          </w:p>
        </w:tc>
        <w:tc>
          <w:tcPr>
            <w:tcW w:w="0" w:type="auto"/>
            <w:hideMark/>
          </w:tcPr>
          <w:p w14:paraId="22EA788D" w14:textId="77777777" w:rsidR="0022224D" w:rsidRPr="0022224D" w:rsidRDefault="0022224D" w:rsidP="0022224D">
            <w:pPr>
              <w:spacing w:after="160" w:line="278" w:lineRule="auto"/>
              <w:jc w:val="both"/>
            </w:pPr>
            <w:r w:rsidRPr="0022224D">
              <w:t>Pretrained model; easily usable; high accuracy.</w:t>
            </w:r>
          </w:p>
        </w:tc>
      </w:tr>
    </w:tbl>
    <w:p w14:paraId="0AFB4549" w14:textId="77777777" w:rsidR="0022224D" w:rsidRPr="0022224D" w:rsidRDefault="0022224D" w:rsidP="0022224D">
      <w:pPr>
        <w:jc w:val="both"/>
        <w:rPr>
          <w:b/>
          <w:bCs/>
        </w:rPr>
      </w:pPr>
      <w:r w:rsidRPr="0022224D">
        <w:rPr>
          <w:b/>
          <w:bCs/>
        </w:rPr>
        <w:t>Lightweight/Optimized Methods (Edge/Real-Time)</w:t>
      </w:r>
    </w:p>
    <w:p w14:paraId="649DBD3C" w14:textId="77777777" w:rsidR="0022224D" w:rsidRPr="0022224D" w:rsidRDefault="0022224D" w:rsidP="0022224D">
      <w:pPr>
        <w:jc w:val="both"/>
      </w:pPr>
      <w:r w:rsidRPr="0022224D">
        <w:t>Face recognition on edge devices (mobile, IoT) demands tiny models and fast inference, accepting some accuracy drop. Key strategies and examples:</w:t>
      </w:r>
    </w:p>
    <w:p w14:paraId="12719E16" w14:textId="77777777" w:rsidR="0022224D" w:rsidRPr="0022224D" w:rsidRDefault="0022224D" w:rsidP="0022224D">
      <w:pPr>
        <w:numPr>
          <w:ilvl w:val="0"/>
          <w:numId w:val="3"/>
        </w:numPr>
        <w:jc w:val="both"/>
      </w:pPr>
      <w:r w:rsidRPr="0022224D">
        <w:rPr>
          <w:b/>
          <w:bCs/>
        </w:rPr>
        <w:t>Quantized/Pruned Networks</w:t>
      </w:r>
      <w:r w:rsidRPr="0022224D">
        <w:t xml:space="preserve">: Many CNNs are quantized to 8-bit or pruned to reduce size. E.g. TensorFlow Lite models or NVIDIA TensorRT can run standard embeddings faster. Implementation is </w:t>
      </w:r>
      <w:r w:rsidRPr="0022224D">
        <w:rPr>
          <w:i/>
          <w:iCs/>
        </w:rPr>
        <w:t>intermediate</w:t>
      </w:r>
      <w:r w:rsidRPr="0022224D">
        <w:t xml:space="preserve"> (needs pruning/quant tools). Hardware: specialized acceleration (mobile CPU/GPU/NN accelerators). Accuracy: slight drop (1–2%). </w:t>
      </w:r>
      <w:r w:rsidRPr="0022224D">
        <w:rPr>
          <w:i/>
          <w:iCs/>
        </w:rPr>
        <w:t>Use-case</w:t>
      </w:r>
      <w:r w:rsidRPr="0022224D">
        <w:t>: on-device authentication, real-time camera apps.</w:t>
      </w:r>
    </w:p>
    <w:p w14:paraId="2BCA6C10" w14:textId="18A0DDD1" w:rsidR="0022224D" w:rsidRPr="0022224D" w:rsidRDefault="0022224D" w:rsidP="0022224D">
      <w:pPr>
        <w:numPr>
          <w:ilvl w:val="0"/>
          <w:numId w:val="3"/>
        </w:numPr>
        <w:jc w:val="both"/>
      </w:pPr>
      <w:r w:rsidRPr="0022224D">
        <w:rPr>
          <w:b/>
          <w:bCs/>
        </w:rPr>
        <w:t>EfficientNet-B0</w:t>
      </w:r>
      <w:r w:rsidRPr="0022224D">
        <w:t xml:space="preserve">: A small CNN (≈5.3M params) optimized for efficiency. When trained for faces (with ArcFace loss), it can yield high accuracy with low latency. One study found EfficientNet-B0 best handles low-resolution surveillance faces. Difficulty: </w:t>
      </w:r>
      <w:r w:rsidRPr="0022224D">
        <w:rPr>
          <w:i/>
          <w:iCs/>
        </w:rPr>
        <w:t>intermediate</w:t>
      </w:r>
      <w:r w:rsidRPr="0022224D">
        <w:t xml:space="preserve"> (off-the-shelf model). </w:t>
      </w:r>
      <w:r w:rsidRPr="0022224D">
        <w:rPr>
          <w:i/>
          <w:iCs/>
        </w:rPr>
        <w:t>Hardware</w:t>
      </w:r>
      <w:r w:rsidRPr="0022224D">
        <w:t xml:space="preserve">: mobile GPU or CPU. </w:t>
      </w:r>
      <w:r w:rsidRPr="0022224D">
        <w:rPr>
          <w:i/>
          <w:iCs/>
        </w:rPr>
        <w:t>Performance</w:t>
      </w:r>
      <w:r w:rsidRPr="0022224D">
        <w:t xml:space="preserve">: Robust against occlusions and distance. </w:t>
      </w:r>
      <w:proofErr w:type="gramStart"/>
      <w:r w:rsidRPr="0022224D">
        <w:rPr>
          <w:i/>
          <w:iCs/>
        </w:rPr>
        <w:t>Use-case</w:t>
      </w:r>
      <w:proofErr w:type="gramEnd"/>
      <w:r w:rsidRPr="0022224D">
        <w:t>: surveillance cams, mobile apps.</w:t>
      </w:r>
    </w:p>
    <w:p w14:paraId="0FA072E3" w14:textId="189A7A33" w:rsidR="0022224D" w:rsidRPr="0022224D" w:rsidRDefault="0022224D" w:rsidP="0022224D">
      <w:pPr>
        <w:numPr>
          <w:ilvl w:val="0"/>
          <w:numId w:val="3"/>
        </w:numPr>
        <w:jc w:val="both"/>
      </w:pPr>
      <w:r w:rsidRPr="0022224D">
        <w:rPr>
          <w:b/>
          <w:bCs/>
        </w:rPr>
        <w:lastRenderedPageBreak/>
        <w:t>GhostNet (2020)</w:t>
      </w:r>
      <w:r w:rsidRPr="0022224D">
        <w:t xml:space="preserve">: Uses “ghost” modules for cheap convolution. It is as efficient as MobileNetV3 with similar accuracy. In </w:t>
      </w:r>
      <w:proofErr w:type="gramStart"/>
      <w:r w:rsidRPr="0022224D">
        <w:t>a comparison</w:t>
      </w:r>
      <w:proofErr w:type="gramEnd"/>
      <w:r w:rsidRPr="0022224D">
        <w:t xml:space="preserve"> for surveillance, GhostNet was evaluated alongside MobileFaceNet and EfficientNet. </w:t>
      </w:r>
      <w:r w:rsidRPr="0022224D">
        <w:rPr>
          <w:i/>
          <w:iCs/>
        </w:rPr>
        <w:t>Use-case</w:t>
      </w:r>
      <w:r w:rsidRPr="0022224D">
        <w:t>: like MobileFaceNet – fast on mobile, good performance.</w:t>
      </w:r>
    </w:p>
    <w:p w14:paraId="19643679" w14:textId="60CBCBC1" w:rsidR="0022224D" w:rsidRPr="0022224D" w:rsidRDefault="0022224D" w:rsidP="0022224D">
      <w:pPr>
        <w:numPr>
          <w:ilvl w:val="0"/>
          <w:numId w:val="3"/>
        </w:numPr>
        <w:jc w:val="both"/>
      </w:pPr>
      <w:r w:rsidRPr="0022224D">
        <w:rPr>
          <w:b/>
          <w:bCs/>
        </w:rPr>
        <w:t>Other Mobile CNNs</w:t>
      </w:r>
      <w:r w:rsidRPr="0022224D">
        <w:t xml:space="preserve">: Models like </w:t>
      </w:r>
      <w:r w:rsidRPr="0022224D">
        <w:rPr>
          <w:b/>
          <w:bCs/>
        </w:rPr>
        <w:t>ShuffleNet</w:t>
      </w:r>
      <w:r w:rsidRPr="0022224D">
        <w:t xml:space="preserve">, </w:t>
      </w:r>
      <w:r w:rsidRPr="0022224D">
        <w:rPr>
          <w:b/>
          <w:bCs/>
        </w:rPr>
        <w:t>MnasNet</w:t>
      </w:r>
      <w:r w:rsidRPr="0022224D">
        <w:t xml:space="preserve">, </w:t>
      </w:r>
      <w:r w:rsidRPr="0022224D">
        <w:rPr>
          <w:b/>
          <w:bCs/>
        </w:rPr>
        <w:t>RegNetX</w:t>
      </w:r>
      <w:r w:rsidRPr="0022224D">
        <w:t xml:space="preserve"> or </w:t>
      </w:r>
      <w:r w:rsidRPr="0022224D">
        <w:rPr>
          <w:b/>
          <w:bCs/>
        </w:rPr>
        <w:t>MobileNetV2/V3</w:t>
      </w:r>
      <w:r w:rsidRPr="0022224D">
        <w:t xml:space="preserve"> can be adapted with face-specific loss. In general, these </w:t>
      </w:r>
      <w:proofErr w:type="gramStart"/>
      <w:r w:rsidRPr="0022224D">
        <w:t>run in</w:t>
      </w:r>
      <w:proofErr w:type="gramEnd"/>
      <w:r w:rsidRPr="0022224D">
        <w:t xml:space="preserve"> tens of milliseconds on modern smartphones. For example, MobileFaceNet reports &gt;2× speedup over MobileNetV2 with similar accuracy. Implementation: </w:t>
      </w:r>
      <w:r w:rsidRPr="0022224D">
        <w:rPr>
          <w:i/>
          <w:iCs/>
        </w:rPr>
        <w:t>intermediate</w:t>
      </w:r>
      <w:r w:rsidRPr="0022224D">
        <w:t xml:space="preserve">. They usually deliver 1–2% lower accuracy than full </w:t>
      </w:r>
      <w:proofErr w:type="gramStart"/>
      <w:r w:rsidRPr="0022224D">
        <w:t>ResNets, but</w:t>
      </w:r>
      <w:proofErr w:type="gramEnd"/>
      <w:r w:rsidRPr="0022224D">
        <w:t xml:space="preserve"> run in real-time on CPU/GPU/NPU. </w:t>
      </w:r>
      <w:r w:rsidRPr="0022224D">
        <w:rPr>
          <w:i/>
          <w:iCs/>
        </w:rPr>
        <w:t>Use-case</w:t>
      </w:r>
      <w:r w:rsidRPr="0022224D">
        <w:t>: mobile apps, edge devices needing real-time FR (smart doorbell, AR filters).</w:t>
      </w:r>
    </w:p>
    <w:p w14:paraId="348A88CA" w14:textId="77777777" w:rsidR="0022224D" w:rsidRPr="0022224D" w:rsidRDefault="0022224D" w:rsidP="0022224D">
      <w:pPr>
        <w:numPr>
          <w:ilvl w:val="0"/>
          <w:numId w:val="3"/>
        </w:numPr>
        <w:jc w:val="both"/>
      </w:pPr>
      <w:r w:rsidRPr="0022224D">
        <w:rPr>
          <w:b/>
          <w:bCs/>
        </w:rPr>
        <w:t>Face Embedding on Dlib/PyTorch Mobile</w:t>
      </w:r>
      <w:r w:rsidRPr="0022224D">
        <w:t>: The Dlib ResNet model (~99.38% LFW) can be exported to mobile apps. It is heavier than MobileFaceNet but still used in apps with GPU support. Other “tiny” FaceNet clones (e.g. 128D embedding small nets) exist.</w:t>
      </w:r>
    </w:p>
    <w:p w14:paraId="41AE7623" w14:textId="712644C2" w:rsidR="0022224D" w:rsidRPr="0022224D" w:rsidRDefault="0022224D" w:rsidP="0022224D">
      <w:pPr>
        <w:numPr>
          <w:ilvl w:val="0"/>
          <w:numId w:val="3"/>
        </w:numPr>
        <w:jc w:val="both"/>
      </w:pPr>
      <w:r w:rsidRPr="0022224D">
        <w:rPr>
          <w:b/>
          <w:bCs/>
        </w:rPr>
        <w:t>Trade-offs</w:t>
      </w:r>
      <w:r w:rsidRPr="0022224D">
        <w:t xml:space="preserve">: In general, lighter models trade a few percentage points of accuracy for much lower inference time. For instance, </w:t>
      </w:r>
      <w:r w:rsidRPr="0022224D">
        <w:rPr>
          <w:b/>
          <w:bCs/>
        </w:rPr>
        <w:t>MobileFaceNet</w:t>
      </w:r>
      <w:r w:rsidRPr="0022224D">
        <w:t xml:space="preserve"> drops &lt;0.5% vs. FaceNet</w:t>
      </w:r>
      <w:hyperlink r:id="rId9" w:anchor=":~:text=achieve%20significantly%20superior%20accuracy%20as,art%20mobile%20CNNs" w:tgtFrame="_blank" w:history="1">
        <w:r w:rsidRPr="0022224D">
          <w:rPr>
            <w:rStyle w:val="Hyperlink"/>
          </w:rPr>
          <w:t>arxiv.org</w:t>
        </w:r>
      </w:hyperlink>
      <w:r w:rsidRPr="0022224D">
        <w:t xml:space="preserve"> while running in ~18ms on phone. By contrast, full ResNets (~100MB) require powerful GPU for real-time. Techniques like quantization and TensorRT can further accelerate inference. One survey </w:t>
      </w:r>
      <w:proofErr w:type="gramStart"/>
      <w:r w:rsidRPr="0022224D">
        <w:t>notes</w:t>
      </w:r>
      <w:proofErr w:type="gramEnd"/>
      <w:r w:rsidRPr="0022224D">
        <w:t xml:space="preserve"> that MobileFaceNet excels at extreme face rotations, while EfficientNet-B0 is more robust overall in surveillance contexts.</w:t>
      </w:r>
    </w:p>
    <w:p w14:paraId="5CF704DD" w14:textId="77777777" w:rsidR="0022224D" w:rsidRPr="0022224D" w:rsidRDefault="0022224D" w:rsidP="0022224D">
      <w:pPr>
        <w:jc w:val="both"/>
        <w:rPr>
          <w:b/>
          <w:bCs/>
        </w:rPr>
      </w:pPr>
      <w:r w:rsidRPr="0022224D">
        <w:rPr>
          <w:b/>
          <w:bCs/>
        </w:rPr>
        <w:t>Transformer-Based and Hybrid Architectures</w:t>
      </w:r>
    </w:p>
    <w:p w14:paraId="0B827E8F" w14:textId="77777777" w:rsidR="0022224D" w:rsidRPr="0022224D" w:rsidRDefault="0022224D" w:rsidP="0022224D">
      <w:pPr>
        <w:jc w:val="both"/>
      </w:pPr>
      <w:r w:rsidRPr="0022224D">
        <w:t>Recent approaches have applied Vision Transformers (ViTs) or hybrid CNN-Transformer networks to face recognition:</w:t>
      </w:r>
    </w:p>
    <w:p w14:paraId="283DF97C" w14:textId="5402CBC1" w:rsidR="0022224D" w:rsidRPr="0022224D" w:rsidRDefault="0022224D" w:rsidP="0022224D">
      <w:pPr>
        <w:numPr>
          <w:ilvl w:val="0"/>
          <w:numId w:val="4"/>
        </w:numPr>
        <w:jc w:val="both"/>
      </w:pPr>
      <w:r w:rsidRPr="0022224D">
        <w:rPr>
          <w:b/>
          <w:bCs/>
        </w:rPr>
        <w:t>Vision Transformer (ViT) for Face Recognition</w:t>
      </w:r>
      <w:r w:rsidRPr="0022224D">
        <w:t xml:space="preserve">: Pure ViTs (e.g. ViT-B/16 trained on large face datasets) have shown excellent performance. For example, </w:t>
      </w:r>
      <w:r w:rsidRPr="0022224D">
        <w:rPr>
          <w:b/>
          <w:bCs/>
        </w:rPr>
        <w:t>TransFace</w:t>
      </w:r>
      <w:r w:rsidRPr="0022224D">
        <w:t xml:space="preserve"> (ICCV 2023) is a ViT-based model with custom patch augmentation and hard-sample mining. TransFace (ViT-Large variant) achieved </w:t>
      </w:r>
      <w:r w:rsidRPr="0022224D">
        <w:rPr>
          <w:b/>
          <w:bCs/>
        </w:rPr>
        <w:t>99.85% on LFW</w:t>
      </w:r>
      <w:r w:rsidRPr="0022224D">
        <w:t xml:space="preserve">, matching the best CNNs. Difficulty: </w:t>
      </w:r>
      <w:r w:rsidRPr="0022224D">
        <w:rPr>
          <w:i/>
          <w:iCs/>
        </w:rPr>
        <w:t>expert</w:t>
      </w:r>
      <w:r w:rsidRPr="0022224D">
        <w:t xml:space="preserve"> (requires transformer architecture and huge training data). Hardware: very heavy GPUs/TPUs and lots of memory. Trade-offs: ViTs often need more data to train, but [57] reports that for face tasks ViTs </w:t>
      </w:r>
      <w:r w:rsidRPr="0022224D">
        <w:rPr>
          <w:b/>
          <w:bCs/>
        </w:rPr>
        <w:t>outperform CNNs in accuracy and robustness</w:t>
      </w:r>
      <w:r w:rsidRPr="0022224D">
        <w:t xml:space="preserve">, while using </w:t>
      </w:r>
      <w:r w:rsidRPr="0022224D">
        <w:rPr>
          <w:i/>
          <w:iCs/>
        </w:rPr>
        <w:t>less memory</w:t>
      </w:r>
      <w:r w:rsidRPr="0022224D">
        <w:t xml:space="preserve"> and achieving </w:t>
      </w:r>
      <w:r w:rsidRPr="0022224D">
        <w:rPr>
          <w:i/>
          <w:iCs/>
        </w:rPr>
        <w:t>faster inference</w:t>
      </w:r>
      <w:r w:rsidRPr="0022224D">
        <w:t>. In other words, state-of-art ViTs can be faster than equivalent ResNets. Use-case: cutting-edge research; potential future deployment on server/back-end (or edge NPUs) when optimized.</w:t>
      </w:r>
    </w:p>
    <w:p w14:paraId="6C98D319" w14:textId="77777777" w:rsidR="0022224D" w:rsidRPr="0022224D" w:rsidRDefault="0022224D" w:rsidP="0022224D">
      <w:pPr>
        <w:numPr>
          <w:ilvl w:val="0"/>
          <w:numId w:val="4"/>
        </w:numPr>
        <w:jc w:val="both"/>
      </w:pPr>
      <w:r w:rsidRPr="0022224D">
        <w:rPr>
          <w:b/>
          <w:bCs/>
        </w:rPr>
        <w:t>Hybrid CNN-Transformer</w:t>
      </w:r>
      <w:r w:rsidRPr="0022224D">
        <w:t>: Some models combine CNN backbones with transformer layers (e.g. adding self-attention modules to ResNet). These can capture both local features and global context. No dominant examples yet in FR literature, but they inherit CNN’s strong inductive biases plus some of ViT’s flexibility. Expected trade-off: slightly heavier than pure CNN, possibly requiring fine-tuning and additional parameters.</w:t>
      </w:r>
    </w:p>
    <w:p w14:paraId="3DE76A1B" w14:textId="5F6FD873" w:rsidR="0022224D" w:rsidRPr="0022224D" w:rsidRDefault="0022224D" w:rsidP="0022224D">
      <w:pPr>
        <w:numPr>
          <w:ilvl w:val="0"/>
          <w:numId w:val="4"/>
        </w:numPr>
        <w:jc w:val="both"/>
      </w:pPr>
      <w:r w:rsidRPr="0022224D">
        <w:rPr>
          <w:b/>
          <w:bCs/>
        </w:rPr>
        <w:t>Results and Trends</w:t>
      </w:r>
      <w:r w:rsidRPr="0022224D">
        <w:t xml:space="preserve">: A 2024 study compared multiple CNNs vs. ViTs on various face datasets and found that </w:t>
      </w:r>
      <w:r w:rsidRPr="0022224D">
        <w:rPr>
          <w:b/>
          <w:bCs/>
        </w:rPr>
        <w:t>ViTs consistently beat CNNs in both accuracy and speed</w:t>
      </w:r>
      <w:r w:rsidRPr="0022224D">
        <w:t xml:space="preserve"> for face </w:t>
      </w:r>
      <w:r w:rsidRPr="0022224D">
        <w:lastRenderedPageBreak/>
        <w:t>verification/identification. This suggests transformer-based FR is a viable direction. However, all these models still require high-end hardware and large training sets. Typical reported accuracies are at or above those of CNNs (≈99.8% on LFW).</w:t>
      </w:r>
    </w:p>
    <w:p w14:paraId="71DE69BE" w14:textId="77777777" w:rsidR="0022224D" w:rsidRPr="0022224D" w:rsidRDefault="0022224D" w:rsidP="0022224D">
      <w:pPr>
        <w:jc w:val="both"/>
        <w:rPr>
          <w:b/>
          <w:bCs/>
        </w:rPr>
      </w:pPr>
      <w:r w:rsidRPr="0022224D">
        <w:rPr>
          <w:b/>
          <w:bCs/>
        </w:rPr>
        <w:t>Performance Trade-offs and Use Cases</w:t>
      </w:r>
    </w:p>
    <w:p w14:paraId="7C8B995A" w14:textId="597AEDD2" w:rsidR="0022224D" w:rsidRPr="0022224D" w:rsidRDefault="0022224D" w:rsidP="0022224D">
      <w:pPr>
        <w:numPr>
          <w:ilvl w:val="0"/>
          <w:numId w:val="5"/>
        </w:numPr>
        <w:jc w:val="both"/>
      </w:pPr>
      <w:r w:rsidRPr="0022224D">
        <w:rPr>
          <w:b/>
          <w:bCs/>
        </w:rPr>
        <w:t>Speed vs. Accuracy</w:t>
      </w:r>
      <w:r w:rsidRPr="0022224D">
        <w:t xml:space="preserve">: There is generally a continuum. Traditional methods (Eigen/LBP) run extremely fast (microseconds on CPU) but plateau at </w:t>
      </w:r>
      <w:r w:rsidRPr="0022224D">
        <w:rPr>
          <w:rFonts w:ascii="Cambria Math" w:hAnsi="Cambria Math" w:cs="Cambria Math"/>
        </w:rPr>
        <w:t>≲</w:t>
      </w:r>
      <w:r w:rsidRPr="0022224D">
        <w:t>90</w:t>
      </w:r>
      <w:r w:rsidRPr="0022224D">
        <w:rPr>
          <w:rFonts w:ascii="Aptos" w:hAnsi="Aptos" w:cs="Aptos"/>
        </w:rPr>
        <w:t>–</w:t>
      </w:r>
      <w:r w:rsidRPr="0022224D">
        <w:t xml:space="preserve">95% accuracy on modern datasets. Large CNNs (VGG, ResNet) achieve ≈99–99.8% accuracy but need GPUs and tens of milliseconds per face. Mobile-optimized CNNs (MobileFaceNet, EfficientNet-B0, GhostNet) give ~98–99% accuracy with only a few ms per image on phone. Transformers (ViT) can hit ~99.8%+ and [57] even notes them </w:t>
      </w:r>
      <w:r w:rsidRPr="0022224D">
        <w:rPr>
          <w:i/>
          <w:iCs/>
        </w:rPr>
        <w:t>faster</w:t>
      </w:r>
      <w:r w:rsidRPr="0022224D">
        <w:t xml:space="preserve"> than some CNNs due to smaller models. In summary, one can trade 1–2% accuracy for 5–10× speedup by switching from a full ResNet/ArcFace to a MobileNet-based model.</w:t>
      </w:r>
    </w:p>
    <w:p w14:paraId="1287114D" w14:textId="77777777" w:rsidR="0022224D" w:rsidRPr="0022224D" w:rsidRDefault="0022224D" w:rsidP="0022224D">
      <w:pPr>
        <w:numPr>
          <w:ilvl w:val="0"/>
          <w:numId w:val="5"/>
        </w:numPr>
        <w:jc w:val="both"/>
      </w:pPr>
      <w:r w:rsidRPr="0022224D">
        <w:rPr>
          <w:b/>
          <w:bCs/>
        </w:rPr>
        <w:t>Hardware Requirements</w:t>
      </w:r>
      <w:r w:rsidRPr="0022224D">
        <w:t>:</w:t>
      </w:r>
    </w:p>
    <w:p w14:paraId="62AF7756" w14:textId="77777777" w:rsidR="0022224D" w:rsidRPr="0022224D" w:rsidRDefault="0022224D" w:rsidP="0022224D">
      <w:pPr>
        <w:numPr>
          <w:ilvl w:val="1"/>
          <w:numId w:val="5"/>
        </w:numPr>
        <w:jc w:val="both"/>
      </w:pPr>
      <w:r w:rsidRPr="0022224D">
        <w:rPr>
          <w:b/>
          <w:bCs/>
        </w:rPr>
        <w:t>Traditional/ML methods</w:t>
      </w:r>
      <w:r w:rsidRPr="0022224D">
        <w:t xml:space="preserve"> – </w:t>
      </w:r>
      <w:r w:rsidRPr="0022224D">
        <w:rPr>
          <w:i/>
          <w:iCs/>
        </w:rPr>
        <w:t>Low-end hardware</w:t>
      </w:r>
      <w:r w:rsidRPr="0022224D">
        <w:t>: CPU only, even microcontrollers for very small networks. No GPU needed.</w:t>
      </w:r>
    </w:p>
    <w:p w14:paraId="0081F936" w14:textId="77777777" w:rsidR="0022224D" w:rsidRPr="0022224D" w:rsidRDefault="0022224D" w:rsidP="0022224D">
      <w:pPr>
        <w:numPr>
          <w:ilvl w:val="1"/>
          <w:numId w:val="5"/>
        </w:numPr>
        <w:jc w:val="both"/>
      </w:pPr>
      <w:r w:rsidRPr="0022224D">
        <w:rPr>
          <w:b/>
          <w:bCs/>
        </w:rPr>
        <w:t>Full CNNs (ResNet/ArcFace/VGG)</w:t>
      </w:r>
      <w:r w:rsidRPr="0022224D">
        <w:t xml:space="preserve"> – </w:t>
      </w:r>
      <w:r w:rsidRPr="0022224D">
        <w:rPr>
          <w:i/>
          <w:iCs/>
        </w:rPr>
        <w:t>High-end hardware</w:t>
      </w:r>
      <w:r w:rsidRPr="0022224D">
        <w:t>: GPUs or DSPs for training; inference can be done on CPU but typically requires GPU/accelerator for real-time.</w:t>
      </w:r>
    </w:p>
    <w:p w14:paraId="15422D5D" w14:textId="77777777" w:rsidR="0022224D" w:rsidRPr="0022224D" w:rsidRDefault="0022224D" w:rsidP="0022224D">
      <w:pPr>
        <w:numPr>
          <w:ilvl w:val="1"/>
          <w:numId w:val="5"/>
        </w:numPr>
        <w:jc w:val="both"/>
      </w:pPr>
      <w:r w:rsidRPr="0022224D">
        <w:rPr>
          <w:b/>
          <w:bCs/>
        </w:rPr>
        <w:t>Lightweight CNNs</w:t>
      </w:r>
      <w:r w:rsidRPr="0022224D">
        <w:t xml:space="preserve"> – </w:t>
      </w:r>
      <w:r w:rsidRPr="0022224D">
        <w:rPr>
          <w:i/>
          <w:iCs/>
        </w:rPr>
        <w:t>Mid-tier hardware</w:t>
      </w:r>
      <w:r w:rsidRPr="0022224D">
        <w:t xml:space="preserve">: Smartphone GPUs/NPUs, embedded GPUs. </w:t>
      </w:r>
      <w:proofErr w:type="gramStart"/>
      <w:r w:rsidRPr="0022224D">
        <w:t>Can</w:t>
      </w:r>
      <w:proofErr w:type="gramEnd"/>
      <w:r w:rsidRPr="0022224D">
        <w:t xml:space="preserve"> run in real-time (e.g. &gt;25 FPS) on modern phones.</w:t>
      </w:r>
    </w:p>
    <w:p w14:paraId="26D30ABA" w14:textId="77777777" w:rsidR="0022224D" w:rsidRPr="0022224D" w:rsidRDefault="0022224D" w:rsidP="0022224D">
      <w:pPr>
        <w:numPr>
          <w:ilvl w:val="1"/>
          <w:numId w:val="5"/>
        </w:numPr>
        <w:jc w:val="both"/>
      </w:pPr>
      <w:r w:rsidRPr="0022224D">
        <w:rPr>
          <w:b/>
          <w:bCs/>
        </w:rPr>
        <w:t>Transformers</w:t>
      </w:r>
      <w:r w:rsidRPr="0022224D">
        <w:t xml:space="preserve"> – </w:t>
      </w:r>
      <w:r w:rsidRPr="0022224D">
        <w:rPr>
          <w:i/>
          <w:iCs/>
        </w:rPr>
        <w:t>High-end servers</w:t>
      </w:r>
      <w:r w:rsidRPr="0022224D">
        <w:t>: GPUs/TPUs for both training and inference; research is ongoing on efficient ViTs for edge.</w:t>
      </w:r>
    </w:p>
    <w:p w14:paraId="094F3A8F" w14:textId="0D2A9026" w:rsidR="0022224D" w:rsidRPr="0022224D" w:rsidRDefault="0022224D" w:rsidP="0022224D">
      <w:pPr>
        <w:numPr>
          <w:ilvl w:val="0"/>
          <w:numId w:val="5"/>
        </w:numPr>
        <w:jc w:val="both"/>
      </w:pPr>
      <w:r w:rsidRPr="0022224D">
        <w:rPr>
          <w:b/>
          <w:bCs/>
        </w:rPr>
        <w:t>Benchmark Performance</w:t>
      </w:r>
      <w:r w:rsidRPr="0022224D">
        <w:t>: On LFW (face verification), modern methods report: Eigenfaces ~60%, Fisherfaces/LBP ~85–95% (on small sets), HOG/SVM ~90–98%, FaceNet ~99.6%, ArcFace ~99.8%, MobileFaceNet ~99.6%, OpenFace ~92.9%. On more challenging benchmarks like MegaFace (identification), top CNNs maintain high verification TPR (ArcFace ~95% at FAR=1e-6 on refined MegaFace).</w:t>
      </w:r>
    </w:p>
    <w:p w14:paraId="3F862587" w14:textId="77777777" w:rsidR="0022224D" w:rsidRPr="0022224D" w:rsidRDefault="0022224D" w:rsidP="0022224D">
      <w:pPr>
        <w:numPr>
          <w:ilvl w:val="0"/>
          <w:numId w:val="5"/>
        </w:numPr>
        <w:jc w:val="both"/>
      </w:pPr>
      <w:r w:rsidRPr="0022224D">
        <w:rPr>
          <w:b/>
          <w:bCs/>
        </w:rPr>
        <w:t>Use Cases</w:t>
      </w:r>
      <w:r w:rsidRPr="0022224D">
        <w:t>:</w:t>
      </w:r>
    </w:p>
    <w:p w14:paraId="185A7643" w14:textId="77777777" w:rsidR="0022224D" w:rsidRPr="0022224D" w:rsidRDefault="0022224D" w:rsidP="0022224D">
      <w:pPr>
        <w:numPr>
          <w:ilvl w:val="1"/>
          <w:numId w:val="5"/>
        </w:numPr>
        <w:jc w:val="both"/>
      </w:pPr>
      <w:r w:rsidRPr="0022224D">
        <w:rPr>
          <w:b/>
          <w:bCs/>
        </w:rPr>
        <w:t>Traditional/classical methods</w:t>
      </w:r>
      <w:r w:rsidRPr="0022224D">
        <w:t xml:space="preserve"> – situations with very limited compute or where learning-based training is impractical (old systems, simple embedded access control).</w:t>
      </w:r>
    </w:p>
    <w:p w14:paraId="6177ABC6" w14:textId="77777777" w:rsidR="0022224D" w:rsidRPr="0022224D" w:rsidRDefault="0022224D" w:rsidP="0022224D">
      <w:pPr>
        <w:numPr>
          <w:ilvl w:val="1"/>
          <w:numId w:val="5"/>
        </w:numPr>
        <w:jc w:val="both"/>
      </w:pPr>
      <w:r w:rsidRPr="0022224D">
        <w:rPr>
          <w:b/>
          <w:bCs/>
        </w:rPr>
        <w:t>Standard CNNs (ResNet/ArcFace)</w:t>
      </w:r>
      <w:r w:rsidRPr="0022224D">
        <w:t xml:space="preserve"> – high-security or enterprise-level FR, cloud-based verification/ID (e.g. passport control, large-scale surveillance with GPU servers).</w:t>
      </w:r>
    </w:p>
    <w:p w14:paraId="4705B70D" w14:textId="693B225F" w:rsidR="0022224D" w:rsidRPr="0022224D" w:rsidRDefault="0022224D" w:rsidP="0022224D">
      <w:pPr>
        <w:numPr>
          <w:ilvl w:val="1"/>
          <w:numId w:val="5"/>
        </w:numPr>
        <w:jc w:val="both"/>
      </w:pPr>
      <w:r w:rsidRPr="0022224D">
        <w:rPr>
          <w:b/>
          <w:bCs/>
        </w:rPr>
        <w:t>Mobile/Lightweight CNNs</w:t>
      </w:r>
      <w:r w:rsidRPr="0022224D">
        <w:t xml:space="preserve"> – on-device authentication (phone unlock, smart locks), real-time video apps, robotics, and any scenario needing face recognition with strict latency and power budgets.</w:t>
      </w:r>
    </w:p>
    <w:p w14:paraId="414C4BAF" w14:textId="1CA296B7" w:rsidR="0022224D" w:rsidRPr="0022224D" w:rsidRDefault="0022224D" w:rsidP="0022224D">
      <w:pPr>
        <w:numPr>
          <w:ilvl w:val="1"/>
          <w:numId w:val="5"/>
        </w:numPr>
        <w:jc w:val="both"/>
      </w:pPr>
      <w:r w:rsidRPr="0022224D">
        <w:rPr>
          <w:b/>
          <w:bCs/>
        </w:rPr>
        <w:t>Transformers</w:t>
      </w:r>
      <w:r w:rsidRPr="0022224D">
        <w:t xml:space="preserve"> – emerging use in research prototypes; may soon appear in large-scale video indexing or next-generation camera systems where their speed/accuracy profile is advantageous.</w:t>
      </w:r>
    </w:p>
    <w:p w14:paraId="270049E0" w14:textId="77777777" w:rsidR="0022224D" w:rsidRPr="0022224D" w:rsidRDefault="0022224D" w:rsidP="0022224D">
      <w:pPr>
        <w:jc w:val="both"/>
      </w:pPr>
      <w:r w:rsidRPr="0022224D">
        <w:lastRenderedPageBreak/>
        <w:t>In summary, face recognition has evolved from simple subspace and pattern methods (Eigenfaces/LBP) to powerful CNNs (FaceNet, ArcFace) and now to transformer-based architectures. Each category involves trade-offs: traditional approaches are trivial to implement and run but limited in accuracy; CNNs give top accuracy at the cost of complexity and compute; lightweight models aim for a middle ground; and transformer-based models promise the best of both, albeit with high training cost. The choice of method depends on the application’s accuracy needs, latency constraints, and available hardware.</w:t>
      </w:r>
    </w:p>
    <w:p w14:paraId="1181D211" w14:textId="77777777" w:rsidR="00FB644E" w:rsidRDefault="00FB644E" w:rsidP="0022224D">
      <w:pPr>
        <w:jc w:val="both"/>
      </w:pPr>
    </w:p>
    <w:p w14:paraId="3FF3EB89" w14:textId="215D34AB" w:rsidR="00C078C4" w:rsidRDefault="00C078C4" w:rsidP="0022224D">
      <w:pPr>
        <w:jc w:val="both"/>
      </w:pPr>
      <w:r>
        <w:t>Want to try? Let me help you out:</w:t>
      </w:r>
    </w:p>
    <w:p w14:paraId="2A69F64F"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I. Traditional (Handcrafted Features + ML Classifiers)</w:t>
      </w:r>
    </w:p>
    <w:p w14:paraId="3E1AF3A4" w14:textId="77777777" w:rsidR="00C078C4" w:rsidRPr="00C078C4" w:rsidRDefault="00C078C4" w:rsidP="00C078C4">
      <w:pPr>
        <w:jc w:val="both"/>
      </w:pPr>
      <w:r w:rsidRPr="00C078C4">
        <w:t>These are simpler and faster but less accurate under variations (</w:t>
      </w:r>
      <w:proofErr w:type="gramStart"/>
      <w:r w:rsidRPr="00C078C4">
        <w:t>pose</w:t>
      </w:r>
      <w:proofErr w:type="gramEnd"/>
      <w:r w:rsidRPr="00C078C4">
        <w:t>, lighting, occlusion).</w:t>
      </w:r>
    </w:p>
    <w:tbl>
      <w:tblPr>
        <w:tblStyle w:val="TableGrid"/>
        <w:tblW w:w="0" w:type="auto"/>
        <w:tblLook w:val="04A0" w:firstRow="1" w:lastRow="0" w:firstColumn="1" w:lastColumn="0" w:noHBand="0" w:noVBand="1"/>
      </w:tblPr>
      <w:tblGrid>
        <w:gridCol w:w="3162"/>
        <w:gridCol w:w="1450"/>
        <w:gridCol w:w="1496"/>
        <w:gridCol w:w="3162"/>
        <w:gridCol w:w="1520"/>
      </w:tblGrid>
      <w:tr w:rsidR="00C078C4" w:rsidRPr="00C078C4" w14:paraId="1226862A" w14:textId="77777777" w:rsidTr="00C078C4">
        <w:tc>
          <w:tcPr>
            <w:tcW w:w="0" w:type="auto"/>
            <w:hideMark/>
          </w:tcPr>
          <w:p w14:paraId="2B01A43C" w14:textId="77777777" w:rsidR="00C078C4" w:rsidRPr="00C078C4" w:rsidRDefault="00C078C4" w:rsidP="00C078C4">
            <w:pPr>
              <w:spacing w:after="160" w:line="278" w:lineRule="auto"/>
              <w:jc w:val="both"/>
              <w:rPr>
                <w:b/>
                <w:bCs/>
              </w:rPr>
            </w:pPr>
            <w:r w:rsidRPr="00C078C4">
              <w:rPr>
                <w:b/>
                <w:bCs/>
              </w:rPr>
              <w:t>Method</w:t>
            </w:r>
          </w:p>
        </w:tc>
        <w:tc>
          <w:tcPr>
            <w:tcW w:w="0" w:type="auto"/>
            <w:hideMark/>
          </w:tcPr>
          <w:p w14:paraId="79065A79" w14:textId="77777777" w:rsidR="00C078C4" w:rsidRPr="00C078C4" w:rsidRDefault="00C078C4" w:rsidP="00C078C4">
            <w:pPr>
              <w:spacing w:after="160" w:line="278" w:lineRule="auto"/>
              <w:jc w:val="both"/>
              <w:rPr>
                <w:b/>
                <w:bCs/>
              </w:rPr>
            </w:pPr>
            <w:r w:rsidRPr="00C078C4">
              <w:rPr>
                <w:b/>
                <w:bCs/>
              </w:rPr>
              <w:t>Difficulty</w:t>
            </w:r>
          </w:p>
        </w:tc>
        <w:tc>
          <w:tcPr>
            <w:tcW w:w="0" w:type="auto"/>
            <w:hideMark/>
          </w:tcPr>
          <w:p w14:paraId="03C9DB82" w14:textId="77777777" w:rsidR="00C078C4" w:rsidRPr="00C078C4" w:rsidRDefault="00C078C4" w:rsidP="00C078C4">
            <w:pPr>
              <w:spacing w:after="160" w:line="278" w:lineRule="auto"/>
              <w:jc w:val="both"/>
              <w:rPr>
                <w:b/>
                <w:bCs/>
              </w:rPr>
            </w:pPr>
            <w:r w:rsidRPr="00C078C4">
              <w:rPr>
                <w:b/>
                <w:bCs/>
              </w:rPr>
              <w:t>Accuracy</w:t>
            </w:r>
          </w:p>
        </w:tc>
        <w:tc>
          <w:tcPr>
            <w:tcW w:w="0" w:type="auto"/>
            <w:hideMark/>
          </w:tcPr>
          <w:p w14:paraId="71F6ADF7" w14:textId="77777777" w:rsidR="00C078C4" w:rsidRPr="00C078C4" w:rsidRDefault="00C078C4" w:rsidP="00C078C4">
            <w:pPr>
              <w:spacing w:after="160" w:line="278" w:lineRule="auto"/>
              <w:jc w:val="both"/>
              <w:rPr>
                <w:b/>
                <w:bCs/>
              </w:rPr>
            </w:pPr>
            <w:r w:rsidRPr="00C078C4">
              <w:rPr>
                <w:b/>
                <w:bCs/>
              </w:rPr>
              <w:t>Description</w:t>
            </w:r>
          </w:p>
        </w:tc>
        <w:tc>
          <w:tcPr>
            <w:tcW w:w="0" w:type="auto"/>
            <w:hideMark/>
          </w:tcPr>
          <w:p w14:paraId="1F7CCF39" w14:textId="77777777" w:rsidR="00C078C4" w:rsidRPr="00C078C4" w:rsidRDefault="00C078C4" w:rsidP="00C078C4">
            <w:pPr>
              <w:spacing w:after="160" w:line="278" w:lineRule="auto"/>
              <w:jc w:val="both"/>
              <w:rPr>
                <w:b/>
                <w:bCs/>
              </w:rPr>
            </w:pPr>
            <w:r w:rsidRPr="00C078C4">
              <w:rPr>
                <w:b/>
                <w:bCs/>
              </w:rPr>
              <w:t>Datasets</w:t>
            </w:r>
          </w:p>
        </w:tc>
      </w:tr>
      <w:tr w:rsidR="00C078C4" w:rsidRPr="00C078C4" w14:paraId="7F3A2B2C" w14:textId="77777777" w:rsidTr="00C078C4">
        <w:tc>
          <w:tcPr>
            <w:tcW w:w="0" w:type="auto"/>
            <w:hideMark/>
          </w:tcPr>
          <w:p w14:paraId="6AF5C588" w14:textId="77777777" w:rsidR="00C078C4" w:rsidRPr="00C078C4" w:rsidRDefault="00C078C4" w:rsidP="00C078C4">
            <w:pPr>
              <w:spacing w:after="160" w:line="278" w:lineRule="auto"/>
              <w:jc w:val="both"/>
            </w:pPr>
            <w:r w:rsidRPr="00C078C4">
              <w:rPr>
                <w:b/>
                <w:bCs/>
              </w:rPr>
              <w:t>Eigenfaces (PCA)</w:t>
            </w:r>
          </w:p>
        </w:tc>
        <w:tc>
          <w:tcPr>
            <w:tcW w:w="0" w:type="auto"/>
            <w:hideMark/>
          </w:tcPr>
          <w:p w14:paraId="71A7EF29" w14:textId="77777777" w:rsidR="00C078C4" w:rsidRPr="00C078C4" w:rsidRDefault="00C078C4" w:rsidP="00C078C4">
            <w:pPr>
              <w:spacing w:after="160" w:line="278" w:lineRule="auto"/>
              <w:jc w:val="both"/>
            </w:pPr>
            <w:r w:rsidRPr="00C078C4">
              <w:t>Easy</w:t>
            </w:r>
          </w:p>
        </w:tc>
        <w:tc>
          <w:tcPr>
            <w:tcW w:w="0" w:type="auto"/>
            <w:hideMark/>
          </w:tcPr>
          <w:p w14:paraId="528EE25E" w14:textId="77777777" w:rsidR="00C078C4" w:rsidRPr="00C078C4" w:rsidRDefault="00C078C4" w:rsidP="00C078C4">
            <w:pPr>
              <w:spacing w:after="160" w:line="278" w:lineRule="auto"/>
              <w:jc w:val="both"/>
            </w:pPr>
            <w:r w:rsidRPr="00C078C4">
              <w:t>Low–Moderate</w:t>
            </w:r>
          </w:p>
        </w:tc>
        <w:tc>
          <w:tcPr>
            <w:tcW w:w="0" w:type="auto"/>
            <w:hideMark/>
          </w:tcPr>
          <w:p w14:paraId="4E8F0E55" w14:textId="77777777" w:rsidR="00C078C4" w:rsidRPr="00C078C4" w:rsidRDefault="00C078C4" w:rsidP="00C078C4">
            <w:pPr>
              <w:spacing w:after="160" w:line="278" w:lineRule="auto"/>
              <w:jc w:val="both"/>
            </w:pPr>
            <w:r w:rsidRPr="00C078C4">
              <w:t>Projects faces to lower-dimensional space.</w:t>
            </w:r>
          </w:p>
        </w:tc>
        <w:tc>
          <w:tcPr>
            <w:tcW w:w="0" w:type="auto"/>
            <w:hideMark/>
          </w:tcPr>
          <w:p w14:paraId="6125B914" w14:textId="77777777" w:rsidR="00C078C4" w:rsidRPr="00C078C4" w:rsidRDefault="00C078C4" w:rsidP="00C078C4">
            <w:pPr>
              <w:spacing w:after="160" w:line="278" w:lineRule="auto"/>
              <w:jc w:val="both"/>
            </w:pPr>
            <w:r w:rsidRPr="00C078C4">
              <w:t>ORL, Yale, AT&amp;T</w:t>
            </w:r>
          </w:p>
        </w:tc>
      </w:tr>
      <w:tr w:rsidR="00C078C4" w:rsidRPr="00C078C4" w14:paraId="37FC93C1" w14:textId="77777777" w:rsidTr="00C078C4">
        <w:tc>
          <w:tcPr>
            <w:tcW w:w="0" w:type="auto"/>
            <w:hideMark/>
          </w:tcPr>
          <w:p w14:paraId="7597414D" w14:textId="77777777" w:rsidR="00C078C4" w:rsidRPr="00C078C4" w:rsidRDefault="00C078C4" w:rsidP="00C078C4">
            <w:pPr>
              <w:spacing w:after="160" w:line="278" w:lineRule="auto"/>
              <w:jc w:val="both"/>
            </w:pPr>
            <w:r w:rsidRPr="00C078C4">
              <w:rPr>
                <w:b/>
                <w:bCs/>
              </w:rPr>
              <w:t>Fisherfaces (LDA)</w:t>
            </w:r>
          </w:p>
        </w:tc>
        <w:tc>
          <w:tcPr>
            <w:tcW w:w="0" w:type="auto"/>
            <w:hideMark/>
          </w:tcPr>
          <w:p w14:paraId="46B10CCD" w14:textId="77777777" w:rsidR="00C078C4" w:rsidRPr="00C078C4" w:rsidRDefault="00C078C4" w:rsidP="00C078C4">
            <w:pPr>
              <w:spacing w:after="160" w:line="278" w:lineRule="auto"/>
              <w:jc w:val="both"/>
            </w:pPr>
            <w:r w:rsidRPr="00C078C4">
              <w:t>Easy–Medium</w:t>
            </w:r>
          </w:p>
        </w:tc>
        <w:tc>
          <w:tcPr>
            <w:tcW w:w="0" w:type="auto"/>
            <w:hideMark/>
          </w:tcPr>
          <w:p w14:paraId="1144E89F" w14:textId="77777777" w:rsidR="00C078C4" w:rsidRPr="00C078C4" w:rsidRDefault="00C078C4" w:rsidP="00C078C4">
            <w:pPr>
              <w:spacing w:after="160" w:line="278" w:lineRule="auto"/>
              <w:jc w:val="both"/>
            </w:pPr>
            <w:r w:rsidRPr="00C078C4">
              <w:t>Moderate</w:t>
            </w:r>
          </w:p>
        </w:tc>
        <w:tc>
          <w:tcPr>
            <w:tcW w:w="0" w:type="auto"/>
            <w:hideMark/>
          </w:tcPr>
          <w:p w14:paraId="1B9CCE91" w14:textId="77777777" w:rsidR="00C078C4" w:rsidRPr="00C078C4" w:rsidRDefault="00C078C4" w:rsidP="00C078C4">
            <w:pPr>
              <w:spacing w:after="160" w:line="278" w:lineRule="auto"/>
              <w:jc w:val="both"/>
            </w:pPr>
            <w:r w:rsidRPr="00C078C4">
              <w:t>Enhances class separability using LDA.</w:t>
            </w:r>
          </w:p>
        </w:tc>
        <w:tc>
          <w:tcPr>
            <w:tcW w:w="0" w:type="auto"/>
            <w:hideMark/>
          </w:tcPr>
          <w:p w14:paraId="69AD49FE" w14:textId="77777777" w:rsidR="00C078C4" w:rsidRPr="00C078C4" w:rsidRDefault="00C078C4" w:rsidP="00C078C4">
            <w:pPr>
              <w:spacing w:after="160" w:line="278" w:lineRule="auto"/>
              <w:jc w:val="both"/>
            </w:pPr>
            <w:r w:rsidRPr="00C078C4">
              <w:t>ORL, Yale</w:t>
            </w:r>
          </w:p>
        </w:tc>
      </w:tr>
      <w:tr w:rsidR="00C078C4" w:rsidRPr="00C078C4" w14:paraId="350E1E03" w14:textId="77777777" w:rsidTr="00C078C4">
        <w:tc>
          <w:tcPr>
            <w:tcW w:w="0" w:type="auto"/>
            <w:hideMark/>
          </w:tcPr>
          <w:p w14:paraId="6FBD1DF7" w14:textId="77777777" w:rsidR="00C078C4" w:rsidRPr="00C078C4" w:rsidRDefault="00C078C4" w:rsidP="00C078C4">
            <w:pPr>
              <w:spacing w:after="160" w:line="278" w:lineRule="auto"/>
              <w:jc w:val="both"/>
            </w:pPr>
            <w:r w:rsidRPr="00C078C4">
              <w:rPr>
                <w:b/>
                <w:bCs/>
              </w:rPr>
              <w:t>LBPH (Local Binary Patterns Histograms)</w:t>
            </w:r>
          </w:p>
        </w:tc>
        <w:tc>
          <w:tcPr>
            <w:tcW w:w="0" w:type="auto"/>
            <w:hideMark/>
          </w:tcPr>
          <w:p w14:paraId="4533782D" w14:textId="77777777" w:rsidR="00C078C4" w:rsidRPr="00C078C4" w:rsidRDefault="00C078C4" w:rsidP="00C078C4">
            <w:pPr>
              <w:spacing w:after="160" w:line="278" w:lineRule="auto"/>
              <w:jc w:val="both"/>
            </w:pPr>
            <w:r w:rsidRPr="00C078C4">
              <w:t>Easy</w:t>
            </w:r>
          </w:p>
        </w:tc>
        <w:tc>
          <w:tcPr>
            <w:tcW w:w="0" w:type="auto"/>
            <w:hideMark/>
          </w:tcPr>
          <w:p w14:paraId="62964278" w14:textId="77777777" w:rsidR="00C078C4" w:rsidRPr="00C078C4" w:rsidRDefault="00C078C4" w:rsidP="00C078C4">
            <w:pPr>
              <w:spacing w:after="160" w:line="278" w:lineRule="auto"/>
              <w:jc w:val="both"/>
            </w:pPr>
            <w:r w:rsidRPr="00C078C4">
              <w:t>Moderate</w:t>
            </w:r>
          </w:p>
        </w:tc>
        <w:tc>
          <w:tcPr>
            <w:tcW w:w="0" w:type="auto"/>
            <w:hideMark/>
          </w:tcPr>
          <w:p w14:paraId="3980D38E" w14:textId="77777777" w:rsidR="00C078C4" w:rsidRPr="00C078C4" w:rsidRDefault="00C078C4" w:rsidP="00C078C4">
            <w:pPr>
              <w:spacing w:after="160" w:line="278" w:lineRule="auto"/>
              <w:jc w:val="both"/>
            </w:pPr>
            <w:r w:rsidRPr="00C078C4">
              <w:t>Texture descriptor, real-time capable.</w:t>
            </w:r>
          </w:p>
        </w:tc>
        <w:tc>
          <w:tcPr>
            <w:tcW w:w="0" w:type="auto"/>
            <w:hideMark/>
          </w:tcPr>
          <w:p w14:paraId="1E40BFE3" w14:textId="77777777" w:rsidR="00C078C4" w:rsidRPr="00C078C4" w:rsidRDefault="00C078C4" w:rsidP="00C078C4">
            <w:pPr>
              <w:spacing w:after="160" w:line="278" w:lineRule="auto"/>
              <w:jc w:val="both"/>
            </w:pPr>
            <w:r w:rsidRPr="00C078C4">
              <w:t>ORL, LFW</w:t>
            </w:r>
          </w:p>
        </w:tc>
      </w:tr>
      <w:tr w:rsidR="00C078C4" w:rsidRPr="00C078C4" w14:paraId="183DA043" w14:textId="77777777" w:rsidTr="00C078C4">
        <w:tc>
          <w:tcPr>
            <w:tcW w:w="0" w:type="auto"/>
            <w:hideMark/>
          </w:tcPr>
          <w:p w14:paraId="79A23BEB" w14:textId="77777777" w:rsidR="00C078C4" w:rsidRPr="00C078C4" w:rsidRDefault="00C078C4" w:rsidP="00C078C4">
            <w:pPr>
              <w:spacing w:after="160" w:line="278" w:lineRule="auto"/>
              <w:jc w:val="both"/>
            </w:pPr>
            <w:r w:rsidRPr="00C078C4">
              <w:rPr>
                <w:b/>
                <w:bCs/>
              </w:rPr>
              <w:t>HOG + SVM</w:t>
            </w:r>
          </w:p>
        </w:tc>
        <w:tc>
          <w:tcPr>
            <w:tcW w:w="0" w:type="auto"/>
            <w:hideMark/>
          </w:tcPr>
          <w:p w14:paraId="5FE1969D" w14:textId="77777777" w:rsidR="00C078C4" w:rsidRPr="00C078C4" w:rsidRDefault="00C078C4" w:rsidP="00C078C4">
            <w:pPr>
              <w:spacing w:after="160" w:line="278" w:lineRule="auto"/>
              <w:jc w:val="both"/>
            </w:pPr>
            <w:r w:rsidRPr="00C078C4">
              <w:t>Medium</w:t>
            </w:r>
          </w:p>
        </w:tc>
        <w:tc>
          <w:tcPr>
            <w:tcW w:w="0" w:type="auto"/>
            <w:hideMark/>
          </w:tcPr>
          <w:p w14:paraId="6C5BE2C5" w14:textId="77777777" w:rsidR="00C078C4" w:rsidRPr="00C078C4" w:rsidRDefault="00C078C4" w:rsidP="00C078C4">
            <w:pPr>
              <w:spacing w:after="160" w:line="278" w:lineRule="auto"/>
              <w:jc w:val="both"/>
            </w:pPr>
            <w:r w:rsidRPr="00C078C4">
              <w:t>Moderate</w:t>
            </w:r>
          </w:p>
        </w:tc>
        <w:tc>
          <w:tcPr>
            <w:tcW w:w="0" w:type="auto"/>
            <w:hideMark/>
          </w:tcPr>
          <w:p w14:paraId="1C178253" w14:textId="77777777" w:rsidR="00C078C4" w:rsidRPr="00C078C4" w:rsidRDefault="00C078C4" w:rsidP="00C078C4">
            <w:pPr>
              <w:spacing w:after="160" w:line="278" w:lineRule="auto"/>
              <w:jc w:val="both"/>
            </w:pPr>
            <w:r w:rsidRPr="00C078C4">
              <w:t>Feature descriptor + classifier.</w:t>
            </w:r>
          </w:p>
        </w:tc>
        <w:tc>
          <w:tcPr>
            <w:tcW w:w="0" w:type="auto"/>
            <w:hideMark/>
          </w:tcPr>
          <w:p w14:paraId="4CEF6D36" w14:textId="77777777" w:rsidR="00C078C4" w:rsidRPr="00C078C4" w:rsidRDefault="00C078C4" w:rsidP="00C078C4">
            <w:pPr>
              <w:spacing w:after="160" w:line="278" w:lineRule="auto"/>
              <w:jc w:val="both"/>
            </w:pPr>
            <w:r w:rsidRPr="00C078C4">
              <w:t>LFW, FDDB</w:t>
            </w:r>
          </w:p>
        </w:tc>
      </w:tr>
    </w:tbl>
    <w:p w14:paraId="0F39F68C" w14:textId="77777777" w:rsidR="00C078C4" w:rsidRPr="00C078C4" w:rsidRDefault="00C078C4" w:rsidP="00C078C4">
      <w:pPr>
        <w:jc w:val="both"/>
      </w:pPr>
      <w:r w:rsidRPr="00C078C4">
        <w:pict w14:anchorId="07EFF57C">
          <v:rect id="_x0000_i1055" style="width:0;height:1.5pt" o:hralign="center" o:hrstd="t" o:hr="t" fillcolor="#a0a0a0" stroked="f"/>
        </w:pict>
      </w:r>
    </w:p>
    <w:p w14:paraId="3DB401EC"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II. Deep Learning-Based (CNNs)</w:t>
      </w:r>
    </w:p>
    <w:p w14:paraId="3DBA82E4" w14:textId="77777777" w:rsidR="00C078C4" w:rsidRPr="00C078C4" w:rsidRDefault="00C078C4" w:rsidP="00C078C4">
      <w:pPr>
        <w:jc w:val="both"/>
      </w:pPr>
      <w:r w:rsidRPr="00C078C4">
        <w:t>More accurate and robust, used in production-grade systems.</w:t>
      </w:r>
    </w:p>
    <w:tbl>
      <w:tblPr>
        <w:tblStyle w:val="TableGrid"/>
        <w:tblW w:w="0" w:type="auto"/>
        <w:tblLook w:val="04A0" w:firstRow="1" w:lastRow="0" w:firstColumn="1" w:lastColumn="0" w:noHBand="0" w:noVBand="1"/>
      </w:tblPr>
      <w:tblGrid>
        <w:gridCol w:w="2606"/>
        <w:gridCol w:w="1382"/>
        <w:gridCol w:w="1230"/>
        <w:gridCol w:w="3567"/>
        <w:gridCol w:w="2005"/>
      </w:tblGrid>
      <w:tr w:rsidR="00C078C4" w:rsidRPr="00C078C4" w14:paraId="2900D627" w14:textId="77777777" w:rsidTr="00C078C4">
        <w:tc>
          <w:tcPr>
            <w:tcW w:w="0" w:type="auto"/>
            <w:hideMark/>
          </w:tcPr>
          <w:p w14:paraId="373C3B99" w14:textId="77777777" w:rsidR="00C078C4" w:rsidRPr="00C078C4" w:rsidRDefault="00C078C4" w:rsidP="00C078C4">
            <w:pPr>
              <w:spacing w:after="160" w:line="278" w:lineRule="auto"/>
              <w:jc w:val="both"/>
              <w:rPr>
                <w:b/>
                <w:bCs/>
              </w:rPr>
            </w:pPr>
            <w:r w:rsidRPr="00C078C4">
              <w:rPr>
                <w:b/>
                <w:bCs/>
              </w:rPr>
              <w:t>Method</w:t>
            </w:r>
          </w:p>
        </w:tc>
        <w:tc>
          <w:tcPr>
            <w:tcW w:w="0" w:type="auto"/>
            <w:hideMark/>
          </w:tcPr>
          <w:p w14:paraId="1CC71D19" w14:textId="77777777" w:rsidR="00C078C4" w:rsidRPr="00C078C4" w:rsidRDefault="00C078C4" w:rsidP="00C078C4">
            <w:pPr>
              <w:spacing w:after="160" w:line="278" w:lineRule="auto"/>
              <w:jc w:val="both"/>
              <w:rPr>
                <w:b/>
                <w:bCs/>
              </w:rPr>
            </w:pPr>
            <w:r w:rsidRPr="00C078C4">
              <w:rPr>
                <w:b/>
                <w:bCs/>
              </w:rPr>
              <w:t>Difficulty</w:t>
            </w:r>
          </w:p>
        </w:tc>
        <w:tc>
          <w:tcPr>
            <w:tcW w:w="0" w:type="auto"/>
            <w:hideMark/>
          </w:tcPr>
          <w:p w14:paraId="1DB40A9F" w14:textId="77777777" w:rsidR="00C078C4" w:rsidRPr="00C078C4" w:rsidRDefault="00C078C4" w:rsidP="00C078C4">
            <w:pPr>
              <w:spacing w:after="160" w:line="278" w:lineRule="auto"/>
              <w:jc w:val="both"/>
              <w:rPr>
                <w:b/>
                <w:bCs/>
              </w:rPr>
            </w:pPr>
            <w:r w:rsidRPr="00C078C4">
              <w:rPr>
                <w:b/>
                <w:bCs/>
              </w:rPr>
              <w:t>Accuracy</w:t>
            </w:r>
          </w:p>
        </w:tc>
        <w:tc>
          <w:tcPr>
            <w:tcW w:w="0" w:type="auto"/>
            <w:hideMark/>
          </w:tcPr>
          <w:p w14:paraId="1F0834A1" w14:textId="77777777" w:rsidR="00C078C4" w:rsidRPr="00C078C4" w:rsidRDefault="00C078C4" w:rsidP="00C078C4">
            <w:pPr>
              <w:spacing w:after="160" w:line="278" w:lineRule="auto"/>
              <w:jc w:val="both"/>
              <w:rPr>
                <w:b/>
                <w:bCs/>
              </w:rPr>
            </w:pPr>
            <w:r w:rsidRPr="00C078C4">
              <w:rPr>
                <w:b/>
                <w:bCs/>
              </w:rPr>
              <w:t>Description</w:t>
            </w:r>
          </w:p>
        </w:tc>
        <w:tc>
          <w:tcPr>
            <w:tcW w:w="0" w:type="auto"/>
            <w:hideMark/>
          </w:tcPr>
          <w:p w14:paraId="18D7C72D" w14:textId="77777777" w:rsidR="00C078C4" w:rsidRPr="00C078C4" w:rsidRDefault="00C078C4" w:rsidP="00C078C4">
            <w:pPr>
              <w:spacing w:after="160" w:line="278" w:lineRule="auto"/>
              <w:jc w:val="both"/>
              <w:rPr>
                <w:b/>
                <w:bCs/>
              </w:rPr>
            </w:pPr>
            <w:r w:rsidRPr="00C078C4">
              <w:rPr>
                <w:b/>
                <w:bCs/>
              </w:rPr>
              <w:t>Datasets</w:t>
            </w:r>
          </w:p>
        </w:tc>
      </w:tr>
      <w:tr w:rsidR="00C078C4" w:rsidRPr="00C078C4" w14:paraId="05559D10" w14:textId="77777777" w:rsidTr="00C078C4">
        <w:tc>
          <w:tcPr>
            <w:tcW w:w="0" w:type="auto"/>
            <w:hideMark/>
          </w:tcPr>
          <w:p w14:paraId="2024509D" w14:textId="77777777" w:rsidR="00C078C4" w:rsidRPr="00C078C4" w:rsidRDefault="00C078C4" w:rsidP="00C078C4">
            <w:pPr>
              <w:spacing w:after="160" w:line="278" w:lineRule="auto"/>
              <w:jc w:val="both"/>
            </w:pPr>
            <w:r w:rsidRPr="00C078C4">
              <w:rPr>
                <w:b/>
                <w:bCs/>
              </w:rPr>
              <w:t>FaceNet</w:t>
            </w:r>
          </w:p>
        </w:tc>
        <w:tc>
          <w:tcPr>
            <w:tcW w:w="0" w:type="auto"/>
            <w:hideMark/>
          </w:tcPr>
          <w:p w14:paraId="2C356496" w14:textId="77777777" w:rsidR="00C078C4" w:rsidRPr="00C078C4" w:rsidRDefault="00C078C4" w:rsidP="00C078C4">
            <w:pPr>
              <w:spacing w:after="160" w:line="278" w:lineRule="auto"/>
              <w:jc w:val="both"/>
            </w:pPr>
            <w:r w:rsidRPr="00C078C4">
              <w:t>Medium–Hard</w:t>
            </w:r>
          </w:p>
        </w:tc>
        <w:tc>
          <w:tcPr>
            <w:tcW w:w="0" w:type="auto"/>
            <w:hideMark/>
          </w:tcPr>
          <w:p w14:paraId="1760A842" w14:textId="77777777" w:rsidR="00C078C4" w:rsidRPr="00C078C4" w:rsidRDefault="00C078C4" w:rsidP="00C078C4">
            <w:pPr>
              <w:spacing w:after="160" w:line="278" w:lineRule="auto"/>
              <w:jc w:val="both"/>
            </w:pPr>
            <w:r w:rsidRPr="00C078C4">
              <w:t>High</w:t>
            </w:r>
          </w:p>
        </w:tc>
        <w:tc>
          <w:tcPr>
            <w:tcW w:w="0" w:type="auto"/>
            <w:hideMark/>
          </w:tcPr>
          <w:p w14:paraId="7223B6AD" w14:textId="77777777" w:rsidR="00C078C4" w:rsidRPr="00C078C4" w:rsidRDefault="00C078C4" w:rsidP="00C078C4">
            <w:pPr>
              <w:spacing w:after="160" w:line="278" w:lineRule="auto"/>
              <w:jc w:val="both"/>
            </w:pPr>
            <w:r w:rsidRPr="00C078C4">
              <w:t>Triplet loss for embedding. Real-time with optimization.</w:t>
            </w:r>
          </w:p>
        </w:tc>
        <w:tc>
          <w:tcPr>
            <w:tcW w:w="0" w:type="auto"/>
            <w:hideMark/>
          </w:tcPr>
          <w:p w14:paraId="5F240EB8" w14:textId="77777777" w:rsidR="00C078C4" w:rsidRPr="00C078C4" w:rsidRDefault="00C078C4" w:rsidP="00C078C4">
            <w:pPr>
              <w:spacing w:after="160" w:line="278" w:lineRule="auto"/>
              <w:jc w:val="both"/>
            </w:pPr>
            <w:r w:rsidRPr="00C078C4">
              <w:t>VGGFace2, CASIA-WebFace</w:t>
            </w:r>
          </w:p>
        </w:tc>
      </w:tr>
      <w:tr w:rsidR="00C078C4" w:rsidRPr="00C078C4" w14:paraId="40CE31B4" w14:textId="77777777" w:rsidTr="00C078C4">
        <w:tc>
          <w:tcPr>
            <w:tcW w:w="0" w:type="auto"/>
            <w:hideMark/>
          </w:tcPr>
          <w:p w14:paraId="407717B9" w14:textId="77777777" w:rsidR="00C078C4" w:rsidRPr="00C078C4" w:rsidRDefault="00C078C4" w:rsidP="00C078C4">
            <w:pPr>
              <w:spacing w:after="160" w:line="278" w:lineRule="auto"/>
              <w:jc w:val="both"/>
            </w:pPr>
            <w:r w:rsidRPr="00C078C4">
              <w:rPr>
                <w:b/>
                <w:bCs/>
              </w:rPr>
              <w:t>DeepFace (by Facebook)</w:t>
            </w:r>
          </w:p>
        </w:tc>
        <w:tc>
          <w:tcPr>
            <w:tcW w:w="0" w:type="auto"/>
            <w:hideMark/>
          </w:tcPr>
          <w:p w14:paraId="33D5F4CA" w14:textId="77777777" w:rsidR="00C078C4" w:rsidRPr="00C078C4" w:rsidRDefault="00C078C4" w:rsidP="00C078C4">
            <w:pPr>
              <w:spacing w:after="160" w:line="278" w:lineRule="auto"/>
              <w:jc w:val="both"/>
            </w:pPr>
            <w:r w:rsidRPr="00C078C4">
              <w:t>Medium–Hard</w:t>
            </w:r>
          </w:p>
        </w:tc>
        <w:tc>
          <w:tcPr>
            <w:tcW w:w="0" w:type="auto"/>
            <w:hideMark/>
          </w:tcPr>
          <w:p w14:paraId="321CC865" w14:textId="77777777" w:rsidR="00C078C4" w:rsidRPr="00C078C4" w:rsidRDefault="00C078C4" w:rsidP="00C078C4">
            <w:pPr>
              <w:spacing w:after="160" w:line="278" w:lineRule="auto"/>
              <w:jc w:val="both"/>
            </w:pPr>
            <w:r w:rsidRPr="00C078C4">
              <w:t>High</w:t>
            </w:r>
          </w:p>
        </w:tc>
        <w:tc>
          <w:tcPr>
            <w:tcW w:w="0" w:type="auto"/>
            <w:hideMark/>
          </w:tcPr>
          <w:p w14:paraId="15408A75" w14:textId="77777777" w:rsidR="00C078C4" w:rsidRPr="00C078C4" w:rsidRDefault="00C078C4" w:rsidP="00C078C4">
            <w:pPr>
              <w:spacing w:after="160" w:line="278" w:lineRule="auto"/>
              <w:jc w:val="both"/>
            </w:pPr>
            <w:r w:rsidRPr="00C078C4">
              <w:t>Uses deep CNN + alignment.</w:t>
            </w:r>
          </w:p>
        </w:tc>
        <w:tc>
          <w:tcPr>
            <w:tcW w:w="0" w:type="auto"/>
            <w:hideMark/>
          </w:tcPr>
          <w:p w14:paraId="680C7415" w14:textId="77777777" w:rsidR="00C078C4" w:rsidRPr="00C078C4" w:rsidRDefault="00C078C4" w:rsidP="00C078C4">
            <w:pPr>
              <w:spacing w:after="160" w:line="278" w:lineRule="auto"/>
              <w:jc w:val="both"/>
            </w:pPr>
            <w:r w:rsidRPr="00C078C4">
              <w:t>LFW, SFC</w:t>
            </w:r>
          </w:p>
        </w:tc>
      </w:tr>
      <w:tr w:rsidR="00C078C4" w:rsidRPr="00C078C4" w14:paraId="63877C2E" w14:textId="77777777" w:rsidTr="00C078C4">
        <w:tc>
          <w:tcPr>
            <w:tcW w:w="0" w:type="auto"/>
            <w:hideMark/>
          </w:tcPr>
          <w:p w14:paraId="4155ABB2" w14:textId="77777777" w:rsidR="00C078C4" w:rsidRPr="00C078C4" w:rsidRDefault="00C078C4" w:rsidP="00C078C4">
            <w:pPr>
              <w:spacing w:after="160" w:line="278" w:lineRule="auto"/>
              <w:jc w:val="both"/>
            </w:pPr>
            <w:r w:rsidRPr="00C078C4">
              <w:rPr>
                <w:b/>
                <w:bCs/>
              </w:rPr>
              <w:t>VGGFace/VGGFace2</w:t>
            </w:r>
          </w:p>
        </w:tc>
        <w:tc>
          <w:tcPr>
            <w:tcW w:w="0" w:type="auto"/>
            <w:hideMark/>
          </w:tcPr>
          <w:p w14:paraId="0EA89552" w14:textId="77777777" w:rsidR="00C078C4" w:rsidRPr="00C078C4" w:rsidRDefault="00C078C4" w:rsidP="00C078C4">
            <w:pPr>
              <w:spacing w:after="160" w:line="278" w:lineRule="auto"/>
              <w:jc w:val="both"/>
            </w:pPr>
            <w:r w:rsidRPr="00C078C4">
              <w:t>Medium</w:t>
            </w:r>
          </w:p>
        </w:tc>
        <w:tc>
          <w:tcPr>
            <w:tcW w:w="0" w:type="auto"/>
            <w:hideMark/>
          </w:tcPr>
          <w:p w14:paraId="74753377" w14:textId="77777777" w:rsidR="00C078C4" w:rsidRPr="00C078C4" w:rsidRDefault="00C078C4" w:rsidP="00C078C4">
            <w:pPr>
              <w:spacing w:after="160" w:line="278" w:lineRule="auto"/>
              <w:jc w:val="both"/>
            </w:pPr>
            <w:r w:rsidRPr="00C078C4">
              <w:t>High</w:t>
            </w:r>
          </w:p>
        </w:tc>
        <w:tc>
          <w:tcPr>
            <w:tcW w:w="0" w:type="auto"/>
            <w:hideMark/>
          </w:tcPr>
          <w:p w14:paraId="4F4463C6" w14:textId="77777777" w:rsidR="00C078C4" w:rsidRPr="00C078C4" w:rsidRDefault="00C078C4" w:rsidP="00C078C4">
            <w:pPr>
              <w:spacing w:after="160" w:line="278" w:lineRule="auto"/>
              <w:jc w:val="both"/>
            </w:pPr>
            <w:r w:rsidRPr="00C078C4">
              <w:t>Standard baseline for CNN-based face recognition.</w:t>
            </w:r>
          </w:p>
        </w:tc>
        <w:tc>
          <w:tcPr>
            <w:tcW w:w="0" w:type="auto"/>
            <w:hideMark/>
          </w:tcPr>
          <w:p w14:paraId="0DB49367" w14:textId="77777777" w:rsidR="00C078C4" w:rsidRPr="00C078C4" w:rsidRDefault="00C078C4" w:rsidP="00C078C4">
            <w:pPr>
              <w:spacing w:after="160" w:line="278" w:lineRule="auto"/>
              <w:jc w:val="both"/>
            </w:pPr>
            <w:r w:rsidRPr="00C078C4">
              <w:t>VGGFace2</w:t>
            </w:r>
          </w:p>
        </w:tc>
      </w:tr>
      <w:tr w:rsidR="00C078C4" w:rsidRPr="00C078C4" w14:paraId="283D3358" w14:textId="77777777" w:rsidTr="00C078C4">
        <w:tc>
          <w:tcPr>
            <w:tcW w:w="0" w:type="auto"/>
            <w:hideMark/>
          </w:tcPr>
          <w:p w14:paraId="5FB3DF87" w14:textId="77777777" w:rsidR="00C078C4" w:rsidRPr="00C078C4" w:rsidRDefault="00C078C4" w:rsidP="00C078C4">
            <w:pPr>
              <w:spacing w:after="160" w:line="278" w:lineRule="auto"/>
              <w:jc w:val="both"/>
            </w:pPr>
            <w:r w:rsidRPr="00C078C4">
              <w:rPr>
                <w:b/>
                <w:bCs/>
              </w:rPr>
              <w:t>OpenFace</w:t>
            </w:r>
          </w:p>
        </w:tc>
        <w:tc>
          <w:tcPr>
            <w:tcW w:w="0" w:type="auto"/>
            <w:hideMark/>
          </w:tcPr>
          <w:p w14:paraId="129330B0" w14:textId="77777777" w:rsidR="00C078C4" w:rsidRPr="00C078C4" w:rsidRDefault="00C078C4" w:rsidP="00C078C4">
            <w:pPr>
              <w:spacing w:after="160" w:line="278" w:lineRule="auto"/>
              <w:jc w:val="both"/>
            </w:pPr>
            <w:r w:rsidRPr="00C078C4">
              <w:t>Medium</w:t>
            </w:r>
          </w:p>
        </w:tc>
        <w:tc>
          <w:tcPr>
            <w:tcW w:w="0" w:type="auto"/>
            <w:hideMark/>
          </w:tcPr>
          <w:p w14:paraId="33BF7FF8" w14:textId="77777777" w:rsidR="00C078C4" w:rsidRPr="00C078C4" w:rsidRDefault="00C078C4" w:rsidP="00C078C4">
            <w:pPr>
              <w:spacing w:after="160" w:line="278" w:lineRule="auto"/>
              <w:jc w:val="both"/>
            </w:pPr>
            <w:r w:rsidRPr="00C078C4">
              <w:t>High</w:t>
            </w:r>
          </w:p>
        </w:tc>
        <w:tc>
          <w:tcPr>
            <w:tcW w:w="0" w:type="auto"/>
            <w:hideMark/>
          </w:tcPr>
          <w:p w14:paraId="549D1121" w14:textId="77777777" w:rsidR="00C078C4" w:rsidRPr="00C078C4" w:rsidRDefault="00C078C4" w:rsidP="00C078C4">
            <w:pPr>
              <w:spacing w:after="160" w:line="278" w:lineRule="auto"/>
              <w:jc w:val="both"/>
            </w:pPr>
            <w:r w:rsidRPr="00C078C4">
              <w:t>Open-source FaceNet-style model.</w:t>
            </w:r>
          </w:p>
        </w:tc>
        <w:tc>
          <w:tcPr>
            <w:tcW w:w="0" w:type="auto"/>
            <w:hideMark/>
          </w:tcPr>
          <w:p w14:paraId="28A6F622" w14:textId="77777777" w:rsidR="00C078C4" w:rsidRPr="00C078C4" w:rsidRDefault="00C078C4" w:rsidP="00C078C4">
            <w:pPr>
              <w:spacing w:after="160" w:line="278" w:lineRule="auto"/>
              <w:jc w:val="both"/>
            </w:pPr>
            <w:r w:rsidRPr="00C078C4">
              <w:t>LFW</w:t>
            </w:r>
          </w:p>
        </w:tc>
      </w:tr>
      <w:tr w:rsidR="00C078C4" w:rsidRPr="00C078C4" w14:paraId="063D714F" w14:textId="77777777" w:rsidTr="00C078C4">
        <w:tc>
          <w:tcPr>
            <w:tcW w:w="0" w:type="auto"/>
            <w:hideMark/>
          </w:tcPr>
          <w:p w14:paraId="4EE78B43" w14:textId="77777777" w:rsidR="00C078C4" w:rsidRPr="00C078C4" w:rsidRDefault="00C078C4" w:rsidP="00C078C4">
            <w:pPr>
              <w:spacing w:after="160" w:line="278" w:lineRule="auto"/>
              <w:jc w:val="both"/>
            </w:pPr>
            <w:r w:rsidRPr="00C078C4">
              <w:rPr>
                <w:b/>
                <w:bCs/>
              </w:rPr>
              <w:lastRenderedPageBreak/>
              <w:t>ArcFace</w:t>
            </w:r>
          </w:p>
        </w:tc>
        <w:tc>
          <w:tcPr>
            <w:tcW w:w="0" w:type="auto"/>
            <w:hideMark/>
          </w:tcPr>
          <w:p w14:paraId="23D67071" w14:textId="77777777" w:rsidR="00C078C4" w:rsidRPr="00C078C4" w:rsidRDefault="00C078C4" w:rsidP="00C078C4">
            <w:pPr>
              <w:spacing w:after="160" w:line="278" w:lineRule="auto"/>
              <w:jc w:val="both"/>
            </w:pPr>
            <w:r w:rsidRPr="00C078C4">
              <w:t>Hard</w:t>
            </w:r>
          </w:p>
        </w:tc>
        <w:tc>
          <w:tcPr>
            <w:tcW w:w="0" w:type="auto"/>
            <w:hideMark/>
          </w:tcPr>
          <w:p w14:paraId="74A4767D" w14:textId="77777777" w:rsidR="00C078C4" w:rsidRPr="00C078C4" w:rsidRDefault="00C078C4" w:rsidP="00C078C4">
            <w:pPr>
              <w:spacing w:after="160" w:line="278" w:lineRule="auto"/>
              <w:jc w:val="both"/>
            </w:pPr>
            <w:r w:rsidRPr="00C078C4">
              <w:t>Very High</w:t>
            </w:r>
          </w:p>
        </w:tc>
        <w:tc>
          <w:tcPr>
            <w:tcW w:w="0" w:type="auto"/>
            <w:hideMark/>
          </w:tcPr>
          <w:p w14:paraId="646298A3" w14:textId="77777777" w:rsidR="00C078C4" w:rsidRPr="00C078C4" w:rsidRDefault="00C078C4" w:rsidP="00C078C4">
            <w:pPr>
              <w:spacing w:after="160" w:line="278" w:lineRule="auto"/>
              <w:jc w:val="both"/>
            </w:pPr>
            <w:r w:rsidRPr="00C078C4">
              <w:t>Uses Additive Angular Margin Loss for state-of-the-art performance.</w:t>
            </w:r>
          </w:p>
        </w:tc>
        <w:tc>
          <w:tcPr>
            <w:tcW w:w="0" w:type="auto"/>
            <w:hideMark/>
          </w:tcPr>
          <w:p w14:paraId="35868F8A" w14:textId="77777777" w:rsidR="00C078C4" w:rsidRPr="00C078C4" w:rsidRDefault="00C078C4" w:rsidP="00C078C4">
            <w:pPr>
              <w:spacing w:after="160" w:line="278" w:lineRule="auto"/>
              <w:jc w:val="both"/>
            </w:pPr>
            <w:r w:rsidRPr="00C078C4">
              <w:t>MS-Celeb-1M, VGGFace2</w:t>
            </w:r>
          </w:p>
        </w:tc>
      </w:tr>
    </w:tbl>
    <w:p w14:paraId="7E30A4CF" w14:textId="77777777" w:rsidR="00C078C4" w:rsidRPr="00C078C4" w:rsidRDefault="00C078C4" w:rsidP="00C078C4">
      <w:pPr>
        <w:jc w:val="both"/>
      </w:pPr>
      <w:r w:rsidRPr="00C078C4">
        <w:pict w14:anchorId="1BA95045">
          <v:rect id="_x0000_i1056" style="width:0;height:1.5pt" o:hralign="center" o:hrstd="t" o:hr="t" fillcolor="#a0a0a0" stroked="f"/>
        </w:pict>
      </w:r>
    </w:p>
    <w:p w14:paraId="2B2F937C"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III. Lightweight Models (Mobile and Edge Devices)</w:t>
      </w:r>
    </w:p>
    <w:p w14:paraId="5B39C04E" w14:textId="77777777" w:rsidR="00C078C4" w:rsidRPr="00C078C4" w:rsidRDefault="00C078C4" w:rsidP="00C078C4">
      <w:pPr>
        <w:jc w:val="both"/>
      </w:pPr>
      <w:r w:rsidRPr="00C078C4">
        <w:t>Optimized for speed and deployment on low-resource devices.</w:t>
      </w:r>
    </w:p>
    <w:tbl>
      <w:tblPr>
        <w:tblStyle w:val="TableGrid"/>
        <w:tblW w:w="0" w:type="auto"/>
        <w:tblLook w:val="04A0" w:firstRow="1" w:lastRow="0" w:firstColumn="1" w:lastColumn="0" w:noHBand="0" w:noVBand="1"/>
      </w:tblPr>
      <w:tblGrid>
        <w:gridCol w:w="3146"/>
        <w:gridCol w:w="1220"/>
        <w:gridCol w:w="1545"/>
        <w:gridCol w:w="3329"/>
        <w:gridCol w:w="1550"/>
      </w:tblGrid>
      <w:tr w:rsidR="00C078C4" w:rsidRPr="00C078C4" w14:paraId="1DD82EEF" w14:textId="77777777" w:rsidTr="00C078C4">
        <w:tc>
          <w:tcPr>
            <w:tcW w:w="0" w:type="auto"/>
            <w:hideMark/>
          </w:tcPr>
          <w:p w14:paraId="51935C62" w14:textId="77777777" w:rsidR="00C078C4" w:rsidRPr="00C078C4" w:rsidRDefault="00C078C4" w:rsidP="00C078C4">
            <w:pPr>
              <w:spacing w:after="160" w:line="278" w:lineRule="auto"/>
              <w:jc w:val="both"/>
              <w:rPr>
                <w:b/>
                <w:bCs/>
              </w:rPr>
            </w:pPr>
            <w:r w:rsidRPr="00C078C4">
              <w:rPr>
                <w:b/>
                <w:bCs/>
              </w:rPr>
              <w:t>Method</w:t>
            </w:r>
          </w:p>
        </w:tc>
        <w:tc>
          <w:tcPr>
            <w:tcW w:w="0" w:type="auto"/>
            <w:hideMark/>
          </w:tcPr>
          <w:p w14:paraId="1D4BF299" w14:textId="77777777" w:rsidR="00C078C4" w:rsidRPr="00C078C4" w:rsidRDefault="00C078C4" w:rsidP="00C078C4">
            <w:pPr>
              <w:spacing w:after="160" w:line="278" w:lineRule="auto"/>
              <w:jc w:val="both"/>
              <w:rPr>
                <w:b/>
                <w:bCs/>
              </w:rPr>
            </w:pPr>
            <w:r w:rsidRPr="00C078C4">
              <w:rPr>
                <w:b/>
                <w:bCs/>
              </w:rPr>
              <w:t>Difficulty</w:t>
            </w:r>
          </w:p>
        </w:tc>
        <w:tc>
          <w:tcPr>
            <w:tcW w:w="0" w:type="auto"/>
            <w:hideMark/>
          </w:tcPr>
          <w:p w14:paraId="05A686A4" w14:textId="77777777" w:rsidR="00C078C4" w:rsidRPr="00C078C4" w:rsidRDefault="00C078C4" w:rsidP="00C078C4">
            <w:pPr>
              <w:spacing w:after="160" w:line="278" w:lineRule="auto"/>
              <w:jc w:val="both"/>
              <w:rPr>
                <w:b/>
                <w:bCs/>
              </w:rPr>
            </w:pPr>
            <w:r w:rsidRPr="00C078C4">
              <w:rPr>
                <w:b/>
                <w:bCs/>
              </w:rPr>
              <w:t>Accuracy</w:t>
            </w:r>
          </w:p>
        </w:tc>
        <w:tc>
          <w:tcPr>
            <w:tcW w:w="0" w:type="auto"/>
            <w:hideMark/>
          </w:tcPr>
          <w:p w14:paraId="6087F7C0" w14:textId="77777777" w:rsidR="00C078C4" w:rsidRPr="00C078C4" w:rsidRDefault="00C078C4" w:rsidP="00C078C4">
            <w:pPr>
              <w:spacing w:after="160" w:line="278" w:lineRule="auto"/>
              <w:jc w:val="both"/>
              <w:rPr>
                <w:b/>
                <w:bCs/>
              </w:rPr>
            </w:pPr>
            <w:r w:rsidRPr="00C078C4">
              <w:rPr>
                <w:b/>
                <w:bCs/>
              </w:rPr>
              <w:t>Description</w:t>
            </w:r>
          </w:p>
        </w:tc>
        <w:tc>
          <w:tcPr>
            <w:tcW w:w="0" w:type="auto"/>
            <w:hideMark/>
          </w:tcPr>
          <w:p w14:paraId="5B38671A" w14:textId="77777777" w:rsidR="00C078C4" w:rsidRPr="00C078C4" w:rsidRDefault="00C078C4" w:rsidP="00C078C4">
            <w:pPr>
              <w:spacing w:after="160" w:line="278" w:lineRule="auto"/>
              <w:jc w:val="both"/>
              <w:rPr>
                <w:b/>
                <w:bCs/>
              </w:rPr>
            </w:pPr>
            <w:r w:rsidRPr="00C078C4">
              <w:rPr>
                <w:b/>
                <w:bCs/>
              </w:rPr>
              <w:t>Datasets</w:t>
            </w:r>
          </w:p>
        </w:tc>
      </w:tr>
      <w:tr w:rsidR="00C078C4" w:rsidRPr="00C078C4" w14:paraId="2B3E02F4" w14:textId="77777777" w:rsidTr="00C078C4">
        <w:tc>
          <w:tcPr>
            <w:tcW w:w="0" w:type="auto"/>
            <w:hideMark/>
          </w:tcPr>
          <w:p w14:paraId="098D3C2D" w14:textId="77777777" w:rsidR="00C078C4" w:rsidRPr="00C078C4" w:rsidRDefault="00C078C4" w:rsidP="00C078C4">
            <w:pPr>
              <w:spacing w:after="160" w:line="278" w:lineRule="auto"/>
              <w:jc w:val="both"/>
            </w:pPr>
            <w:r w:rsidRPr="00C078C4">
              <w:rPr>
                <w:b/>
                <w:bCs/>
              </w:rPr>
              <w:t>MobileFaceNet</w:t>
            </w:r>
          </w:p>
        </w:tc>
        <w:tc>
          <w:tcPr>
            <w:tcW w:w="0" w:type="auto"/>
            <w:hideMark/>
          </w:tcPr>
          <w:p w14:paraId="0A4A4A6A" w14:textId="77777777" w:rsidR="00C078C4" w:rsidRPr="00C078C4" w:rsidRDefault="00C078C4" w:rsidP="00C078C4">
            <w:pPr>
              <w:spacing w:after="160" w:line="278" w:lineRule="auto"/>
              <w:jc w:val="both"/>
            </w:pPr>
            <w:r w:rsidRPr="00C078C4">
              <w:t>Medium</w:t>
            </w:r>
          </w:p>
        </w:tc>
        <w:tc>
          <w:tcPr>
            <w:tcW w:w="0" w:type="auto"/>
            <w:hideMark/>
          </w:tcPr>
          <w:p w14:paraId="5F158399" w14:textId="77777777" w:rsidR="00C078C4" w:rsidRPr="00C078C4" w:rsidRDefault="00C078C4" w:rsidP="00C078C4">
            <w:pPr>
              <w:spacing w:after="160" w:line="278" w:lineRule="auto"/>
              <w:jc w:val="both"/>
            </w:pPr>
            <w:r w:rsidRPr="00C078C4">
              <w:t>Moderate–High</w:t>
            </w:r>
          </w:p>
        </w:tc>
        <w:tc>
          <w:tcPr>
            <w:tcW w:w="0" w:type="auto"/>
            <w:hideMark/>
          </w:tcPr>
          <w:p w14:paraId="57665C2C" w14:textId="77777777" w:rsidR="00C078C4" w:rsidRPr="00C078C4" w:rsidRDefault="00C078C4" w:rsidP="00C078C4">
            <w:pPr>
              <w:spacing w:after="160" w:line="278" w:lineRule="auto"/>
              <w:jc w:val="both"/>
            </w:pPr>
            <w:r w:rsidRPr="00C078C4">
              <w:t>Fast, mobile-optimized variant of FaceNet.</w:t>
            </w:r>
          </w:p>
        </w:tc>
        <w:tc>
          <w:tcPr>
            <w:tcW w:w="0" w:type="auto"/>
            <w:hideMark/>
          </w:tcPr>
          <w:p w14:paraId="0CEAEACA" w14:textId="77777777" w:rsidR="00C078C4" w:rsidRPr="00C078C4" w:rsidRDefault="00C078C4" w:rsidP="00C078C4">
            <w:pPr>
              <w:spacing w:after="160" w:line="278" w:lineRule="auto"/>
              <w:jc w:val="both"/>
            </w:pPr>
            <w:r w:rsidRPr="00C078C4">
              <w:t>CASIA-WebFace</w:t>
            </w:r>
          </w:p>
        </w:tc>
      </w:tr>
      <w:tr w:rsidR="00C078C4" w:rsidRPr="00C078C4" w14:paraId="51C05869" w14:textId="77777777" w:rsidTr="00C078C4">
        <w:tc>
          <w:tcPr>
            <w:tcW w:w="0" w:type="auto"/>
            <w:hideMark/>
          </w:tcPr>
          <w:p w14:paraId="05040DA1" w14:textId="77777777" w:rsidR="00C078C4" w:rsidRPr="00C078C4" w:rsidRDefault="00C078C4" w:rsidP="00C078C4">
            <w:pPr>
              <w:spacing w:after="160" w:line="278" w:lineRule="auto"/>
              <w:jc w:val="both"/>
            </w:pPr>
            <w:r w:rsidRPr="00C078C4">
              <w:rPr>
                <w:b/>
                <w:bCs/>
              </w:rPr>
              <w:t>ShuffleFaceNet</w:t>
            </w:r>
          </w:p>
        </w:tc>
        <w:tc>
          <w:tcPr>
            <w:tcW w:w="0" w:type="auto"/>
            <w:hideMark/>
          </w:tcPr>
          <w:p w14:paraId="078B9BCE" w14:textId="77777777" w:rsidR="00C078C4" w:rsidRPr="00C078C4" w:rsidRDefault="00C078C4" w:rsidP="00C078C4">
            <w:pPr>
              <w:spacing w:after="160" w:line="278" w:lineRule="auto"/>
              <w:jc w:val="both"/>
            </w:pPr>
            <w:r w:rsidRPr="00C078C4">
              <w:t>Medium</w:t>
            </w:r>
          </w:p>
        </w:tc>
        <w:tc>
          <w:tcPr>
            <w:tcW w:w="0" w:type="auto"/>
            <w:hideMark/>
          </w:tcPr>
          <w:p w14:paraId="11E4D7CD" w14:textId="77777777" w:rsidR="00C078C4" w:rsidRPr="00C078C4" w:rsidRDefault="00C078C4" w:rsidP="00C078C4">
            <w:pPr>
              <w:spacing w:after="160" w:line="278" w:lineRule="auto"/>
              <w:jc w:val="both"/>
            </w:pPr>
            <w:r w:rsidRPr="00C078C4">
              <w:t>Moderate</w:t>
            </w:r>
          </w:p>
        </w:tc>
        <w:tc>
          <w:tcPr>
            <w:tcW w:w="0" w:type="auto"/>
            <w:hideMark/>
          </w:tcPr>
          <w:p w14:paraId="13377C29" w14:textId="77777777" w:rsidR="00C078C4" w:rsidRPr="00C078C4" w:rsidRDefault="00C078C4" w:rsidP="00C078C4">
            <w:pPr>
              <w:spacing w:after="160" w:line="278" w:lineRule="auto"/>
              <w:jc w:val="both"/>
            </w:pPr>
            <w:r w:rsidRPr="00C078C4">
              <w:t>Very lightweight and efficient.</w:t>
            </w:r>
          </w:p>
        </w:tc>
        <w:tc>
          <w:tcPr>
            <w:tcW w:w="0" w:type="auto"/>
            <w:hideMark/>
          </w:tcPr>
          <w:p w14:paraId="52A2FC92" w14:textId="77777777" w:rsidR="00C078C4" w:rsidRPr="00C078C4" w:rsidRDefault="00C078C4" w:rsidP="00C078C4">
            <w:pPr>
              <w:spacing w:after="160" w:line="278" w:lineRule="auto"/>
              <w:jc w:val="both"/>
            </w:pPr>
            <w:r w:rsidRPr="00C078C4">
              <w:t>LFW</w:t>
            </w:r>
          </w:p>
        </w:tc>
      </w:tr>
      <w:tr w:rsidR="00C078C4" w:rsidRPr="00C078C4" w14:paraId="010D685E" w14:textId="77777777" w:rsidTr="00C078C4">
        <w:tc>
          <w:tcPr>
            <w:tcW w:w="0" w:type="auto"/>
            <w:hideMark/>
          </w:tcPr>
          <w:p w14:paraId="5B0C9926" w14:textId="77777777" w:rsidR="00C078C4" w:rsidRPr="00C078C4" w:rsidRDefault="00C078C4" w:rsidP="00C078C4">
            <w:pPr>
              <w:spacing w:after="160" w:line="278" w:lineRule="auto"/>
              <w:jc w:val="both"/>
            </w:pPr>
            <w:r w:rsidRPr="00C078C4">
              <w:rPr>
                <w:b/>
                <w:bCs/>
              </w:rPr>
              <w:t>MTCNN (for detection, not recognition)</w:t>
            </w:r>
          </w:p>
        </w:tc>
        <w:tc>
          <w:tcPr>
            <w:tcW w:w="0" w:type="auto"/>
            <w:hideMark/>
          </w:tcPr>
          <w:p w14:paraId="0D5C1AF4" w14:textId="77777777" w:rsidR="00C078C4" w:rsidRPr="00C078C4" w:rsidRDefault="00C078C4" w:rsidP="00C078C4">
            <w:pPr>
              <w:spacing w:after="160" w:line="278" w:lineRule="auto"/>
              <w:jc w:val="both"/>
            </w:pPr>
            <w:r w:rsidRPr="00C078C4">
              <w:t>Easy</w:t>
            </w:r>
          </w:p>
        </w:tc>
        <w:tc>
          <w:tcPr>
            <w:tcW w:w="0" w:type="auto"/>
            <w:hideMark/>
          </w:tcPr>
          <w:p w14:paraId="2182B572" w14:textId="77777777" w:rsidR="00C078C4" w:rsidRPr="00C078C4" w:rsidRDefault="00C078C4" w:rsidP="00C078C4">
            <w:pPr>
              <w:spacing w:after="160" w:line="278" w:lineRule="auto"/>
              <w:jc w:val="both"/>
            </w:pPr>
            <w:r w:rsidRPr="00C078C4">
              <w:t>N/A</w:t>
            </w:r>
          </w:p>
        </w:tc>
        <w:tc>
          <w:tcPr>
            <w:tcW w:w="0" w:type="auto"/>
            <w:hideMark/>
          </w:tcPr>
          <w:p w14:paraId="2E778FBC" w14:textId="77777777" w:rsidR="00C078C4" w:rsidRPr="00C078C4" w:rsidRDefault="00C078C4" w:rsidP="00C078C4">
            <w:pPr>
              <w:spacing w:after="160" w:line="278" w:lineRule="auto"/>
              <w:jc w:val="both"/>
            </w:pPr>
            <w:r w:rsidRPr="00C078C4">
              <w:t>Often used for face detection before recognition.</w:t>
            </w:r>
          </w:p>
        </w:tc>
        <w:tc>
          <w:tcPr>
            <w:tcW w:w="0" w:type="auto"/>
            <w:hideMark/>
          </w:tcPr>
          <w:p w14:paraId="3BD1F76A" w14:textId="77777777" w:rsidR="00C078C4" w:rsidRPr="00C078C4" w:rsidRDefault="00C078C4" w:rsidP="00C078C4">
            <w:pPr>
              <w:spacing w:after="160" w:line="278" w:lineRule="auto"/>
              <w:jc w:val="both"/>
            </w:pPr>
            <w:r w:rsidRPr="00C078C4">
              <w:t>-</w:t>
            </w:r>
          </w:p>
        </w:tc>
      </w:tr>
    </w:tbl>
    <w:p w14:paraId="7A697CDE" w14:textId="77777777" w:rsidR="00C078C4" w:rsidRPr="00C078C4" w:rsidRDefault="00C078C4" w:rsidP="00C078C4">
      <w:pPr>
        <w:jc w:val="both"/>
      </w:pPr>
      <w:r w:rsidRPr="00C078C4">
        <w:pict w14:anchorId="49791FB6">
          <v:rect id="_x0000_i1057" style="width:0;height:1.5pt" o:hralign="center" o:hrstd="t" o:hr="t" fillcolor="#a0a0a0" stroked="f"/>
        </w:pict>
      </w:r>
    </w:p>
    <w:p w14:paraId="3BE83C9F"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IV. Transformer-Based</w:t>
      </w:r>
    </w:p>
    <w:p w14:paraId="576A7B66" w14:textId="77777777" w:rsidR="00C078C4" w:rsidRPr="00C078C4" w:rsidRDefault="00C078C4" w:rsidP="00C078C4">
      <w:pPr>
        <w:jc w:val="both"/>
      </w:pPr>
      <w:r w:rsidRPr="00C078C4">
        <w:t>Recent trend leveraging attention mechanisms. Not all are real-time yet.</w:t>
      </w:r>
    </w:p>
    <w:tbl>
      <w:tblPr>
        <w:tblStyle w:val="TableGrid"/>
        <w:tblW w:w="0" w:type="auto"/>
        <w:tblLook w:val="04A0" w:firstRow="1" w:lastRow="0" w:firstColumn="1" w:lastColumn="0" w:noHBand="0" w:noVBand="1"/>
      </w:tblPr>
      <w:tblGrid>
        <w:gridCol w:w="2887"/>
        <w:gridCol w:w="1222"/>
        <w:gridCol w:w="1230"/>
        <w:gridCol w:w="3952"/>
        <w:gridCol w:w="1499"/>
      </w:tblGrid>
      <w:tr w:rsidR="00C078C4" w:rsidRPr="00C078C4" w14:paraId="26FCEBDD" w14:textId="77777777" w:rsidTr="00C078C4">
        <w:tc>
          <w:tcPr>
            <w:tcW w:w="0" w:type="auto"/>
            <w:hideMark/>
          </w:tcPr>
          <w:p w14:paraId="2B0CD784" w14:textId="77777777" w:rsidR="00C078C4" w:rsidRPr="00C078C4" w:rsidRDefault="00C078C4" w:rsidP="00C078C4">
            <w:pPr>
              <w:spacing w:after="160" w:line="278" w:lineRule="auto"/>
              <w:jc w:val="both"/>
              <w:rPr>
                <w:b/>
                <w:bCs/>
              </w:rPr>
            </w:pPr>
            <w:r w:rsidRPr="00C078C4">
              <w:rPr>
                <w:b/>
                <w:bCs/>
              </w:rPr>
              <w:t>Method</w:t>
            </w:r>
          </w:p>
        </w:tc>
        <w:tc>
          <w:tcPr>
            <w:tcW w:w="0" w:type="auto"/>
            <w:hideMark/>
          </w:tcPr>
          <w:p w14:paraId="26B4A62A" w14:textId="77777777" w:rsidR="00C078C4" w:rsidRPr="00C078C4" w:rsidRDefault="00C078C4" w:rsidP="00C078C4">
            <w:pPr>
              <w:spacing w:after="160" w:line="278" w:lineRule="auto"/>
              <w:jc w:val="both"/>
              <w:rPr>
                <w:b/>
                <w:bCs/>
              </w:rPr>
            </w:pPr>
            <w:r w:rsidRPr="00C078C4">
              <w:rPr>
                <w:b/>
                <w:bCs/>
              </w:rPr>
              <w:t>Difficulty</w:t>
            </w:r>
          </w:p>
        </w:tc>
        <w:tc>
          <w:tcPr>
            <w:tcW w:w="0" w:type="auto"/>
            <w:hideMark/>
          </w:tcPr>
          <w:p w14:paraId="7B577079" w14:textId="77777777" w:rsidR="00C078C4" w:rsidRPr="00C078C4" w:rsidRDefault="00C078C4" w:rsidP="00C078C4">
            <w:pPr>
              <w:spacing w:after="160" w:line="278" w:lineRule="auto"/>
              <w:jc w:val="both"/>
              <w:rPr>
                <w:b/>
                <w:bCs/>
              </w:rPr>
            </w:pPr>
            <w:r w:rsidRPr="00C078C4">
              <w:rPr>
                <w:b/>
                <w:bCs/>
              </w:rPr>
              <w:t>Accuracy</w:t>
            </w:r>
          </w:p>
        </w:tc>
        <w:tc>
          <w:tcPr>
            <w:tcW w:w="0" w:type="auto"/>
            <w:hideMark/>
          </w:tcPr>
          <w:p w14:paraId="6482BC47" w14:textId="77777777" w:rsidR="00C078C4" w:rsidRPr="00C078C4" w:rsidRDefault="00C078C4" w:rsidP="00C078C4">
            <w:pPr>
              <w:spacing w:after="160" w:line="278" w:lineRule="auto"/>
              <w:jc w:val="both"/>
              <w:rPr>
                <w:b/>
                <w:bCs/>
              </w:rPr>
            </w:pPr>
            <w:r w:rsidRPr="00C078C4">
              <w:rPr>
                <w:b/>
                <w:bCs/>
              </w:rPr>
              <w:t>Description</w:t>
            </w:r>
          </w:p>
        </w:tc>
        <w:tc>
          <w:tcPr>
            <w:tcW w:w="0" w:type="auto"/>
            <w:hideMark/>
          </w:tcPr>
          <w:p w14:paraId="067DE669" w14:textId="77777777" w:rsidR="00C078C4" w:rsidRPr="00C078C4" w:rsidRDefault="00C078C4" w:rsidP="00C078C4">
            <w:pPr>
              <w:spacing w:after="160" w:line="278" w:lineRule="auto"/>
              <w:jc w:val="both"/>
              <w:rPr>
                <w:b/>
                <w:bCs/>
              </w:rPr>
            </w:pPr>
            <w:r w:rsidRPr="00C078C4">
              <w:rPr>
                <w:b/>
                <w:bCs/>
              </w:rPr>
              <w:t>Datasets</w:t>
            </w:r>
          </w:p>
        </w:tc>
      </w:tr>
      <w:tr w:rsidR="00C078C4" w:rsidRPr="00C078C4" w14:paraId="7C44820E" w14:textId="77777777" w:rsidTr="00C078C4">
        <w:tc>
          <w:tcPr>
            <w:tcW w:w="0" w:type="auto"/>
            <w:hideMark/>
          </w:tcPr>
          <w:p w14:paraId="4FF14D15" w14:textId="77777777" w:rsidR="00C078C4" w:rsidRPr="00C078C4" w:rsidRDefault="00C078C4" w:rsidP="00C078C4">
            <w:pPr>
              <w:spacing w:after="160" w:line="278" w:lineRule="auto"/>
              <w:jc w:val="both"/>
            </w:pPr>
            <w:r w:rsidRPr="00C078C4">
              <w:rPr>
                <w:b/>
                <w:bCs/>
              </w:rPr>
              <w:t>Vision Transformer (ViT) + ArcFace</w:t>
            </w:r>
          </w:p>
        </w:tc>
        <w:tc>
          <w:tcPr>
            <w:tcW w:w="0" w:type="auto"/>
            <w:hideMark/>
          </w:tcPr>
          <w:p w14:paraId="772709A0" w14:textId="77777777" w:rsidR="00C078C4" w:rsidRPr="00C078C4" w:rsidRDefault="00C078C4" w:rsidP="00C078C4">
            <w:pPr>
              <w:spacing w:after="160" w:line="278" w:lineRule="auto"/>
              <w:jc w:val="both"/>
            </w:pPr>
            <w:r w:rsidRPr="00C078C4">
              <w:t>Hard</w:t>
            </w:r>
          </w:p>
        </w:tc>
        <w:tc>
          <w:tcPr>
            <w:tcW w:w="0" w:type="auto"/>
            <w:hideMark/>
          </w:tcPr>
          <w:p w14:paraId="2FA927A7" w14:textId="77777777" w:rsidR="00C078C4" w:rsidRPr="00C078C4" w:rsidRDefault="00C078C4" w:rsidP="00C078C4">
            <w:pPr>
              <w:spacing w:after="160" w:line="278" w:lineRule="auto"/>
              <w:jc w:val="both"/>
            </w:pPr>
            <w:r w:rsidRPr="00C078C4">
              <w:t>Very High</w:t>
            </w:r>
          </w:p>
        </w:tc>
        <w:tc>
          <w:tcPr>
            <w:tcW w:w="0" w:type="auto"/>
            <w:hideMark/>
          </w:tcPr>
          <w:p w14:paraId="0762F422" w14:textId="77777777" w:rsidR="00C078C4" w:rsidRPr="00C078C4" w:rsidRDefault="00C078C4" w:rsidP="00C078C4">
            <w:pPr>
              <w:spacing w:after="160" w:line="278" w:lineRule="auto"/>
              <w:jc w:val="both"/>
            </w:pPr>
            <w:r w:rsidRPr="00C078C4">
              <w:t>Transformer for feature extraction.</w:t>
            </w:r>
          </w:p>
        </w:tc>
        <w:tc>
          <w:tcPr>
            <w:tcW w:w="0" w:type="auto"/>
            <w:hideMark/>
          </w:tcPr>
          <w:p w14:paraId="7A3C743F" w14:textId="77777777" w:rsidR="00C078C4" w:rsidRPr="00C078C4" w:rsidRDefault="00C078C4" w:rsidP="00C078C4">
            <w:pPr>
              <w:spacing w:after="160" w:line="278" w:lineRule="auto"/>
              <w:jc w:val="both"/>
            </w:pPr>
            <w:r w:rsidRPr="00C078C4">
              <w:t>VGGFace2</w:t>
            </w:r>
          </w:p>
        </w:tc>
      </w:tr>
      <w:tr w:rsidR="00C078C4" w:rsidRPr="00C078C4" w14:paraId="04580ABE" w14:textId="77777777" w:rsidTr="00C078C4">
        <w:tc>
          <w:tcPr>
            <w:tcW w:w="0" w:type="auto"/>
            <w:hideMark/>
          </w:tcPr>
          <w:p w14:paraId="6B3E45F3" w14:textId="77777777" w:rsidR="00C078C4" w:rsidRPr="00C078C4" w:rsidRDefault="00C078C4" w:rsidP="00C078C4">
            <w:pPr>
              <w:spacing w:after="160" w:line="278" w:lineRule="auto"/>
              <w:jc w:val="both"/>
            </w:pPr>
            <w:r w:rsidRPr="00C078C4">
              <w:rPr>
                <w:b/>
                <w:bCs/>
              </w:rPr>
              <w:t>TransFace</w:t>
            </w:r>
          </w:p>
        </w:tc>
        <w:tc>
          <w:tcPr>
            <w:tcW w:w="0" w:type="auto"/>
            <w:hideMark/>
          </w:tcPr>
          <w:p w14:paraId="4F0E66A6" w14:textId="77777777" w:rsidR="00C078C4" w:rsidRPr="00C078C4" w:rsidRDefault="00C078C4" w:rsidP="00C078C4">
            <w:pPr>
              <w:spacing w:after="160" w:line="278" w:lineRule="auto"/>
              <w:jc w:val="both"/>
            </w:pPr>
            <w:r w:rsidRPr="00C078C4">
              <w:t>Very Hard</w:t>
            </w:r>
          </w:p>
        </w:tc>
        <w:tc>
          <w:tcPr>
            <w:tcW w:w="0" w:type="auto"/>
            <w:hideMark/>
          </w:tcPr>
          <w:p w14:paraId="7684D361" w14:textId="77777777" w:rsidR="00C078C4" w:rsidRPr="00C078C4" w:rsidRDefault="00C078C4" w:rsidP="00C078C4">
            <w:pPr>
              <w:spacing w:after="160" w:line="278" w:lineRule="auto"/>
              <w:jc w:val="both"/>
            </w:pPr>
            <w:r w:rsidRPr="00C078C4">
              <w:t>SOTA</w:t>
            </w:r>
          </w:p>
        </w:tc>
        <w:tc>
          <w:tcPr>
            <w:tcW w:w="0" w:type="auto"/>
            <w:hideMark/>
          </w:tcPr>
          <w:p w14:paraId="60AE31B6" w14:textId="1E653688" w:rsidR="00C078C4" w:rsidRPr="00C078C4" w:rsidRDefault="00C078C4" w:rsidP="00C078C4">
            <w:pPr>
              <w:spacing w:after="160" w:line="278" w:lineRule="auto"/>
              <w:jc w:val="both"/>
            </w:pPr>
            <w:r w:rsidRPr="00C078C4">
              <w:t>High-capacity</w:t>
            </w:r>
            <w:r w:rsidRPr="00C078C4">
              <w:t xml:space="preserve"> transformer model for face verification.</w:t>
            </w:r>
          </w:p>
        </w:tc>
        <w:tc>
          <w:tcPr>
            <w:tcW w:w="0" w:type="auto"/>
            <w:hideMark/>
          </w:tcPr>
          <w:p w14:paraId="15B60E87" w14:textId="77777777" w:rsidR="00C078C4" w:rsidRPr="00C078C4" w:rsidRDefault="00C078C4" w:rsidP="00C078C4">
            <w:pPr>
              <w:spacing w:after="160" w:line="278" w:lineRule="auto"/>
              <w:jc w:val="both"/>
            </w:pPr>
            <w:r w:rsidRPr="00C078C4">
              <w:t>MS1M, IJB-C</w:t>
            </w:r>
          </w:p>
        </w:tc>
      </w:tr>
      <w:tr w:rsidR="00C078C4" w:rsidRPr="00C078C4" w14:paraId="47313FF2" w14:textId="77777777" w:rsidTr="00C078C4">
        <w:tc>
          <w:tcPr>
            <w:tcW w:w="0" w:type="auto"/>
            <w:hideMark/>
          </w:tcPr>
          <w:p w14:paraId="40A0C941" w14:textId="77777777" w:rsidR="00C078C4" w:rsidRPr="00C078C4" w:rsidRDefault="00C078C4" w:rsidP="00C078C4">
            <w:pPr>
              <w:spacing w:after="160" w:line="278" w:lineRule="auto"/>
              <w:jc w:val="both"/>
            </w:pPr>
            <w:r w:rsidRPr="00C078C4">
              <w:rPr>
                <w:b/>
                <w:bCs/>
              </w:rPr>
              <w:t>FaceFormer</w:t>
            </w:r>
          </w:p>
        </w:tc>
        <w:tc>
          <w:tcPr>
            <w:tcW w:w="0" w:type="auto"/>
            <w:hideMark/>
          </w:tcPr>
          <w:p w14:paraId="73559F39" w14:textId="77777777" w:rsidR="00C078C4" w:rsidRPr="00C078C4" w:rsidRDefault="00C078C4" w:rsidP="00C078C4">
            <w:pPr>
              <w:spacing w:after="160" w:line="278" w:lineRule="auto"/>
              <w:jc w:val="both"/>
            </w:pPr>
            <w:r w:rsidRPr="00C078C4">
              <w:t>Hard</w:t>
            </w:r>
          </w:p>
        </w:tc>
        <w:tc>
          <w:tcPr>
            <w:tcW w:w="0" w:type="auto"/>
            <w:hideMark/>
          </w:tcPr>
          <w:p w14:paraId="36CA3B07" w14:textId="77777777" w:rsidR="00C078C4" w:rsidRPr="00C078C4" w:rsidRDefault="00C078C4" w:rsidP="00C078C4">
            <w:pPr>
              <w:spacing w:after="160" w:line="278" w:lineRule="auto"/>
              <w:jc w:val="both"/>
            </w:pPr>
            <w:r w:rsidRPr="00C078C4">
              <w:t>High</w:t>
            </w:r>
          </w:p>
        </w:tc>
        <w:tc>
          <w:tcPr>
            <w:tcW w:w="0" w:type="auto"/>
            <w:hideMark/>
          </w:tcPr>
          <w:p w14:paraId="074755FC" w14:textId="77777777" w:rsidR="00C078C4" w:rsidRPr="00C078C4" w:rsidRDefault="00C078C4" w:rsidP="00C078C4">
            <w:pPr>
              <w:spacing w:after="160" w:line="278" w:lineRule="auto"/>
              <w:jc w:val="both"/>
            </w:pPr>
            <w:r w:rsidRPr="00C078C4">
              <w:t>Integrates CNN and transformers.</w:t>
            </w:r>
          </w:p>
        </w:tc>
        <w:tc>
          <w:tcPr>
            <w:tcW w:w="0" w:type="auto"/>
            <w:hideMark/>
          </w:tcPr>
          <w:p w14:paraId="56BA613D" w14:textId="77777777" w:rsidR="00C078C4" w:rsidRPr="00C078C4" w:rsidRDefault="00C078C4" w:rsidP="00C078C4">
            <w:pPr>
              <w:spacing w:after="160" w:line="278" w:lineRule="auto"/>
              <w:jc w:val="both"/>
            </w:pPr>
            <w:r w:rsidRPr="00C078C4">
              <w:t>CelebA, IJB-C</w:t>
            </w:r>
          </w:p>
        </w:tc>
      </w:tr>
    </w:tbl>
    <w:p w14:paraId="476EF823" w14:textId="77777777" w:rsidR="00C078C4" w:rsidRPr="00C078C4" w:rsidRDefault="00C078C4" w:rsidP="00C078C4">
      <w:pPr>
        <w:jc w:val="both"/>
      </w:pPr>
      <w:r w:rsidRPr="00C078C4">
        <w:pict w14:anchorId="46C26F3F">
          <v:rect id="_x0000_i1058" style="width:0;height:1.5pt" o:hralign="center" o:hrstd="t" o:hr="t" fillcolor="#a0a0a0" stroked="f"/>
        </w:pict>
      </w:r>
    </w:p>
    <w:p w14:paraId="07322CA9"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Datasets for Face Recognition</w:t>
      </w:r>
    </w:p>
    <w:tbl>
      <w:tblPr>
        <w:tblStyle w:val="TableGrid"/>
        <w:tblW w:w="0" w:type="auto"/>
        <w:tblLook w:val="04A0" w:firstRow="1" w:lastRow="0" w:firstColumn="1" w:lastColumn="0" w:noHBand="0" w:noVBand="1"/>
      </w:tblPr>
      <w:tblGrid>
        <w:gridCol w:w="3451"/>
        <w:gridCol w:w="2108"/>
        <w:gridCol w:w="5231"/>
      </w:tblGrid>
      <w:tr w:rsidR="00C078C4" w:rsidRPr="00C078C4" w14:paraId="01EB5572" w14:textId="77777777" w:rsidTr="00C078C4">
        <w:tc>
          <w:tcPr>
            <w:tcW w:w="0" w:type="auto"/>
            <w:hideMark/>
          </w:tcPr>
          <w:p w14:paraId="2AE80FFC" w14:textId="77777777" w:rsidR="00C078C4" w:rsidRPr="00C078C4" w:rsidRDefault="00C078C4" w:rsidP="00C078C4">
            <w:pPr>
              <w:spacing w:after="160" w:line="278" w:lineRule="auto"/>
              <w:jc w:val="both"/>
              <w:rPr>
                <w:b/>
                <w:bCs/>
              </w:rPr>
            </w:pPr>
            <w:r w:rsidRPr="00C078C4">
              <w:rPr>
                <w:b/>
                <w:bCs/>
              </w:rPr>
              <w:t>Dataset</w:t>
            </w:r>
          </w:p>
        </w:tc>
        <w:tc>
          <w:tcPr>
            <w:tcW w:w="0" w:type="auto"/>
            <w:hideMark/>
          </w:tcPr>
          <w:p w14:paraId="23BA000E" w14:textId="77777777" w:rsidR="00C078C4" w:rsidRPr="00C078C4" w:rsidRDefault="00C078C4" w:rsidP="00C078C4">
            <w:pPr>
              <w:spacing w:after="160" w:line="278" w:lineRule="auto"/>
              <w:jc w:val="both"/>
              <w:rPr>
                <w:b/>
                <w:bCs/>
              </w:rPr>
            </w:pPr>
            <w:r w:rsidRPr="00C078C4">
              <w:rPr>
                <w:b/>
                <w:bCs/>
              </w:rPr>
              <w:t>Size</w:t>
            </w:r>
          </w:p>
        </w:tc>
        <w:tc>
          <w:tcPr>
            <w:tcW w:w="0" w:type="auto"/>
            <w:hideMark/>
          </w:tcPr>
          <w:p w14:paraId="31A0D3D5" w14:textId="77777777" w:rsidR="00C078C4" w:rsidRPr="00C078C4" w:rsidRDefault="00C078C4" w:rsidP="00C078C4">
            <w:pPr>
              <w:spacing w:after="160" w:line="278" w:lineRule="auto"/>
              <w:jc w:val="both"/>
              <w:rPr>
                <w:b/>
                <w:bCs/>
              </w:rPr>
            </w:pPr>
            <w:r w:rsidRPr="00C078C4">
              <w:rPr>
                <w:b/>
                <w:bCs/>
              </w:rPr>
              <w:t>Characteristics</w:t>
            </w:r>
          </w:p>
        </w:tc>
      </w:tr>
      <w:tr w:rsidR="00C078C4" w:rsidRPr="00C078C4" w14:paraId="7184E889" w14:textId="77777777" w:rsidTr="00C078C4">
        <w:tc>
          <w:tcPr>
            <w:tcW w:w="0" w:type="auto"/>
            <w:hideMark/>
          </w:tcPr>
          <w:p w14:paraId="3C399955" w14:textId="77777777" w:rsidR="00C078C4" w:rsidRPr="00C078C4" w:rsidRDefault="00C078C4" w:rsidP="00C078C4">
            <w:pPr>
              <w:spacing w:after="160" w:line="278" w:lineRule="auto"/>
              <w:jc w:val="both"/>
            </w:pPr>
            <w:r w:rsidRPr="00C078C4">
              <w:rPr>
                <w:b/>
                <w:bCs/>
              </w:rPr>
              <w:t>LFW (Labeled Faces in the Wild)</w:t>
            </w:r>
          </w:p>
        </w:tc>
        <w:tc>
          <w:tcPr>
            <w:tcW w:w="0" w:type="auto"/>
            <w:hideMark/>
          </w:tcPr>
          <w:p w14:paraId="08BC1E16" w14:textId="77777777" w:rsidR="00C078C4" w:rsidRPr="00C078C4" w:rsidRDefault="00C078C4" w:rsidP="00C078C4">
            <w:pPr>
              <w:spacing w:after="160" w:line="278" w:lineRule="auto"/>
              <w:jc w:val="both"/>
            </w:pPr>
            <w:r w:rsidRPr="00C078C4">
              <w:t>13K images</w:t>
            </w:r>
          </w:p>
        </w:tc>
        <w:tc>
          <w:tcPr>
            <w:tcW w:w="0" w:type="auto"/>
            <w:hideMark/>
          </w:tcPr>
          <w:p w14:paraId="33DAF20F" w14:textId="77777777" w:rsidR="00C078C4" w:rsidRPr="00C078C4" w:rsidRDefault="00C078C4" w:rsidP="00C078C4">
            <w:pPr>
              <w:spacing w:after="160" w:line="278" w:lineRule="auto"/>
              <w:jc w:val="both"/>
            </w:pPr>
            <w:r w:rsidRPr="00C078C4">
              <w:t>Unconstrained faces for verification</w:t>
            </w:r>
          </w:p>
        </w:tc>
      </w:tr>
      <w:tr w:rsidR="00C078C4" w:rsidRPr="00C078C4" w14:paraId="0078D746" w14:textId="77777777" w:rsidTr="00C078C4">
        <w:tc>
          <w:tcPr>
            <w:tcW w:w="0" w:type="auto"/>
            <w:hideMark/>
          </w:tcPr>
          <w:p w14:paraId="12D9CDBA" w14:textId="77777777" w:rsidR="00C078C4" w:rsidRPr="00C078C4" w:rsidRDefault="00C078C4" w:rsidP="00C078C4">
            <w:pPr>
              <w:spacing w:after="160" w:line="278" w:lineRule="auto"/>
              <w:jc w:val="both"/>
            </w:pPr>
            <w:r w:rsidRPr="00C078C4">
              <w:rPr>
                <w:b/>
                <w:bCs/>
              </w:rPr>
              <w:t>VGGFace2</w:t>
            </w:r>
          </w:p>
        </w:tc>
        <w:tc>
          <w:tcPr>
            <w:tcW w:w="0" w:type="auto"/>
            <w:hideMark/>
          </w:tcPr>
          <w:p w14:paraId="48B61915" w14:textId="77777777" w:rsidR="00C078C4" w:rsidRPr="00C078C4" w:rsidRDefault="00C078C4" w:rsidP="00C078C4">
            <w:pPr>
              <w:spacing w:after="160" w:line="278" w:lineRule="auto"/>
              <w:jc w:val="both"/>
            </w:pPr>
            <w:r w:rsidRPr="00C078C4">
              <w:t>3.3M images</w:t>
            </w:r>
          </w:p>
        </w:tc>
        <w:tc>
          <w:tcPr>
            <w:tcW w:w="0" w:type="auto"/>
            <w:hideMark/>
          </w:tcPr>
          <w:p w14:paraId="0CED2388" w14:textId="77777777" w:rsidR="00C078C4" w:rsidRPr="00C078C4" w:rsidRDefault="00C078C4" w:rsidP="00C078C4">
            <w:pPr>
              <w:spacing w:after="160" w:line="278" w:lineRule="auto"/>
              <w:jc w:val="both"/>
            </w:pPr>
            <w:r w:rsidRPr="00C078C4">
              <w:t>High diversity, good for training deep models</w:t>
            </w:r>
          </w:p>
        </w:tc>
      </w:tr>
      <w:tr w:rsidR="00C078C4" w:rsidRPr="00C078C4" w14:paraId="2B725C82" w14:textId="77777777" w:rsidTr="00C078C4">
        <w:tc>
          <w:tcPr>
            <w:tcW w:w="0" w:type="auto"/>
            <w:hideMark/>
          </w:tcPr>
          <w:p w14:paraId="36E75B1E" w14:textId="77777777" w:rsidR="00C078C4" w:rsidRPr="00C078C4" w:rsidRDefault="00C078C4" w:rsidP="00C078C4">
            <w:pPr>
              <w:spacing w:after="160" w:line="278" w:lineRule="auto"/>
              <w:jc w:val="both"/>
            </w:pPr>
            <w:r w:rsidRPr="00C078C4">
              <w:rPr>
                <w:b/>
                <w:bCs/>
              </w:rPr>
              <w:t>CASIA-WebFace</w:t>
            </w:r>
          </w:p>
        </w:tc>
        <w:tc>
          <w:tcPr>
            <w:tcW w:w="0" w:type="auto"/>
            <w:hideMark/>
          </w:tcPr>
          <w:p w14:paraId="649F5AB3" w14:textId="77777777" w:rsidR="00C078C4" w:rsidRPr="00C078C4" w:rsidRDefault="00C078C4" w:rsidP="00C078C4">
            <w:pPr>
              <w:spacing w:after="160" w:line="278" w:lineRule="auto"/>
              <w:jc w:val="both"/>
            </w:pPr>
            <w:r w:rsidRPr="00C078C4">
              <w:t>494K images</w:t>
            </w:r>
          </w:p>
        </w:tc>
        <w:tc>
          <w:tcPr>
            <w:tcW w:w="0" w:type="auto"/>
            <w:hideMark/>
          </w:tcPr>
          <w:p w14:paraId="5067714C" w14:textId="77777777" w:rsidR="00C078C4" w:rsidRPr="00C078C4" w:rsidRDefault="00C078C4" w:rsidP="00C078C4">
            <w:pPr>
              <w:spacing w:after="160" w:line="278" w:lineRule="auto"/>
              <w:jc w:val="both"/>
            </w:pPr>
            <w:r w:rsidRPr="00C078C4">
              <w:t>Popular for CNN training</w:t>
            </w:r>
          </w:p>
        </w:tc>
      </w:tr>
      <w:tr w:rsidR="00C078C4" w:rsidRPr="00C078C4" w14:paraId="21E21B97" w14:textId="77777777" w:rsidTr="00C078C4">
        <w:tc>
          <w:tcPr>
            <w:tcW w:w="0" w:type="auto"/>
            <w:hideMark/>
          </w:tcPr>
          <w:p w14:paraId="5D53B048" w14:textId="77777777" w:rsidR="00C078C4" w:rsidRPr="00C078C4" w:rsidRDefault="00C078C4" w:rsidP="00C078C4">
            <w:pPr>
              <w:spacing w:after="160" w:line="278" w:lineRule="auto"/>
              <w:jc w:val="both"/>
            </w:pPr>
            <w:r w:rsidRPr="00C078C4">
              <w:rPr>
                <w:b/>
                <w:bCs/>
              </w:rPr>
              <w:t>MS-Celeb-1M</w:t>
            </w:r>
          </w:p>
        </w:tc>
        <w:tc>
          <w:tcPr>
            <w:tcW w:w="0" w:type="auto"/>
            <w:hideMark/>
          </w:tcPr>
          <w:p w14:paraId="6E9E97D0" w14:textId="77777777" w:rsidR="00C078C4" w:rsidRPr="00C078C4" w:rsidRDefault="00C078C4" w:rsidP="00C078C4">
            <w:pPr>
              <w:spacing w:after="160" w:line="278" w:lineRule="auto"/>
              <w:jc w:val="both"/>
            </w:pPr>
            <w:r w:rsidRPr="00C078C4">
              <w:t>10M images</w:t>
            </w:r>
          </w:p>
        </w:tc>
        <w:tc>
          <w:tcPr>
            <w:tcW w:w="0" w:type="auto"/>
            <w:hideMark/>
          </w:tcPr>
          <w:p w14:paraId="553308B6" w14:textId="77777777" w:rsidR="00C078C4" w:rsidRPr="00C078C4" w:rsidRDefault="00C078C4" w:rsidP="00C078C4">
            <w:pPr>
              <w:spacing w:after="160" w:line="278" w:lineRule="auto"/>
              <w:jc w:val="both"/>
            </w:pPr>
            <w:r w:rsidRPr="00C078C4">
              <w:t>Large-scale, noisy labels</w:t>
            </w:r>
          </w:p>
        </w:tc>
      </w:tr>
      <w:tr w:rsidR="00C078C4" w:rsidRPr="00C078C4" w14:paraId="74CFAB43" w14:textId="77777777" w:rsidTr="00C078C4">
        <w:tc>
          <w:tcPr>
            <w:tcW w:w="0" w:type="auto"/>
            <w:hideMark/>
          </w:tcPr>
          <w:p w14:paraId="7A4931CA" w14:textId="77777777" w:rsidR="00C078C4" w:rsidRPr="00C078C4" w:rsidRDefault="00C078C4" w:rsidP="00C078C4">
            <w:pPr>
              <w:spacing w:after="160" w:line="278" w:lineRule="auto"/>
              <w:jc w:val="both"/>
            </w:pPr>
            <w:r w:rsidRPr="00C078C4">
              <w:rPr>
                <w:b/>
                <w:bCs/>
              </w:rPr>
              <w:lastRenderedPageBreak/>
              <w:t>CelebA</w:t>
            </w:r>
          </w:p>
        </w:tc>
        <w:tc>
          <w:tcPr>
            <w:tcW w:w="0" w:type="auto"/>
            <w:hideMark/>
          </w:tcPr>
          <w:p w14:paraId="65080C97" w14:textId="77777777" w:rsidR="00C078C4" w:rsidRPr="00C078C4" w:rsidRDefault="00C078C4" w:rsidP="00C078C4">
            <w:pPr>
              <w:spacing w:after="160" w:line="278" w:lineRule="auto"/>
              <w:jc w:val="both"/>
            </w:pPr>
            <w:r w:rsidRPr="00C078C4">
              <w:t>200K images</w:t>
            </w:r>
          </w:p>
        </w:tc>
        <w:tc>
          <w:tcPr>
            <w:tcW w:w="0" w:type="auto"/>
            <w:hideMark/>
          </w:tcPr>
          <w:p w14:paraId="00D7E097" w14:textId="77777777" w:rsidR="00C078C4" w:rsidRPr="00C078C4" w:rsidRDefault="00C078C4" w:rsidP="00C078C4">
            <w:pPr>
              <w:spacing w:after="160" w:line="278" w:lineRule="auto"/>
              <w:jc w:val="both"/>
            </w:pPr>
            <w:r w:rsidRPr="00C078C4">
              <w:t>Attributes + identities, good for multitask</w:t>
            </w:r>
          </w:p>
        </w:tc>
      </w:tr>
      <w:tr w:rsidR="00C078C4" w:rsidRPr="00C078C4" w14:paraId="5F310CA5" w14:textId="77777777" w:rsidTr="00C078C4">
        <w:tc>
          <w:tcPr>
            <w:tcW w:w="0" w:type="auto"/>
            <w:hideMark/>
          </w:tcPr>
          <w:p w14:paraId="5DEA2233" w14:textId="77777777" w:rsidR="00C078C4" w:rsidRPr="00C078C4" w:rsidRDefault="00C078C4" w:rsidP="00C078C4">
            <w:pPr>
              <w:spacing w:after="160" w:line="278" w:lineRule="auto"/>
              <w:jc w:val="both"/>
            </w:pPr>
            <w:r w:rsidRPr="00C078C4">
              <w:rPr>
                <w:b/>
                <w:bCs/>
              </w:rPr>
              <w:t>IJB-A/B/C</w:t>
            </w:r>
          </w:p>
        </w:tc>
        <w:tc>
          <w:tcPr>
            <w:tcW w:w="0" w:type="auto"/>
            <w:hideMark/>
          </w:tcPr>
          <w:p w14:paraId="7A2EE374" w14:textId="77777777" w:rsidR="00C078C4" w:rsidRPr="00C078C4" w:rsidRDefault="00C078C4" w:rsidP="00C078C4">
            <w:pPr>
              <w:spacing w:after="160" w:line="278" w:lineRule="auto"/>
              <w:jc w:val="both"/>
            </w:pPr>
            <w:r w:rsidRPr="00C078C4">
              <w:t>500–1,800 subjects</w:t>
            </w:r>
          </w:p>
        </w:tc>
        <w:tc>
          <w:tcPr>
            <w:tcW w:w="0" w:type="auto"/>
            <w:hideMark/>
          </w:tcPr>
          <w:p w14:paraId="73D8CCAD" w14:textId="77777777" w:rsidR="00C078C4" w:rsidRPr="00C078C4" w:rsidRDefault="00C078C4" w:rsidP="00C078C4">
            <w:pPr>
              <w:spacing w:after="160" w:line="278" w:lineRule="auto"/>
              <w:jc w:val="both"/>
            </w:pPr>
            <w:r w:rsidRPr="00C078C4">
              <w:t>Challenging benchmarks, occlusion/pose variations</w:t>
            </w:r>
          </w:p>
        </w:tc>
      </w:tr>
      <w:tr w:rsidR="00C078C4" w:rsidRPr="00C078C4" w14:paraId="339B5F0B" w14:textId="77777777" w:rsidTr="00C078C4">
        <w:tc>
          <w:tcPr>
            <w:tcW w:w="0" w:type="auto"/>
            <w:hideMark/>
          </w:tcPr>
          <w:p w14:paraId="77BF0342" w14:textId="77777777" w:rsidR="00C078C4" w:rsidRPr="00C078C4" w:rsidRDefault="00C078C4" w:rsidP="00C078C4">
            <w:pPr>
              <w:spacing w:after="160" w:line="278" w:lineRule="auto"/>
              <w:jc w:val="both"/>
            </w:pPr>
            <w:r w:rsidRPr="00C078C4">
              <w:rPr>
                <w:b/>
                <w:bCs/>
              </w:rPr>
              <w:t>FDDB</w:t>
            </w:r>
          </w:p>
        </w:tc>
        <w:tc>
          <w:tcPr>
            <w:tcW w:w="0" w:type="auto"/>
            <w:hideMark/>
          </w:tcPr>
          <w:p w14:paraId="75ECFBB3" w14:textId="77777777" w:rsidR="00C078C4" w:rsidRPr="00C078C4" w:rsidRDefault="00C078C4" w:rsidP="00C078C4">
            <w:pPr>
              <w:spacing w:after="160" w:line="278" w:lineRule="auto"/>
              <w:jc w:val="both"/>
            </w:pPr>
            <w:r w:rsidRPr="00C078C4">
              <w:t>5K faces</w:t>
            </w:r>
          </w:p>
        </w:tc>
        <w:tc>
          <w:tcPr>
            <w:tcW w:w="0" w:type="auto"/>
            <w:hideMark/>
          </w:tcPr>
          <w:p w14:paraId="1F8104A1" w14:textId="77777777" w:rsidR="00C078C4" w:rsidRPr="00C078C4" w:rsidRDefault="00C078C4" w:rsidP="00C078C4">
            <w:pPr>
              <w:spacing w:after="160" w:line="278" w:lineRule="auto"/>
              <w:jc w:val="both"/>
            </w:pPr>
            <w:r w:rsidRPr="00C078C4">
              <w:t>Detection-focused dataset</w:t>
            </w:r>
          </w:p>
        </w:tc>
      </w:tr>
    </w:tbl>
    <w:p w14:paraId="6A99F891" w14:textId="77777777" w:rsidR="00C078C4" w:rsidRPr="00C078C4" w:rsidRDefault="00C078C4" w:rsidP="00C078C4">
      <w:pPr>
        <w:jc w:val="both"/>
      </w:pPr>
      <w:r w:rsidRPr="00C078C4">
        <w:pict w14:anchorId="2C328D78">
          <v:rect id="_x0000_i1059" style="width:0;height:1.5pt" o:hralign="center" o:hrstd="t" o:hr="t" fillcolor="#a0a0a0" stroked="f"/>
        </w:pict>
      </w:r>
    </w:p>
    <w:p w14:paraId="2FE1CF22" w14:textId="77777777" w:rsidR="00C078C4" w:rsidRPr="00C078C4" w:rsidRDefault="00C078C4" w:rsidP="00C078C4">
      <w:pPr>
        <w:jc w:val="both"/>
        <w:rPr>
          <w:b/>
          <w:bCs/>
        </w:rPr>
      </w:pPr>
      <w:r w:rsidRPr="00C078C4">
        <w:rPr>
          <w:rFonts w:ascii="Segoe UI Emoji" w:hAnsi="Segoe UI Emoji" w:cs="Segoe UI Emoji"/>
          <w:b/>
          <w:bCs/>
        </w:rPr>
        <w:t>🧠</w:t>
      </w:r>
      <w:r w:rsidRPr="00C078C4">
        <w:rPr>
          <w:b/>
          <w:bCs/>
        </w:rPr>
        <w:t xml:space="preserve"> Suggested Learning and Evaluation Flow</w:t>
      </w:r>
    </w:p>
    <w:p w14:paraId="04D419E1" w14:textId="77777777" w:rsidR="00C078C4" w:rsidRPr="00C078C4" w:rsidRDefault="00C078C4" w:rsidP="00C078C4">
      <w:pPr>
        <w:numPr>
          <w:ilvl w:val="0"/>
          <w:numId w:val="6"/>
        </w:numPr>
        <w:jc w:val="both"/>
      </w:pPr>
      <w:r w:rsidRPr="00C078C4">
        <w:rPr>
          <w:b/>
          <w:bCs/>
        </w:rPr>
        <w:t>Start with LBPH or HOG + SVM</w:t>
      </w:r>
      <w:r w:rsidRPr="00C078C4">
        <w:t xml:space="preserve"> (Quick and educational).</w:t>
      </w:r>
    </w:p>
    <w:p w14:paraId="57F18E00" w14:textId="77777777" w:rsidR="00C078C4" w:rsidRPr="00C078C4" w:rsidRDefault="00C078C4" w:rsidP="00C078C4">
      <w:pPr>
        <w:numPr>
          <w:ilvl w:val="0"/>
          <w:numId w:val="6"/>
        </w:numPr>
        <w:jc w:val="both"/>
      </w:pPr>
      <w:r w:rsidRPr="00C078C4">
        <w:rPr>
          <w:b/>
          <w:bCs/>
        </w:rPr>
        <w:t>Move to VGGFace or FaceNet</w:t>
      </w:r>
      <w:r w:rsidRPr="00C078C4">
        <w:t xml:space="preserve"> (Well-supported, pre-trained models available).</w:t>
      </w:r>
    </w:p>
    <w:p w14:paraId="68E177DB" w14:textId="77777777" w:rsidR="00C078C4" w:rsidRPr="00C078C4" w:rsidRDefault="00C078C4" w:rsidP="00C078C4">
      <w:pPr>
        <w:numPr>
          <w:ilvl w:val="0"/>
          <w:numId w:val="6"/>
        </w:numPr>
        <w:jc w:val="both"/>
      </w:pPr>
      <w:r w:rsidRPr="00C078C4">
        <w:rPr>
          <w:b/>
          <w:bCs/>
        </w:rPr>
        <w:t>Try ArcFace with a pre-trained ResNet or MobileNet backbone.</w:t>
      </w:r>
    </w:p>
    <w:p w14:paraId="2CBFEEF1" w14:textId="77777777" w:rsidR="00C078C4" w:rsidRPr="00C078C4" w:rsidRDefault="00C078C4" w:rsidP="00C078C4">
      <w:pPr>
        <w:numPr>
          <w:ilvl w:val="0"/>
          <w:numId w:val="6"/>
        </w:numPr>
        <w:jc w:val="both"/>
      </w:pPr>
      <w:r w:rsidRPr="00C078C4">
        <w:rPr>
          <w:b/>
          <w:bCs/>
        </w:rPr>
        <w:t>Experiment with transformer-based models (ViT + ArcFace)</w:t>
      </w:r>
      <w:r w:rsidRPr="00C078C4">
        <w:t xml:space="preserve"> if you have GPU.</w:t>
      </w:r>
    </w:p>
    <w:p w14:paraId="5A3E59FB" w14:textId="77777777" w:rsidR="00C078C4" w:rsidRPr="00C078C4" w:rsidRDefault="00C078C4" w:rsidP="00C078C4">
      <w:pPr>
        <w:numPr>
          <w:ilvl w:val="0"/>
          <w:numId w:val="6"/>
        </w:numPr>
        <w:jc w:val="both"/>
      </w:pPr>
      <w:r w:rsidRPr="00C078C4">
        <w:rPr>
          <w:b/>
          <w:bCs/>
        </w:rPr>
        <w:t>Use LFW, VGGFace2, or CASIA-WebFace for benchmarking</w:t>
      </w:r>
      <w:r w:rsidRPr="00C078C4">
        <w:t>.</w:t>
      </w:r>
    </w:p>
    <w:p w14:paraId="770D6D94" w14:textId="77777777" w:rsidR="00C078C4" w:rsidRDefault="00C078C4" w:rsidP="0022224D">
      <w:pPr>
        <w:jc w:val="both"/>
      </w:pPr>
    </w:p>
    <w:sectPr w:rsidR="00C078C4" w:rsidSect="001D618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6FDAB" w14:textId="77777777" w:rsidR="00FA390A" w:rsidRDefault="00FA390A" w:rsidP="00A8611B">
      <w:pPr>
        <w:spacing w:after="0" w:line="240" w:lineRule="auto"/>
      </w:pPr>
      <w:r>
        <w:separator/>
      </w:r>
    </w:p>
  </w:endnote>
  <w:endnote w:type="continuationSeparator" w:id="0">
    <w:p w14:paraId="4768E389" w14:textId="77777777" w:rsidR="00FA390A" w:rsidRDefault="00FA390A" w:rsidP="00A8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4FBD4" w14:textId="77777777" w:rsidR="00FA390A" w:rsidRDefault="00FA390A" w:rsidP="00A8611B">
      <w:pPr>
        <w:spacing w:after="0" w:line="240" w:lineRule="auto"/>
      </w:pPr>
      <w:r>
        <w:separator/>
      </w:r>
    </w:p>
  </w:footnote>
  <w:footnote w:type="continuationSeparator" w:id="0">
    <w:p w14:paraId="613D5A7A" w14:textId="77777777" w:rsidR="00FA390A" w:rsidRDefault="00FA390A" w:rsidP="00A86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2814"/>
    <w:multiLevelType w:val="multilevel"/>
    <w:tmpl w:val="778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0BD"/>
    <w:multiLevelType w:val="multilevel"/>
    <w:tmpl w:val="26365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57FE"/>
    <w:multiLevelType w:val="multilevel"/>
    <w:tmpl w:val="ED4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24B1"/>
    <w:multiLevelType w:val="multilevel"/>
    <w:tmpl w:val="BB2A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B0AE8"/>
    <w:multiLevelType w:val="multilevel"/>
    <w:tmpl w:val="491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F4BF4"/>
    <w:multiLevelType w:val="multilevel"/>
    <w:tmpl w:val="14D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482367">
    <w:abstractNumId w:val="0"/>
  </w:num>
  <w:num w:numId="2" w16cid:durableId="1375732322">
    <w:abstractNumId w:val="5"/>
  </w:num>
  <w:num w:numId="3" w16cid:durableId="485241155">
    <w:abstractNumId w:val="4"/>
  </w:num>
  <w:num w:numId="4" w16cid:durableId="1886601760">
    <w:abstractNumId w:val="2"/>
  </w:num>
  <w:num w:numId="5" w16cid:durableId="238906450">
    <w:abstractNumId w:val="1"/>
  </w:num>
  <w:num w:numId="6" w16cid:durableId="26692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F2"/>
    <w:rsid w:val="000F1E9F"/>
    <w:rsid w:val="001A3C8A"/>
    <w:rsid w:val="001D6189"/>
    <w:rsid w:val="00204B36"/>
    <w:rsid w:val="0022224D"/>
    <w:rsid w:val="00232974"/>
    <w:rsid w:val="00337EE5"/>
    <w:rsid w:val="003E018E"/>
    <w:rsid w:val="004B210F"/>
    <w:rsid w:val="00557430"/>
    <w:rsid w:val="00573D5D"/>
    <w:rsid w:val="006476F2"/>
    <w:rsid w:val="007471F1"/>
    <w:rsid w:val="007752C8"/>
    <w:rsid w:val="00790D5E"/>
    <w:rsid w:val="007B4871"/>
    <w:rsid w:val="008A59C2"/>
    <w:rsid w:val="008D73AA"/>
    <w:rsid w:val="00A42444"/>
    <w:rsid w:val="00A8611B"/>
    <w:rsid w:val="00B05102"/>
    <w:rsid w:val="00C078C4"/>
    <w:rsid w:val="00C372A8"/>
    <w:rsid w:val="00C678FA"/>
    <w:rsid w:val="00C87E87"/>
    <w:rsid w:val="00F0094A"/>
    <w:rsid w:val="00F1217B"/>
    <w:rsid w:val="00F35A39"/>
    <w:rsid w:val="00F73094"/>
    <w:rsid w:val="00FA390A"/>
    <w:rsid w:val="00FB6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CDAB"/>
  <w15:chartTrackingRefBased/>
  <w15:docId w15:val="{8EEA4026-9933-41CB-A714-B098762D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6F2"/>
    <w:rPr>
      <w:rFonts w:eastAsiaTheme="majorEastAsia" w:cstheme="majorBidi"/>
      <w:color w:val="272727" w:themeColor="text1" w:themeTint="D8"/>
    </w:rPr>
  </w:style>
  <w:style w:type="paragraph" w:styleId="Title">
    <w:name w:val="Title"/>
    <w:basedOn w:val="Normal"/>
    <w:next w:val="Normal"/>
    <w:link w:val="TitleChar"/>
    <w:uiPriority w:val="10"/>
    <w:qFormat/>
    <w:rsid w:val="00647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6F2"/>
    <w:pPr>
      <w:spacing w:before="160"/>
      <w:jc w:val="center"/>
    </w:pPr>
    <w:rPr>
      <w:i/>
      <w:iCs/>
      <w:color w:val="404040" w:themeColor="text1" w:themeTint="BF"/>
    </w:rPr>
  </w:style>
  <w:style w:type="character" w:customStyle="1" w:styleId="QuoteChar">
    <w:name w:val="Quote Char"/>
    <w:basedOn w:val="DefaultParagraphFont"/>
    <w:link w:val="Quote"/>
    <w:uiPriority w:val="29"/>
    <w:rsid w:val="006476F2"/>
    <w:rPr>
      <w:i/>
      <w:iCs/>
      <w:color w:val="404040" w:themeColor="text1" w:themeTint="BF"/>
    </w:rPr>
  </w:style>
  <w:style w:type="paragraph" w:styleId="ListParagraph">
    <w:name w:val="List Paragraph"/>
    <w:basedOn w:val="Normal"/>
    <w:uiPriority w:val="34"/>
    <w:qFormat/>
    <w:rsid w:val="006476F2"/>
    <w:pPr>
      <w:ind w:left="720"/>
      <w:contextualSpacing/>
    </w:pPr>
  </w:style>
  <w:style w:type="character" w:styleId="IntenseEmphasis">
    <w:name w:val="Intense Emphasis"/>
    <w:basedOn w:val="DefaultParagraphFont"/>
    <w:uiPriority w:val="21"/>
    <w:qFormat/>
    <w:rsid w:val="006476F2"/>
    <w:rPr>
      <w:i/>
      <w:iCs/>
      <w:color w:val="0F4761" w:themeColor="accent1" w:themeShade="BF"/>
    </w:rPr>
  </w:style>
  <w:style w:type="paragraph" w:styleId="IntenseQuote">
    <w:name w:val="Intense Quote"/>
    <w:basedOn w:val="Normal"/>
    <w:next w:val="Normal"/>
    <w:link w:val="IntenseQuoteChar"/>
    <w:uiPriority w:val="30"/>
    <w:qFormat/>
    <w:rsid w:val="0064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6F2"/>
    <w:rPr>
      <w:i/>
      <w:iCs/>
      <w:color w:val="0F4761" w:themeColor="accent1" w:themeShade="BF"/>
    </w:rPr>
  </w:style>
  <w:style w:type="character" w:styleId="IntenseReference">
    <w:name w:val="Intense Reference"/>
    <w:basedOn w:val="DefaultParagraphFont"/>
    <w:uiPriority w:val="32"/>
    <w:qFormat/>
    <w:rsid w:val="006476F2"/>
    <w:rPr>
      <w:b/>
      <w:bCs/>
      <w:smallCaps/>
      <w:color w:val="0F4761" w:themeColor="accent1" w:themeShade="BF"/>
      <w:spacing w:val="5"/>
    </w:rPr>
  </w:style>
  <w:style w:type="character" w:styleId="Hyperlink">
    <w:name w:val="Hyperlink"/>
    <w:basedOn w:val="DefaultParagraphFont"/>
    <w:uiPriority w:val="99"/>
    <w:unhideWhenUsed/>
    <w:rsid w:val="0022224D"/>
    <w:rPr>
      <w:color w:val="467886" w:themeColor="hyperlink"/>
      <w:u w:val="single"/>
    </w:rPr>
  </w:style>
  <w:style w:type="character" w:styleId="UnresolvedMention">
    <w:name w:val="Unresolved Mention"/>
    <w:basedOn w:val="DefaultParagraphFont"/>
    <w:uiPriority w:val="99"/>
    <w:semiHidden/>
    <w:unhideWhenUsed/>
    <w:rsid w:val="0022224D"/>
    <w:rPr>
      <w:color w:val="605E5C"/>
      <w:shd w:val="clear" w:color="auto" w:fill="E1DFDD"/>
    </w:rPr>
  </w:style>
  <w:style w:type="table" w:styleId="TableGrid">
    <w:name w:val="Table Grid"/>
    <w:basedOn w:val="TableNormal"/>
    <w:uiPriority w:val="39"/>
    <w:rsid w:val="00F1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1B"/>
  </w:style>
  <w:style w:type="paragraph" w:styleId="Footer">
    <w:name w:val="footer"/>
    <w:basedOn w:val="Normal"/>
    <w:link w:val="FooterChar"/>
    <w:uiPriority w:val="99"/>
    <w:unhideWhenUsed/>
    <w:rsid w:val="00A86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95827">
      <w:bodyDiv w:val="1"/>
      <w:marLeft w:val="0"/>
      <w:marRight w:val="0"/>
      <w:marTop w:val="0"/>
      <w:marBottom w:val="0"/>
      <w:divBdr>
        <w:top w:val="none" w:sz="0" w:space="0" w:color="auto"/>
        <w:left w:val="none" w:sz="0" w:space="0" w:color="auto"/>
        <w:bottom w:val="none" w:sz="0" w:space="0" w:color="auto"/>
        <w:right w:val="none" w:sz="0" w:space="0" w:color="auto"/>
      </w:divBdr>
      <w:divsChild>
        <w:div w:id="257755874">
          <w:marLeft w:val="0"/>
          <w:marRight w:val="0"/>
          <w:marTop w:val="0"/>
          <w:marBottom w:val="0"/>
          <w:divBdr>
            <w:top w:val="none" w:sz="0" w:space="0" w:color="auto"/>
            <w:left w:val="none" w:sz="0" w:space="0" w:color="auto"/>
            <w:bottom w:val="none" w:sz="0" w:space="0" w:color="auto"/>
            <w:right w:val="none" w:sz="0" w:space="0" w:color="auto"/>
          </w:divBdr>
          <w:divsChild>
            <w:div w:id="175004448">
              <w:marLeft w:val="0"/>
              <w:marRight w:val="0"/>
              <w:marTop w:val="0"/>
              <w:marBottom w:val="0"/>
              <w:divBdr>
                <w:top w:val="none" w:sz="0" w:space="0" w:color="auto"/>
                <w:left w:val="none" w:sz="0" w:space="0" w:color="auto"/>
                <w:bottom w:val="none" w:sz="0" w:space="0" w:color="auto"/>
                <w:right w:val="none" w:sz="0" w:space="0" w:color="auto"/>
              </w:divBdr>
            </w:div>
          </w:divsChild>
        </w:div>
        <w:div w:id="2045522251">
          <w:marLeft w:val="0"/>
          <w:marRight w:val="0"/>
          <w:marTop w:val="0"/>
          <w:marBottom w:val="0"/>
          <w:divBdr>
            <w:top w:val="none" w:sz="0" w:space="0" w:color="auto"/>
            <w:left w:val="none" w:sz="0" w:space="0" w:color="auto"/>
            <w:bottom w:val="none" w:sz="0" w:space="0" w:color="auto"/>
            <w:right w:val="none" w:sz="0" w:space="0" w:color="auto"/>
          </w:divBdr>
          <w:divsChild>
            <w:div w:id="412242893">
              <w:marLeft w:val="0"/>
              <w:marRight w:val="0"/>
              <w:marTop w:val="0"/>
              <w:marBottom w:val="0"/>
              <w:divBdr>
                <w:top w:val="none" w:sz="0" w:space="0" w:color="auto"/>
                <w:left w:val="none" w:sz="0" w:space="0" w:color="auto"/>
                <w:bottom w:val="none" w:sz="0" w:space="0" w:color="auto"/>
                <w:right w:val="none" w:sz="0" w:space="0" w:color="auto"/>
              </w:divBdr>
            </w:div>
          </w:divsChild>
        </w:div>
        <w:div w:id="1307852948">
          <w:marLeft w:val="0"/>
          <w:marRight w:val="0"/>
          <w:marTop w:val="0"/>
          <w:marBottom w:val="0"/>
          <w:divBdr>
            <w:top w:val="none" w:sz="0" w:space="0" w:color="auto"/>
            <w:left w:val="none" w:sz="0" w:space="0" w:color="auto"/>
            <w:bottom w:val="none" w:sz="0" w:space="0" w:color="auto"/>
            <w:right w:val="none" w:sz="0" w:space="0" w:color="auto"/>
          </w:divBdr>
          <w:divsChild>
            <w:div w:id="35929234">
              <w:marLeft w:val="0"/>
              <w:marRight w:val="0"/>
              <w:marTop w:val="0"/>
              <w:marBottom w:val="0"/>
              <w:divBdr>
                <w:top w:val="none" w:sz="0" w:space="0" w:color="auto"/>
                <w:left w:val="none" w:sz="0" w:space="0" w:color="auto"/>
                <w:bottom w:val="none" w:sz="0" w:space="0" w:color="auto"/>
                <w:right w:val="none" w:sz="0" w:space="0" w:color="auto"/>
              </w:divBdr>
            </w:div>
          </w:divsChild>
        </w:div>
        <w:div w:id="1009600797">
          <w:marLeft w:val="0"/>
          <w:marRight w:val="0"/>
          <w:marTop w:val="0"/>
          <w:marBottom w:val="0"/>
          <w:divBdr>
            <w:top w:val="none" w:sz="0" w:space="0" w:color="auto"/>
            <w:left w:val="none" w:sz="0" w:space="0" w:color="auto"/>
            <w:bottom w:val="none" w:sz="0" w:space="0" w:color="auto"/>
            <w:right w:val="none" w:sz="0" w:space="0" w:color="auto"/>
          </w:divBdr>
          <w:divsChild>
            <w:div w:id="1832065431">
              <w:marLeft w:val="0"/>
              <w:marRight w:val="0"/>
              <w:marTop w:val="0"/>
              <w:marBottom w:val="0"/>
              <w:divBdr>
                <w:top w:val="none" w:sz="0" w:space="0" w:color="auto"/>
                <w:left w:val="none" w:sz="0" w:space="0" w:color="auto"/>
                <w:bottom w:val="none" w:sz="0" w:space="0" w:color="auto"/>
                <w:right w:val="none" w:sz="0" w:space="0" w:color="auto"/>
              </w:divBdr>
            </w:div>
          </w:divsChild>
        </w:div>
        <w:div w:id="2087723174">
          <w:marLeft w:val="0"/>
          <w:marRight w:val="0"/>
          <w:marTop w:val="0"/>
          <w:marBottom w:val="0"/>
          <w:divBdr>
            <w:top w:val="none" w:sz="0" w:space="0" w:color="auto"/>
            <w:left w:val="none" w:sz="0" w:space="0" w:color="auto"/>
            <w:bottom w:val="none" w:sz="0" w:space="0" w:color="auto"/>
            <w:right w:val="none" w:sz="0" w:space="0" w:color="auto"/>
          </w:divBdr>
          <w:divsChild>
            <w:div w:id="19602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093">
      <w:bodyDiv w:val="1"/>
      <w:marLeft w:val="0"/>
      <w:marRight w:val="0"/>
      <w:marTop w:val="0"/>
      <w:marBottom w:val="0"/>
      <w:divBdr>
        <w:top w:val="none" w:sz="0" w:space="0" w:color="auto"/>
        <w:left w:val="none" w:sz="0" w:space="0" w:color="auto"/>
        <w:bottom w:val="none" w:sz="0" w:space="0" w:color="auto"/>
        <w:right w:val="none" w:sz="0" w:space="0" w:color="auto"/>
      </w:divBdr>
      <w:divsChild>
        <w:div w:id="709455073">
          <w:marLeft w:val="0"/>
          <w:marRight w:val="0"/>
          <w:marTop w:val="0"/>
          <w:marBottom w:val="0"/>
          <w:divBdr>
            <w:top w:val="none" w:sz="0" w:space="0" w:color="auto"/>
            <w:left w:val="none" w:sz="0" w:space="0" w:color="auto"/>
            <w:bottom w:val="none" w:sz="0" w:space="0" w:color="auto"/>
            <w:right w:val="none" w:sz="0" w:space="0" w:color="auto"/>
          </w:divBdr>
          <w:divsChild>
            <w:div w:id="1787967983">
              <w:marLeft w:val="0"/>
              <w:marRight w:val="0"/>
              <w:marTop w:val="0"/>
              <w:marBottom w:val="0"/>
              <w:divBdr>
                <w:top w:val="none" w:sz="0" w:space="0" w:color="auto"/>
                <w:left w:val="none" w:sz="0" w:space="0" w:color="auto"/>
                <w:bottom w:val="none" w:sz="0" w:space="0" w:color="auto"/>
                <w:right w:val="none" w:sz="0" w:space="0" w:color="auto"/>
              </w:divBdr>
            </w:div>
          </w:divsChild>
        </w:div>
        <w:div w:id="1420567652">
          <w:marLeft w:val="0"/>
          <w:marRight w:val="0"/>
          <w:marTop w:val="0"/>
          <w:marBottom w:val="0"/>
          <w:divBdr>
            <w:top w:val="none" w:sz="0" w:space="0" w:color="auto"/>
            <w:left w:val="none" w:sz="0" w:space="0" w:color="auto"/>
            <w:bottom w:val="none" w:sz="0" w:space="0" w:color="auto"/>
            <w:right w:val="none" w:sz="0" w:space="0" w:color="auto"/>
          </w:divBdr>
          <w:divsChild>
            <w:div w:id="2771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09">
      <w:bodyDiv w:val="1"/>
      <w:marLeft w:val="0"/>
      <w:marRight w:val="0"/>
      <w:marTop w:val="0"/>
      <w:marBottom w:val="0"/>
      <w:divBdr>
        <w:top w:val="none" w:sz="0" w:space="0" w:color="auto"/>
        <w:left w:val="none" w:sz="0" w:space="0" w:color="auto"/>
        <w:bottom w:val="none" w:sz="0" w:space="0" w:color="auto"/>
        <w:right w:val="none" w:sz="0" w:space="0" w:color="auto"/>
      </w:divBdr>
      <w:divsChild>
        <w:div w:id="1915314361">
          <w:marLeft w:val="0"/>
          <w:marRight w:val="0"/>
          <w:marTop w:val="0"/>
          <w:marBottom w:val="0"/>
          <w:divBdr>
            <w:top w:val="none" w:sz="0" w:space="0" w:color="auto"/>
            <w:left w:val="none" w:sz="0" w:space="0" w:color="auto"/>
            <w:bottom w:val="none" w:sz="0" w:space="0" w:color="auto"/>
            <w:right w:val="none" w:sz="0" w:space="0" w:color="auto"/>
          </w:divBdr>
          <w:divsChild>
            <w:div w:id="988283980">
              <w:marLeft w:val="0"/>
              <w:marRight w:val="0"/>
              <w:marTop w:val="0"/>
              <w:marBottom w:val="0"/>
              <w:divBdr>
                <w:top w:val="none" w:sz="0" w:space="0" w:color="auto"/>
                <w:left w:val="none" w:sz="0" w:space="0" w:color="auto"/>
                <w:bottom w:val="none" w:sz="0" w:space="0" w:color="auto"/>
                <w:right w:val="none" w:sz="0" w:space="0" w:color="auto"/>
              </w:divBdr>
            </w:div>
          </w:divsChild>
        </w:div>
        <w:div w:id="2015110378">
          <w:marLeft w:val="0"/>
          <w:marRight w:val="0"/>
          <w:marTop w:val="0"/>
          <w:marBottom w:val="0"/>
          <w:divBdr>
            <w:top w:val="none" w:sz="0" w:space="0" w:color="auto"/>
            <w:left w:val="none" w:sz="0" w:space="0" w:color="auto"/>
            <w:bottom w:val="none" w:sz="0" w:space="0" w:color="auto"/>
            <w:right w:val="none" w:sz="0" w:space="0" w:color="auto"/>
          </w:divBdr>
          <w:divsChild>
            <w:div w:id="1676691504">
              <w:marLeft w:val="0"/>
              <w:marRight w:val="0"/>
              <w:marTop w:val="0"/>
              <w:marBottom w:val="0"/>
              <w:divBdr>
                <w:top w:val="none" w:sz="0" w:space="0" w:color="auto"/>
                <w:left w:val="none" w:sz="0" w:space="0" w:color="auto"/>
                <w:bottom w:val="none" w:sz="0" w:space="0" w:color="auto"/>
                <w:right w:val="none" w:sz="0" w:space="0" w:color="auto"/>
              </w:divBdr>
            </w:div>
          </w:divsChild>
        </w:div>
        <w:div w:id="91753849">
          <w:marLeft w:val="0"/>
          <w:marRight w:val="0"/>
          <w:marTop w:val="0"/>
          <w:marBottom w:val="0"/>
          <w:divBdr>
            <w:top w:val="none" w:sz="0" w:space="0" w:color="auto"/>
            <w:left w:val="none" w:sz="0" w:space="0" w:color="auto"/>
            <w:bottom w:val="none" w:sz="0" w:space="0" w:color="auto"/>
            <w:right w:val="none" w:sz="0" w:space="0" w:color="auto"/>
          </w:divBdr>
          <w:divsChild>
            <w:div w:id="1672904466">
              <w:marLeft w:val="0"/>
              <w:marRight w:val="0"/>
              <w:marTop w:val="0"/>
              <w:marBottom w:val="0"/>
              <w:divBdr>
                <w:top w:val="none" w:sz="0" w:space="0" w:color="auto"/>
                <w:left w:val="none" w:sz="0" w:space="0" w:color="auto"/>
                <w:bottom w:val="none" w:sz="0" w:space="0" w:color="auto"/>
                <w:right w:val="none" w:sz="0" w:space="0" w:color="auto"/>
              </w:divBdr>
            </w:div>
          </w:divsChild>
        </w:div>
        <w:div w:id="261374579">
          <w:marLeft w:val="0"/>
          <w:marRight w:val="0"/>
          <w:marTop w:val="0"/>
          <w:marBottom w:val="0"/>
          <w:divBdr>
            <w:top w:val="none" w:sz="0" w:space="0" w:color="auto"/>
            <w:left w:val="none" w:sz="0" w:space="0" w:color="auto"/>
            <w:bottom w:val="none" w:sz="0" w:space="0" w:color="auto"/>
            <w:right w:val="none" w:sz="0" w:space="0" w:color="auto"/>
          </w:divBdr>
          <w:divsChild>
            <w:div w:id="371879731">
              <w:marLeft w:val="0"/>
              <w:marRight w:val="0"/>
              <w:marTop w:val="0"/>
              <w:marBottom w:val="0"/>
              <w:divBdr>
                <w:top w:val="none" w:sz="0" w:space="0" w:color="auto"/>
                <w:left w:val="none" w:sz="0" w:space="0" w:color="auto"/>
                <w:bottom w:val="none" w:sz="0" w:space="0" w:color="auto"/>
                <w:right w:val="none" w:sz="0" w:space="0" w:color="auto"/>
              </w:divBdr>
            </w:div>
          </w:divsChild>
        </w:div>
        <w:div w:id="972365988">
          <w:marLeft w:val="0"/>
          <w:marRight w:val="0"/>
          <w:marTop w:val="0"/>
          <w:marBottom w:val="0"/>
          <w:divBdr>
            <w:top w:val="none" w:sz="0" w:space="0" w:color="auto"/>
            <w:left w:val="none" w:sz="0" w:space="0" w:color="auto"/>
            <w:bottom w:val="none" w:sz="0" w:space="0" w:color="auto"/>
            <w:right w:val="none" w:sz="0" w:space="0" w:color="auto"/>
          </w:divBdr>
          <w:divsChild>
            <w:div w:id="18194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807">
      <w:bodyDiv w:val="1"/>
      <w:marLeft w:val="0"/>
      <w:marRight w:val="0"/>
      <w:marTop w:val="0"/>
      <w:marBottom w:val="0"/>
      <w:divBdr>
        <w:top w:val="none" w:sz="0" w:space="0" w:color="auto"/>
        <w:left w:val="none" w:sz="0" w:space="0" w:color="auto"/>
        <w:bottom w:val="none" w:sz="0" w:space="0" w:color="auto"/>
        <w:right w:val="none" w:sz="0" w:space="0" w:color="auto"/>
      </w:divBdr>
      <w:divsChild>
        <w:div w:id="288897327">
          <w:marLeft w:val="0"/>
          <w:marRight w:val="0"/>
          <w:marTop w:val="0"/>
          <w:marBottom w:val="0"/>
          <w:divBdr>
            <w:top w:val="none" w:sz="0" w:space="0" w:color="auto"/>
            <w:left w:val="none" w:sz="0" w:space="0" w:color="auto"/>
            <w:bottom w:val="none" w:sz="0" w:space="0" w:color="auto"/>
            <w:right w:val="none" w:sz="0" w:space="0" w:color="auto"/>
          </w:divBdr>
          <w:divsChild>
            <w:div w:id="553467528">
              <w:marLeft w:val="0"/>
              <w:marRight w:val="0"/>
              <w:marTop w:val="0"/>
              <w:marBottom w:val="0"/>
              <w:divBdr>
                <w:top w:val="none" w:sz="0" w:space="0" w:color="auto"/>
                <w:left w:val="none" w:sz="0" w:space="0" w:color="auto"/>
                <w:bottom w:val="none" w:sz="0" w:space="0" w:color="auto"/>
                <w:right w:val="none" w:sz="0" w:space="0" w:color="auto"/>
              </w:divBdr>
            </w:div>
          </w:divsChild>
        </w:div>
        <w:div w:id="905064736">
          <w:marLeft w:val="0"/>
          <w:marRight w:val="0"/>
          <w:marTop w:val="0"/>
          <w:marBottom w:val="0"/>
          <w:divBdr>
            <w:top w:val="none" w:sz="0" w:space="0" w:color="auto"/>
            <w:left w:val="none" w:sz="0" w:space="0" w:color="auto"/>
            <w:bottom w:val="none" w:sz="0" w:space="0" w:color="auto"/>
            <w:right w:val="none" w:sz="0" w:space="0" w:color="auto"/>
          </w:divBdr>
          <w:divsChild>
            <w:div w:id="1191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3.03832" TargetMode="External"/><Relationship Id="rId3" Type="http://schemas.openxmlformats.org/officeDocument/2006/relationships/settings" Target="settings.xml"/><Relationship Id="rId7" Type="http://schemas.openxmlformats.org/officeDocument/2006/relationships/hyperlink" Target="https://www.mdpi.com/2227-7080/9/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804.07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3021</Words>
  <Characters>17220</Characters>
  <Application>Microsoft Office Word</Application>
  <DocSecurity>0</DocSecurity>
  <Lines>143</Lines>
  <Paragraphs>40</Paragraphs>
  <ScaleCrop>false</ScaleCrop>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Esmail</dc:creator>
  <cp:keywords/>
  <dc:description/>
  <cp:lastModifiedBy>Assem Esmail</cp:lastModifiedBy>
  <cp:revision>27</cp:revision>
  <dcterms:created xsi:type="dcterms:W3CDTF">2025-05-18T09:50:00Z</dcterms:created>
  <dcterms:modified xsi:type="dcterms:W3CDTF">2025-05-18T12:03:00Z</dcterms:modified>
</cp:coreProperties>
</file>