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Look w:val="04A0" w:firstRow="1" w:lastRow="0" w:firstColumn="1" w:lastColumn="0" w:noHBand="0" w:noVBand="1"/>
      </w:tblPr>
      <w:tblGrid>
        <w:gridCol w:w="10456"/>
      </w:tblGrid>
      <w:tr w:rsidR="005727D2" w14:paraId="6CF4E050" w14:textId="77777777" w:rsidTr="00D849E9">
        <w:tc>
          <w:tcPr>
            <w:tcW w:w="10456" w:type="dxa"/>
          </w:tcPr>
          <w:p w14:paraId="489F85AD" w14:textId="1FDBCF4D" w:rsidR="006E2CE7" w:rsidRDefault="006E2CE7" w:rsidP="006E2CE7">
            <w:pPr>
              <w:rPr>
                <w:rFonts w:cstheme="minorHAnsi"/>
              </w:rPr>
            </w:pPr>
            <w:r>
              <w:rPr>
                <w:rFonts w:cstheme="minorHAnsi"/>
              </w:rPr>
              <w:t>Continuiamo l’analisi della descrizione Verilog con la fase di esecuzione. La cosa sarà semplice:</w:t>
            </w:r>
          </w:p>
          <w:p w14:paraId="098339EC" w14:textId="5EFDD804" w:rsidR="006E2CE7" w:rsidRDefault="006E2CE7" w:rsidP="006E2CE7">
            <w:pPr>
              <w:pStyle w:val="Paragrafoelenco"/>
              <w:numPr>
                <w:ilvl w:val="0"/>
                <w:numId w:val="2"/>
              </w:numPr>
              <w:rPr>
                <w:rFonts w:cstheme="minorHAnsi"/>
              </w:rPr>
            </w:pPr>
            <w:r>
              <w:rPr>
                <w:rFonts w:cstheme="minorHAnsi"/>
              </w:rPr>
              <w:t>parte della complessità è stata già gestita in fase di fetch;</w:t>
            </w:r>
          </w:p>
          <w:p w14:paraId="2E1DE353" w14:textId="73487442" w:rsidR="006E2CE7" w:rsidRDefault="006E2CE7" w:rsidP="006E2CE7">
            <w:pPr>
              <w:pStyle w:val="Paragrafoelenco"/>
              <w:numPr>
                <w:ilvl w:val="0"/>
                <w:numId w:val="2"/>
              </w:numPr>
              <w:rPr>
                <w:rFonts w:cstheme="minorHAnsi"/>
              </w:rPr>
            </w:pPr>
            <w:r>
              <w:rPr>
                <w:rFonts w:cstheme="minorHAnsi"/>
              </w:rPr>
              <w:t>la maggior parte delle istruzioni complesse sono implementate tramite reti combinatorie, quindi si riducono a un semplice assegnamento a registro.</w:t>
            </w:r>
          </w:p>
          <w:p w14:paraId="3DA10E53" w14:textId="77777777" w:rsidR="006E2CE7" w:rsidRPr="006E2CE7" w:rsidRDefault="006E2CE7" w:rsidP="006E2CE7">
            <w:pPr>
              <w:rPr>
                <w:rFonts w:cstheme="minorHAnsi"/>
              </w:rPr>
            </w:pPr>
          </w:p>
          <w:p w14:paraId="7AEFE5D1" w14:textId="2BB97D56" w:rsidR="006E2CE7" w:rsidRDefault="006E2CE7" w:rsidP="00276219">
            <w:pPr>
              <w:rPr>
                <w:rFonts w:ascii="Courier New" w:hAnsi="Courier New" w:cs="Courier New"/>
              </w:rPr>
            </w:pPr>
            <w:r w:rsidRPr="004B79DA">
              <w:rPr>
                <w:rFonts w:ascii="Courier New" w:hAnsi="Courier New" w:cs="Courier New"/>
              </w:rPr>
              <w:t>//------------- istruzione NOP ----------------</w:t>
            </w:r>
          </w:p>
          <w:p w14:paraId="060A05B8" w14:textId="6C5F0B82" w:rsidR="00A77A3E" w:rsidRPr="00CA7796" w:rsidRDefault="00A77A3E" w:rsidP="00276219">
            <w:pPr>
              <w:rPr>
                <w:rFonts w:cstheme="minorHAnsi"/>
              </w:rPr>
            </w:pPr>
            <w:r w:rsidRPr="00CA7796">
              <w:rPr>
                <w:rFonts w:cstheme="minorHAnsi"/>
              </w:rPr>
              <w:t>// Istruzione che non fa niente. Ho un passo in più, ritorno subito al primo step di fetch.</w:t>
            </w:r>
          </w:p>
          <w:p w14:paraId="16DF42DA" w14:textId="69265ED6" w:rsidR="00276219" w:rsidRDefault="00276219" w:rsidP="00276219">
            <w:pPr>
              <w:rPr>
                <w:rFonts w:ascii="Courier New" w:hAnsi="Courier New" w:cs="Courier New"/>
              </w:rPr>
            </w:pPr>
            <w:r w:rsidRPr="004B79DA">
              <w:rPr>
                <w:rFonts w:ascii="Courier New" w:hAnsi="Courier New" w:cs="Courier New"/>
              </w:rPr>
              <w:t xml:space="preserve">nop: </w:t>
            </w:r>
            <w:r w:rsidRPr="00E63E0C">
              <w:rPr>
                <w:rFonts w:ascii="Courier New" w:hAnsi="Courier New" w:cs="Courier New"/>
                <w:b/>
                <w:bCs/>
              </w:rPr>
              <w:t>begin</w:t>
            </w:r>
            <w:r w:rsidRPr="004B79DA">
              <w:rPr>
                <w:rFonts w:ascii="Courier New" w:hAnsi="Courier New" w:cs="Courier New"/>
              </w:rPr>
              <w:t xml:space="preserve"> STAR&lt;=fetch0; </w:t>
            </w:r>
            <w:r w:rsidRPr="00E63E0C">
              <w:rPr>
                <w:rFonts w:ascii="Courier New" w:hAnsi="Courier New" w:cs="Courier New"/>
                <w:b/>
                <w:bCs/>
              </w:rPr>
              <w:t>end</w:t>
            </w:r>
          </w:p>
          <w:p w14:paraId="00111E06" w14:textId="77777777" w:rsidR="00A77A3E" w:rsidRPr="004B79DA" w:rsidRDefault="00A77A3E" w:rsidP="00276219">
            <w:pPr>
              <w:rPr>
                <w:rFonts w:ascii="Courier New" w:hAnsi="Courier New" w:cs="Courier New"/>
              </w:rPr>
            </w:pPr>
          </w:p>
          <w:p w14:paraId="0E146ABB" w14:textId="42651EF0" w:rsidR="00276219" w:rsidRDefault="00276219" w:rsidP="00276219">
            <w:pPr>
              <w:rPr>
                <w:rFonts w:ascii="Courier New" w:hAnsi="Courier New" w:cs="Courier New"/>
              </w:rPr>
            </w:pPr>
            <w:r w:rsidRPr="004B79DA">
              <w:rPr>
                <w:rFonts w:ascii="Courier New" w:hAnsi="Courier New" w:cs="Courier New"/>
              </w:rPr>
              <w:t>//------------- istruzione HLT ----------------</w:t>
            </w:r>
          </w:p>
          <w:p w14:paraId="3C60C7A9" w14:textId="75BFA919" w:rsidR="00204305" w:rsidRPr="00CA7796" w:rsidRDefault="00204305" w:rsidP="00276219">
            <w:pPr>
              <w:rPr>
                <w:rFonts w:cstheme="minorHAnsi"/>
              </w:rPr>
            </w:pPr>
            <w:r w:rsidRPr="00CA7796">
              <w:rPr>
                <w:rFonts w:cstheme="minorHAnsi"/>
              </w:rPr>
              <w:t>// Loop infinito da cui si esce solo premendo reset</w:t>
            </w:r>
          </w:p>
          <w:p w14:paraId="404F50FD" w14:textId="47371CAF" w:rsidR="00276219" w:rsidRDefault="00276219" w:rsidP="00276219">
            <w:pPr>
              <w:rPr>
                <w:rFonts w:ascii="Courier New" w:hAnsi="Courier New" w:cs="Courier New"/>
              </w:rPr>
            </w:pPr>
            <w:r w:rsidRPr="004B79DA">
              <w:rPr>
                <w:rFonts w:ascii="Courier New" w:hAnsi="Courier New" w:cs="Courier New"/>
              </w:rPr>
              <w:t xml:space="preserve">hlt: </w:t>
            </w:r>
            <w:r w:rsidRPr="00E63E0C">
              <w:rPr>
                <w:rFonts w:ascii="Courier New" w:hAnsi="Courier New" w:cs="Courier New"/>
                <w:b/>
                <w:bCs/>
              </w:rPr>
              <w:t>begin</w:t>
            </w:r>
            <w:r w:rsidRPr="004B79DA">
              <w:rPr>
                <w:rFonts w:ascii="Courier New" w:hAnsi="Courier New" w:cs="Courier New"/>
              </w:rPr>
              <w:t xml:space="preserve"> STAR&lt;=hlt; </w:t>
            </w:r>
            <w:r w:rsidRPr="00E63E0C">
              <w:rPr>
                <w:rFonts w:ascii="Courier New" w:hAnsi="Courier New" w:cs="Courier New"/>
                <w:b/>
                <w:bCs/>
              </w:rPr>
              <w:t>end</w:t>
            </w:r>
          </w:p>
          <w:p w14:paraId="28543AEB" w14:textId="77777777" w:rsidR="00204305" w:rsidRPr="004B79DA" w:rsidRDefault="00204305" w:rsidP="00276219">
            <w:pPr>
              <w:rPr>
                <w:rFonts w:ascii="Courier New" w:hAnsi="Courier New" w:cs="Courier New"/>
              </w:rPr>
            </w:pPr>
          </w:p>
          <w:p w14:paraId="1788A70D" w14:textId="5CD07FAA" w:rsidR="005727D2" w:rsidRDefault="00276219" w:rsidP="00276219">
            <w:pPr>
              <w:rPr>
                <w:rFonts w:ascii="Courier New" w:hAnsi="Courier New" w:cs="Courier New"/>
              </w:rPr>
            </w:pPr>
            <w:r w:rsidRPr="004B79DA">
              <w:rPr>
                <w:rFonts w:ascii="Courier New" w:hAnsi="Courier New" w:cs="Courier New"/>
              </w:rPr>
              <w:t>//------------- istruzione MOV AL,AH -----------</w:t>
            </w:r>
          </w:p>
          <w:p w14:paraId="45BE8FC6" w14:textId="4269A3A2" w:rsidR="005C1DBF" w:rsidRPr="00CA7796" w:rsidRDefault="005C1DBF" w:rsidP="00276219">
            <w:pPr>
              <w:rPr>
                <w:rFonts w:cstheme="minorHAnsi"/>
              </w:rPr>
            </w:pPr>
            <w:r w:rsidRPr="00CA7796">
              <w:rPr>
                <w:rFonts w:cstheme="minorHAnsi"/>
              </w:rPr>
              <w:t>// Si assegna al registro AH il contenuto del registro AL</w:t>
            </w:r>
          </w:p>
          <w:p w14:paraId="2999AA49" w14:textId="54C7118D" w:rsidR="00546360" w:rsidRDefault="00546360" w:rsidP="00546360">
            <w:pPr>
              <w:rPr>
                <w:rFonts w:ascii="Courier New" w:hAnsi="Courier New" w:cs="Courier New"/>
              </w:rPr>
            </w:pPr>
            <w:r w:rsidRPr="004B79DA">
              <w:rPr>
                <w:rFonts w:ascii="Courier New" w:hAnsi="Courier New" w:cs="Courier New"/>
              </w:rPr>
              <w:t xml:space="preserve">ALtoAH: </w:t>
            </w:r>
            <w:r w:rsidRPr="00E63E0C">
              <w:rPr>
                <w:rFonts w:ascii="Courier New" w:hAnsi="Courier New" w:cs="Courier New"/>
                <w:b/>
                <w:bCs/>
              </w:rPr>
              <w:t>begin</w:t>
            </w:r>
            <w:r w:rsidRPr="004B79DA">
              <w:rPr>
                <w:rFonts w:ascii="Courier New" w:hAnsi="Courier New" w:cs="Courier New"/>
              </w:rPr>
              <w:t xml:space="preserve"> AH&lt;=AL; STAR&lt;=fetch0; </w:t>
            </w:r>
            <w:r w:rsidRPr="00E63E0C">
              <w:rPr>
                <w:rFonts w:ascii="Courier New" w:hAnsi="Courier New" w:cs="Courier New"/>
                <w:b/>
                <w:bCs/>
              </w:rPr>
              <w:t>end</w:t>
            </w:r>
          </w:p>
          <w:p w14:paraId="73F93698" w14:textId="77777777" w:rsidR="00204305" w:rsidRPr="004B79DA" w:rsidRDefault="00204305" w:rsidP="00546360">
            <w:pPr>
              <w:rPr>
                <w:rFonts w:ascii="Courier New" w:hAnsi="Courier New" w:cs="Courier New"/>
              </w:rPr>
            </w:pPr>
          </w:p>
          <w:p w14:paraId="072684DF" w14:textId="093B470A" w:rsidR="00546360" w:rsidRDefault="00546360" w:rsidP="00546360">
            <w:pPr>
              <w:rPr>
                <w:rFonts w:ascii="Courier New" w:hAnsi="Courier New" w:cs="Courier New"/>
              </w:rPr>
            </w:pPr>
            <w:r w:rsidRPr="004B79DA">
              <w:rPr>
                <w:rFonts w:ascii="Courier New" w:hAnsi="Courier New" w:cs="Courier New"/>
              </w:rPr>
              <w:t>//------------- istruzione MOV AH,AL ----------------</w:t>
            </w:r>
          </w:p>
          <w:p w14:paraId="4220F4D1" w14:textId="236D7471" w:rsidR="005C1DBF" w:rsidRPr="00CA7796" w:rsidRDefault="005C1DBF" w:rsidP="00546360">
            <w:pPr>
              <w:rPr>
                <w:rFonts w:cstheme="minorHAnsi"/>
                <w:sz w:val="28"/>
                <w:szCs w:val="28"/>
              </w:rPr>
            </w:pPr>
            <w:r w:rsidRPr="00CA7796">
              <w:rPr>
                <w:rFonts w:cstheme="minorHAnsi"/>
              </w:rPr>
              <w:t>// Si assegna al registro AL il contenuto del registro AH</w:t>
            </w:r>
          </w:p>
          <w:p w14:paraId="6BC40406" w14:textId="561F726A" w:rsidR="00546360" w:rsidRDefault="00546360" w:rsidP="00546360">
            <w:pPr>
              <w:rPr>
                <w:rFonts w:ascii="Courier New" w:hAnsi="Courier New" w:cs="Courier New"/>
              </w:rPr>
            </w:pPr>
            <w:r w:rsidRPr="004B79DA">
              <w:rPr>
                <w:rFonts w:ascii="Courier New" w:hAnsi="Courier New" w:cs="Courier New"/>
              </w:rPr>
              <w:t xml:space="preserve">AHtoAL: </w:t>
            </w:r>
            <w:r w:rsidRPr="00E63E0C">
              <w:rPr>
                <w:rFonts w:ascii="Courier New" w:hAnsi="Courier New" w:cs="Courier New"/>
                <w:b/>
                <w:bCs/>
              </w:rPr>
              <w:t>begin</w:t>
            </w:r>
            <w:r w:rsidRPr="004B79DA">
              <w:rPr>
                <w:rFonts w:ascii="Courier New" w:hAnsi="Courier New" w:cs="Courier New"/>
              </w:rPr>
              <w:t xml:space="preserve"> AL&lt;=AH; STAR&lt;=fetch0; </w:t>
            </w:r>
            <w:r w:rsidRPr="00E63E0C">
              <w:rPr>
                <w:rFonts w:ascii="Courier New" w:hAnsi="Courier New" w:cs="Courier New"/>
                <w:b/>
                <w:bCs/>
              </w:rPr>
              <w:t>end</w:t>
            </w:r>
          </w:p>
          <w:p w14:paraId="0F753902" w14:textId="77777777" w:rsidR="005C1DBF" w:rsidRPr="004B79DA" w:rsidRDefault="005C1DBF" w:rsidP="00546360">
            <w:pPr>
              <w:rPr>
                <w:rFonts w:ascii="Courier New" w:hAnsi="Courier New" w:cs="Courier New"/>
              </w:rPr>
            </w:pPr>
          </w:p>
          <w:p w14:paraId="59DB500A" w14:textId="2624D44B" w:rsidR="00546360" w:rsidRDefault="00546360" w:rsidP="00546360">
            <w:pPr>
              <w:rPr>
                <w:rFonts w:ascii="Courier New" w:hAnsi="Courier New" w:cs="Courier New"/>
              </w:rPr>
            </w:pPr>
            <w:r w:rsidRPr="004B79DA">
              <w:rPr>
                <w:rFonts w:ascii="Courier New" w:hAnsi="Courier New" w:cs="Courier New"/>
              </w:rPr>
              <w:t>//------------- istruzione INC DP ----------------</w:t>
            </w:r>
          </w:p>
          <w:p w14:paraId="6DF0FDA3" w14:textId="2A2A2C1C" w:rsidR="005C1DBF" w:rsidRPr="00CA7796" w:rsidRDefault="005C1DBF" w:rsidP="00546360">
            <w:pPr>
              <w:rPr>
                <w:rFonts w:cstheme="minorHAnsi"/>
              </w:rPr>
            </w:pPr>
            <w:r w:rsidRPr="00CA7796">
              <w:rPr>
                <w:rFonts w:cstheme="minorHAnsi"/>
              </w:rPr>
              <w:t>// Incremento il contenuto del registro DP</w:t>
            </w:r>
          </w:p>
          <w:p w14:paraId="4D9A8532" w14:textId="3918E1A7" w:rsidR="00546360" w:rsidRDefault="00546360" w:rsidP="00546360">
            <w:pPr>
              <w:rPr>
                <w:rFonts w:ascii="Courier New" w:hAnsi="Courier New" w:cs="Courier New"/>
              </w:rPr>
            </w:pPr>
            <w:r w:rsidRPr="004B79DA">
              <w:rPr>
                <w:rFonts w:ascii="Courier New" w:hAnsi="Courier New" w:cs="Courier New"/>
              </w:rPr>
              <w:t xml:space="preserve">incDP: </w:t>
            </w:r>
            <w:r w:rsidRPr="00E63E0C">
              <w:rPr>
                <w:rFonts w:ascii="Courier New" w:hAnsi="Courier New" w:cs="Courier New"/>
                <w:b/>
                <w:bCs/>
              </w:rPr>
              <w:t>begin</w:t>
            </w:r>
            <w:r w:rsidRPr="004B79DA">
              <w:rPr>
                <w:rFonts w:ascii="Courier New" w:hAnsi="Courier New" w:cs="Courier New"/>
              </w:rPr>
              <w:t xml:space="preserve"> DP&lt;=DP+1; STAR&lt;=fetch0; </w:t>
            </w:r>
            <w:r w:rsidRPr="00E63E0C">
              <w:rPr>
                <w:rFonts w:ascii="Courier New" w:hAnsi="Courier New" w:cs="Courier New"/>
                <w:b/>
                <w:bCs/>
              </w:rPr>
              <w:t>end</w:t>
            </w:r>
          </w:p>
          <w:p w14:paraId="0A958BE7" w14:textId="77777777" w:rsidR="005C1DBF" w:rsidRPr="004B79DA" w:rsidRDefault="005C1DBF" w:rsidP="00546360">
            <w:pPr>
              <w:rPr>
                <w:rFonts w:ascii="Courier New" w:hAnsi="Courier New" w:cs="Courier New"/>
              </w:rPr>
            </w:pPr>
          </w:p>
          <w:p w14:paraId="5B9EBDFC" w14:textId="126FAA9B" w:rsidR="00546360" w:rsidRDefault="00546360" w:rsidP="00546360">
            <w:pPr>
              <w:rPr>
                <w:rFonts w:ascii="Courier New" w:hAnsi="Courier New" w:cs="Courier New"/>
                <w:i/>
                <w:iCs/>
              </w:rPr>
            </w:pPr>
            <w:r w:rsidRPr="004B79DA">
              <w:rPr>
                <w:rFonts w:ascii="Courier New" w:hAnsi="Courier New" w:cs="Courier New"/>
              </w:rPr>
              <w:t xml:space="preserve">//------------- istruzioni MOV (DP),AL </w:t>
            </w:r>
            <w:r w:rsidR="00582764">
              <w:rPr>
                <w:rFonts w:ascii="Courier New" w:hAnsi="Courier New" w:cs="Courier New"/>
              </w:rPr>
              <w:t xml:space="preserve">      </w:t>
            </w:r>
            <w:r w:rsidR="00582764" w:rsidRPr="004B79DA">
              <w:rPr>
                <w:rFonts w:ascii="Courier New" w:hAnsi="Courier New" w:cs="Courier New"/>
              </w:rPr>
              <w:t>-----------</w:t>
            </w:r>
            <w:r w:rsidR="00582764">
              <w:rPr>
                <w:rFonts w:ascii="Courier New" w:hAnsi="Courier New" w:cs="Courier New"/>
              </w:rPr>
              <w:br/>
              <w:t xml:space="preserve">                           MOV</w:t>
            </w:r>
            <w:r w:rsidRPr="00582764">
              <w:rPr>
                <w:rFonts w:ascii="Courier New" w:hAnsi="Courier New" w:cs="Courier New"/>
                <w:i/>
                <w:iCs/>
              </w:rPr>
              <w:t xml:space="preserve"> $operando,AL</w:t>
            </w:r>
            <w:r w:rsidR="00582764">
              <w:rPr>
                <w:rFonts w:ascii="Courier New" w:hAnsi="Courier New" w:cs="Courier New"/>
              </w:rPr>
              <w:t xml:space="preserve"> </w:t>
            </w:r>
            <w:r w:rsidR="00582764">
              <w:rPr>
                <w:rFonts w:ascii="Courier New" w:hAnsi="Courier New" w:cs="Courier New"/>
              </w:rPr>
              <w:br/>
            </w:r>
            <w:r w:rsidR="00582764">
              <w:rPr>
                <w:rFonts w:ascii="Courier New" w:hAnsi="Courier New" w:cs="Courier New"/>
                <w:i/>
                <w:iCs/>
              </w:rPr>
              <w:t xml:space="preserve">                           </w:t>
            </w:r>
            <w:r w:rsidRPr="00582764">
              <w:rPr>
                <w:rFonts w:ascii="Courier New" w:hAnsi="Courier New" w:cs="Courier New"/>
                <w:i/>
                <w:iCs/>
              </w:rPr>
              <w:t>MOV indirizzo,AL</w:t>
            </w:r>
          </w:p>
          <w:p w14:paraId="60F0A67E" w14:textId="7B88C6CC" w:rsidR="00AA34B7" w:rsidRPr="00CA7796" w:rsidRDefault="00AA34B7" w:rsidP="00546360">
            <w:pPr>
              <w:rPr>
                <w:rFonts w:cstheme="minorHAnsi"/>
              </w:rPr>
            </w:pPr>
            <w:r w:rsidRPr="00CA7796">
              <w:rPr>
                <w:rFonts w:cstheme="minorHAnsi"/>
              </w:rPr>
              <w:t>// Assegno al registro AL il contenuto del registro SOURCE (ricordiamo quanto detto nella scorsa lezione)</w:t>
            </w:r>
          </w:p>
          <w:p w14:paraId="73EB6002" w14:textId="36168101" w:rsidR="00546360" w:rsidRDefault="00546360" w:rsidP="00546360">
            <w:pPr>
              <w:rPr>
                <w:rFonts w:ascii="Courier New" w:hAnsi="Courier New" w:cs="Courier New"/>
              </w:rPr>
            </w:pPr>
            <w:r w:rsidRPr="004B79DA">
              <w:rPr>
                <w:rFonts w:ascii="Courier New" w:hAnsi="Courier New" w:cs="Courier New"/>
              </w:rPr>
              <w:t xml:space="preserve">ldAL: </w:t>
            </w:r>
            <w:r w:rsidRPr="00E63E0C">
              <w:rPr>
                <w:rFonts w:ascii="Courier New" w:hAnsi="Courier New" w:cs="Courier New"/>
                <w:b/>
                <w:bCs/>
              </w:rPr>
              <w:t>begin</w:t>
            </w:r>
            <w:r w:rsidRPr="004B79DA">
              <w:rPr>
                <w:rFonts w:ascii="Courier New" w:hAnsi="Courier New" w:cs="Courier New"/>
              </w:rPr>
              <w:t xml:space="preserve"> AL&lt;=SOURCE; STAR&lt;=fetch0; </w:t>
            </w:r>
            <w:r w:rsidRPr="00E63E0C">
              <w:rPr>
                <w:rFonts w:ascii="Courier New" w:hAnsi="Courier New" w:cs="Courier New"/>
                <w:b/>
                <w:bCs/>
              </w:rPr>
              <w:t>end</w:t>
            </w:r>
          </w:p>
          <w:p w14:paraId="185FC96D" w14:textId="77777777" w:rsidR="00582764" w:rsidRPr="004B79DA" w:rsidRDefault="00582764" w:rsidP="00546360">
            <w:pPr>
              <w:rPr>
                <w:rFonts w:ascii="Courier New" w:hAnsi="Courier New" w:cs="Courier New"/>
              </w:rPr>
            </w:pPr>
          </w:p>
          <w:p w14:paraId="27CF2969" w14:textId="3E290102" w:rsidR="00546360" w:rsidRPr="004B79DA" w:rsidRDefault="00546360" w:rsidP="00546360">
            <w:pPr>
              <w:rPr>
                <w:rFonts w:ascii="Courier New" w:hAnsi="Courier New" w:cs="Courier New"/>
              </w:rPr>
            </w:pPr>
            <w:r w:rsidRPr="004B79DA">
              <w:rPr>
                <w:rFonts w:ascii="Courier New" w:hAnsi="Courier New" w:cs="Courier New"/>
              </w:rPr>
              <w:t xml:space="preserve">//------------- istruzioni MOV (DP),AH </w:t>
            </w:r>
            <w:r w:rsidR="00806A2C">
              <w:rPr>
                <w:rFonts w:ascii="Courier New" w:hAnsi="Courier New" w:cs="Courier New"/>
              </w:rPr>
              <w:t xml:space="preserve">      </w:t>
            </w:r>
            <w:r w:rsidRPr="004B79DA">
              <w:rPr>
                <w:rFonts w:ascii="Courier New" w:hAnsi="Courier New" w:cs="Courier New"/>
              </w:rPr>
              <w:t>------------</w:t>
            </w:r>
          </w:p>
          <w:p w14:paraId="51745E36" w14:textId="76D1614C" w:rsidR="00546360" w:rsidRPr="004B79DA" w:rsidRDefault="00806A2C" w:rsidP="00546360">
            <w:pPr>
              <w:rPr>
                <w:rFonts w:ascii="Courier New" w:hAnsi="Courier New" w:cs="Courier New"/>
              </w:rPr>
            </w:pPr>
            <w:r>
              <w:rPr>
                <w:rFonts w:ascii="Courier New" w:hAnsi="Courier New" w:cs="Courier New"/>
              </w:rPr>
              <w:t xml:space="preserve">                           </w:t>
            </w:r>
            <w:r w:rsidR="00546360" w:rsidRPr="004B79DA">
              <w:rPr>
                <w:rFonts w:ascii="Courier New" w:hAnsi="Courier New" w:cs="Courier New"/>
              </w:rPr>
              <w:t>MOV $operando,AH</w:t>
            </w:r>
          </w:p>
          <w:p w14:paraId="784F18E0" w14:textId="46188810" w:rsidR="00546360" w:rsidRDefault="00806A2C" w:rsidP="00546360">
            <w:pPr>
              <w:rPr>
                <w:rFonts w:ascii="Courier New" w:hAnsi="Courier New" w:cs="Courier New"/>
              </w:rPr>
            </w:pPr>
            <w:r>
              <w:rPr>
                <w:rFonts w:ascii="Courier New" w:hAnsi="Courier New" w:cs="Courier New"/>
              </w:rPr>
              <w:t xml:space="preserve">                           </w:t>
            </w:r>
            <w:r w:rsidR="00546360" w:rsidRPr="004B79DA">
              <w:rPr>
                <w:rFonts w:ascii="Courier New" w:hAnsi="Courier New" w:cs="Courier New"/>
              </w:rPr>
              <w:t>MOV indirizzo,AH</w:t>
            </w:r>
          </w:p>
          <w:p w14:paraId="36289B97" w14:textId="295CC2F8" w:rsidR="00806A2C" w:rsidRPr="00CA7796" w:rsidRDefault="00806A2C" w:rsidP="00546360">
            <w:pPr>
              <w:rPr>
                <w:rFonts w:cstheme="minorHAnsi"/>
              </w:rPr>
            </w:pPr>
            <w:r w:rsidRPr="00CA7796">
              <w:rPr>
                <w:rFonts w:cstheme="minorHAnsi"/>
              </w:rPr>
              <w:t>// Assegno al registro AH il contenuto del registro SOURCE</w:t>
            </w:r>
            <w:r w:rsidR="005A246A" w:rsidRPr="00CA7796">
              <w:rPr>
                <w:rFonts w:cstheme="minorHAnsi"/>
              </w:rPr>
              <w:t xml:space="preserve"> (uguale a prima, registro destinatario diverso)</w:t>
            </w:r>
          </w:p>
          <w:p w14:paraId="0D7A52B9" w14:textId="66B0735E" w:rsidR="00546360" w:rsidRDefault="00546360" w:rsidP="00546360">
            <w:pPr>
              <w:rPr>
                <w:rFonts w:ascii="Courier New" w:hAnsi="Courier New" w:cs="Courier New"/>
              </w:rPr>
            </w:pPr>
            <w:r w:rsidRPr="004B79DA">
              <w:rPr>
                <w:rFonts w:ascii="Courier New" w:hAnsi="Courier New" w:cs="Courier New"/>
              </w:rPr>
              <w:t xml:space="preserve">ldAH: </w:t>
            </w:r>
            <w:r w:rsidRPr="00E63E0C">
              <w:rPr>
                <w:rFonts w:ascii="Courier New" w:hAnsi="Courier New" w:cs="Courier New"/>
                <w:b/>
                <w:bCs/>
              </w:rPr>
              <w:t>begin</w:t>
            </w:r>
            <w:r w:rsidRPr="004B79DA">
              <w:rPr>
                <w:rFonts w:ascii="Courier New" w:hAnsi="Courier New" w:cs="Courier New"/>
              </w:rPr>
              <w:t xml:space="preserve"> AH&lt;=SOURCE; STAR&lt;=fetch0; </w:t>
            </w:r>
            <w:r w:rsidRPr="00E63E0C">
              <w:rPr>
                <w:rFonts w:ascii="Courier New" w:hAnsi="Courier New" w:cs="Courier New"/>
                <w:b/>
                <w:bCs/>
              </w:rPr>
              <w:t>end</w:t>
            </w:r>
          </w:p>
          <w:p w14:paraId="1A46BDBC" w14:textId="77777777" w:rsidR="005A246A" w:rsidRPr="004B79DA" w:rsidRDefault="005A246A" w:rsidP="00546360">
            <w:pPr>
              <w:rPr>
                <w:rFonts w:ascii="Courier New" w:hAnsi="Courier New" w:cs="Courier New"/>
              </w:rPr>
            </w:pPr>
          </w:p>
          <w:p w14:paraId="28C434BD" w14:textId="3C670E88" w:rsidR="00546360" w:rsidRPr="004B79DA" w:rsidRDefault="00546360" w:rsidP="00546360">
            <w:pPr>
              <w:rPr>
                <w:rFonts w:ascii="Courier New" w:hAnsi="Courier New" w:cs="Courier New"/>
              </w:rPr>
            </w:pPr>
            <w:r w:rsidRPr="004B79DA">
              <w:rPr>
                <w:rFonts w:ascii="Courier New" w:hAnsi="Courier New" w:cs="Courier New"/>
              </w:rPr>
              <w:t xml:space="preserve">//------------- istruzioni MOV AL,(DP) </w:t>
            </w:r>
            <w:r w:rsidR="00DE725A">
              <w:rPr>
                <w:rFonts w:ascii="Courier New" w:hAnsi="Courier New" w:cs="Courier New"/>
              </w:rPr>
              <w:t xml:space="preserve">      </w:t>
            </w:r>
            <w:r w:rsidRPr="004B79DA">
              <w:rPr>
                <w:rFonts w:ascii="Courier New" w:hAnsi="Courier New" w:cs="Courier New"/>
              </w:rPr>
              <w:t>---------</w:t>
            </w:r>
          </w:p>
          <w:p w14:paraId="0A27EC9D" w14:textId="0FC10D80" w:rsidR="00546360" w:rsidRDefault="00DE725A" w:rsidP="00546360">
            <w:pPr>
              <w:rPr>
                <w:rFonts w:ascii="Courier New" w:hAnsi="Courier New" w:cs="Courier New"/>
              </w:rPr>
            </w:pPr>
            <w:r>
              <w:rPr>
                <w:rFonts w:ascii="Courier New" w:hAnsi="Courier New" w:cs="Courier New"/>
              </w:rPr>
              <w:t xml:space="preserve">                           </w:t>
            </w:r>
            <w:r w:rsidR="00546360" w:rsidRPr="004B79DA">
              <w:rPr>
                <w:rFonts w:ascii="Courier New" w:hAnsi="Courier New" w:cs="Courier New"/>
              </w:rPr>
              <w:t>MOV AL,indirizzo</w:t>
            </w:r>
          </w:p>
          <w:p w14:paraId="7C2F9B92" w14:textId="112A3FE4" w:rsidR="00151EC6" w:rsidRPr="00CA7796" w:rsidRDefault="00151EC6" w:rsidP="00546360">
            <w:pPr>
              <w:rPr>
                <w:rFonts w:cstheme="minorHAnsi"/>
              </w:rPr>
            </w:pPr>
            <w:r w:rsidRPr="00CA7796">
              <w:rPr>
                <w:rFonts w:cstheme="minorHAnsi"/>
              </w:rPr>
              <w:t xml:space="preserve">// </w:t>
            </w:r>
            <w:r w:rsidR="003A393E" w:rsidRPr="00CA7796">
              <w:rPr>
                <w:rFonts w:cstheme="minorHAnsi"/>
              </w:rPr>
              <w:t>Indirizzo dell’operando destinatario nel registro</w:t>
            </w:r>
            <w:r w:rsidR="002E01C0" w:rsidRPr="00CA7796">
              <w:rPr>
                <w:rFonts w:cstheme="minorHAnsi"/>
              </w:rPr>
              <w:t xml:space="preserve"> DEST_ADDR. </w:t>
            </w:r>
            <w:r w:rsidR="007F3D42" w:rsidRPr="00CA7796">
              <w:rPr>
                <w:rFonts w:cstheme="minorHAnsi"/>
              </w:rPr>
              <w:t>Contrariamente a prima dobbiamo svolgere un</w:t>
            </w:r>
            <w:r w:rsidR="003A393E" w:rsidRPr="00CA7796">
              <w:rPr>
                <w:rFonts w:cstheme="minorHAnsi"/>
              </w:rPr>
              <w:t>’</w:t>
            </w:r>
            <w:r w:rsidR="007F3D42" w:rsidRPr="00CA7796">
              <w:rPr>
                <w:rFonts w:cstheme="minorHAnsi"/>
              </w:rPr>
              <w:t>operazione di scrittura al di fuori del processor</w:t>
            </w:r>
            <w:r w:rsidR="003A393E" w:rsidRPr="00CA7796">
              <w:rPr>
                <w:rFonts w:cstheme="minorHAnsi"/>
              </w:rPr>
              <w:t>e.</w:t>
            </w:r>
          </w:p>
          <w:p w14:paraId="5D37DFBF" w14:textId="6B8CB322" w:rsidR="00546360" w:rsidRPr="004B79DA" w:rsidRDefault="00546360" w:rsidP="00546360">
            <w:pPr>
              <w:rPr>
                <w:rFonts w:ascii="Courier New" w:hAnsi="Courier New" w:cs="Courier New"/>
              </w:rPr>
            </w:pPr>
            <w:r w:rsidRPr="004B79DA">
              <w:rPr>
                <w:rFonts w:ascii="Courier New" w:hAnsi="Courier New" w:cs="Courier New"/>
              </w:rPr>
              <w:t xml:space="preserve">storeAL: </w:t>
            </w:r>
            <w:r w:rsidRPr="003A393E">
              <w:rPr>
                <w:rFonts w:ascii="Courier New" w:hAnsi="Courier New" w:cs="Courier New"/>
                <w:b/>
                <w:bCs/>
              </w:rPr>
              <w:t>begin</w:t>
            </w:r>
            <w:r w:rsidRPr="004B79DA">
              <w:rPr>
                <w:rFonts w:ascii="Courier New" w:hAnsi="Courier New" w:cs="Courier New"/>
              </w:rPr>
              <w:t xml:space="preserve"> A23_A0&lt;=DEST_ADDR; APP0&lt;=AL;</w:t>
            </w:r>
            <w:r w:rsidR="00151EC6">
              <w:rPr>
                <w:rFonts w:ascii="Courier New" w:hAnsi="Courier New" w:cs="Courier New"/>
              </w:rPr>
              <w:t xml:space="preserve"> </w:t>
            </w:r>
            <w:r w:rsidRPr="004B79DA">
              <w:rPr>
                <w:rFonts w:ascii="Courier New" w:hAnsi="Courier New" w:cs="Courier New"/>
              </w:rPr>
              <w:t xml:space="preserve">MJR&lt;=fetch0; STAR&lt;=writeB; </w:t>
            </w:r>
            <w:r w:rsidRPr="003A393E">
              <w:rPr>
                <w:rFonts w:ascii="Courier New" w:hAnsi="Courier New" w:cs="Courier New"/>
                <w:b/>
                <w:bCs/>
              </w:rPr>
              <w:t>end</w:t>
            </w:r>
            <w:r w:rsidR="00DE725A">
              <w:rPr>
                <w:rFonts w:ascii="Courier New" w:hAnsi="Courier New" w:cs="Courier New"/>
              </w:rPr>
              <w:br/>
            </w:r>
          </w:p>
          <w:p w14:paraId="438F7CFA" w14:textId="40F04A62" w:rsidR="00546360" w:rsidRPr="004B79DA" w:rsidRDefault="00546360" w:rsidP="00546360">
            <w:pPr>
              <w:rPr>
                <w:rFonts w:ascii="Courier New" w:hAnsi="Courier New" w:cs="Courier New"/>
              </w:rPr>
            </w:pPr>
            <w:r w:rsidRPr="004B79DA">
              <w:rPr>
                <w:rFonts w:ascii="Courier New" w:hAnsi="Courier New" w:cs="Courier New"/>
              </w:rPr>
              <w:t xml:space="preserve">//------------- istruzioni MOV AH,(DP) </w:t>
            </w:r>
            <w:r w:rsidR="003A393E">
              <w:rPr>
                <w:rFonts w:ascii="Courier New" w:hAnsi="Courier New" w:cs="Courier New"/>
              </w:rPr>
              <w:t xml:space="preserve">     </w:t>
            </w:r>
            <w:r w:rsidRPr="004B79DA">
              <w:rPr>
                <w:rFonts w:ascii="Courier New" w:hAnsi="Courier New" w:cs="Courier New"/>
              </w:rPr>
              <w:t>----------</w:t>
            </w:r>
          </w:p>
          <w:p w14:paraId="68BF49D2" w14:textId="5E70F549" w:rsidR="00B47E40" w:rsidRDefault="003A393E" w:rsidP="00B47E40">
            <w:pPr>
              <w:rPr>
                <w:rFonts w:ascii="Courier New" w:hAnsi="Courier New" w:cs="Courier New"/>
              </w:rPr>
            </w:pPr>
            <w:r>
              <w:rPr>
                <w:rFonts w:ascii="Courier New" w:hAnsi="Courier New" w:cs="Courier New"/>
              </w:rPr>
              <w:t xml:space="preserve">                           </w:t>
            </w:r>
            <w:r w:rsidR="00546360" w:rsidRPr="004B79DA">
              <w:rPr>
                <w:rFonts w:ascii="Courier New" w:hAnsi="Courier New" w:cs="Courier New"/>
              </w:rPr>
              <w:t>MOV AH,indirizzo</w:t>
            </w:r>
          </w:p>
          <w:p w14:paraId="72BA4D72" w14:textId="095A185F" w:rsidR="00546360" w:rsidRPr="00CA7796" w:rsidRDefault="00B47E40" w:rsidP="00546360">
            <w:pPr>
              <w:rPr>
                <w:rFonts w:cstheme="minorHAnsi"/>
              </w:rPr>
            </w:pPr>
            <w:r w:rsidRPr="00CA7796">
              <w:rPr>
                <w:rFonts w:cstheme="minorHAnsi"/>
              </w:rPr>
              <w:t>// Stessa cosa di prima, cambia solo il valore assegnato al registro APP0</w:t>
            </w:r>
          </w:p>
          <w:p w14:paraId="55BF268A" w14:textId="4B6CA895" w:rsidR="00276219" w:rsidRDefault="00546360" w:rsidP="000B0EC3">
            <w:pPr>
              <w:rPr>
                <w:rFonts w:ascii="Courier New" w:hAnsi="Courier New" w:cs="Courier New"/>
                <w:b/>
                <w:bCs/>
              </w:rPr>
            </w:pPr>
            <w:r w:rsidRPr="004B79DA">
              <w:rPr>
                <w:rFonts w:ascii="Courier New" w:hAnsi="Courier New" w:cs="Courier New"/>
              </w:rPr>
              <w:t xml:space="preserve">storeAH: </w:t>
            </w:r>
            <w:r w:rsidRPr="003A393E">
              <w:rPr>
                <w:rFonts w:ascii="Courier New" w:hAnsi="Courier New" w:cs="Courier New"/>
                <w:b/>
                <w:bCs/>
              </w:rPr>
              <w:t>begin</w:t>
            </w:r>
            <w:r w:rsidRPr="004B79DA">
              <w:rPr>
                <w:rFonts w:ascii="Courier New" w:hAnsi="Courier New" w:cs="Courier New"/>
              </w:rPr>
              <w:t xml:space="preserve"> A23_A0&lt;=DEST_ADDR; APP0&lt;=AH;</w:t>
            </w:r>
            <w:r w:rsidR="000B0EC3">
              <w:rPr>
                <w:rFonts w:ascii="Courier New" w:hAnsi="Courier New" w:cs="Courier New"/>
              </w:rPr>
              <w:t xml:space="preserve"> </w:t>
            </w:r>
            <w:r w:rsidRPr="004B79DA">
              <w:rPr>
                <w:rFonts w:ascii="Courier New" w:hAnsi="Courier New" w:cs="Courier New"/>
              </w:rPr>
              <w:t xml:space="preserve">MJR&lt;=fetch0; STAR&lt;=writeB; </w:t>
            </w:r>
            <w:r w:rsidRPr="003A393E">
              <w:rPr>
                <w:rFonts w:ascii="Courier New" w:hAnsi="Courier New" w:cs="Courier New"/>
                <w:b/>
                <w:bCs/>
              </w:rPr>
              <w:t>end</w:t>
            </w:r>
          </w:p>
          <w:p w14:paraId="044FA8B3" w14:textId="77777777" w:rsidR="00ED10E1" w:rsidRDefault="00ED10E1" w:rsidP="000B0EC3">
            <w:pPr>
              <w:rPr>
                <w:rFonts w:ascii="Courier New" w:hAnsi="Courier New" w:cs="Courier New"/>
                <w:b/>
                <w:bCs/>
              </w:rPr>
            </w:pPr>
          </w:p>
          <w:p w14:paraId="3E3F0F9A" w14:textId="76F67D63" w:rsidR="00B47E40" w:rsidRDefault="00256653" w:rsidP="00256653">
            <w:pPr>
              <w:jc w:val="center"/>
              <w:rPr>
                <w:b/>
                <w:bCs/>
              </w:rPr>
            </w:pPr>
            <w:r>
              <w:rPr>
                <w:noProof/>
              </w:rPr>
              <w:drawing>
                <wp:inline distT="0" distB="0" distL="0" distR="0" wp14:anchorId="72D44AF0" wp14:editId="0775A9B1">
                  <wp:extent cx="4312083" cy="1681420"/>
                  <wp:effectExtent l="19050" t="19050" r="12700" b="146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32836"/>
                          <a:stretch/>
                        </pic:blipFill>
                        <pic:spPr bwMode="auto">
                          <a:xfrm>
                            <a:off x="0" y="0"/>
                            <a:ext cx="4323856" cy="16860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A901F3" w14:textId="1DC95481" w:rsidR="008B1E29" w:rsidRDefault="008B1E29" w:rsidP="000B0EC3">
            <w:pPr>
              <w:rPr>
                <w:b/>
                <w:bCs/>
              </w:rPr>
            </w:pPr>
          </w:p>
          <w:p w14:paraId="0CA60C40" w14:textId="72479321" w:rsidR="00CD71DD" w:rsidRDefault="00CD71DD" w:rsidP="00CD71DD">
            <w:pPr>
              <w:rPr>
                <w:rFonts w:ascii="Courier New" w:hAnsi="Courier New" w:cs="Courier New"/>
              </w:rPr>
            </w:pPr>
            <w:r w:rsidRPr="00CD71DD">
              <w:rPr>
                <w:rFonts w:ascii="Courier New" w:hAnsi="Courier New" w:cs="Courier New"/>
              </w:rPr>
              <w:lastRenderedPageBreak/>
              <w:t>//---------- istruzione MOV $operando,SP ---------</w:t>
            </w:r>
          </w:p>
          <w:p w14:paraId="3EE45F56" w14:textId="50E01A40" w:rsidR="009C7234" w:rsidRPr="00CA7796" w:rsidRDefault="009C7234" w:rsidP="00CD71DD">
            <w:pPr>
              <w:rPr>
                <w:rFonts w:cstheme="minorHAnsi"/>
              </w:rPr>
            </w:pPr>
            <w:r w:rsidRPr="00CA7796">
              <w:rPr>
                <w:rFonts w:cstheme="minorHAnsi"/>
              </w:rPr>
              <w:t xml:space="preserve">// </w:t>
            </w:r>
            <w:r w:rsidR="001771CA" w:rsidRPr="00CA7796">
              <w:rPr>
                <w:rFonts w:cstheme="minorHAnsi"/>
              </w:rPr>
              <w:t>L’operando SP è a 24bit.</w:t>
            </w:r>
            <w:r w:rsidR="00F002AC" w:rsidRPr="00CA7796">
              <w:rPr>
                <w:rFonts w:cstheme="minorHAnsi"/>
              </w:rPr>
              <w:t xml:space="preserve"> IP è stato incrementato di 1 quando arriviamo qua. Incremento di tre andando al primo bit che non mi interessa. Svolgo un’operazione di lettura readM (3 byte)</w:t>
            </w:r>
            <w:r w:rsidR="006327FA" w:rsidRPr="00CA7796">
              <w:rPr>
                <w:rFonts w:cstheme="minorHAnsi"/>
              </w:rPr>
              <w:t>. Come indirizzo da leggere ho l’Instruction Pointer, come MJR lo stato successivo in cui utilizzo i valori letti. L’unione dei tre registri modificati con l’operazione di lettura consiste nel valore dell’SP (In ordine decrescente, ricordiamo dove stanno le cifre più significative e quelle meno significative).</w:t>
            </w:r>
          </w:p>
          <w:p w14:paraId="3DE2D7ED" w14:textId="6807312D" w:rsidR="00CD71DD" w:rsidRPr="00CD71DD" w:rsidRDefault="00CD71DD" w:rsidP="00CD71DD">
            <w:pPr>
              <w:rPr>
                <w:rFonts w:ascii="Courier New" w:hAnsi="Courier New" w:cs="Courier New"/>
              </w:rPr>
            </w:pPr>
            <w:r w:rsidRPr="00CD71DD">
              <w:rPr>
                <w:rFonts w:ascii="Courier New" w:hAnsi="Courier New" w:cs="Courier New"/>
              </w:rPr>
              <w:t xml:space="preserve">ldSP: </w:t>
            </w:r>
            <w:r w:rsidRPr="00CD71DD">
              <w:rPr>
                <w:rFonts w:ascii="Courier New" w:hAnsi="Courier New" w:cs="Courier New"/>
                <w:b/>
                <w:bCs/>
              </w:rPr>
              <w:t>begin</w:t>
            </w:r>
            <w:r w:rsidRPr="00CD71DD">
              <w:rPr>
                <w:rFonts w:ascii="Courier New" w:hAnsi="Courier New" w:cs="Courier New"/>
              </w:rPr>
              <w:t xml:space="preserve"> A23_A0&lt;=IP; IP&lt;=IP+3; MJR&lt;=ldSP1;</w:t>
            </w:r>
            <w:r>
              <w:rPr>
                <w:rFonts w:ascii="Courier New" w:hAnsi="Courier New" w:cs="Courier New"/>
              </w:rPr>
              <w:t xml:space="preserve"> </w:t>
            </w:r>
            <w:r w:rsidRPr="00CD71DD">
              <w:rPr>
                <w:rFonts w:ascii="Courier New" w:hAnsi="Courier New" w:cs="Courier New"/>
              </w:rPr>
              <w:t xml:space="preserve">STAR&lt;=readM; </w:t>
            </w:r>
            <w:r w:rsidRPr="00CD71DD">
              <w:rPr>
                <w:rFonts w:ascii="Courier New" w:hAnsi="Courier New" w:cs="Courier New"/>
                <w:b/>
                <w:bCs/>
              </w:rPr>
              <w:t>end</w:t>
            </w:r>
          </w:p>
          <w:p w14:paraId="244F0AE0" w14:textId="3C890E59" w:rsidR="00CD71DD" w:rsidRPr="00CD71DD" w:rsidRDefault="00CD71DD" w:rsidP="00CD71DD">
            <w:pPr>
              <w:rPr>
                <w:rFonts w:ascii="Courier New" w:hAnsi="Courier New" w:cs="Courier New"/>
              </w:rPr>
            </w:pPr>
            <w:r w:rsidRPr="00CD71DD">
              <w:rPr>
                <w:rFonts w:ascii="Courier New" w:hAnsi="Courier New" w:cs="Courier New"/>
              </w:rPr>
              <w:t xml:space="preserve">ldSP1: </w:t>
            </w:r>
            <w:r w:rsidRPr="00CD71DD">
              <w:rPr>
                <w:rFonts w:ascii="Courier New" w:hAnsi="Courier New" w:cs="Courier New"/>
                <w:b/>
                <w:bCs/>
              </w:rPr>
              <w:t>begin</w:t>
            </w:r>
            <w:r w:rsidRPr="00CD71DD">
              <w:rPr>
                <w:rFonts w:ascii="Courier New" w:hAnsi="Courier New" w:cs="Courier New"/>
              </w:rPr>
              <w:t xml:space="preserve"> SP&lt;={APP2,APP1,APP0}; STAR&lt;=fetch0;</w:t>
            </w:r>
            <w:r>
              <w:rPr>
                <w:rFonts w:ascii="Courier New" w:hAnsi="Courier New" w:cs="Courier New"/>
              </w:rPr>
              <w:t xml:space="preserve"> </w:t>
            </w:r>
            <w:r w:rsidRPr="00CD71DD">
              <w:rPr>
                <w:rFonts w:ascii="Courier New" w:hAnsi="Courier New" w:cs="Courier New"/>
                <w:b/>
                <w:bCs/>
              </w:rPr>
              <w:t>end</w:t>
            </w:r>
            <w:r>
              <w:rPr>
                <w:rFonts w:ascii="Courier New" w:hAnsi="Courier New" w:cs="Courier New"/>
              </w:rPr>
              <w:br/>
            </w:r>
          </w:p>
          <w:p w14:paraId="076102BA" w14:textId="405BED0E" w:rsidR="00CD71DD" w:rsidRDefault="00CD71DD" w:rsidP="00CD71DD">
            <w:pPr>
              <w:rPr>
                <w:rFonts w:ascii="Courier New" w:hAnsi="Courier New" w:cs="Courier New"/>
              </w:rPr>
            </w:pPr>
            <w:r w:rsidRPr="00CD71DD">
              <w:rPr>
                <w:rFonts w:ascii="Courier New" w:hAnsi="Courier New" w:cs="Courier New"/>
              </w:rPr>
              <w:t>//---------- istruzione MOV $operando,DP --------</w:t>
            </w:r>
          </w:p>
          <w:p w14:paraId="21A209D4" w14:textId="482E4238" w:rsidR="006327FA" w:rsidRPr="00CA7796" w:rsidRDefault="006327FA" w:rsidP="00CD71DD">
            <w:pPr>
              <w:rPr>
                <w:rFonts w:cstheme="minorHAnsi"/>
              </w:rPr>
            </w:pPr>
            <w:r w:rsidRPr="00CA7796">
              <w:rPr>
                <w:rFonts w:cstheme="minorHAnsi"/>
              </w:rPr>
              <w:t>// Anche in questo caso abbiamo un operando (quello sorgente) a 24 bit. Facciamo le stesse cose di prima</w:t>
            </w:r>
            <w:r w:rsidR="00283B03" w:rsidRPr="00CA7796">
              <w:rPr>
                <w:rFonts w:cstheme="minorHAnsi"/>
              </w:rPr>
              <w:t>, cambia solo l’assegnamento a DP invece che ad SP.</w:t>
            </w:r>
          </w:p>
          <w:p w14:paraId="2FB25AC2" w14:textId="6CDB0D11" w:rsidR="00CD71DD" w:rsidRPr="00CD71DD" w:rsidRDefault="00CD71DD" w:rsidP="00CD71DD">
            <w:pPr>
              <w:rPr>
                <w:rFonts w:ascii="Courier New" w:hAnsi="Courier New" w:cs="Courier New"/>
              </w:rPr>
            </w:pPr>
            <w:r w:rsidRPr="00CD71DD">
              <w:rPr>
                <w:rFonts w:ascii="Courier New" w:hAnsi="Courier New" w:cs="Courier New"/>
              </w:rPr>
              <w:t xml:space="preserve">ldimmDP: </w:t>
            </w:r>
            <w:r w:rsidRPr="00CD71DD">
              <w:rPr>
                <w:rFonts w:ascii="Courier New" w:hAnsi="Courier New" w:cs="Courier New"/>
                <w:b/>
                <w:bCs/>
              </w:rPr>
              <w:t>begin</w:t>
            </w:r>
            <w:r w:rsidRPr="00CD71DD">
              <w:rPr>
                <w:rFonts w:ascii="Courier New" w:hAnsi="Courier New" w:cs="Courier New"/>
              </w:rPr>
              <w:t xml:space="preserve"> A23_A0&lt;=IP; IP&lt;=IP+3; MJR&lt;=ldimmDP1; STAR&lt;=readM; </w:t>
            </w:r>
            <w:r w:rsidRPr="00CD71DD">
              <w:rPr>
                <w:rFonts w:ascii="Courier New" w:hAnsi="Courier New" w:cs="Courier New"/>
                <w:b/>
                <w:bCs/>
              </w:rPr>
              <w:t>end</w:t>
            </w:r>
          </w:p>
          <w:p w14:paraId="77FE9949" w14:textId="1F17DA15" w:rsidR="00CD71DD" w:rsidRPr="00CD71DD" w:rsidRDefault="00CD71DD" w:rsidP="00CD71DD">
            <w:pPr>
              <w:rPr>
                <w:rFonts w:ascii="Courier New" w:hAnsi="Courier New" w:cs="Courier New"/>
              </w:rPr>
            </w:pPr>
            <w:r w:rsidRPr="00CD71DD">
              <w:rPr>
                <w:rFonts w:ascii="Courier New" w:hAnsi="Courier New" w:cs="Courier New"/>
              </w:rPr>
              <w:t xml:space="preserve">ldimmDP1: </w:t>
            </w:r>
            <w:r w:rsidRPr="00CD71DD">
              <w:rPr>
                <w:rFonts w:ascii="Courier New" w:hAnsi="Courier New" w:cs="Courier New"/>
                <w:b/>
                <w:bCs/>
              </w:rPr>
              <w:t>begin</w:t>
            </w:r>
            <w:r w:rsidRPr="00CD71DD">
              <w:rPr>
                <w:rFonts w:ascii="Courier New" w:hAnsi="Courier New" w:cs="Courier New"/>
              </w:rPr>
              <w:t xml:space="preserve"> DP&lt;={APP2,APP1,APP0}; STAR&lt;=fetch0;</w:t>
            </w:r>
            <w:r>
              <w:rPr>
                <w:rFonts w:ascii="Courier New" w:hAnsi="Courier New" w:cs="Courier New"/>
              </w:rPr>
              <w:t xml:space="preserve"> </w:t>
            </w:r>
            <w:r w:rsidRPr="00CD71DD">
              <w:rPr>
                <w:rFonts w:ascii="Courier New" w:hAnsi="Courier New" w:cs="Courier New"/>
                <w:b/>
                <w:bCs/>
              </w:rPr>
              <w:t>end</w:t>
            </w:r>
            <w:r>
              <w:rPr>
                <w:rFonts w:ascii="Courier New" w:hAnsi="Courier New" w:cs="Courier New"/>
              </w:rPr>
              <w:br/>
            </w:r>
          </w:p>
          <w:p w14:paraId="7D4B71F0" w14:textId="31AF47EB" w:rsidR="00CD71DD" w:rsidRDefault="00CD71DD" w:rsidP="00CD71DD">
            <w:pPr>
              <w:rPr>
                <w:rFonts w:ascii="Courier New" w:hAnsi="Courier New" w:cs="Courier New"/>
              </w:rPr>
            </w:pPr>
            <w:r w:rsidRPr="00CD71DD">
              <w:rPr>
                <w:rFonts w:ascii="Courier New" w:hAnsi="Courier New" w:cs="Courier New"/>
              </w:rPr>
              <w:t>//------------- istruzione MOV indirizzo,DP -------</w:t>
            </w:r>
          </w:p>
          <w:p w14:paraId="2C66D997" w14:textId="1FB181F6" w:rsidR="00283B03" w:rsidRPr="00CA7796" w:rsidRDefault="00283B03" w:rsidP="00CD71DD">
            <w:pPr>
              <w:rPr>
                <w:rFonts w:cstheme="minorHAnsi"/>
              </w:rPr>
            </w:pPr>
            <w:r w:rsidRPr="00CA7796">
              <w:rPr>
                <w:rFonts w:cstheme="minorHAnsi"/>
              </w:rPr>
              <w:t>// Devo leggere l’indirizzo</w:t>
            </w:r>
            <w:r w:rsidR="00450F99" w:rsidRPr="00CA7796">
              <w:rPr>
                <w:rFonts w:cstheme="minorHAnsi"/>
              </w:rPr>
              <w:t>, quindi svolgo una lettura di 3 byte.</w:t>
            </w:r>
            <w:r w:rsidR="008A227B" w:rsidRPr="00CA7796">
              <w:rPr>
                <w:rFonts w:cstheme="minorHAnsi"/>
              </w:rPr>
              <w:t xml:space="preserve"> Dopo aver estratto l’indirizzo svolgo un’ulteriore operazione di lettura per leggere il contenuto dell’indirizzo. Pongo il contenuto dell’indirizzo come nuovo valore del registro DP.</w:t>
            </w:r>
          </w:p>
          <w:p w14:paraId="2146CCF1" w14:textId="3693321D" w:rsidR="00CD71DD" w:rsidRPr="00CD71DD" w:rsidRDefault="00CD71DD" w:rsidP="00CD71DD">
            <w:pPr>
              <w:rPr>
                <w:rFonts w:ascii="Courier New" w:hAnsi="Courier New" w:cs="Courier New"/>
              </w:rPr>
            </w:pPr>
            <w:r w:rsidRPr="00CD71DD">
              <w:rPr>
                <w:rFonts w:ascii="Courier New" w:hAnsi="Courier New" w:cs="Courier New"/>
              </w:rPr>
              <w:t xml:space="preserve">lddirDP: </w:t>
            </w:r>
            <w:r w:rsidRPr="00CD71DD">
              <w:rPr>
                <w:rFonts w:ascii="Courier New" w:hAnsi="Courier New" w:cs="Courier New"/>
                <w:b/>
                <w:bCs/>
              </w:rPr>
              <w:t>begin</w:t>
            </w:r>
            <w:r w:rsidRPr="00CD71DD">
              <w:rPr>
                <w:rFonts w:ascii="Courier New" w:hAnsi="Courier New" w:cs="Courier New"/>
              </w:rPr>
              <w:t xml:space="preserve"> A23_A0&lt;=IP; IP&lt;=IP+3; MJR&lt;=lddirDP1;</w:t>
            </w:r>
            <w:r>
              <w:rPr>
                <w:rFonts w:ascii="Courier New" w:hAnsi="Courier New" w:cs="Courier New"/>
              </w:rPr>
              <w:t xml:space="preserve"> </w:t>
            </w:r>
            <w:r w:rsidRPr="00CD71DD">
              <w:rPr>
                <w:rFonts w:ascii="Courier New" w:hAnsi="Courier New" w:cs="Courier New"/>
              </w:rPr>
              <w:t xml:space="preserve">STAR&lt;=readM; </w:t>
            </w:r>
            <w:r w:rsidRPr="00CD71DD">
              <w:rPr>
                <w:rFonts w:ascii="Courier New" w:hAnsi="Courier New" w:cs="Courier New"/>
                <w:b/>
                <w:bCs/>
              </w:rPr>
              <w:t>end</w:t>
            </w:r>
          </w:p>
          <w:p w14:paraId="551E8A69" w14:textId="58A7D191" w:rsidR="00CD71DD" w:rsidRPr="00CD71DD" w:rsidRDefault="00CD71DD" w:rsidP="00CD71DD">
            <w:pPr>
              <w:rPr>
                <w:rFonts w:ascii="Courier New" w:hAnsi="Courier New" w:cs="Courier New"/>
              </w:rPr>
            </w:pPr>
            <w:r w:rsidRPr="00CD71DD">
              <w:rPr>
                <w:rFonts w:ascii="Courier New" w:hAnsi="Courier New" w:cs="Courier New"/>
              </w:rPr>
              <w:t xml:space="preserve">lddirDP1: </w:t>
            </w:r>
            <w:r w:rsidRPr="00CD71DD">
              <w:rPr>
                <w:rFonts w:ascii="Courier New" w:hAnsi="Courier New" w:cs="Courier New"/>
                <w:b/>
                <w:bCs/>
              </w:rPr>
              <w:t>begin</w:t>
            </w:r>
            <w:r w:rsidRPr="00CD71DD">
              <w:rPr>
                <w:rFonts w:ascii="Courier New" w:hAnsi="Courier New" w:cs="Courier New"/>
              </w:rPr>
              <w:t xml:space="preserve"> A23_A0&lt;={APP2,APP1,APP0};</w:t>
            </w:r>
            <w:r>
              <w:rPr>
                <w:rFonts w:ascii="Courier New" w:hAnsi="Courier New" w:cs="Courier New"/>
              </w:rPr>
              <w:t xml:space="preserve"> </w:t>
            </w:r>
            <w:r w:rsidRPr="00CD71DD">
              <w:rPr>
                <w:rFonts w:ascii="Courier New" w:hAnsi="Courier New" w:cs="Courier New"/>
              </w:rPr>
              <w:t xml:space="preserve">MJR&lt;=lddirDP2; STAR&lt;=readM; </w:t>
            </w:r>
            <w:r w:rsidRPr="00CD71DD">
              <w:rPr>
                <w:rFonts w:ascii="Courier New" w:hAnsi="Courier New" w:cs="Courier New"/>
                <w:b/>
                <w:bCs/>
              </w:rPr>
              <w:t>end</w:t>
            </w:r>
          </w:p>
          <w:p w14:paraId="4AE4E2CD" w14:textId="77777777" w:rsidR="00B47E40" w:rsidRDefault="00CD71DD" w:rsidP="00CD71DD">
            <w:pPr>
              <w:rPr>
                <w:rFonts w:ascii="Courier New" w:hAnsi="Courier New" w:cs="Courier New"/>
                <w:b/>
                <w:bCs/>
              </w:rPr>
            </w:pPr>
            <w:r w:rsidRPr="00CD71DD">
              <w:rPr>
                <w:rFonts w:ascii="Courier New" w:hAnsi="Courier New" w:cs="Courier New"/>
              </w:rPr>
              <w:t xml:space="preserve">lddirDP2: </w:t>
            </w:r>
            <w:r w:rsidRPr="00CD71DD">
              <w:rPr>
                <w:rFonts w:ascii="Courier New" w:hAnsi="Courier New" w:cs="Courier New"/>
                <w:b/>
                <w:bCs/>
              </w:rPr>
              <w:t>begin</w:t>
            </w:r>
            <w:r w:rsidRPr="00CD71DD">
              <w:rPr>
                <w:rFonts w:ascii="Courier New" w:hAnsi="Courier New" w:cs="Courier New"/>
              </w:rPr>
              <w:t xml:space="preserve"> DP&lt;={APP2,APP1,APP0};</w:t>
            </w:r>
            <w:r>
              <w:rPr>
                <w:rFonts w:ascii="Courier New" w:hAnsi="Courier New" w:cs="Courier New"/>
              </w:rPr>
              <w:t xml:space="preserve"> </w:t>
            </w:r>
            <w:r w:rsidRPr="00CD71DD">
              <w:rPr>
                <w:rFonts w:ascii="Courier New" w:hAnsi="Courier New" w:cs="Courier New"/>
              </w:rPr>
              <w:t xml:space="preserve">STAR&lt;=fetch0; </w:t>
            </w:r>
            <w:r w:rsidRPr="00CD71DD">
              <w:rPr>
                <w:rFonts w:ascii="Courier New" w:hAnsi="Courier New" w:cs="Courier New"/>
                <w:b/>
                <w:bCs/>
              </w:rPr>
              <w:t>end</w:t>
            </w:r>
          </w:p>
          <w:p w14:paraId="58844698" w14:textId="77777777" w:rsidR="008029B9" w:rsidRDefault="008029B9" w:rsidP="00CD71DD"/>
          <w:p w14:paraId="016B778E" w14:textId="2FEF87F5" w:rsidR="008029B9" w:rsidRDefault="008029B9" w:rsidP="008029B9">
            <w:pPr>
              <w:rPr>
                <w:rFonts w:ascii="Courier New" w:hAnsi="Courier New" w:cs="Courier New"/>
              </w:rPr>
            </w:pPr>
            <w:r w:rsidRPr="008029B9">
              <w:rPr>
                <w:rFonts w:ascii="Courier New" w:hAnsi="Courier New" w:cs="Courier New"/>
              </w:rPr>
              <w:t>//------------- istruzione MOV DP,indirizzo -----</w:t>
            </w:r>
          </w:p>
          <w:p w14:paraId="133F7D20" w14:textId="54FF28FE" w:rsidR="00CB7423" w:rsidRPr="00CA7796" w:rsidRDefault="00FB785C" w:rsidP="008029B9">
            <w:pPr>
              <w:rPr>
                <w:rFonts w:cstheme="minorHAnsi"/>
              </w:rPr>
            </w:pPr>
            <w:r w:rsidRPr="00CA7796">
              <w:rPr>
                <w:rFonts w:cstheme="minorHAnsi"/>
              </w:rPr>
              <w:t>// Mi devo procurare l’indirizzo</w:t>
            </w:r>
            <w:r w:rsidR="00287CB5" w:rsidRPr="00CA7796">
              <w:rPr>
                <w:rFonts w:cstheme="minorHAnsi"/>
              </w:rPr>
              <w:t xml:space="preserve"> (l’operando destinatario)</w:t>
            </w:r>
            <w:r w:rsidR="004467F8" w:rsidRPr="00CA7796">
              <w:rPr>
                <w:rFonts w:cstheme="minorHAnsi"/>
              </w:rPr>
              <w:t xml:space="preserve"> con un’operazione di lettura su 3 byte. Successivamente svolgo un’operazione di scrittura sull’indirizzo trovato.</w:t>
            </w:r>
            <w:r w:rsidR="008D6D27" w:rsidRPr="00CA7796">
              <w:rPr>
                <w:rFonts w:cstheme="minorHAnsi"/>
              </w:rPr>
              <w:t xml:space="preserve"> Questa istruzione, suggeriva qualcuno, pot</w:t>
            </w:r>
            <w:r w:rsidR="00F1277B" w:rsidRPr="00CA7796">
              <w:rPr>
                <w:rFonts w:cstheme="minorHAnsi"/>
              </w:rPr>
              <w:t>rebbe</w:t>
            </w:r>
            <w:r w:rsidR="008D6D27" w:rsidRPr="00CA7796">
              <w:rPr>
                <w:rFonts w:cstheme="minorHAnsi"/>
              </w:rPr>
              <w:t xml:space="preserve"> essere accorpata ad F6</w:t>
            </w:r>
            <w:r w:rsidR="0027074E" w:rsidRPr="00CA7796">
              <w:rPr>
                <w:rFonts w:cstheme="minorHAnsi"/>
              </w:rPr>
              <w:t>: mi sbarazzo del primo step e nel secondo assegno DEST_ADDR invece di {APP2, APP1, APP0}</w:t>
            </w:r>
          </w:p>
          <w:p w14:paraId="413ABA96" w14:textId="2F2A5C27" w:rsidR="008029B9" w:rsidRPr="008029B9" w:rsidRDefault="008029B9" w:rsidP="008029B9">
            <w:pPr>
              <w:rPr>
                <w:rFonts w:ascii="Courier New" w:hAnsi="Courier New" w:cs="Courier New"/>
              </w:rPr>
            </w:pPr>
            <w:r w:rsidRPr="008029B9">
              <w:rPr>
                <w:rFonts w:ascii="Courier New" w:hAnsi="Courier New" w:cs="Courier New"/>
              </w:rPr>
              <w:t xml:space="preserve">storeDP: </w:t>
            </w:r>
            <w:r w:rsidRPr="00B47404">
              <w:rPr>
                <w:rFonts w:ascii="Courier New" w:hAnsi="Courier New" w:cs="Courier New"/>
                <w:b/>
                <w:bCs/>
              </w:rPr>
              <w:t>begin</w:t>
            </w:r>
            <w:r w:rsidRPr="008029B9">
              <w:rPr>
                <w:rFonts w:ascii="Courier New" w:hAnsi="Courier New" w:cs="Courier New"/>
              </w:rPr>
              <w:t xml:space="preserve"> A23_A0&lt;=IP; IP&lt;=IP+3;</w:t>
            </w:r>
            <w:r>
              <w:rPr>
                <w:rFonts w:ascii="Courier New" w:hAnsi="Courier New" w:cs="Courier New"/>
              </w:rPr>
              <w:t xml:space="preserve"> </w:t>
            </w:r>
            <w:r w:rsidRPr="008029B9">
              <w:rPr>
                <w:rFonts w:ascii="Courier New" w:hAnsi="Courier New" w:cs="Courier New"/>
              </w:rPr>
              <w:t>MJR&lt;=storeDP1; STAR&lt;=readM; end</w:t>
            </w:r>
          </w:p>
          <w:p w14:paraId="7CDFCCA9" w14:textId="0AB2D743" w:rsidR="008029B9" w:rsidRDefault="008029B9" w:rsidP="008029B9">
            <w:pPr>
              <w:rPr>
                <w:rFonts w:ascii="Courier New" w:hAnsi="Courier New" w:cs="Courier New"/>
                <w:b/>
                <w:bCs/>
              </w:rPr>
            </w:pPr>
            <w:r w:rsidRPr="008029B9">
              <w:rPr>
                <w:rFonts w:ascii="Courier New" w:hAnsi="Courier New" w:cs="Courier New"/>
              </w:rPr>
              <w:t xml:space="preserve">storeDP1: </w:t>
            </w:r>
            <w:r w:rsidRPr="00B47404">
              <w:rPr>
                <w:rFonts w:ascii="Courier New" w:hAnsi="Courier New" w:cs="Courier New"/>
                <w:b/>
                <w:bCs/>
              </w:rPr>
              <w:t>begin</w:t>
            </w:r>
            <w:r w:rsidRPr="008029B9">
              <w:rPr>
                <w:rFonts w:ascii="Courier New" w:hAnsi="Courier New" w:cs="Courier New"/>
              </w:rPr>
              <w:t xml:space="preserve"> A23_A0&lt;={APP2,APP1,APP0};</w:t>
            </w:r>
            <w:r>
              <w:rPr>
                <w:rFonts w:ascii="Courier New" w:hAnsi="Courier New" w:cs="Courier New"/>
              </w:rPr>
              <w:t xml:space="preserve"> </w:t>
            </w:r>
            <w:r w:rsidRPr="008029B9">
              <w:rPr>
                <w:rFonts w:ascii="Courier New" w:hAnsi="Courier New" w:cs="Courier New"/>
              </w:rPr>
              <w:t>{APP2,APP1,APP0}&lt;=DP;</w:t>
            </w:r>
            <w:r>
              <w:rPr>
                <w:rFonts w:ascii="Courier New" w:hAnsi="Courier New" w:cs="Courier New"/>
              </w:rPr>
              <w:t xml:space="preserve"> </w:t>
            </w:r>
            <w:r w:rsidRPr="008029B9">
              <w:rPr>
                <w:rFonts w:ascii="Courier New" w:hAnsi="Courier New" w:cs="Courier New"/>
              </w:rPr>
              <w:t xml:space="preserve">MJR&lt;=fetch0; STAR&lt;=writeM; </w:t>
            </w:r>
            <w:r w:rsidRPr="00B47404">
              <w:rPr>
                <w:rFonts w:ascii="Courier New" w:hAnsi="Courier New" w:cs="Courier New"/>
                <w:b/>
                <w:bCs/>
              </w:rPr>
              <w:t>end</w:t>
            </w:r>
          </w:p>
          <w:p w14:paraId="09F8D91E" w14:textId="77777777" w:rsidR="00B47404" w:rsidRPr="008029B9" w:rsidRDefault="00B47404" w:rsidP="008029B9">
            <w:pPr>
              <w:rPr>
                <w:rFonts w:ascii="Courier New" w:hAnsi="Courier New" w:cs="Courier New"/>
              </w:rPr>
            </w:pPr>
          </w:p>
          <w:p w14:paraId="30BB6A6E" w14:textId="0B9161AE" w:rsidR="008029B9" w:rsidRDefault="008029B9" w:rsidP="008029B9">
            <w:pPr>
              <w:rPr>
                <w:rFonts w:ascii="Courier New" w:hAnsi="Courier New" w:cs="Courier New"/>
              </w:rPr>
            </w:pPr>
            <w:r w:rsidRPr="008029B9">
              <w:rPr>
                <w:rFonts w:ascii="Courier New" w:hAnsi="Courier New" w:cs="Courier New"/>
              </w:rPr>
              <w:t>//------------- istruzione IN offset,AL ---------</w:t>
            </w:r>
          </w:p>
          <w:p w14:paraId="226A40B9" w14:textId="48A9C090" w:rsidR="001D756A" w:rsidRPr="007C4FAD" w:rsidRDefault="00697638" w:rsidP="008029B9">
            <w:pPr>
              <w:rPr>
                <w:rFonts w:cstheme="minorHAnsi"/>
              </w:rPr>
            </w:pPr>
            <w:r w:rsidRPr="007C4FAD">
              <w:rPr>
                <w:rFonts w:cstheme="minorHAnsi"/>
              </w:rPr>
              <w:t>// Per prima cosa devo procurarmi l’offset</w:t>
            </w:r>
            <w:r w:rsidR="00287134" w:rsidRPr="007C4FAD">
              <w:rPr>
                <w:rFonts w:cstheme="minorHAnsi"/>
              </w:rPr>
              <w:t>: s</w:t>
            </w:r>
            <w:r w:rsidR="00573229" w:rsidRPr="007C4FAD">
              <w:rPr>
                <w:rFonts w:cstheme="minorHAnsi"/>
              </w:rPr>
              <w:t>volgiamo un’operazione di lettura su 2 byte a partire dall’IP</w:t>
            </w:r>
            <w:r w:rsidR="00287134" w:rsidRPr="007C4FAD">
              <w:rPr>
                <w:rFonts w:cstheme="minorHAnsi"/>
              </w:rPr>
              <w:t>. Dopo la lettura prendo i primi 16 bit (gli unici che mi interessano). A questo punto devo fare una lettura nello spazio di I/O</w:t>
            </w:r>
          </w:p>
          <w:p w14:paraId="63896514" w14:textId="75101FF7" w:rsidR="005F163B" w:rsidRDefault="008029B9" w:rsidP="008029B9">
            <w:pPr>
              <w:rPr>
                <w:rFonts w:ascii="Courier New" w:hAnsi="Courier New" w:cs="Courier New"/>
                <w:b/>
                <w:bCs/>
              </w:rPr>
            </w:pPr>
            <w:r w:rsidRPr="008029B9">
              <w:rPr>
                <w:rFonts w:ascii="Courier New" w:hAnsi="Courier New" w:cs="Courier New"/>
              </w:rPr>
              <w:t xml:space="preserve">in: </w:t>
            </w:r>
            <w:r w:rsidRPr="008029B9">
              <w:rPr>
                <w:rFonts w:ascii="Courier New" w:hAnsi="Courier New" w:cs="Courier New"/>
                <w:b/>
                <w:bCs/>
              </w:rPr>
              <w:t>begin</w:t>
            </w:r>
            <w:r w:rsidRPr="008029B9">
              <w:rPr>
                <w:rFonts w:ascii="Courier New" w:hAnsi="Courier New" w:cs="Courier New"/>
              </w:rPr>
              <w:t xml:space="preserve"> A23_A0&lt;=IP; IP&lt;=IP+2; MJR&lt;=in1;</w:t>
            </w:r>
            <w:r>
              <w:rPr>
                <w:rFonts w:ascii="Courier New" w:hAnsi="Courier New" w:cs="Courier New"/>
              </w:rPr>
              <w:t xml:space="preserve"> </w:t>
            </w:r>
            <w:r w:rsidRPr="008029B9">
              <w:rPr>
                <w:rFonts w:ascii="Courier New" w:hAnsi="Courier New" w:cs="Courier New"/>
              </w:rPr>
              <w:t xml:space="preserve">STAR&lt;=readW; </w:t>
            </w:r>
            <w:r w:rsidRPr="00B47404">
              <w:rPr>
                <w:rFonts w:ascii="Courier New" w:hAnsi="Courier New" w:cs="Courier New"/>
                <w:b/>
                <w:bCs/>
              </w:rPr>
              <w:t>end</w:t>
            </w:r>
          </w:p>
          <w:p w14:paraId="06A732EE" w14:textId="77777777" w:rsidR="001D756A" w:rsidRDefault="001D756A" w:rsidP="008029B9">
            <w:pPr>
              <w:rPr>
                <w:rFonts w:ascii="Courier New" w:hAnsi="Courier New" w:cs="Courier New"/>
                <w:b/>
                <w:bCs/>
              </w:rPr>
            </w:pPr>
          </w:p>
          <w:p w14:paraId="3E375FED" w14:textId="1ACAE717" w:rsidR="005F163B" w:rsidRPr="007C4FAD" w:rsidRDefault="005F163B" w:rsidP="008029B9">
            <w:pPr>
              <w:rPr>
                <w:rFonts w:cstheme="minorHAnsi"/>
                <w:sz w:val="20"/>
                <w:szCs w:val="20"/>
              </w:rPr>
            </w:pPr>
            <w:r w:rsidRPr="007C4FAD">
              <w:rPr>
                <w:rFonts w:cstheme="minorHAnsi"/>
                <w:sz w:val="20"/>
                <w:szCs w:val="20"/>
              </w:rPr>
              <w:t>// Preparo l’indirizzo</w:t>
            </w:r>
            <w:r w:rsidR="0046287E" w:rsidRPr="007C4FAD">
              <w:rPr>
                <w:rFonts w:cstheme="minorHAnsi"/>
                <w:sz w:val="20"/>
                <w:szCs w:val="20"/>
              </w:rPr>
              <w:t>, allo step successivo abbasso IOR_ (</w:t>
            </w:r>
            <w:r w:rsidR="0046287E" w:rsidRPr="007C4FAD">
              <w:rPr>
                <w:rFonts w:cstheme="minorHAnsi"/>
                <w:sz w:val="20"/>
                <w:szCs w:val="20"/>
                <w:u w:val="single"/>
              </w:rPr>
              <w:t>DOPO</w:t>
            </w:r>
            <w:r w:rsidR="0046287E" w:rsidRPr="007C4FAD">
              <w:rPr>
                <w:rFonts w:cstheme="minorHAnsi"/>
                <w:sz w:val="20"/>
                <w:szCs w:val="20"/>
              </w:rPr>
              <w:t>)</w:t>
            </w:r>
            <w:r w:rsidR="00A05F11" w:rsidRPr="007C4FAD">
              <w:rPr>
                <w:rFonts w:cstheme="minorHAnsi"/>
                <w:sz w:val="20"/>
                <w:szCs w:val="20"/>
              </w:rPr>
              <w:t xml:space="preserve">, </w:t>
            </w:r>
            <w:r w:rsidR="001D756A" w:rsidRPr="007C4FAD">
              <w:rPr>
                <w:rFonts w:cstheme="minorHAnsi"/>
                <w:sz w:val="20"/>
                <w:szCs w:val="20"/>
              </w:rPr>
              <w:t>nello step finale prendo i dati letti e li metto nel registro. Alzo IOR_ visto che ho finito l’operazione.</w:t>
            </w:r>
          </w:p>
          <w:p w14:paraId="591C2761" w14:textId="77777777" w:rsidR="008029B9" w:rsidRPr="008029B9" w:rsidRDefault="008029B9" w:rsidP="008029B9">
            <w:pPr>
              <w:rPr>
                <w:rFonts w:ascii="Courier New" w:hAnsi="Courier New" w:cs="Courier New"/>
              </w:rPr>
            </w:pPr>
            <w:r w:rsidRPr="008029B9">
              <w:rPr>
                <w:rFonts w:ascii="Courier New" w:hAnsi="Courier New" w:cs="Courier New"/>
              </w:rPr>
              <w:t xml:space="preserve">in1: </w:t>
            </w:r>
            <w:r w:rsidRPr="008029B9">
              <w:rPr>
                <w:rFonts w:ascii="Courier New" w:hAnsi="Courier New" w:cs="Courier New"/>
                <w:b/>
                <w:bCs/>
              </w:rPr>
              <w:t>begin</w:t>
            </w:r>
            <w:r w:rsidRPr="008029B9">
              <w:rPr>
                <w:rFonts w:ascii="Courier New" w:hAnsi="Courier New" w:cs="Courier New"/>
              </w:rPr>
              <w:t xml:space="preserve"> A23_A0&lt;={'H00,APP1,APP0}; STAR&lt;=in2; </w:t>
            </w:r>
            <w:r w:rsidRPr="00B47404">
              <w:rPr>
                <w:rFonts w:ascii="Courier New" w:hAnsi="Courier New" w:cs="Courier New"/>
                <w:b/>
                <w:bCs/>
              </w:rPr>
              <w:t>end</w:t>
            </w:r>
          </w:p>
          <w:p w14:paraId="281F8D8E" w14:textId="77777777" w:rsidR="008029B9" w:rsidRPr="008029B9" w:rsidRDefault="008029B9" w:rsidP="008029B9">
            <w:pPr>
              <w:rPr>
                <w:rFonts w:ascii="Courier New" w:hAnsi="Courier New" w:cs="Courier New"/>
              </w:rPr>
            </w:pPr>
            <w:r w:rsidRPr="008029B9">
              <w:rPr>
                <w:rFonts w:ascii="Courier New" w:hAnsi="Courier New" w:cs="Courier New"/>
              </w:rPr>
              <w:t xml:space="preserve">in2: </w:t>
            </w:r>
            <w:r w:rsidRPr="008029B9">
              <w:rPr>
                <w:rFonts w:ascii="Courier New" w:hAnsi="Courier New" w:cs="Courier New"/>
                <w:b/>
                <w:bCs/>
              </w:rPr>
              <w:t>begin</w:t>
            </w:r>
            <w:r w:rsidRPr="008029B9">
              <w:rPr>
                <w:rFonts w:ascii="Courier New" w:hAnsi="Courier New" w:cs="Courier New"/>
              </w:rPr>
              <w:t xml:space="preserve"> IOR_&lt;=0; STAR&lt;=in3; </w:t>
            </w:r>
            <w:r w:rsidRPr="00B47404">
              <w:rPr>
                <w:rFonts w:ascii="Courier New" w:hAnsi="Courier New" w:cs="Courier New"/>
                <w:b/>
                <w:bCs/>
              </w:rPr>
              <w:t>end</w:t>
            </w:r>
          </w:p>
          <w:p w14:paraId="5D86534E" w14:textId="2AAE1B15" w:rsidR="008029B9" w:rsidRDefault="008029B9" w:rsidP="008029B9">
            <w:pPr>
              <w:rPr>
                <w:rFonts w:ascii="Courier New" w:hAnsi="Courier New" w:cs="Courier New"/>
                <w:b/>
                <w:bCs/>
              </w:rPr>
            </w:pPr>
            <w:r w:rsidRPr="008029B9">
              <w:rPr>
                <w:rFonts w:ascii="Courier New" w:hAnsi="Courier New" w:cs="Courier New"/>
              </w:rPr>
              <w:t xml:space="preserve">in3: </w:t>
            </w:r>
            <w:r w:rsidRPr="008029B9">
              <w:rPr>
                <w:rFonts w:ascii="Courier New" w:hAnsi="Courier New" w:cs="Courier New"/>
                <w:b/>
                <w:bCs/>
              </w:rPr>
              <w:t>begin</w:t>
            </w:r>
            <w:r w:rsidRPr="008029B9">
              <w:rPr>
                <w:rFonts w:ascii="Courier New" w:hAnsi="Courier New" w:cs="Courier New"/>
              </w:rPr>
              <w:t xml:space="preserve"> AL&lt;=d7_d0; IOR_&lt;=1; STAR&lt;=fetch0; </w:t>
            </w:r>
            <w:r w:rsidRPr="00B47404">
              <w:rPr>
                <w:rFonts w:ascii="Courier New" w:hAnsi="Courier New" w:cs="Courier New"/>
                <w:b/>
                <w:bCs/>
              </w:rPr>
              <w:t>end</w:t>
            </w:r>
          </w:p>
          <w:p w14:paraId="7451BD88" w14:textId="77777777" w:rsidR="00B47404" w:rsidRPr="008029B9" w:rsidRDefault="00B47404" w:rsidP="008029B9">
            <w:pPr>
              <w:rPr>
                <w:rFonts w:ascii="Courier New" w:hAnsi="Courier New" w:cs="Courier New"/>
              </w:rPr>
            </w:pPr>
          </w:p>
          <w:p w14:paraId="0536C58F" w14:textId="79B3658A" w:rsidR="008029B9" w:rsidRDefault="008029B9" w:rsidP="008029B9">
            <w:pPr>
              <w:rPr>
                <w:rFonts w:ascii="Courier New" w:hAnsi="Courier New" w:cs="Courier New"/>
              </w:rPr>
            </w:pPr>
            <w:r w:rsidRPr="008029B9">
              <w:rPr>
                <w:rFonts w:ascii="Courier New" w:hAnsi="Courier New" w:cs="Courier New"/>
              </w:rPr>
              <w:t>//------------- istruzione OUT AL,offset ---------</w:t>
            </w:r>
          </w:p>
          <w:p w14:paraId="724B5CB6" w14:textId="1B65C2CB" w:rsidR="00192B51" w:rsidRPr="007C4FAD" w:rsidRDefault="00192B51" w:rsidP="008029B9">
            <w:pPr>
              <w:rPr>
                <w:rFonts w:cstheme="minorHAnsi"/>
              </w:rPr>
            </w:pPr>
            <w:r w:rsidRPr="007C4FAD">
              <w:rPr>
                <w:rFonts w:cstheme="minorHAnsi"/>
              </w:rPr>
              <w:t>// Leggo l’offset</w:t>
            </w:r>
            <w:r w:rsidR="00367C0E" w:rsidRPr="007C4FAD">
              <w:rPr>
                <w:rFonts w:cstheme="minorHAnsi"/>
              </w:rPr>
              <w:t xml:space="preserve"> e svolgo operazione di lettura</w:t>
            </w:r>
            <w:r w:rsidR="009E044B" w:rsidRPr="007C4FAD">
              <w:rPr>
                <w:rFonts w:cstheme="minorHAnsi"/>
              </w:rPr>
              <w:t>. Ricordarsi che non possiamo abbassare DIR e alzare IOW_ in contemporanea (altrimenti abbiamo problemi con la porta tristate)</w:t>
            </w:r>
            <w:r w:rsidR="005B6C18" w:rsidRPr="007C4FAD">
              <w:rPr>
                <w:rFonts w:cstheme="minorHAnsi"/>
              </w:rPr>
              <w:t>. Il comando di scrittura nello spazio di I/O è il fronte di discesa.</w:t>
            </w:r>
          </w:p>
          <w:p w14:paraId="0AF76478" w14:textId="2231AB16" w:rsidR="008029B9" w:rsidRPr="008029B9" w:rsidRDefault="008029B9" w:rsidP="008029B9">
            <w:pPr>
              <w:rPr>
                <w:rFonts w:ascii="Courier New" w:hAnsi="Courier New" w:cs="Courier New"/>
              </w:rPr>
            </w:pPr>
            <w:r w:rsidRPr="008029B9">
              <w:rPr>
                <w:rFonts w:ascii="Courier New" w:hAnsi="Courier New" w:cs="Courier New"/>
              </w:rPr>
              <w:t xml:space="preserve">out: </w:t>
            </w:r>
            <w:r w:rsidRPr="008029B9">
              <w:rPr>
                <w:rFonts w:ascii="Courier New" w:hAnsi="Courier New" w:cs="Courier New"/>
                <w:b/>
                <w:bCs/>
              </w:rPr>
              <w:t>begin</w:t>
            </w:r>
            <w:r w:rsidRPr="008029B9">
              <w:rPr>
                <w:rFonts w:ascii="Courier New" w:hAnsi="Courier New" w:cs="Courier New"/>
              </w:rPr>
              <w:t xml:space="preserve"> A23_A0&lt;=IP; IP&lt;=IP+2;</w:t>
            </w:r>
            <w:r>
              <w:rPr>
                <w:rFonts w:ascii="Courier New" w:hAnsi="Courier New" w:cs="Courier New"/>
              </w:rPr>
              <w:t xml:space="preserve"> </w:t>
            </w:r>
            <w:r w:rsidRPr="008029B9">
              <w:rPr>
                <w:rFonts w:ascii="Courier New" w:hAnsi="Courier New" w:cs="Courier New"/>
              </w:rPr>
              <w:t xml:space="preserve">MJR&lt;=out1; STAR&lt;=readW; </w:t>
            </w:r>
            <w:r w:rsidRPr="00B47404">
              <w:rPr>
                <w:rFonts w:ascii="Courier New" w:hAnsi="Courier New" w:cs="Courier New"/>
                <w:b/>
                <w:bCs/>
              </w:rPr>
              <w:t>end</w:t>
            </w:r>
          </w:p>
          <w:p w14:paraId="6248E3CD" w14:textId="17CBB7B5" w:rsidR="008029B9" w:rsidRPr="008029B9" w:rsidRDefault="008029B9" w:rsidP="008029B9">
            <w:pPr>
              <w:rPr>
                <w:rFonts w:ascii="Courier New" w:hAnsi="Courier New" w:cs="Courier New"/>
              </w:rPr>
            </w:pPr>
            <w:r w:rsidRPr="008029B9">
              <w:rPr>
                <w:rFonts w:ascii="Courier New" w:hAnsi="Courier New" w:cs="Courier New"/>
              </w:rPr>
              <w:t xml:space="preserve">out1: </w:t>
            </w:r>
            <w:r w:rsidRPr="008029B9">
              <w:rPr>
                <w:rFonts w:ascii="Courier New" w:hAnsi="Courier New" w:cs="Courier New"/>
                <w:b/>
                <w:bCs/>
              </w:rPr>
              <w:t>begin</w:t>
            </w:r>
            <w:r w:rsidRPr="008029B9">
              <w:rPr>
                <w:rFonts w:ascii="Courier New" w:hAnsi="Courier New" w:cs="Courier New"/>
              </w:rPr>
              <w:t xml:space="preserve"> A23_A0&lt;={'H00,APP1,APP0}; D7_D0&lt;=AL;</w:t>
            </w:r>
            <w:r>
              <w:rPr>
                <w:rFonts w:ascii="Courier New" w:hAnsi="Courier New" w:cs="Courier New"/>
              </w:rPr>
              <w:t xml:space="preserve"> </w:t>
            </w:r>
            <w:r w:rsidRPr="008029B9">
              <w:rPr>
                <w:rFonts w:ascii="Courier New" w:hAnsi="Courier New" w:cs="Courier New"/>
              </w:rPr>
              <w:t xml:space="preserve">DIR&lt;=1; STAR&lt;=out2; </w:t>
            </w:r>
            <w:r w:rsidRPr="00B47404">
              <w:rPr>
                <w:rFonts w:ascii="Courier New" w:hAnsi="Courier New" w:cs="Courier New"/>
                <w:b/>
                <w:bCs/>
              </w:rPr>
              <w:t>end</w:t>
            </w:r>
          </w:p>
          <w:p w14:paraId="21581E38" w14:textId="77777777" w:rsidR="008029B9" w:rsidRPr="008029B9" w:rsidRDefault="008029B9" w:rsidP="008029B9">
            <w:pPr>
              <w:rPr>
                <w:rFonts w:ascii="Courier New" w:hAnsi="Courier New" w:cs="Courier New"/>
              </w:rPr>
            </w:pPr>
            <w:r w:rsidRPr="008029B9">
              <w:rPr>
                <w:rFonts w:ascii="Courier New" w:hAnsi="Courier New" w:cs="Courier New"/>
              </w:rPr>
              <w:t xml:space="preserve">out2: </w:t>
            </w:r>
            <w:r w:rsidRPr="008029B9">
              <w:rPr>
                <w:rFonts w:ascii="Courier New" w:hAnsi="Courier New" w:cs="Courier New"/>
                <w:b/>
                <w:bCs/>
              </w:rPr>
              <w:t>begin</w:t>
            </w:r>
            <w:r w:rsidRPr="008029B9">
              <w:rPr>
                <w:rFonts w:ascii="Courier New" w:hAnsi="Courier New" w:cs="Courier New"/>
              </w:rPr>
              <w:t xml:space="preserve"> IOW_&lt;=0; STAR&lt;=out3; </w:t>
            </w:r>
            <w:r w:rsidRPr="00B47404">
              <w:rPr>
                <w:rFonts w:ascii="Courier New" w:hAnsi="Courier New" w:cs="Courier New"/>
                <w:b/>
                <w:bCs/>
              </w:rPr>
              <w:t>end</w:t>
            </w:r>
          </w:p>
          <w:p w14:paraId="4C8C0FA7" w14:textId="77777777" w:rsidR="008029B9" w:rsidRPr="008029B9" w:rsidRDefault="008029B9" w:rsidP="008029B9">
            <w:pPr>
              <w:rPr>
                <w:rFonts w:ascii="Courier New" w:hAnsi="Courier New" w:cs="Courier New"/>
              </w:rPr>
            </w:pPr>
            <w:r w:rsidRPr="008029B9">
              <w:rPr>
                <w:rFonts w:ascii="Courier New" w:hAnsi="Courier New" w:cs="Courier New"/>
              </w:rPr>
              <w:t xml:space="preserve">out3: </w:t>
            </w:r>
            <w:r w:rsidRPr="008029B9">
              <w:rPr>
                <w:rFonts w:ascii="Courier New" w:hAnsi="Courier New" w:cs="Courier New"/>
                <w:b/>
                <w:bCs/>
              </w:rPr>
              <w:t>begin</w:t>
            </w:r>
            <w:r w:rsidRPr="008029B9">
              <w:rPr>
                <w:rFonts w:ascii="Courier New" w:hAnsi="Courier New" w:cs="Courier New"/>
              </w:rPr>
              <w:t xml:space="preserve"> IOW_&lt;=1; STAR&lt;=out4; </w:t>
            </w:r>
            <w:r w:rsidRPr="00B47404">
              <w:rPr>
                <w:rFonts w:ascii="Courier New" w:hAnsi="Courier New" w:cs="Courier New"/>
                <w:b/>
                <w:bCs/>
              </w:rPr>
              <w:t>end</w:t>
            </w:r>
          </w:p>
          <w:p w14:paraId="20551C24" w14:textId="77777777" w:rsidR="008029B9" w:rsidRDefault="008029B9" w:rsidP="008029B9">
            <w:pPr>
              <w:rPr>
                <w:rFonts w:ascii="Courier New" w:hAnsi="Courier New" w:cs="Courier New"/>
                <w:b/>
                <w:bCs/>
              </w:rPr>
            </w:pPr>
            <w:r w:rsidRPr="008029B9">
              <w:rPr>
                <w:rFonts w:ascii="Courier New" w:hAnsi="Courier New" w:cs="Courier New"/>
              </w:rPr>
              <w:t xml:space="preserve">out4: </w:t>
            </w:r>
            <w:r w:rsidRPr="008029B9">
              <w:rPr>
                <w:rFonts w:ascii="Courier New" w:hAnsi="Courier New" w:cs="Courier New"/>
                <w:b/>
                <w:bCs/>
              </w:rPr>
              <w:t>begin</w:t>
            </w:r>
            <w:r w:rsidRPr="008029B9">
              <w:rPr>
                <w:rFonts w:ascii="Courier New" w:hAnsi="Courier New" w:cs="Courier New"/>
              </w:rPr>
              <w:t xml:space="preserve"> DIR&lt;=0; STAR&lt;=fetch0; </w:t>
            </w:r>
            <w:r w:rsidRPr="00B47404">
              <w:rPr>
                <w:rFonts w:ascii="Courier New" w:hAnsi="Courier New" w:cs="Courier New"/>
                <w:b/>
                <w:bCs/>
              </w:rPr>
              <w:t>end</w:t>
            </w:r>
          </w:p>
          <w:p w14:paraId="6C754A10" w14:textId="4CCF9BEC" w:rsidR="00916648" w:rsidRDefault="00916648" w:rsidP="008029B9">
            <w:pPr>
              <w:rPr>
                <w:rFonts w:ascii="Courier New" w:hAnsi="Courier New" w:cs="Courier New"/>
                <w:b/>
                <w:bCs/>
              </w:rPr>
            </w:pPr>
          </w:p>
          <w:p w14:paraId="2C83C8BA" w14:textId="77777777" w:rsidR="0017741A" w:rsidRPr="0017741A" w:rsidRDefault="0017741A" w:rsidP="0017741A">
            <w:pPr>
              <w:rPr>
                <w:rFonts w:ascii="Courier New" w:hAnsi="Courier New" w:cs="Courier New"/>
              </w:rPr>
            </w:pPr>
            <w:r w:rsidRPr="0017741A">
              <w:rPr>
                <w:rFonts w:ascii="Courier New" w:hAnsi="Courier New" w:cs="Courier New"/>
              </w:rPr>
              <w:t>//------- istruzioni ADD (DP),AL -------</w:t>
            </w:r>
          </w:p>
          <w:p w14:paraId="56B858A4" w14:textId="6486E776"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ADD $operando,AL</w:t>
            </w:r>
          </w:p>
          <w:p w14:paraId="792D79F2" w14:textId="12F00699"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ADD indirizzo,AL</w:t>
            </w:r>
          </w:p>
          <w:p w14:paraId="60AC281B" w14:textId="22535A6A"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SUB (DP),AL</w:t>
            </w:r>
          </w:p>
          <w:p w14:paraId="478B82ED" w14:textId="67E77145"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SUB $operando,AL</w:t>
            </w:r>
          </w:p>
          <w:p w14:paraId="4E2AA63F" w14:textId="77FE6FE5" w:rsidR="0017741A" w:rsidRPr="0017741A" w:rsidRDefault="00DE0B48" w:rsidP="0017741A">
            <w:pPr>
              <w:rPr>
                <w:rFonts w:ascii="Courier New" w:hAnsi="Courier New" w:cs="Courier New"/>
              </w:rPr>
            </w:pPr>
            <w:r>
              <w:rPr>
                <w:rFonts w:ascii="Courier New" w:hAnsi="Courier New" w:cs="Courier New"/>
                <w:i/>
                <w:iCs/>
                <w:noProof/>
                <w:sz w:val="20"/>
                <w:szCs w:val="20"/>
              </w:rPr>
              <w:lastRenderedPageBreak/>
              <w:drawing>
                <wp:anchor distT="0" distB="0" distL="114300" distR="114300" simplePos="0" relativeHeight="251658240" behindDoc="1" locked="0" layoutInCell="1" allowOverlap="1" wp14:anchorId="49A449E1" wp14:editId="3C0C57B6">
                  <wp:simplePos x="0" y="0"/>
                  <wp:positionH relativeFrom="column">
                    <wp:posOffset>3848677</wp:posOffset>
                  </wp:positionH>
                  <wp:positionV relativeFrom="paragraph">
                    <wp:posOffset>34290</wp:posOffset>
                  </wp:positionV>
                  <wp:extent cx="2631440" cy="2098675"/>
                  <wp:effectExtent l="0" t="0" r="0" b="0"/>
                  <wp:wrapTight wrapText="bothSides">
                    <wp:wrapPolygon edited="0">
                      <wp:start x="0" y="0"/>
                      <wp:lineTo x="0" y="21371"/>
                      <wp:lineTo x="21423" y="21371"/>
                      <wp:lineTo x="2142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1440" cy="2098675"/>
                          </a:xfrm>
                          <a:prstGeom prst="rect">
                            <a:avLst/>
                          </a:prstGeom>
                          <a:noFill/>
                          <a:ln>
                            <a:noFill/>
                          </a:ln>
                        </pic:spPr>
                      </pic:pic>
                    </a:graphicData>
                  </a:graphic>
                </wp:anchor>
              </w:drawing>
            </w:r>
            <w:r w:rsidR="0017741A">
              <w:rPr>
                <w:rFonts w:ascii="Courier New" w:hAnsi="Courier New" w:cs="Courier New"/>
              </w:rPr>
              <w:t xml:space="preserve">                     </w:t>
            </w:r>
            <w:r w:rsidR="0017741A" w:rsidRPr="0017741A">
              <w:rPr>
                <w:rFonts w:ascii="Courier New" w:hAnsi="Courier New" w:cs="Courier New"/>
              </w:rPr>
              <w:t>SUB indirizzo,AL</w:t>
            </w:r>
          </w:p>
          <w:p w14:paraId="5538AB28" w14:textId="0C638784"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AND (DP),AL</w:t>
            </w:r>
          </w:p>
          <w:p w14:paraId="7A0B096D" w14:textId="71FD6F8C"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AND $operando,AL</w:t>
            </w:r>
          </w:p>
          <w:p w14:paraId="14758A05" w14:textId="7F803CC6"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AND indirizzo,AL</w:t>
            </w:r>
          </w:p>
          <w:p w14:paraId="7C3C992F" w14:textId="6644C9CB"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OR (DP),AL</w:t>
            </w:r>
          </w:p>
          <w:p w14:paraId="3BCDA932" w14:textId="4796A690"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OR $operando,AL</w:t>
            </w:r>
          </w:p>
          <w:p w14:paraId="5BE0A639" w14:textId="46E0355C"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OR indirizzo,AL</w:t>
            </w:r>
          </w:p>
          <w:p w14:paraId="5455C859" w14:textId="2C0D88B4"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CMP (DP),AL</w:t>
            </w:r>
          </w:p>
          <w:p w14:paraId="79F3F0E5" w14:textId="50CB4D1D"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CMP $operando,AL</w:t>
            </w:r>
          </w:p>
          <w:p w14:paraId="1E6D76FB" w14:textId="5F3DB897" w:rsidR="0017741A" w:rsidRP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CMP indirizzo,AL</w:t>
            </w:r>
          </w:p>
          <w:p w14:paraId="687A4356" w14:textId="2CB11F8F" w:rsidR="0017741A" w:rsidRDefault="0017741A" w:rsidP="0017741A">
            <w:pPr>
              <w:rPr>
                <w:rFonts w:ascii="Courier New" w:hAnsi="Courier New" w:cs="Courier New"/>
              </w:rPr>
            </w:pPr>
            <w:r>
              <w:rPr>
                <w:rFonts w:ascii="Courier New" w:hAnsi="Courier New" w:cs="Courier New"/>
              </w:rPr>
              <w:t xml:space="preserve">                     </w:t>
            </w:r>
            <w:r w:rsidRPr="0017741A">
              <w:rPr>
                <w:rFonts w:ascii="Courier New" w:hAnsi="Courier New" w:cs="Courier New"/>
              </w:rPr>
              <w:t>NOT AL</w:t>
            </w:r>
          </w:p>
          <w:p w14:paraId="06B8E5C6" w14:textId="513F650A" w:rsidR="00DE0B48" w:rsidRPr="0017741A" w:rsidRDefault="00DE0B48" w:rsidP="0017741A">
            <w:pPr>
              <w:rPr>
                <w:rFonts w:ascii="Courier New" w:hAnsi="Courier New" w:cs="Courier New"/>
              </w:rPr>
            </w:pPr>
            <w:r>
              <w:rPr>
                <w:rFonts w:ascii="Courier New" w:hAnsi="Courier New" w:cs="Courier New"/>
              </w:rPr>
              <w:t xml:space="preserve">                     SHR AL</w:t>
            </w:r>
          </w:p>
          <w:p w14:paraId="13371E64" w14:textId="40191840" w:rsidR="0017741A" w:rsidRDefault="0017741A" w:rsidP="00DE0B48">
            <w:pPr>
              <w:rPr>
                <w:rFonts w:ascii="Courier New" w:hAnsi="Courier New" w:cs="Courier New"/>
              </w:rPr>
            </w:pPr>
            <w:r>
              <w:rPr>
                <w:rFonts w:ascii="Courier New" w:hAnsi="Courier New" w:cs="Courier New"/>
              </w:rPr>
              <w:t xml:space="preserve">                     </w:t>
            </w:r>
            <w:r w:rsidRPr="0017741A">
              <w:rPr>
                <w:rFonts w:ascii="Courier New" w:hAnsi="Courier New" w:cs="Courier New"/>
              </w:rPr>
              <w:t>SHL AL</w:t>
            </w:r>
          </w:p>
          <w:p w14:paraId="5CDAB132" w14:textId="55D2078A" w:rsidR="006675E6" w:rsidRDefault="006675E6" w:rsidP="0017741A">
            <w:pPr>
              <w:rPr>
                <w:rFonts w:ascii="Courier New" w:hAnsi="Courier New" w:cs="Courier New"/>
                <w:i/>
                <w:iCs/>
                <w:sz w:val="20"/>
                <w:szCs w:val="20"/>
              </w:rPr>
            </w:pPr>
            <w:r w:rsidRPr="00DE1F32">
              <w:rPr>
                <w:rFonts w:ascii="Courier New" w:hAnsi="Courier New" w:cs="Courier New"/>
                <w:i/>
                <w:iCs/>
                <w:sz w:val="20"/>
                <w:szCs w:val="20"/>
              </w:rPr>
              <w:t xml:space="preserve">// Tutte le istruzioni elencate possono essere collassate nel seguente codice. </w:t>
            </w:r>
            <w:r w:rsidR="00DE0B48">
              <w:rPr>
                <w:rFonts w:ascii="Courier New" w:hAnsi="Courier New" w:cs="Courier New"/>
                <w:i/>
                <w:iCs/>
                <w:sz w:val="20"/>
                <w:szCs w:val="20"/>
              </w:rPr>
              <w:t xml:space="preserve">Si assegna ad AL il risultato di un’operazione combinatoria dove indico OPCODE, SOURCE, AL. Dall’OPCODE capisco quale operazione dovrà essere svolta, gli altri due consistono negli operandi. Le operazioni possibili sono ADD, SUB, AND, OR, CMP, NOT, SHL, SHR: segue un multiplexer a otto vie con variabili di comando generate dall’OPCODE (Rete combinatoria dipendente dall’implementazione scelta dell’OPCODE). </w:t>
            </w:r>
          </w:p>
          <w:p w14:paraId="50FCD45E" w14:textId="6C080E67" w:rsidR="00DE0B48" w:rsidRPr="00DE1F32" w:rsidRDefault="00DE0B48" w:rsidP="0017741A">
            <w:pPr>
              <w:rPr>
                <w:rFonts w:ascii="Courier New" w:hAnsi="Courier New" w:cs="Courier New"/>
                <w:i/>
                <w:iCs/>
                <w:sz w:val="20"/>
                <w:szCs w:val="20"/>
              </w:rPr>
            </w:pPr>
            <w:r>
              <w:rPr>
                <w:rFonts w:ascii="Courier New" w:hAnsi="Courier New" w:cs="Courier New"/>
                <w:i/>
                <w:iCs/>
                <w:sz w:val="20"/>
                <w:szCs w:val="20"/>
              </w:rPr>
              <w:t>Dobbiamo tener conto anche dell’aggiornamento dei flag: ricordiamo che il registro dei flag consiste in un insieme di 8 bit di cui i primi 4 importanti. Attraverso l’assegnamento non bloccante aggiorniamo i flag nelle posizioni 0,1,2,3 (OF,SF,ZF,CF)</w:t>
            </w:r>
            <w:r w:rsidR="0064701D">
              <w:rPr>
                <w:rFonts w:ascii="Courier New" w:hAnsi="Courier New" w:cs="Courier New"/>
                <w:i/>
                <w:iCs/>
                <w:sz w:val="20"/>
                <w:szCs w:val="20"/>
              </w:rPr>
              <w:t>: facciamo in questo modo visto che gli altri flag, in queste operazioni, sono insignificanti.</w:t>
            </w:r>
          </w:p>
          <w:p w14:paraId="435E584C" w14:textId="77777777" w:rsidR="00DE0B48" w:rsidRDefault="0017741A" w:rsidP="0017741A">
            <w:pPr>
              <w:rPr>
                <w:rFonts w:ascii="Courier New" w:hAnsi="Courier New" w:cs="Courier New"/>
                <w:b/>
                <w:bCs/>
              </w:rPr>
            </w:pPr>
            <w:r w:rsidRPr="0017741A">
              <w:rPr>
                <w:rFonts w:ascii="Courier New" w:hAnsi="Courier New" w:cs="Courier New"/>
              </w:rPr>
              <w:t xml:space="preserve">aluAL: </w:t>
            </w:r>
            <w:r w:rsidRPr="0017741A">
              <w:rPr>
                <w:rFonts w:ascii="Courier New" w:hAnsi="Courier New" w:cs="Courier New"/>
                <w:b/>
                <w:bCs/>
              </w:rPr>
              <w:t>begin</w:t>
            </w:r>
            <w:r>
              <w:rPr>
                <w:rFonts w:ascii="Courier New" w:hAnsi="Courier New" w:cs="Courier New"/>
                <w:b/>
                <w:bCs/>
              </w:rPr>
              <w:t xml:space="preserve"> </w:t>
            </w:r>
          </w:p>
          <w:p w14:paraId="4621E143" w14:textId="77777777" w:rsidR="00DE0B48" w:rsidRDefault="0017741A" w:rsidP="0017741A">
            <w:pPr>
              <w:rPr>
                <w:rFonts w:ascii="Courier New" w:hAnsi="Courier New" w:cs="Courier New"/>
              </w:rPr>
            </w:pPr>
            <w:r w:rsidRPr="0017741A">
              <w:rPr>
                <w:rFonts w:ascii="Courier New" w:hAnsi="Courier New" w:cs="Courier New"/>
              </w:rPr>
              <w:t>AL</w:t>
            </w:r>
            <w:r w:rsidR="00DE0B48">
              <w:rPr>
                <w:rFonts w:ascii="Courier New" w:hAnsi="Courier New" w:cs="Courier New"/>
              </w:rPr>
              <w:t xml:space="preserve"> </w:t>
            </w:r>
            <w:r w:rsidRPr="0017741A">
              <w:rPr>
                <w:rFonts w:ascii="Courier New" w:hAnsi="Courier New" w:cs="Courier New"/>
              </w:rPr>
              <w:t>&lt;=</w:t>
            </w:r>
            <w:r w:rsidR="00DE0B48">
              <w:rPr>
                <w:rFonts w:ascii="Courier New" w:hAnsi="Courier New" w:cs="Courier New"/>
              </w:rPr>
              <w:t xml:space="preserve"> </w:t>
            </w:r>
            <w:r w:rsidRPr="0017741A">
              <w:rPr>
                <w:rFonts w:ascii="Courier New" w:hAnsi="Courier New" w:cs="Courier New"/>
              </w:rPr>
              <w:t>alu_result(OPCODE,SOURCE,AL);</w:t>
            </w:r>
            <w:r>
              <w:rPr>
                <w:rFonts w:ascii="Courier New" w:hAnsi="Courier New" w:cs="Courier New"/>
              </w:rPr>
              <w:t xml:space="preserve"> </w:t>
            </w:r>
          </w:p>
          <w:p w14:paraId="7C153F58" w14:textId="2A251539" w:rsidR="00DE0B48" w:rsidRDefault="0017741A" w:rsidP="0017741A">
            <w:pPr>
              <w:rPr>
                <w:rFonts w:ascii="Courier New" w:hAnsi="Courier New" w:cs="Courier New"/>
              </w:rPr>
            </w:pPr>
            <w:r w:rsidRPr="0017741A">
              <w:rPr>
                <w:rFonts w:ascii="Courier New" w:hAnsi="Courier New" w:cs="Courier New"/>
              </w:rPr>
              <w:t>F&lt;={F[7:4],</w:t>
            </w:r>
            <w:r w:rsidR="00DE0B48">
              <w:rPr>
                <w:rFonts w:ascii="Courier New" w:hAnsi="Courier New" w:cs="Courier New"/>
              </w:rPr>
              <w:t xml:space="preserve"> </w:t>
            </w:r>
            <w:r w:rsidRPr="0017741A">
              <w:rPr>
                <w:rFonts w:ascii="Courier New" w:hAnsi="Courier New" w:cs="Courier New"/>
              </w:rPr>
              <w:t>alu_flag(OPCODE,SOURCE,AL)};</w:t>
            </w:r>
            <w:r>
              <w:rPr>
                <w:rFonts w:ascii="Courier New" w:hAnsi="Courier New" w:cs="Courier New"/>
              </w:rPr>
              <w:t xml:space="preserve"> </w:t>
            </w:r>
          </w:p>
          <w:p w14:paraId="4CAEB26B" w14:textId="77777777" w:rsidR="00DE0B48" w:rsidRDefault="0017741A" w:rsidP="0017741A">
            <w:pPr>
              <w:rPr>
                <w:rFonts w:ascii="Courier New" w:hAnsi="Courier New" w:cs="Courier New"/>
              </w:rPr>
            </w:pPr>
            <w:r w:rsidRPr="0017741A">
              <w:rPr>
                <w:rFonts w:ascii="Courier New" w:hAnsi="Courier New" w:cs="Courier New"/>
              </w:rPr>
              <w:t xml:space="preserve">STAR&lt;=fetch0; </w:t>
            </w:r>
          </w:p>
          <w:p w14:paraId="43ACDC99" w14:textId="61A174D9" w:rsidR="005B6C18" w:rsidRDefault="0017741A" w:rsidP="0017741A">
            <w:pPr>
              <w:rPr>
                <w:rFonts w:ascii="Courier New" w:hAnsi="Courier New" w:cs="Courier New"/>
              </w:rPr>
            </w:pPr>
            <w:r w:rsidRPr="0017741A">
              <w:rPr>
                <w:rFonts w:ascii="Courier New" w:hAnsi="Courier New" w:cs="Courier New"/>
                <w:b/>
                <w:bCs/>
              </w:rPr>
              <w:t>end</w:t>
            </w:r>
          </w:p>
          <w:p w14:paraId="7B0B1F0C" w14:textId="08705192" w:rsidR="0017741A" w:rsidRDefault="0017741A" w:rsidP="0017741A">
            <w:pPr>
              <w:rPr>
                <w:rFonts w:ascii="Courier New" w:hAnsi="Courier New" w:cs="Courier New"/>
                <w:b/>
                <w:bCs/>
              </w:rPr>
            </w:pPr>
          </w:p>
          <w:p w14:paraId="600DE73D" w14:textId="77777777" w:rsidR="00DE0B48" w:rsidRPr="00DE0B48" w:rsidRDefault="00DE0B48" w:rsidP="00DE0B48">
            <w:pPr>
              <w:rPr>
                <w:rFonts w:ascii="Courier New" w:hAnsi="Courier New" w:cs="Courier New"/>
              </w:rPr>
            </w:pPr>
            <w:r w:rsidRPr="00DE0B48">
              <w:rPr>
                <w:rFonts w:ascii="Courier New" w:hAnsi="Courier New" w:cs="Courier New"/>
              </w:rPr>
              <w:t>//----- istruzioni ADD (DP),AH --</w:t>
            </w:r>
          </w:p>
          <w:p w14:paraId="106CFD28" w14:textId="441AAB21"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ADD $operando,AH</w:t>
            </w:r>
          </w:p>
          <w:p w14:paraId="4038B3E2" w14:textId="61FD4605"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ADD indirizzo,AH</w:t>
            </w:r>
          </w:p>
          <w:p w14:paraId="5A59C276" w14:textId="1E40CFE3"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SUB (DP),AH</w:t>
            </w:r>
          </w:p>
          <w:p w14:paraId="40860F25" w14:textId="11C229CC"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SUB $operando,AH</w:t>
            </w:r>
          </w:p>
          <w:p w14:paraId="71FFD5F4" w14:textId="1C1883C9"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SUB indirizzo,AH</w:t>
            </w:r>
          </w:p>
          <w:p w14:paraId="7EBFF7D5" w14:textId="3D22D887"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AND (DP),AH</w:t>
            </w:r>
          </w:p>
          <w:p w14:paraId="2593B2DF" w14:textId="3C98A008"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AND $operando,AH</w:t>
            </w:r>
          </w:p>
          <w:p w14:paraId="2E41DEAB" w14:textId="138E3EE1"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AND indirizzo,AH</w:t>
            </w:r>
          </w:p>
          <w:p w14:paraId="30080ECE" w14:textId="65303888"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OR (DP),AH</w:t>
            </w:r>
          </w:p>
          <w:p w14:paraId="402CAFA8" w14:textId="6A901E5E"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OR $operando,AH</w:t>
            </w:r>
          </w:p>
          <w:p w14:paraId="0D5B8A10" w14:textId="44DD808B"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OR indirizzo,AH</w:t>
            </w:r>
          </w:p>
          <w:p w14:paraId="0BCC4CFA" w14:textId="4633AC2A"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CMP (DP),AH</w:t>
            </w:r>
          </w:p>
          <w:p w14:paraId="37B1B909" w14:textId="0C4B36F0"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CMP $operando,AH</w:t>
            </w:r>
          </w:p>
          <w:p w14:paraId="38145A2C" w14:textId="2DB92AE5"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CMP indirizzo,AH</w:t>
            </w:r>
          </w:p>
          <w:p w14:paraId="7FD423E5" w14:textId="7FFBC8DC"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NOT AH</w:t>
            </w:r>
          </w:p>
          <w:p w14:paraId="08720733" w14:textId="4D6E2E4D" w:rsidR="00DE0B48" w:rsidRPr="00DE0B48" w:rsidRDefault="00DE0B48" w:rsidP="00DE0B48">
            <w:pPr>
              <w:rPr>
                <w:rFonts w:ascii="Courier New" w:hAnsi="Courier New" w:cs="Courier New"/>
              </w:rPr>
            </w:pPr>
            <w:r>
              <w:rPr>
                <w:rFonts w:ascii="Courier New" w:hAnsi="Courier New" w:cs="Courier New"/>
              </w:rPr>
              <w:t xml:space="preserve">                   </w:t>
            </w:r>
            <w:r w:rsidRPr="00DE0B48">
              <w:rPr>
                <w:rFonts w:ascii="Courier New" w:hAnsi="Courier New" w:cs="Courier New"/>
              </w:rPr>
              <w:t>SHL AH</w:t>
            </w:r>
          </w:p>
          <w:p w14:paraId="198ADE83" w14:textId="55814C3C" w:rsidR="00DE0B48" w:rsidRDefault="00DE0B48" w:rsidP="00DE0B48">
            <w:pPr>
              <w:rPr>
                <w:rFonts w:ascii="Courier New" w:hAnsi="Courier New" w:cs="Courier New"/>
              </w:rPr>
            </w:pPr>
            <w:r>
              <w:rPr>
                <w:rFonts w:ascii="Courier New" w:hAnsi="Courier New" w:cs="Courier New"/>
              </w:rPr>
              <w:t xml:space="preserve">                   SHR </w:t>
            </w:r>
            <w:r w:rsidRPr="00DE0B48">
              <w:rPr>
                <w:rFonts w:ascii="Courier New" w:hAnsi="Courier New" w:cs="Courier New"/>
              </w:rPr>
              <w:t>AH</w:t>
            </w:r>
          </w:p>
          <w:p w14:paraId="5C568EE9" w14:textId="49DB2356" w:rsidR="00DE0B48" w:rsidRPr="00DE0B48" w:rsidRDefault="00DE0B48" w:rsidP="00DE0B48">
            <w:pPr>
              <w:rPr>
                <w:rFonts w:ascii="Courier New" w:hAnsi="Courier New" w:cs="Courier New"/>
                <w:i/>
                <w:iCs/>
                <w:sz w:val="20"/>
                <w:szCs w:val="20"/>
              </w:rPr>
            </w:pPr>
            <w:r>
              <w:rPr>
                <w:rFonts w:ascii="Courier New" w:hAnsi="Courier New" w:cs="Courier New"/>
                <w:i/>
                <w:iCs/>
                <w:sz w:val="20"/>
                <w:szCs w:val="20"/>
              </w:rPr>
              <w:t>// In modo del tutto speculare facciamo le stesse cose di prima con AH operando destinatario.</w:t>
            </w:r>
          </w:p>
          <w:p w14:paraId="56C7DFCC" w14:textId="77777777" w:rsidR="00DE0B48" w:rsidRDefault="00DE0B48" w:rsidP="00DE0B48">
            <w:pPr>
              <w:rPr>
                <w:rFonts w:ascii="Courier New" w:hAnsi="Courier New" w:cs="Courier New"/>
              </w:rPr>
            </w:pPr>
            <w:r w:rsidRPr="00DE0B48">
              <w:rPr>
                <w:rFonts w:ascii="Courier New" w:hAnsi="Courier New" w:cs="Courier New"/>
              </w:rPr>
              <w:t xml:space="preserve">aluAH: </w:t>
            </w:r>
            <w:r w:rsidRPr="00DE0B48">
              <w:rPr>
                <w:rFonts w:ascii="Courier New" w:hAnsi="Courier New" w:cs="Courier New"/>
                <w:b/>
                <w:bCs/>
              </w:rPr>
              <w:t>begin</w:t>
            </w:r>
            <w:r w:rsidRPr="00DE0B48">
              <w:rPr>
                <w:rFonts w:ascii="Courier New" w:hAnsi="Courier New" w:cs="Courier New"/>
              </w:rPr>
              <w:t xml:space="preserve"> </w:t>
            </w:r>
          </w:p>
          <w:p w14:paraId="7F86F6CB" w14:textId="47EC7EC3" w:rsidR="00DE0B48" w:rsidRPr="00DE0B48" w:rsidRDefault="00DE0B48" w:rsidP="00DE0B48">
            <w:pPr>
              <w:rPr>
                <w:rFonts w:ascii="Courier New" w:hAnsi="Courier New" w:cs="Courier New"/>
              </w:rPr>
            </w:pPr>
            <w:r w:rsidRPr="00DE0B48">
              <w:rPr>
                <w:rFonts w:ascii="Courier New" w:hAnsi="Courier New" w:cs="Courier New"/>
              </w:rPr>
              <w:t>AH&lt;=alu_result(OPCODE,SOURCE,AH);</w:t>
            </w:r>
          </w:p>
          <w:p w14:paraId="77B6B437" w14:textId="77777777" w:rsidR="00DE0B48" w:rsidRPr="00DE0B48" w:rsidRDefault="00DE0B48" w:rsidP="00DE0B48">
            <w:pPr>
              <w:rPr>
                <w:rFonts w:ascii="Courier New" w:hAnsi="Courier New" w:cs="Courier New"/>
              </w:rPr>
            </w:pPr>
            <w:r w:rsidRPr="00DE0B48">
              <w:rPr>
                <w:rFonts w:ascii="Courier New" w:hAnsi="Courier New" w:cs="Courier New"/>
              </w:rPr>
              <w:t>F&lt;={F[7:4],alu_flag(OPCODE,SOURCE,AH)};</w:t>
            </w:r>
          </w:p>
          <w:p w14:paraId="3CA2863F" w14:textId="77777777" w:rsidR="00DE0B48" w:rsidRDefault="00DE0B48" w:rsidP="00DE0B48">
            <w:pPr>
              <w:rPr>
                <w:rFonts w:ascii="Courier New" w:hAnsi="Courier New" w:cs="Courier New"/>
              </w:rPr>
            </w:pPr>
            <w:r w:rsidRPr="00DE0B48">
              <w:rPr>
                <w:rFonts w:ascii="Courier New" w:hAnsi="Courier New" w:cs="Courier New"/>
              </w:rPr>
              <w:t xml:space="preserve">STAR&lt;=fetch0; </w:t>
            </w:r>
          </w:p>
          <w:p w14:paraId="6C1816FF" w14:textId="4257C80E" w:rsidR="00DE0B48" w:rsidRDefault="00DE0B48" w:rsidP="00DE0B48">
            <w:pPr>
              <w:rPr>
                <w:rFonts w:ascii="Courier New" w:hAnsi="Courier New" w:cs="Courier New"/>
              </w:rPr>
            </w:pPr>
            <w:r w:rsidRPr="00DE0B48">
              <w:rPr>
                <w:rFonts w:ascii="Courier New" w:hAnsi="Courier New" w:cs="Courier New"/>
                <w:b/>
                <w:bCs/>
              </w:rPr>
              <w:t>end</w:t>
            </w:r>
          </w:p>
          <w:p w14:paraId="63441EDC" w14:textId="77777777" w:rsidR="00CE45E8" w:rsidRDefault="00CE45E8" w:rsidP="008029B9"/>
          <w:p w14:paraId="1A1A57D5" w14:textId="77777777" w:rsidR="0064701D" w:rsidRPr="0064701D" w:rsidRDefault="0064701D" w:rsidP="0064701D">
            <w:pPr>
              <w:rPr>
                <w:rFonts w:ascii="Courier New" w:hAnsi="Courier New" w:cs="Courier New"/>
              </w:rPr>
            </w:pPr>
            <w:r w:rsidRPr="0064701D">
              <w:rPr>
                <w:rFonts w:ascii="Courier New" w:hAnsi="Courier New" w:cs="Courier New"/>
              </w:rPr>
              <w:t>//----- istruzioni JMP indirizzo -----------</w:t>
            </w:r>
          </w:p>
          <w:p w14:paraId="7FA84FE1" w14:textId="3C6EBF0C"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JA indirizzo</w:t>
            </w:r>
          </w:p>
          <w:p w14:paraId="770D7235" w14:textId="5C71B8E5"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JAE indirizzo</w:t>
            </w:r>
          </w:p>
          <w:p w14:paraId="59E344AD" w14:textId="4E7D5286"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JB indirizzo</w:t>
            </w:r>
          </w:p>
          <w:p w14:paraId="7ECE9090" w14:textId="300C78F4"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JBE indirizzo</w:t>
            </w:r>
          </w:p>
          <w:p w14:paraId="558CDDD8" w14:textId="43A1EEDD" w:rsidR="0064701D" w:rsidRPr="0064701D" w:rsidRDefault="0064701D" w:rsidP="0064701D">
            <w:pPr>
              <w:rPr>
                <w:rFonts w:ascii="Courier New" w:hAnsi="Courier New" w:cs="Courier New"/>
              </w:rPr>
            </w:pPr>
            <w:r>
              <w:rPr>
                <w:rFonts w:ascii="Courier New" w:hAnsi="Courier New" w:cs="Courier New"/>
              </w:rPr>
              <w:lastRenderedPageBreak/>
              <w:t xml:space="preserve">                   </w:t>
            </w:r>
            <w:r w:rsidRPr="0064701D">
              <w:rPr>
                <w:rFonts w:ascii="Courier New" w:hAnsi="Courier New" w:cs="Courier New"/>
              </w:rPr>
              <w:t>JC indirizzo</w:t>
            </w:r>
          </w:p>
          <w:p w14:paraId="1827994A" w14:textId="04242DAF"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JE indirizzo</w:t>
            </w:r>
          </w:p>
          <w:p w14:paraId="42305BFD" w14:textId="477178DC"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JG indirizzo</w:t>
            </w:r>
          </w:p>
          <w:p w14:paraId="5445C3EA" w14:textId="2F9517B8"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JGE indirizzo</w:t>
            </w:r>
          </w:p>
          <w:p w14:paraId="1379BB08" w14:textId="0B7049B9"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JL indirizzo</w:t>
            </w:r>
          </w:p>
          <w:p w14:paraId="4008DF46" w14:textId="4F712951"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JLE indirizzo</w:t>
            </w:r>
          </w:p>
          <w:p w14:paraId="282D5148" w14:textId="2BD410FF"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JNC indirizzo</w:t>
            </w:r>
          </w:p>
          <w:p w14:paraId="1BA5F823" w14:textId="77B058C5"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JNE indirizzo</w:t>
            </w:r>
          </w:p>
          <w:p w14:paraId="492D0F96" w14:textId="19386957"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JNO indirizzo</w:t>
            </w:r>
          </w:p>
          <w:p w14:paraId="60BBC229" w14:textId="12ED4746"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JNS indirizzo</w:t>
            </w:r>
          </w:p>
          <w:p w14:paraId="1E14827A" w14:textId="66E3DFE8"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JNZ indirizzo</w:t>
            </w:r>
          </w:p>
          <w:p w14:paraId="13DE4529" w14:textId="76F69F09"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JS indirizzo</w:t>
            </w:r>
          </w:p>
          <w:p w14:paraId="510FEA45" w14:textId="2CDEBC4A" w:rsidR="0064701D" w:rsidRP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JO indirizzo</w:t>
            </w:r>
          </w:p>
          <w:p w14:paraId="6A9B31A1" w14:textId="1D021A02" w:rsidR="0064701D" w:rsidRDefault="0064701D" w:rsidP="0064701D">
            <w:pPr>
              <w:rPr>
                <w:rFonts w:ascii="Courier New" w:hAnsi="Courier New" w:cs="Courier New"/>
              </w:rPr>
            </w:pPr>
            <w:r>
              <w:rPr>
                <w:rFonts w:ascii="Courier New" w:hAnsi="Courier New" w:cs="Courier New"/>
              </w:rPr>
              <w:t xml:space="preserve">                   </w:t>
            </w:r>
            <w:r w:rsidRPr="0064701D">
              <w:rPr>
                <w:rFonts w:ascii="Courier New" w:hAnsi="Courier New" w:cs="Courier New"/>
              </w:rPr>
              <w:t>JZ indirizzo</w:t>
            </w:r>
          </w:p>
          <w:p w14:paraId="74AC7A4B" w14:textId="7268ACFD" w:rsidR="0064701D" w:rsidRPr="00B81C5B" w:rsidRDefault="0064701D" w:rsidP="0064701D">
            <w:pPr>
              <w:rPr>
                <w:rFonts w:cstheme="minorHAnsi"/>
              </w:rPr>
            </w:pPr>
            <w:r w:rsidRPr="00B81C5B">
              <w:rPr>
                <w:rFonts w:cstheme="minorHAnsi"/>
              </w:rPr>
              <w:t xml:space="preserve">// Tutte le istruzioni di salto consistono nell’impostare un nuovo valore dell’Instruction pointer. La fase di fetch mi ha portando l’indirizzo nel DEST_ADDR. </w:t>
            </w:r>
          </w:p>
          <w:p w14:paraId="34C16A62" w14:textId="4741DA21" w:rsidR="0064701D" w:rsidRPr="00B81C5B" w:rsidRDefault="0064701D" w:rsidP="0064701D">
            <w:pPr>
              <w:rPr>
                <w:rFonts w:cstheme="minorHAnsi"/>
              </w:rPr>
            </w:pPr>
            <w:r w:rsidRPr="00B81C5B">
              <w:rPr>
                <w:rFonts w:cstheme="minorHAnsi"/>
              </w:rPr>
              <w:t>Attraverso l’OPCODE capisco se la condizione di JUMP è vera (ovviamente se ho la JMP la condizione sarà sempre vera), quindi se devo fare il salto.</w:t>
            </w:r>
          </w:p>
          <w:p w14:paraId="4A39FA41" w14:textId="77777777" w:rsidR="0064701D" w:rsidRDefault="0064701D" w:rsidP="0064701D">
            <w:pPr>
              <w:rPr>
                <w:rFonts w:ascii="Courier New" w:hAnsi="Courier New" w:cs="Courier New"/>
              </w:rPr>
            </w:pPr>
            <w:r w:rsidRPr="0064701D">
              <w:rPr>
                <w:rFonts w:ascii="Courier New" w:hAnsi="Courier New" w:cs="Courier New"/>
              </w:rPr>
              <w:t xml:space="preserve">jmp: </w:t>
            </w:r>
            <w:r w:rsidRPr="0064701D">
              <w:rPr>
                <w:rFonts w:ascii="Courier New" w:hAnsi="Courier New" w:cs="Courier New"/>
                <w:b/>
                <w:bCs/>
              </w:rPr>
              <w:t>begin</w:t>
            </w:r>
            <w:r w:rsidRPr="0064701D">
              <w:rPr>
                <w:rFonts w:ascii="Courier New" w:hAnsi="Courier New" w:cs="Courier New"/>
              </w:rPr>
              <w:t xml:space="preserve"> </w:t>
            </w:r>
          </w:p>
          <w:p w14:paraId="5ECBE226" w14:textId="3995FDE5" w:rsidR="0064701D" w:rsidRPr="0064701D" w:rsidRDefault="0064701D" w:rsidP="0064701D">
            <w:pPr>
              <w:rPr>
                <w:rFonts w:ascii="Courier New" w:hAnsi="Courier New" w:cs="Courier New"/>
              </w:rPr>
            </w:pPr>
            <w:r w:rsidRPr="0064701D">
              <w:rPr>
                <w:rFonts w:ascii="Courier New" w:hAnsi="Courier New" w:cs="Courier New"/>
              </w:rPr>
              <w:t>IP&lt;=(</w:t>
            </w:r>
            <w:r w:rsidRPr="0064701D">
              <w:rPr>
                <w:rFonts w:ascii="Courier New" w:hAnsi="Courier New" w:cs="Courier New"/>
                <w:u w:val="single"/>
              </w:rPr>
              <w:t>jmp_condition(OPCODE,F)==1</w:t>
            </w:r>
            <w:r w:rsidRPr="0064701D">
              <w:rPr>
                <w:rFonts w:ascii="Courier New" w:hAnsi="Courier New" w:cs="Courier New"/>
              </w:rPr>
              <w:t>)?DEST_ADDR:IP;</w:t>
            </w:r>
          </w:p>
          <w:p w14:paraId="6991E4C4" w14:textId="77777777" w:rsidR="0064701D" w:rsidRDefault="0064701D" w:rsidP="0064701D">
            <w:pPr>
              <w:rPr>
                <w:rFonts w:ascii="Courier New" w:hAnsi="Courier New" w:cs="Courier New"/>
              </w:rPr>
            </w:pPr>
            <w:r w:rsidRPr="0064701D">
              <w:rPr>
                <w:rFonts w:ascii="Courier New" w:hAnsi="Courier New" w:cs="Courier New"/>
              </w:rPr>
              <w:t xml:space="preserve">STAR&lt;=fetch0; </w:t>
            </w:r>
          </w:p>
          <w:p w14:paraId="4AED0561" w14:textId="77777777" w:rsidR="0064701D" w:rsidRDefault="0064701D" w:rsidP="0064701D">
            <w:pPr>
              <w:rPr>
                <w:rFonts w:ascii="Courier New" w:hAnsi="Courier New" w:cs="Courier New"/>
                <w:b/>
                <w:bCs/>
              </w:rPr>
            </w:pPr>
            <w:r w:rsidRPr="0064701D">
              <w:rPr>
                <w:rFonts w:ascii="Courier New" w:hAnsi="Courier New" w:cs="Courier New"/>
                <w:b/>
                <w:bCs/>
              </w:rPr>
              <w:t>end</w:t>
            </w:r>
          </w:p>
          <w:p w14:paraId="0EDB07D3" w14:textId="77777777" w:rsidR="0064701D" w:rsidRDefault="0064701D" w:rsidP="0064701D">
            <w:pPr>
              <w:rPr>
                <w:b/>
                <w:bCs/>
              </w:rPr>
            </w:pPr>
          </w:p>
          <w:p w14:paraId="1B373506" w14:textId="2B1098AE" w:rsidR="0064701D" w:rsidRDefault="0064701D" w:rsidP="0064701D">
            <w:pPr>
              <w:rPr>
                <w:rFonts w:ascii="Courier New" w:hAnsi="Courier New" w:cs="Courier New"/>
              </w:rPr>
            </w:pPr>
            <w:r w:rsidRPr="0064701D">
              <w:rPr>
                <w:rFonts w:ascii="Courier New" w:hAnsi="Courier New" w:cs="Courier New"/>
              </w:rPr>
              <w:t>//------------- istruzione PUSH AL ----------------</w:t>
            </w:r>
          </w:p>
          <w:p w14:paraId="36BE0DAC" w14:textId="7FC16AF3" w:rsidR="00BD79DF" w:rsidRPr="00D91256" w:rsidRDefault="00BD79DF" w:rsidP="0064701D">
            <w:pPr>
              <w:rPr>
                <w:rFonts w:cstheme="minorHAnsi"/>
              </w:rPr>
            </w:pPr>
            <w:r w:rsidRPr="00D91256">
              <w:rPr>
                <w:rFonts w:cstheme="minorHAnsi"/>
              </w:rPr>
              <w:t xml:space="preserve">// La push è una scrittura in memoria all’indirizzo del nuovo top della pila. Se SP punta al top della pila allora decremento per andare alla posizione successiva. </w:t>
            </w:r>
          </w:p>
          <w:p w14:paraId="7643EDF7" w14:textId="77777777" w:rsidR="0064701D" w:rsidRDefault="0064701D" w:rsidP="0064701D">
            <w:pPr>
              <w:rPr>
                <w:rFonts w:ascii="Courier New" w:hAnsi="Courier New" w:cs="Courier New"/>
              </w:rPr>
            </w:pPr>
            <w:r w:rsidRPr="0064701D">
              <w:rPr>
                <w:rFonts w:ascii="Courier New" w:hAnsi="Courier New" w:cs="Courier New"/>
              </w:rPr>
              <w:t xml:space="preserve">pushAL: </w:t>
            </w:r>
            <w:r w:rsidRPr="0064701D">
              <w:rPr>
                <w:rFonts w:ascii="Courier New" w:hAnsi="Courier New" w:cs="Courier New"/>
                <w:b/>
                <w:bCs/>
              </w:rPr>
              <w:t>begin</w:t>
            </w:r>
            <w:r w:rsidRPr="0064701D">
              <w:rPr>
                <w:rFonts w:ascii="Courier New" w:hAnsi="Courier New" w:cs="Courier New"/>
              </w:rPr>
              <w:t xml:space="preserve"> </w:t>
            </w:r>
          </w:p>
          <w:p w14:paraId="44A4D38B" w14:textId="6BDED73A" w:rsidR="0064701D" w:rsidRDefault="00BD79DF" w:rsidP="0064701D">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5EF3B7F7" wp14:editId="442A3DCA">
                      <wp:simplePos x="0" y="0"/>
                      <wp:positionH relativeFrom="column">
                        <wp:posOffset>2268913</wp:posOffset>
                      </wp:positionH>
                      <wp:positionV relativeFrom="paragraph">
                        <wp:posOffset>82434</wp:posOffset>
                      </wp:positionV>
                      <wp:extent cx="2992582" cy="491837"/>
                      <wp:effectExtent l="0" t="0" r="17780" b="22860"/>
                      <wp:wrapNone/>
                      <wp:docPr id="3" name="Rettangolo 3"/>
                      <wp:cNvGraphicFramePr/>
                      <a:graphic xmlns:a="http://schemas.openxmlformats.org/drawingml/2006/main">
                        <a:graphicData uri="http://schemas.microsoft.com/office/word/2010/wordprocessingShape">
                          <wps:wsp>
                            <wps:cNvSpPr/>
                            <wps:spPr>
                              <a:xfrm>
                                <a:off x="0" y="0"/>
                                <a:ext cx="2992582" cy="4918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F22B8" w14:textId="7CA3A7E9" w:rsidR="00BD79DF" w:rsidRPr="00BD79DF" w:rsidRDefault="00BD79DF" w:rsidP="00BD79DF">
                                  <w:pPr>
                                    <w:rPr>
                                      <w:color w:val="000000" w:themeColor="text1"/>
                                    </w:rPr>
                                  </w:pPr>
                                  <w:r w:rsidRPr="00BD79DF">
                                    <w:rPr>
                                      <w:color w:val="000000" w:themeColor="text1"/>
                                    </w:rPr>
                                    <w:t xml:space="preserve">Il decremento dipende dalla dimensione degli elementi di una pila (quanti byte?)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3B7F7" id="Rettangolo 3" o:spid="_x0000_s1026" style="position:absolute;margin-left:178.65pt;margin-top:6.5pt;width:235.6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" filled="f" strokecolor="black [3213]" strokeweight="1pt">
                      <v:textbox>
                        <w:txbxContent>
                          <w:p w14:paraId="512F22B8" w14:textId="7CA3A7E9" w:rsidR="00BD79DF" w:rsidRPr="00BD79DF" w:rsidRDefault="00BD79DF" w:rsidP="00BD79DF">
                            <w:pPr>
                              <w:rPr>
                                <w:color w:val="000000" w:themeColor="text1"/>
                              </w:rPr>
                            </w:pPr>
                            <w:r w:rsidRPr="00BD79DF">
                              <w:rPr>
                                <w:color w:val="000000" w:themeColor="text1"/>
                              </w:rPr>
                              <w:t xml:space="preserve">Il decremento dipende dalla dimensione degli elementi di una pila (quanti byte?) </w:t>
                            </w:r>
                          </w:p>
                        </w:txbxContent>
                      </v:textbox>
                    </v:rect>
                  </w:pict>
                </mc:Fallback>
              </mc:AlternateContent>
            </w:r>
            <w:r w:rsidR="0064701D" w:rsidRPr="0064701D">
              <w:rPr>
                <w:rFonts w:ascii="Courier New" w:hAnsi="Courier New" w:cs="Courier New"/>
              </w:rPr>
              <w:t>A23_A0&lt;=SP</w:t>
            </w:r>
            <w:r w:rsidR="0064701D" w:rsidRPr="00BD79DF">
              <w:rPr>
                <w:rFonts w:ascii="Courier New" w:hAnsi="Courier New" w:cs="Courier New"/>
                <w:u w:val="single"/>
              </w:rPr>
              <w:t>-1</w:t>
            </w:r>
            <w:r w:rsidR="0064701D" w:rsidRPr="0064701D">
              <w:rPr>
                <w:rFonts w:ascii="Courier New" w:hAnsi="Courier New" w:cs="Courier New"/>
              </w:rPr>
              <w:t xml:space="preserve">; </w:t>
            </w:r>
          </w:p>
          <w:p w14:paraId="3CEDE792" w14:textId="77777777" w:rsidR="0064701D" w:rsidRDefault="0064701D" w:rsidP="0064701D">
            <w:pPr>
              <w:rPr>
                <w:rFonts w:ascii="Courier New" w:hAnsi="Courier New" w:cs="Courier New"/>
              </w:rPr>
            </w:pPr>
            <w:r w:rsidRPr="0064701D">
              <w:rPr>
                <w:rFonts w:ascii="Courier New" w:hAnsi="Courier New" w:cs="Courier New"/>
              </w:rPr>
              <w:t>SP&lt;=SP</w:t>
            </w:r>
            <w:r w:rsidRPr="00BD79DF">
              <w:rPr>
                <w:rFonts w:ascii="Courier New" w:hAnsi="Courier New" w:cs="Courier New"/>
                <w:u w:val="single"/>
              </w:rPr>
              <w:t>-1</w:t>
            </w:r>
            <w:r w:rsidRPr="0064701D">
              <w:rPr>
                <w:rFonts w:ascii="Courier New" w:hAnsi="Courier New" w:cs="Courier New"/>
              </w:rPr>
              <w:t xml:space="preserve">; </w:t>
            </w:r>
          </w:p>
          <w:p w14:paraId="2FF9F568" w14:textId="270D1BBD" w:rsidR="0064701D" w:rsidRPr="0064701D" w:rsidRDefault="0064701D" w:rsidP="0064701D">
            <w:pPr>
              <w:rPr>
                <w:rFonts w:ascii="Courier New" w:hAnsi="Courier New" w:cs="Courier New"/>
              </w:rPr>
            </w:pPr>
            <w:r w:rsidRPr="0064701D">
              <w:rPr>
                <w:rFonts w:ascii="Courier New" w:hAnsi="Courier New" w:cs="Courier New"/>
              </w:rPr>
              <w:t>APP0&lt;=AL;</w:t>
            </w:r>
          </w:p>
          <w:p w14:paraId="6EB27D74" w14:textId="77777777" w:rsidR="0064701D" w:rsidRDefault="0064701D" w:rsidP="0064701D">
            <w:pPr>
              <w:rPr>
                <w:rFonts w:ascii="Courier New" w:hAnsi="Courier New" w:cs="Courier New"/>
              </w:rPr>
            </w:pPr>
            <w:r w:rsidRPr="0064701D">
              <w:rPr>
                <w:rFonts w:ascii="Courier New" w:hAnsi="Courier New" w:cs="Courier New"/>
              </w:rPr>
              <w:t xml:space="preserve">MJR&lt;=fetch0; </w:t>
            </w:r>
          </w:p>
          <w:p w14:paraId="23AA0010" w14:textId="77777777" w:rsidR="0064701D" w:rsidRDefault="0064701D" w:rsidP="0064701D">
            <w:pPr>
              <w:rPr>
                <w:rFonts w:ascii="Courier New" w:hAnsi="Courier New" w:cs="Courier New"/>
              </w:rPr>
            </w:pPr>
            <w:r w:rsidRPr="0064701D">
              <w:rPr>
                <w:rFonts w:ascii="Courier New" w:hAnsi="Courier New" w:cs="Courier New"/>
              </w:rPr>
              <w:t>STAR&lt;=write</w:t>
            </w:r>
            <w:r w:rsidRPr="00BD79DF">
              <w:rPr>
                <w:rFonts w:ascii="Courier New" w:hAnsi="Courier New" w:cs="Courier New"/>
                <w:u w:val="single"/>
              </w:rPr>
              <w:t>B</w:t>
            </w:r>
            <w:r w:rsidRPr="0064701D">
              <w:rPr>
                <w:rFonts w:ascii="Courier New" w:hAnsi="Courier New" w:cs="Courier New"/>
              </w:rPr>
              <w:t xml:space="preserve">; </w:t>
            </w:r>
          </w:p>
          <w:p w14:paraId="23486289" w14:textId="3C4E51EF" w:rsidR="0064701D" w:rsidRDefault="0064701D" w:rsidP="0064701D">
            <w:pPr>
              <w:rPr>
                <w:rFonts w:ascii="Courier New" w:hAnsi="Courier New" w:cs="Courier New"/>
                <w:b/>
                <w:bCs/>
              </w:rPr>
            </w:pPr>
            <w:r w:rsidRPr="0064701D">
              <w:rPr>
                <w:rFonts w:ascii="Courier New" w:hAnsi="Courier New" w:cs="Courier New"/>
                <w:b/>
                <w:bCs/>
              </w:rPr>
              <w:t>end</w:t>
            </w:r>
          </w:p>
          <w:p w14:paraId="45FC13E1" w14:textId="77777777" w:rsidR="0064701D" w:rsidRPr="0064701D" w:rsidRDefault="0064701D" w:rsidP="0064701D">
            <w:pPr>
              <w:rPr>
                <w:rFonts w:ascii="Courier New" w:hAnsi="Courier New" w:cs="Courier New"/>
              </w:rPr>
            </w:pPr>
          </w:p>
          <w:p w14:paraId="2AF8EDC0" w14:textId="23913617" w:rsidR="0064701D" w:rsidRDefault="0064701D" w:rsidP="0064701D">
            <w:pPr>
              <w:rPr>
                <w:rFonts w:ascii="Courier New" w:hAnsi="Courier New" w:cs="Courier New"/>
              </w:rPr>
            </w:pPr>
            <w:r w:rsidRPr="0064701D">
              <w:rPr>
                <w:rFonts w:ascii="Courier New" w:hAnsi="Courier New" w:cs="Courier New"/>
              </w:rPr>
              <w:t>//------------- istruzione PUSH AH ----------------</w:t>
            </w:r>
          </w:p>
          <w:p w14:paraId="14D4E3AE" w14:textId="6D15E1BA" w:rsidR="00BD79DF" w:rsidRPr="00D91256" w:rsidRDefault="00BD79DF" w:rsidP="0064701D">
            <w:pPr>
              <w:rPr>
                <w:rFonts w:cstheme="minorHAnsi"/>
              </w:rPr>
            </w:pPr>
            <w:r w:rsidRPr="00D91256">
              <w:rPr>
                <w:rFonts w:cstheme="minorHAnsi"/>
              </w:rPr>
              <w:t>// Ibidem</w:t>
            </w:r>
          </w:p>
          <w:p w14:paraId="6BAF5A31" w14:textId="77777777" w:rsidR="0064701D" w:rsidRDefault="0064701D" w:rsidP="0064701D">
            <w:pPr>
              <w:rPr>
                <w:rFonts w:ascii="Courier New" w:hAnsi="Courier New" w:cs="Courier New"/>
              </w:rPr>
            </w:pPr>
            <w:r w:rsidRPr="0064701D">
              <w:rPr>
                <w:rFonts w:ascii="Courier New" w:hAnsi="Courier New" w:cs="Courier New"/>
              </w:rPr>
              <w:t xml:space="preserve">pushAH: </w:t>
            </w:r>
            <w:r w:rsidRPr="0064701D">
              <w:rPr>
                <w:rFonts w:ascii="Courier New" w:hAnsi="Courier New" w:cs="Courier New"/>
                <w:b/>
                <w:bCs/>
              </w:rPr>
              <w:t>begin</w:t>
            </w:r>
            <w:r w:rsidRPr="0064701D">
              <w:rPr>
                <w:rFonts w:ascii="Courier New" w:hAnsi="Courier New" w:cs="Courier New"/>
              </w:rPr>
              <w:t xml:space="preserve"> </w:t>
            </w:r>
          </w:p>
          <w:p w14:paraId="1DE5C298" w14:textId="77777777" w:rsidR="0064701D" w:rsidRDefault="0064701D" w:rsidP="0064701D">
            <w:pPr>
              <w:rPr>
                <w:rFonts w:ascii="Courier New" w:hAnsi="Courier New" w:cs="Courier New"/>
              </w:rPr>
            </w:pPr>
            <w:r w:rsidRPr="0064701D">
              <w:rPr>
                <w:rFonts w:ascii="Courier New" w:hAnsi="Courier New" w:cs="Courier New"/>
              </w:rPr>
              <w:t>A23_A0&lt;=SP</w:t>
            </w:r>
            <w:r w:rsidRPr="00BD79DF">
              <w:rPr>
                <w:rFonts w:ascii="Courier New" w:hAnsi="Courier New" w:cs="Courier New"/>
                <w:u w:val="single"/>
              </w:rPr>
              <w:t>-1</w:t>
            </w:r>
            <w:r w:rsidRPr="0064701D">
              <w:rPr>
                <w:rFonts w:ascii="Courier New" w:hAnsi="Courier New" w:cs="Courier New"/>
              </w:rPr>
              <w:t xml:space="preserve">; </w:t>
            </w:r>
          </w:p>
          <w:p w14:paraId="14B1AC39" w14:textId="77777777" w:rsidR="0064701D" w:rsidRDefault="0064701D" w:rsidP="0064701D">
            <w:pPr>
              <w:rPr>
                <w:rFonts w:ascii="Courier New" w:hAnsi="Courier New" w:cs="Courier New"/>
              </w:rPr>
            </w:pPr>
            <w:r w:rsidRPr="0064701D">
              <w:rPr>
                <w:rFonts w:ascii="Courier New" w:hAnsi="Courier New" w:cs="Courier New"/>
              </w:rPr>
              <w:t>SP&lt;=SP</w:t>
            </w:r>
            <w:r w:rsidRPr="00BD79DF">
              <w:rPr>
                <w:rFonts w:ascii="Courier New" w:hAnsi="Courier New" w:cs="Courier New"/>
                <w:u w:val="single"/>
              </w:rPr>
              <w:t>-1</w:t>
            </w:r>
            <w:r w:rsidRPr="0064701D">
              <w:rPr>
                <w:rFonts w:ascii="Courier New" w:hAnsi="Courier New" w:cs="Courier New"/>
              </w:rPr>
              <w:t xml:space="preserve">; </w:t>
            </w:r>
          </w:p>
          <w:p w14:paraId="2AC59945" w14:textId="12670183" w:rsidR="0064701D" w:rsidRPr="0064701D" w:rsidRDefault="0064701D" w:rsidP="0064701D">
            <w:pPr>
              <w:rPr>
                <w:rFonts w:ascii="Courier New" w:hAnsi="Courier New" w:cs="Courier New"/>
              </w:rPr>
            </w:pPr>
            <w:r w:rsidRPr="0064701D">
              <w:rPr>
                <w:rFonts w:ascii="Courier New" w:hAnsi="Courier New" w:cs="Courier New"/>
              </w:rPr>
              <w:t>APP0&lt;=AH;</w:t>
            </w:r>
          </w:p>
          <w:p w14:paraId="5C0AA5C0" w14:textId="77777777" w:rsidR="0064701D" w:rsidRDefault="0064701D" w:rsidP="0064701D">
            <w:pPr>
              <w:rPr>
                <w:rFonts w:ascii="Courier New" w:hAnsi="Courier New" w:cs="Courier New"/>
              </w:rPr>
            </w:pPr>
            <w:r w:rsidRPr="0064701D">
              <w:rPr>
                <w:rFonts w:ascii="Courier New" w:hAnsi="Courier New" w:cs="Courier New"/>
              </w:rPr>
              <w:t xml:space="preserve">MJR&lt;=fetch0; </w:t>
            </w:r>
          </w:p>
          <w:p w14:paraId="61ACC6AA" w14:textId="77777777" w:rsidR="0064701D" w:rsidRDefault="0064701D" w:rsidP="0064701D">
            <w:pPr>
              <w:rPr>
                <w:rFonts w:ascii="Courier New" w:hAnsi="Courier New" w:cs="Courier New"/>
              </w:rPr>
            </w:pPr>
            <w:r w:rsidRPr="0064701D">
              <w:rPr>
                <w:rFonts w:ascii="Courier New" w:hAnsi="Courier New" w:cs="Courier New"/>
              </w:rPr>
              <w:t>STAR&lt;=write</w:t>
            </w:r>
            <w:r w:rsidRPr="00BD79DF">
              <w:rPr>
                <w:rFonts w:ascii="Courier New" w:hAnsi="Courier New" w:cs="Courier New"/>
                <w:u w:val="single"/>
              </w:rPr>
              <w:t>B</w:t>
            </w:r>
            <w:r w:rsidRPr="0064701D">
              <w:rPr>
                <w:rFonts w:ascii="Courier New" w:hAnsi="Courier New" w:cs="Courier New"/>
              </w:rPr>
              <w:t xml:space="preserve">; </w:t>
            </w:r>
          </w:p>
          <w:p w14:paraId="7995C095" w14:textId="1F858E32" w:rsidR="0064701D" w:rsidRDefault="0064701D" w:rsidP="0064701D">
            <w:pPr>
              <w:rPr>
                <w:rFonts w:ascii="Courier New" w:hAnsi="Courier New" w:cs="Courier New"/>
              </w:rPr>
            </w:pPr>
            <w:r w:rsidRPr="0064701D">
              <w:rPr>
                <w:rFonts w:ascii="Courier New" w:hAnsi="Courier New" w:cs="Courier New"/>
                <w:b/>
                <w:bCs/>
              </w:rPr>
              <w:t>end</w:t>
            </w:r>
          </w:p>
          <w:p w14:paraId="211D9991" w14:textId="77777777" w:rsidR="0064701D" w:rsidRPr="0064701D" w:rsidRDefault="0064701D" w:rsidP="0064701D">
            <w:pPr>
              <w:rPr>
                <w:rFonts w:ascii="Courier New" w:hAnsi="Courier New" w:cs="Courier New"/>
              </w:rPr>
            </w:pPr>
          </w:p>
          <w:p w14:paraId="010A1024" w14:textId="3476E020" w:rsidR="0064701D" w:rsidRDefault="0064701D" w:rsidP="0064701D">
            <w:pPr>
              <w:rPr>
                <w:rFonts w:ascii="Courier New" w:hAnsi="Courier New" w:cs="Courier New"/>
              </w:rPr>
            </w:pPr>
            <w:r w:rsidRPr="0064701D">
              <w:rPr>
                <w:rFonts w:ascii="Courier New" w:hAnsi="Courier New" w:cs="Courier New"/>
              </w:rPr>
              <w:t>//------------- istruzione PUSH DP ----------------</w:t>
            </w:r>
          </w:p>
          <w:p w14:paraId="4F810311" w14:textId="212675CF" w:rsidR="00BD79DF" w:rsidRPr="00D91256" w:rsidRDefault="00BD79DF" w:rsidP="0064701D">
            <w:pPr>
              <w:rPr>
                <w:rFonts w:cstheme="minorHAnsi"/>
              </w:rPr>
            </w:pPr>
            <w:r w:rsidRPr="00D91256">
              <w:rPr>
                <w:rFonts w:cstheme="minorHAnsi"/>
              </w:rPr>
              <w:t>// Ibidem</w:t>
            </w:r>
          </w:p>
          <w:p w14:paraId="677943AF" w14:textId="77777777" w:rsidR="0064701D" w:rsidRDefault="0064701D" w:rsidP="0064701D">
            <w:pPr>
              <w:rPr>
                <w:rFonts w:ascii="Courier New" w:hAnsi="Courier New" w:cs="Courier New"/>
              </w:rPr>
            </w:pPr>
            <w:r w:rsidRPr="0064701D">
              <w:rPr>
                <w:rFonts w:ascii="Courier New" w:hAnsi="Courier New" w:cs="Courier New"/>
              </w:rPr>
              <w:t xml:space="preserve">pushDP: </w:t>
            </w:r>
            <w:r w:rsidRPr="0064701D">
              <w:rPr>
                <w:rFonts w:ascii="Courier New" w:hAnsi="Courier New" w:cs="Courier New"/>
                <w:b/>
                <w:bCs/>
              </w:rPr>
              <w:t>begin</w:t>
            </w:r>
            <w:r w:rsidRPr="0064701D">
              <w:rPr>
                <w:rFonts w:ascii="Courier New" w:hAnsi="Courier New" w:cs="Courier New"/>
              </w:rPr>
              <w:t xml:space="preserve"> </w:t>
            </w:r>
          </w:p>
          <w:p w14:paraId="330B57CB" w14:textId="77777777" w:rsidR="0064701D" w:rsidRDefault="0064701D" w:rsidP="0064701D">
            <w:pPr>
              <w:rPr>
                <w:rFonts w:ascii="Courier New" w:hAnsi="Courier New" w:cs="Courier New"/>
              </w:rPr>
            </w:pPr>
            <w:r w:rsidRPr="0064701D">
              <w:rPr>
                <w:rFonts w:ascii="Courier New" w:hAnsi="Courier New" w:cs="Courier New"/>
              </w:rPr>
              <w:t>A23_A0&lt;=SP</w:t>
            </w:r>
            <w:r w:rsidRPr="00BD79DF">
              <w:rPr>
                <w:rFonts w:ascii="Courier New" w:hAnsi="Courier New" w:cs="Courier New"/>
                <w:u w:val="single"/>
              </w:rPr>
              <w:t>-3</w:t>
            </w:r>
            <w:r w:rsidRPr="0064701D">
              <w:rPr>
                <w:rFonts w:ascii="Courier New" w:hAnsi="Courier New" w:cs="Courier New"/>
              </w:rPr>
              <w:t xml:space="preserve">; </w:t>
            </w:r>
          </w:p>
          <w:p w14:paraId="7A19D9DD" w14:textId="4BD12F2B" w:rsidR="0064701D" w:rsidRPr="0064701D" w:rsidRDefault="0064701D" w:rsidP="0064701D">
            <w:pPr>
              <w:rPr>
                <w:rFonts w:ascii="Courier New" w:hAnsi="Courier New" w:cs="Courier New"/>
              </w:rPr>
            </w:pPr>
            <w:r w:rsidRPr="0064701D">
              <w:rPr>
                <w:rFonts w:ascii="Courier New" w:hAnsi="Courier New" w:cs="Courier New"/>
              </w:rPr>
              <w:t>SP&lt;=SP</w:t>
            </w:r>
            <w:r w:rsidRPr="00BD79DF">
              <w:rPr>
                <w:rFonts w:ascii="Courier New" w:hAnsi="Courier New" w:cs="Courier New"/>
                <w:u w:val="single"/>
              </w:rPr>
              <w:t>-3</w:t>
            </w:r>
            <w:r w:rsidRPr="0064701D">
              <w:rPr>
                <w:rFonts w:ascii="Courier New" w:hAnsi="Courier New" w:cs="Courier New"/>
              </w:rPr>
              <w:t>;</w:t>
            </w:r>
          </w:p>
          <w:p w14:paraId="4CC7FA9B" w14:textId="77777777" w:rsidR="0064701D" w:rsidRPr="0064701D" w:rsidRDefault="0064701D" w:rsidP="0064701D">
            <w:pPr>
              <w:rPr>
                <w:rFonts w:ascii="Courier New" w:hAnsi="Courier New" w:cs="Courier New"/>
              </w:rPr>
            </w:pPr>
            <w:r w:rsidRPr="0064701D">
              <w:rPr>
                <w:rFonts w:ascii="Courier New" w:hAnsi="Courier New" w:cs="Courier New"/>
              </w:rPr>
              <w:t>{APP2,APP1,APP0}&lt;=DP;</w:t>
            </w:r>
          </w:p>
          <w:p w14:paraId="7ADFD719" w14:textId="77777777" w:rsidR="0064701D" w:rsidRDefault="0064701D" w:rsidP="0064701D">
            <w:pPr>
              <w:rPr>
                <w:rFonts w:ascii="Courier New" w:hAnsi="Courier New" w:cs="Courier New"/>
              </w:rPr>
            </w:pPr>
            <w:r w:rsidRPr="0064701D">
              <w:rPr>
                <w:rFonts w:ascii="Courier New" w:hAnsi="Courier New" w:cs="Courier New"/>
              </w:rPr>
              <w:t xml:space="preserve">MJR&lt;=fetch0; </w:t>
            </w:r>
          </w:p>
          <w:p w14:paraId="07E6E982" w14:textId="40AE542B" w:rsidR="0064701D" w:rsidRDefault="0064701D" w:rsidP="0064701D">
            <w:pPr>
              <w:rPr>
                <w:rFonts w:ascii="Courier New" w:hAnsi="Courier New" w:cs="Courier New"/>
              </w:rPr>
            </w:pPr>
            <w:r w:rsidRPr="0064701D">
              <w:rPr>
                <w:rFonts w:ascii="Courier New" w:hAnsi="Courier New" w:cs="Courier New"/>
              </w:rPr>
              <w:t>STAR&lt;=write</w:t>
            </w:r>
            <w:r w:rsidRPr="00BD79DF">
              <w:rPr>
                <w:rFonts w:ascii="Courier New" w:hAnsi="Courier New" w:cs="Courier New"/>
                <w:u w:val="single"/>
              </w:rPr>
              <w:t>M</w:t>
            </w:r>
            <w:r w:rsidRPr="0064701D">
              <w:rPr>
                <w:rFonts w:ascii="Courier New" w:hAnsi="Courier New" w:cs="Courier New"/>
              </w:rPr>
              <w:t xml:space="preserve">; </w:t>
            </w:r>
          </w:p>
          <w:p w14:paraId="2EE5F356" w14:textId="322671C2" w:rsidR="0064701D" w:rsidRDefault="0064701D" w:rsidP="0064701D">
            <w:pPr>
              <w:rPr>
                <w:rFonts w:ascii="Courier New" w:hAnsi="Courier New" w:cs="Courier New"/>
              </w:rPr>
            </w:pPr>
            <w:r w:rsidRPr="0064701D">
              <w:rPr>
                <w:rFonts w:ascii="Courier New" w:hAnsi="Courier New" w:cs="Courier New"/>
                <w:b/>
                <w:bCs/>
              </w:rPr>
              <w:t>end</w:t>
            </w:r>
          </w:p>
          <w:p w14:paraId="151D7534" w14:textId="77777777" w:rsidR="0064701D" w:rsidRPr="0064701D" w:rsidRDefault="0064701D" w:rsidP="0064701D">
            <w:pPr>
              <w:rPr>
                <w:rFonts w:ascii="Courier New" w:hAnsi="Courier New" w:cs="Courier New"/>
              </w:rPr>
            </w:pPr>
          </w:p>
          <w:p w14:paraId="46B4FAB7" w14:textId="5B82486F" w:rsidR="0064701D" w:rsidRDefault="0064701D" w:rsidP="0064701D">
            <w:pPr>
              <w:rPr>
                <w:rFonts w:ascii="Courier New" w:hAnsi="Courier New" w:cs="Courier New"/>
              </w:rPr>
            </w:pPr>
            <w:r w:rsidRPr="0064701D">
              <w:rPr>
                <w:rFonts w:ascii="Courier New" w:hAnsi="Courier New" w:cs="Courier New"/>
              </w:rPr>
              <w:t>//------------- istruzione POP AL ----------------</w:t>
            </w:r>
          </w:p>
          <w:p w14:paraId="3021BA0B" w14:textId="295F6848" w:rsidR="00BD79DF" w:rsidRPr="00D91256" w:rsidRDefault="00BD79DF" w:rsidP="0064701D">
            <w:pPr>
              <w:rPr>
                <w:rFonts w:cstheme="minorHAnsi"/>
              </w:rPr>
            </w:pPr>
            <w:r w:rsidRPr="00D91256">
              <w:rPr>
                <w:rFonts w:cstheme="minorHAnsi"/>
              </w:rPr>
              <w:t>// Letture in memoria all’indirizzo puntato da SP. Ricordiamoci che dobbiamo incrementare in modo da rendere consistenti le letture successive: questo incremento dipende dal numero di byte letti.</w:t>
            </w:r>
          </w:p>
          <w:p w14:paraId="35CC13C4" w14:textId="77777777" w:rsidR="0064701D" w:rsidRDefault="0064701D" w:rsidP="0064701D">
            <w:pPr>
              <w:rPr>
                <w:rFonts w:ascii="Courier New" w:hAnsi="Courier New" w:cs="Courier New"/>
              </w:rPr>
            </w:pPr>
            <w:r w:rsidRPr="0064701D">
              <w:rPr>
                <w:rFonts w:ascii="Courier New" w:hAnsi="Courier New" w:cs="Courier New"/>
              </w:rPr>
              <w:t xml:space="preserve">popAL: </w:t>
            </w:r>
            <w:r w:rsidRPr="0064701D">
              <w:rPr>
                <w:rFonts w:ascii="Courier New" w:hAnsi="Courier New" w:cs="Courier New"/>
                <w:b/>
                <w:bCs/>
              </w:rPr>
              <w:t>begin</w:t>
            </w:r>
            <w:r w:rsidRPr="0064701D">
              <w:rPr>
                <w:rFonts w:ascii="Courier New" w:hAnsi="Courier New" w:cs="Courier New"/>
              </w:rPr>
              <w:t xml:space="preserve"> </w:t>
            </w:r>
          </w:p>
          <w:p w14:paraId="4F3D38C6" w14:textId="77777777" w:rsidR="0064701D" w:rsidRDefault="0064701D" w:rsidP="0064701D">
            <w:pPr>
              <w:rPr>
                <w:rFonts w:ascii="Courier New" w:hAnsi="Courier New" w:cs="Courier New"/>
              </w:rPr>
            </w:pPr>
            <w:r w:rsidRPr="0064701D">
              <w:rPr>
                <w:rFonts w:ascii="Courier New" w:hAnsi="Courier New" w:cs="Courier New"/>
              </w:rPr>
              <w:t xml:space="preserve">A23_A0&lt;=SP; </w:t>
            </w:r>
          </w:p>
          <w:p w14:paraId="28031B78" w14:textId="711F0CDC" w:rsidR="0064701D" w:rsidRPr="0064701D" w:rsidRDefault="0064701D" w:rsidP="0064701D">
            <w:pPr>
              <w:rPr>
                <w:rFonts w:ascii="Courier New" w:hAnsi="Courier New" w:cs="Courier New"/>
              </w:rPr>
            </w:pPr>
            <w:r w:rsidRPr="0064701D">
              <w:rPr>
                <w:rFonts w:ascii="Courier New" w:hAnsi="Courier New" w:cs="Courier New"/>
              </w:rPr>
              <w:t>SP&lt;=SP</w:t>
            </w:r>
            <w:r w:rsidRPr="00BD79DF">
              <w:rPr>
                <w:rFonts w:ascii="Courier New" w:hAnsi="Courier New" w:cs="Courier New"/>
                <w:u w:val="single"/>
              </w:rPr>
              <w:t>+1</w:t>
            </w:r>
            <w:r w:rsidRPr="0064701D">
              <w:rPr>
                <w:rFonts w:ascii="Courier New" w:hAnsi="Courier New" w:cs="Courier New"/>
              </w:rPr>
              <w:t>;</w:t>
            </w:r>
          </w:p>
          <w:p w14:paraId="7D97FFA5" w14:textId="77777777" w:rsidR="0064701D" w:rsidRDefault="0064701D" w:rsidP="0064701D">
            <w:pPr>
              <w:rPr>
                <w:rFonts w:ascii="Courier New" w:hAnsi="Courier New" w:cs="Courier New"/>
              </w:rPr>
            </w:pPr>
            <w:r w:rsidRPr="0064701D">
              <w:rPr>
                <w:rFonts w:ascii="Courier New" w:hAnsi="Courier New" w:cs="Courier New"/>
              </w:rPr>
              <w:lastRenderedPageBreak/>
              <w:t xml:space="preserve">MJR&lt;=popAL1; </w:t>
            </w:r>
          </w:p>
          <w:p w14:paraId="258A2B5D" w14:textId="77777777" w:rsidR="0064701D" w:rsidRDefault="0064701D" w:rsidP="0064701D">
            <w:pPr>
              <w:rPr>
                <w:rFonts w:ascii="Courier New" w:hAnsi="Courier New" w:cs="Courier New"/>
              </w:rPr>
            </w:pPr>
            <w:r w:rsidRPr="0064701D">
              <w:rPr>
                <w:rFonts w:ascii="Courier New" w:hAnsi="Courier New" w:cs="Courier New"/>
              </w:rPr>
              <w:t>STAR&lt;=read</w:t>
            </w:r>
            <w:r w:rsidRPr="00BD79DF">
              <w:rPr>
                <w:rFonts w:ascii="Courier New" w:hAnsi="Courier New" w:cs="Courier New"/>
                <w:u w:val="single"/>
              </w:rPr>
              <w:t>B</w:t>
            </w:r>
            <w:r w:rsidRPr="0064701D">
              <w:rPr>
                <w:rFonts w:ascii="Courier New" w:hAnsi="Courier New" w:cs="Courier New"/>
              </w:rPr>
              <w:t xml:space="preserve">; </w:t>
            </w:r>
          </w:p>
          <w:p w14:paraId="1A418E08" w14:textId="4B375A25" w:rsidR="0064701D" w:rsidRPr="0064701D" w:rsidRDefault="0064701D" w:rsidP="0064701D">
            <w:pPr>
              <w:rPr>
                <w:rFonts w:ascii="Courier New" w:hAnsi="Courier New" w:cs="Courier New"/>
              </w:rPr>
            </w:pPr>
            <w:r w:rsidRPr="0064701D">
              <w:rPr>
                <w:rFonts w:ascii="Courier New" w:hAnsi="Courier New" w:cs="Courier New"/>
                <w:b/>
                <w:bCs/>
              </w:rPr>
              <w:t>end</w:t>
            </w:r>
          </w:p>
          <w:p w14:paraId="12D0BF5F" w14:textId="704A8115" w:rsidR="0064701D" w:rsidRDefault="0064701D" w:rsidP="0064701D">
            <w:pPr>
              <w:rPr>
                <w:rFonts w:ascii="Courier New" w:hAnsi="Courier New" w:cs="Courier New"/>
              </w:rPr>
            </w:pPr>
            <w:r w:rsidRPr="0064701D">
              <w:rPr>
                <w:rFonts w:ascii="Courier New" w:hAnsi="Courier New" w:cs="Courier New"/>
              </w:rPr>
              <w:t xml:space="preserve">popAL1: </w:t>
            </w:r>
            <w:r w:rsidRPr="0064701D">
              <w:rPr>
                <w:rFonts w:ascii="Courier New" w:hAnsi="Courier New" w:cs="Courier New"/>
                <w:b/>
                <w:bCs/>
              </w:rPr>
              <w:t>begin</w:t>
            </w:r>
            <w:r w:rsidRPr="0064701D">
              <w:rPr>
                <w:rFonts w:ascii="Courier New" w:hAnsi="Courier New" w:cs="Courier New"/>
              </w:rPr>
              <w:t xml:space="preserve"> AL&lt;=APP0; STAR&lt;=fetch0; </w:t>
            </w:r>
            <w:r w:rsidRPr="0064701D">
              <w:rPr>
                <w:rFonts w:ascii="Courier New" w:hAnsi="Courier New" w:cs="Courier New"/>
                <w:b/>
                <w:bCs/>
              </w:rPr>
              <w:t>end</w:t>
            </w:r>
          </w:p>
          <w:p w14:paraId="5B5DD78A" w14:textId="77777777" w:rsidR="0064701D" w:rsidRPr="0064701D" w:rsidRDefault="0064701D" w:rsidP="0064701D">
            <w:pPr>
              <w:rPr>
                <w:rFonts w:ascii="Courier New" w:hAnsi="Courier New" w:cs="Courier New"/>
              </w:rPr>
            </w:pPr>
          </w:p>
          <w:p w14:paraId="62BEF25D" w14:textId="5264C695" w:rsidR="00BD79DF" w:rsidRDefault="0064701D" w:rsidP="0064701D">
            <w:pPr>
              <w:rPr>
                <w:rFonts w:ascii="Courier New" w:hAnsi="Courier New" w:cs="Courier New"/>
              </w:rPr>
            </w:pPr>
            <w:r w:rsidRPr="0064701D">
              <w:rPr>
                <w:rFonts w:ascii="Courier New" w:hAnsi="Courier New" w:cs="Courier New"/>
              </w:rPr>
              <w:t>//------------- istruzione POP AH ----------------</w:t>
            </w:r>
          </w:p>
          <w:p w14:paraId="2D0DF3FF" w14:textId="08B4A886" w:rsidR="00BD79DF" w:rsidRPr="00D91256" w:rsidRDefault="00BD79DF" w:rsidP="0064701D">
            <w:pPr>
              <w:rPr>
                <w:rFonts w:cstheme="minorHAnsi"/>
              </w:rPr>
            </w:pPr>
            <w:r w:rsidRPr="00D91256">
              <w:rPr>
                <w:rFonts w:cstheme="minorHAnsi"/>
              </w:rPr>
              <w:t>// Ibidem</w:t>
            </w:r>
          </w:p>
          <w:p w14:paraId="7B045554" w14:textId="77777777" w:rsidR="00BD79DF" w:rsidRDefault="0064701D" w:rsidP="0064701D">
            <w:pPr>
              <w:rPr>
                <w:rFonts w:ascii="Courier New" w:hAnsi="Courier New" w:cs="Courier New"/>
              </w:rPr>
            </w:pPr>
            <w:r w:rsidRPr="0064701D">
              <w:rPr>
                <w:rFonts w:ascii="Courier New" w:hAnsi="Courier New" w:cs="Courier New"/>
              </w:rPr>
              <w:t xml:space="preserve">popAH: </w:t>
            </w:r>
            <w:r w:rsidRPr="0064701D">
              <w:rPr>
                <w:rFonts w:ascii="Courier New" w:hAnsi="Courier New" w:cs="Courier New"/>
                <w:b/>
                <w:bCs/>
              </w:rPr>
              <w:t>begin</w:t>
            </w:r>
            <w:r w:rsidRPr="0064701D">
              <w:rPr>
                <w:rFonts w:ascii="Courier New" w:hAnsi="Courier New" w:cs="Courier New"/>
              </w:rPr>
              <w:t xml:space="preserve"> </w:t>
            </w:r>
          </w:p>
          <w:p w14:paraId="78FC63AF" w14:textId="05893008" w:rsidR="00BD79DF" w:rsidRDefault="0064701D" w:rsidP="0064701D">
            <w:pPr>
              <w:rPr>
                <w:rFonts w:ascii="Courier New" w:hAnsi="Courier New" w:cs="Courier New"/>
              </w:rPr>
            </w:pPr>
            <w:r w:rsidRPr="0064701D">
              <w:rPr>
                <w:rFonts w:ascii="Courier New" w:hAnsi="Courier New" w:cs="Courier New"/>
              </w:rPr>
              <w:t xml:space="preserve">A23_A0&lt;=SP; </w:t>
            </w:r>
          </w:p>
          <w:p w14:paraId="03477D25" w14:textId="4C306E18" w:rsidR="0064701D" w:rsidRPr="0064701D" w:rsidRDefault="0064701D" w:rsidP="0064701D">
            <w:pPr>
              <w:rPr>
                <w:rFonts w:ascii="Courier New" w:hAnsi="Courier New" w:cs="Courier New"/>
              </w:rPr>
            </w:pPr>
            <w:r w:rsidRPr="0064701D">
              <w:rPr>
                <w:rFonts w:ascii="Courier New" w:hAnsi="Courier New" w:cs="Courier New"/>
              </w:rPr>
              <w:t>SP&lt;=SP</w:t>
            </w:r>
            <w:r w:rsidRPr="00BD79DF">
              <w:rPr>
                <w:rFonts w:ascii="Courier New" w:hAnsi="Courier New" w:cs="Courier New"/>
                <w:u w:val="single"/>
              </w:rPr>
              <w:t>+1</w:t>
            </w:r>
            <w:r w:rsidRPr="0064701D">
              <w:rPr>
                <w:rFonts w:ascii="Courier New" w:hAnsi="Courier New" w:cs="Courier New"/>
              </w:rPr>
              <w:t>;</w:t>
            </w:r>
          </w:p>
          <w:p w14:paraId="3D5918C0" w14:textId="77777777" w:rsidR="00BD79DF" w:rsidRDefault="0064701D" w:rsidP="0064701D">
            <w:pPr>
              <w:rPr>
                <w:rFonts w:ascii="Courier New" w:hAnsi="Courier New" w:cs="Courier New"/>
              </w:rPr>
            </w:pPr>
            <w:r w:rsidRPr="0064701D">
              <w:rPr>
                <w:rFonts w:ascii="Courier New" w:hAnsi="Courier New" w:cs="Courier New"/>
              </w:rPr>
              <w:t xml:space="preserve">MJR&lt;=popAH1; </w:t>
            </w:r>
          </w:p>
          <w:p w14:paraId="64C94FBF" w14:textId="77777777" w:rsidR="00BD79DF" w:rsidRDefault="0064701D" w:rsidP="0064701D">
            <w:pPr>
              <w:rPr>
                <w:rFonts w:ascii="Courier New" w:hAnsi="Courier New" w:cs="Courier New"/>
              </w:rPr>
            </w:pPr>
            <w:r w:rsidRPr="0064701D">
              <w:rPr>
                <w:rFonts w:ascii="Courier New" w:hAnsi="Courier New" w:cs="Courier New"/>
              </w:rPr>
              <w:t>STAR&lt;=read</w:t>
            </w:r>
            <w:r w:rsidRPr="00BD79DF">
              <w:rPr>
                <w:rFonts w:ascii="Courier New" w:hAnsi="Courier New" w:cs="Courier New"/>
                <w:u w:val="single"/>
              </w:rPr>
              <w:t>B</w:t>
            </w:r>
            <w:r w:rsidRPr="0064701D">
              <w:rPr>
                <w:rFonts w:ascii="Courier New" w:hAnsi="Courier New" w:cs="Courier New"/>
              </w:rPr>
              <w:t>;</w:t>
            </w:r>
          </w:p>
          <w:p w14:paraId="6898AB10" w14:textId="011D86CE" w:rsidR="0064701D" w:rsidRPr="0064701D" w:rsidRDefault="0064701D" w:rsidP="0064701D">
            <w:pPr>
              <w:rPr>
                <w:rFonts w:ascii="Courier New" w:hAnsi="Courier New" w:cs="Courier New"/>
              </w:rPr>
            </w:pPr>
            <w:r w:rsidRPr="0064701D">
              <w:rPr>
                <w:rFonts w:ascii="Courier New" w:hAnsi="Courier New" w:cs="Courier New"/>
                <w:b/>
                <w:bCs/>
              </w:rPr>
              <w:t>end</w:t>
            </w:r>
          </w:p>
          <w:p w14:paraId="43E76E9D" w14:textId="597049BF" w:rsidR="0064701D" w:rsidRDefault="0064701D" w:rsidP="0064701D">
            <w:pPr>
              <w:rPr>
                <w:rFonts w:ascii="Courier New" w:hAnsi="Courier New" w:cs="Courier New"/>
              </w:rPr>
            </w:pPr>
            <w:r w:rsidRPr="0064701D">
              <w:rPr>
                <w:rFonts w:ascii="Courier New" w:hAnsi="Courier New" w:cs="Courier New"/>
              </w:rPr>
              <w:t xml:space="preserve">popAH1: </w:t>
            </w:r>
            <w:r w:rsidRPr="0064701D">
              <w:rPr>
                <w:rFonts w:ascii="Courier New" w:hAnsi="Courier New" w:cs="Courier New"/>
                <w:b/>
                <w:bCs/>
              </w:rPr>
              <w:t>begin</w:t>
            </w:r>
            <w:r w:rsidRPr="0064701D">
              <w:rPr>
                <w:rFonts w:ascii="Courier New" w:hAnsi="Courier New" w:cs="Courier New"/>
              </w:rPr>
              <w:t xml:space="preserve"> AH&lt;=APP0; STAR&lt;=fetch0; </w:t>
            </w:r>
            <w:r w:rsidRPr="0064701D">
              <w:rPr>
                <w:rFonts w:ascii="Courier New" w:hAnsi="Courier New" w:cs="Courier New"/>
                <w:b/>
                <w:bCs/>
              </w:rPr>
              <w:t>end</w:t>
            </w:r>
          </w:p>
          <w:p w14:paraId="43CA09B1" w14:textId="77777777" w:rsidR="0064701D" w:rsidRPr="0064701D" w:rsidRDefault="0064701D" w:rsidP="0064701D">
            <w:pPr>
              <w:rPr>
                <w:rFonts w:ascii="Courier New" w:hAnsi="Courier New" w:cs="Courier New"/>
              </w:rPr>
            </w:pPr>
          </w:p>
          <w:p w14:paraId="208B59CC" w14:textId="7F231213" w:rsidR="0064701D" w:rsidRDefault="0064701D" w:rsidP="0064701D">
            <w:pPr>
              <w:rPr>
                <w:rFonts w:ascii="Courier New" w:hAnsi="Courier New" w:cs="Courier New"/>
              </w:rPr>
            </w:pPr>
            <w:r w:rsidRPr="0064701D">
              <w:rPr>
                <w:rFonts w:ascii="Courier New" w:hAnsi="Courier New" w:cs="Courier New"/>
              </w:rPr>
              <w:t>//------------- istruzione POP DP ----------------</w:t>
            </w:r>
          </w:p>
          <w:p w14:paraId="7F795BD5" w14:textId="39CAEC7F" w:rsidR="00BD79DF" w:rsidRPr="00D91256" w:rsidRDefault="00BD79DF" w:rsidP="0064701D">
            <w:pPr>
              <w:rPr>
                <w:rFonts w:cstheme="minorHAnsi"/>
              </w:rPr>
            </w:pPr>
            <w:r w:rsidRPr="00D91256">
              <w:rPr>
                <w:rFonts w:cstheme="minorHAnsi"/>
              </w:rPr>
              <w:t>// Ibidem</w:t>
            </w:r>
          </w:p>
          <w:p w14:paraId="54AC5CA0" w14:textId="77777777" w:rsidR="00BD79DF" w:rsidRDefault="0064701D" w:rsidP="0064701D">
            <w:pPr>
              <w:rPr>
                <w:rFonts w:ascii="Courier New" w:hAnsi="Courier New" w:cs="Courier New"/>
              </w:rPr>
            </w:pPr>
            <w:r w:rsidRPr="0064701D">
              <w:rPr>
                <w:rFonts w:ascii="Courier New" w:hAnsi="Courier New" w:cs="Courier New"/>
              </w:rPr>
              <w:t xml:space="preserve">popDP: </w:t>
            </w:r>
            <w:r w:rsidRPr="0064701D">
              <w:rPr>
                <w:rFonts w:ascii="Courier New" w:hAnsi="Courier New" w:cs="Courier New"/>
                <w:b/>
                <w:bCs/>
              </w:rPr>
              <w:t>begin</w:t>
            </w:r>
            <w:r w:rsidRPr="0064701D">
              <w:rPr>
                <w:rFonts w:ascii="Courier New" w:hAnsi="Courier New" w:cs="Courier New"/>
              </w:rPr>
              <w:t xml:space="preserve"> </w:t>
            </w:r>
          </w:p>
          <w:p w14:paraId="5104974B" w14:textId="77777777" w:rsidR="00BD79DF" w:rsidRDefault="0064701D" w:rsidP="0064701D">
            <w:pPr>
              <w:rPr>
                <w:rFonts w:ascii="Courier New" w:hAnsi="Courier New" w:cs="Courier New"/>
              </w:rPr>
            </w:pPr>
            <w:r w:rsidRPr="0064701D">
              <w:rPr>
                <w:rFonts w:ascii="Courier New" w:hAnsi="Courier New" w:cs="Courier New"/>
              </w:rPr>
              <w:t xml:space="preserve">A23_A0&lt;=SP; </w:t>
            </w:r>
          </w:p>
          <w:p w14:paraId="1D00BC01" w14:textId="736A5325" w:rsidR="0064701D" w:rsidRPr="0064701D" w:rsidRDefault="0064701D" w:rsidP="0064701D">
            <w:pPr>
              <w:rPr>
                <w:rFonts w:ascii="Courier New" w:hAnsi="Courier New" w:cs="Courier New"/>
              </w:rPr>
            </w:pPr>
            <w:r w:rsidRPr="0064701D">
              <w:rPr>
                <w:rFonts w:ascii="Courier New" w:hAnsi="Courier New" w:cs="Courier New"/>
              </w:rPr>
              <w:t>SP&lt;=SP</w:t>
            </w:r>
            <w:r w:rsidRPr="00BD79DF">
              <w:rPr>
                <w:rFonts w:ascii="Courier New" w:hAnsi="Courier New" w:cs="Courier New"/>
                <w:u w:val="single"/>
              </w:rPr>
              <w:t>+3</w:t>
            </w:r>
            <w:r w:rsidRPr="0064701D">
              <w:rPr>
                <w:rFonts w:ascii="Courier New" w:hAnsi="Courier New" w:cs="Courier New"/>
              </w:rPr>
              <w:t>;</w:t>
            </w:r>
          </w:p>
          <w:p w14:paraId="32246713" w14:textId="77777777" w:rsidR="00BD79DF" w:rsidRDefault="0064701D" w:rsidP="0064701D">
            <w:pPr>
              <w:rPr>
                <w:rFonts w:ascii="Courier New" w:hAnsi="Courier New" w:cs="Courier New"/>
              </w:rPr>
            </w:pPr>
            <w:r w:rsidRPr="0064701D">
              <w:rPr>
                <w:rFonts w:ascii="Courier New" w:hAnsi="Courier New" w:cs="Courier New"/>
              </w:rPr>
              <w:t xml:space="preserve">MJR&lt;=popDP1; </w:t>
            </w:r>
          </w:p>
          <w:p w14:paraId="5B701920" w14:textId="77777777" w:rsidR="00BD79DF" w:rsidRDefault="0064701D" w:rsidP="0064701D">
            <w:pPr>
              <w:rPr>
                <w:rFonts w:ascii="Courier New" w:hAnsi="Courier New" w:cs="Courier New"/>
              </w:rPr>
            </w:pPr>
            <w:r w:rsidRPr="0064701D">
              <w:rPr>
                <w:rFonts w:ascii="Courier New" w:hAnsi="Courier New" w:cs="Courier New"/>
              </w:rPr>
              <w:t>STAR&lt;=read</w:t>
            </w:r>
            <w:r w:rsidRPr="00BD79DF">
              <w:rPr>
                <w:rFonts w:ascii="Courier New" w:hAnsi="Courier New" w:cs="Courier New"/>
                <w:u w:val="single"/>
              </w:rPr>
              <w:t>M</w:t>
            </w:r>
            <w:r w:rsidRPr="0064701D">
              <w:rPr>
                <w:rFonts w:ascii="Courier New" w:hAnsi="Courier New" w:cs="Courier New"/>
              </w:rPr>
              <w:t xml:space="preserve">; </w:t>
            </w:r>
          </w:p>
          <w:p w14:paraId="4039447C" w14:textId="39931A98" w:rsidR="0064701D" w:rsidRPr="0064701D" w:rsidRDefault="0064701D" w:rsidP="0064701D">
            <w:pPr>
              <w:rPr>
                <w:rFonts w:ascii="Courier New" w:hAnsi="Courier New" w:cs="Courier New"/>
              </w:rPr>
            </w:pPr>
            <w:r w:rsidRPr="0064701D">
              <w:rPr>
                <w:rFonts w:ascii="Courier New" w:hAnsi="Courier New" w:cs="Courier New"/>
                <w:b/>
                <w:bCs/>
              </w:rPr>
              <w:t>end</w:t>
            </w:r>
          </w:p>
          <w:p w14:paraId="465E17CB" w14:textId="77777777" w:rsidR="0064701D" w:rsidRDefault="0064701D" w:rsidP="0064701D">
            <w:pPr>
              <w:rPr>
                <w:rFonts w:ascii="Courier New" w:hAnsi="Courier New" w:cs="Courier New"/>
                <w:b/>
                <w:bCs/>
              </w:rPr>
            </w:pPr>
            <w:r w:rsidRPr="0064701D">
              <w:rPr>
                <w:rFonts w:ascii="Courier New" w:hAnsi="Courier New" w:cs="Courier New"/>
              </w:rPr>
              <w:t xml:space="preserve">popDP1: </w:t>
            </w:r>
            <w:r w:rsidRPr="0064701D">
              <w:rPr>
                <w:rFonts w:ascii="Courier New" w:hAnsi="Courier New" w:cs="Courier New"/>
                <w:b/>
                <w:bCs/>
              </w:rPr>
              <w:t>begin</w:t>
            </w:r>
            <w:r w:rsidRPr="0064701D">
              <w:rPr>
                <w:rFonts w:ascii="Courier New" w:hAnsi="Courier New" w:cs="Courier New"/>
              </w:rPr>
              <w:t xml:space="preserve"> DP&lt;={APP2,APP1,APP0}; STAR&lt;=fetch0; </w:t>
            </w:r>
            <w:r w:rsidRPr="0064701D">
              <w:rPr>
                <w:rFonts w:ascii="Courier New" w:hAnsi="Courier New" w:cs="Courier New"/>
                <w:b/>
                <w:bCs/>
              </w:rPr>
              <w:t>end</w:t>
            </w:r>
          </w:p>
          <w:p w14:paraId="48C8CB93" w14:textId="042046B5" w:rsidR="00BD79DF" w:rsidRDefault="00BD79DF" w:rsidP="0064701D">
            <w:pPr>
              <w:rPr>
                <w:b/>
                <w:bCs/>
              </w:rPr>
            </w:pPr>
          </w:p>
          <w:p w14:paraId="13E6BA14" w14:textId="755F2A26" w:rsidR="00BD79DF" w:rsidRDefault="00821ADC" w:rsidP="00BD79DF">
            <w:pPr>
              <w:rPr>
                <w:rFonts w:ascii="Courier New" w:hAnsi="Courier New" w:cs="Courier New"/>
              </w:rPr>
            </w:pPr>
            <w:r>
              <w:rPr>
                <w:noProof/>
              </w:rPr>
              <w:drawing>
                <wp:anchor distT="0" distB="0" distL="114300" distR="114300" simplePos="0" relativeHeight="251660288" behindDoc="1" locked="0" layoutInCell="1" allowOverlap="1" wp14:anchorId="2BA08C09" wp14:editId="5B945EDB">
                  <wp:simplePos x="0" y="0"/>
                  <wp:positionH relativeFrom="column">
                    <wp:posOffset>4323196</wp:posOffset>
                  </wp:positionH>
                  <wp:positionV relativeFrom="paragraph">
                    <wp:posOffset>160655</wp:posOffset>
                  </wp:positionV>
                  <wp:extent cx="2131060" cy="1698625"/>
                  <wp:effectExtent l="0" t="0" r="2540" b="0"/>
                  <wp:wrapTight wrapText="bothSides">
                    <wp:wrapPolygon edited="0">
                      <wp:start x="0" y="0"/>
                      <wp:lineTo x="0" y="21317"/>
                      <wp:lineTo x="21433" y="21317"/>
                      <wp:lineTo x="214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1060" cy="1698625"/>
                          </a:xfrm>
                          <a:prstGeom prst="rect">
                            <a:avLst/>
                          </a:prstGeom>
                        </pic:spPr>
                      </pic:pic>
                    </a:graphicData>
                  </a:graphic>
                  <wp14:sizeRelH relativeFrom="margin">
                    <wp14:pctWidth>0</wp14:pctWidth>
                  </wp14:sizeRelH>
                  <wp14:sizeRelV relativeFrom="margin">
                    <wp14:pctHeight>0</wp14:pctHeight>
                  </wp14:sizeRelV>
                </wp:anchor>
              </w:drawing>
            </w:r>
            <w:r w:rsidR="00BD79DF" w:rsidRPr="00BD79DF">
              <w:rPr>
                <w:rFonts w:ascii="Courier New" w:hAnsi="Courier New" w:cs="Courier New"/>
              </w:rPr>
              <w:t>//------------- istruzione CALL indirizzo ---------</w:t>
            </w:r>
          </w:p>
          <w:p w14:paraId="3330965B" w14:textId="157C538A" w:rsidR="00821ADC" w:rsidRPr="00D91256" w:rsidRDefault="00BD79DF" w:rsidP="00BD79DF">
            <w:pPr>
              <w:rPr>
                <w:rFonts w:cstheme="minorHAnsi"/>
              </w:rPr>
            </w:pPr>
            <w:r w:rsidRPr="00D91256">
              <w:rPr>
                <w:rFonts w:cstheme="minorHAnsi"/>
              </w:rPr>
              <w:t>// La CALL è una JMP preceduta da una scrittura in memoria, se volete.</w:t>
            </w:r>
            <w:r w:rsidR="00821ADC" w:rsidRPr="00D91256">
              <w:rPr>
                <w:rFonts w:cstheme="minorHAnsi"/>
              </w:rPr>
              <w:t xml:space="preserve"> Nella pila devo salvare 3 byte di IP. Quindi scrivo 3 byte in memoria all’indirizzo SP-3.</w:t>
            </w:r>
            <w:r w:rsidR="00D91256">
              <w:rPr>
                <w:rFonts w:cstheme="minorHAnsi"/>
              </w:rPr>
              <w:t xml:space="preserve"> </w:t>
            </w:r>
            <w:r w:rsidR="00821ADC" w:rsidRPr="00D91256">
              <w:rPr>
                <w:rFonts w:cstheme="minorHAnsi"/>
              </w:rPr>
              <w:t>Assegno ad IP il DESTINATION ADDRESS.</w:t>
            </w:r>
          </w:p>
          <w:p w14:paraId="18C59AA1" w14:textId="3D73D02A" w:rsidR="00BD79DF" w:rsidRDefault="00BD79DF" w:rsidP="00BD79DF">
            <w:pPr>
              <w:rPr>
                <w:rFonts w:ascii="Courier New" w:hAnsi="Courier New" w:cs="Courier New"/>
              </w:rPr>
            </w:pPr>
            <w:r w:rsidRPr="00BD79DF">
              <w:rPr>
                <w:rFonts w:ascii="Courier New" w:hAnsi="Courier New" w:cs="Courier New"/>
              </w:rPr>
              <w:t xml:space="preserve">call: </w:t>
            </w:r>
            <w:r w:rsidRPr="00BD79DF">
              <w:rPr>
                <w:rFonts w:ascii="Courier New" w:hAnsi="Courier New" w:cs="Courier New"/>
                <w:b/>
                <w:bCs/>
              </w:rPr>
              <w:t>begin</w:t>
            </w:r>
            <w:r w:rsidRPr="00BD79DF">
              <w:rPr>
                <w:rFonts w:ascii="Courier New" w:hAnsi="Courier New" w:cs="Courier New"/>
              </w:rPr>
              <w:t xml:space="preserve"> </w:t>
            </w:r>
          </w:p>
          <w:p w14:paraId="2D124B81" w14:textId="13E97458" w:rsidR="00BD79DF" w:rsidRDefault="00BD79DF" w:rsidP="00BD79DF">
            <w:pPr>
              <w:rPr>
                <w:rFonts w:ascii="Courier New" w:hAnsi="Courier New" w:cs="Courier New"/>
              </w:rPr>
            </w:pPr>
            <w:r w:rsidRPr="00BD79DF">
              <w:rPr>
                <w:rFonts w:ascii="Courier New" w:hAnsi="Courier New" w:cs="Courier New"/>
              </w:rPr>
              <w:t xml:space="preserve">A23_A0&lt;=SP-3; </w:t>
            </w:r>
          </w:p>
          <w:p w14:paraId="1462FB58" w14:textId="77777777" w:rsidR="00BD79DF" w:rsidRDefault="00BD79DF" w:rsidP="00BD79DF">
            <w:pPr>
              <w:rPr>
                <w:rFonts w:ascii="Courier New" w:hAnsi="Courier New" w:cs="Courier New"/>
              </w:rPr>
            </w:pPr>
            <w:r w:rsidRPr="00BD79DF">
              <w:rPr>
                <w:rFonts w:ascii="Courier New" w:hAnsi="Courier New" w:cs="Courier New"/>
              </w:rPr>
              <w:t xml:space="preserve">SP&lt;=SP-3; </w:t>
            </w:r>
          </w:p>
          <w:p w14:paraId="157D5681" w14:textId="31E76037" w:rsidR="00BD79DF" w:rsidRPr="00BD79DF" w:rsidRDefault="00BD79DF" w:rsidP="00BD79DF">
            <w:pPr>
              <w:rPr>
                <w:rFonts w:ascii="Courier New" w:hAnsi="Courier New" w:cs="Courier New"/>
              </w:rPr>
            </w:pPr>
            <w:r w:rsidRPr="00BD79DF">
              <w:rPr>
                <w:rFonts w:ascii="Courier New" w:hAnsi="Courier New" w:cs="Courier New"/>
              </w:rPr>
              <w:t>{APP2,APP1,APP0}&lt;=IP;</w:t>
            </w:r>
          </w:p>
          <w:p w14:paraId="271A9B9F" w14:textId="77777777" w:rsidR="00BD79DF" w:rsidRDefault="00BD79DF" w:rsidP="00BD79DF">
            <w:pPr>
              <w:rPr>
                <w:rFonts w:ascii="Courier New" w:hAnsi="Courier New" w:cs="Courier New"/>
              </w:rPr>
            </w:pPr>
            <w:r w:rsidRPr="00BD79DF">
              <w:rPr>
                <w:rFonts w:ascii="Courier New" w:hAnsi="Courier New" w:cs="Courier New"/>
              </w:rPr>
              <w:t xml:space="preserve">MJR&lt;=call1; </w:t>
            </w:r>
          </w:p>
          <w:p w14:paraId="619DA97C" w14:textId="77777777" w:rsidR="00BD79DF" w:rsidRDefault="00BD79DF" w:rsidP="00BD79DF">
            <w:pPr>
              <w:rPr>
                <w:rFonts w:ascii="Courier New" w:hAnsi="Courier New" w:cs="Courier New"/>
              </w:rPr>
            </w:pPr>
            <w:r w:rsidRPr="00BD79DF">
              <w:rPr>
                <w:rFonts w:ascii="Courier New" w:hAnsi="Courier New" w:cs="Courier New"/>
              </w:rPr>
              <w:t xml:space="preserve">STAR&lt;=writeM; </w:t>
            </w:r>
          </w:p>
          <w:p w14:paraId="046C400D" w14:textId="42D0DC3B" w:rsidR="00BD79DF" w:rsidRPr="00BD79DF" w:rsidRDefault="00BD79DF" w:rsidP="00BD79DF">
            <w:pPr>
              <w:rPr>
                <w:rFonts w:ascii="Courier New" w:hAnsi="Courier New" w:cs="Courier New"/>
              </w:rPr>
            </w:pPr>
            <w:r w:rsidRPr="00BD79DF">
              <w:rPr>
                <w:rFonts w:ascii="Courier New" w:hAnsi="Courier New" w:cs="Courier New"/>
                <w:b/>
                <w:bCs/>
              </w:rPr>
              <w:t>end</w:t>
            </w:r>
          </w:p>
          <w:p w14:paraId="47E1D424" w14:textId="53DCC70D" w:rsidR="00BD79DF" w:rsidRDefault="00BD79DF" w:rsidP="00BD79DF">
            <w:pPr>
              <w:rPr>
                <w:rFonts w:ascii="Courier New" w:hAnsi="Courier New" w:cs="Courier New"/>
                <w:b/>
                <w:bCs/>
              </w:rPr>
            </w:pPr>
            <w:r w:rsidRPr="00BD79DF">
              <w:rPr>
                <w:rFonts w:ascii="Courier New" w:hAnsi="Courier New" w:cs="Courier New"/>
              </w:rPr>
              <w:t xml:space="preserve">call1: </w:t>
            </w:r>
            <w:r w:rsidRPr="00BD79DF">
              <w:rPr>
                <w:rFonts w:ascii="Courier New" w:hAnsi="Courier New" w:cs="Courier New"/>
                <w:b/>
                <w:bCs/>
              </w:rPr>
              <w:t>begin</w:t>
            </w:r>
            <w:r w:rsidRPr="00BD79DF">
              <w:rPr>
                <w:rFonts w:ascii="Courier New" w:hAnsi="Courier New" w:cs="Courier New"/>
              </w:rPr>
              <w:t xml:space="preserve"> IP&lt;=DEST_ADDR; STAR&lt;=fetch0; </w:t>
            </w:r>
            <w:r w:rsidRPr="00BD79DF">
              <w:rPr>
                <w:rFonts w:ascii="Courier New" w:hAnsi="Courier New" w:cs="Courier New"/>
                <w:b/>
                <w:bCs/>
              </w:rPr>
              <w:t>end</w:t>
            </w:r>
          </w:p>
          <w:p w14:paraId="57CD3023" w14:textId="68086034" w:rsidR="00BD79DF" w:rsidRPr="00BD79DF" w:rsidRDefault="00821ADC" w:rsidP="00BD79DF">
            <w:pPr>
              <w:rPr>
                <w:rFonts w:ascii="Courier New" w:hAnsi="Courier New" w:cs="Courier New"/>
              </w:rPr>
            </w:pPr>
            <w:r>
              <w:rPr>
                <w:noProof/>
              </w:rPr>
              <w:drawing>
                <wp:anchor distT="0" distB="0" distL="114300" distR="114300" simplePos="0" relativeHeight="251661312" behindDoc="1" locked="0" layoutInCell="1" allowOverlap="1" wp14:anchorId="45F76F1A" wp14:editId="044F34BA">
                  <wp:simplePos x="0" y="0"/>
                  <wp:positionH relativeFrom="column">
                    <wp:posOffset>4303742</wp:posOffset>
                  </wp:positionH>
                  <wp:positionV relativeFrom="paragraph">
                    <wp:posOffset>128963</wp:posOffset>
                  </wp:positionV>
                  <wp:extent cx="2224405" cy="1793875"/>
                  <wp:effectExtent l="0" t="0" r="4445" b="0"/>
                  <wp:wrapTight wrapText="bothSides">
                    <wp:wrapPolygon edited="0">
                      <wp:start x="0" y="0"/>
                      <wp:lineTo x="0" y="21332"/>
                      <wp:lineTo x="21458" y="21332"/>
                      <wp:lineTo x="2145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4405" cy="1793875"/>
                          </a:xfrm>
                          <a:prstGeom prst="rect">
                            <a:avLst/>
                          </a:prstGeom>
                        </pic:spPr>
                      </pic:pic>
                    </a:graphicData>
                  </a:graphic>
                  <wp14:sizeRelH relativeFrom="margin">
                    <wp14:pctWidth>0</wp14:pctWidth>
                  </wp14:sizeRelH>
                  <wp14:sizeRelV relativeFrom="margin">
                    <wp14:pctHeight>0</wp14:pctHeight>
                  </wp14:sizeRelV>
                </wp:anchor>
              </w:drawing>
            </w:r>
          </w:p>
          <w:p w14:paraId="7799F9BE" w14:textId="7FE3FA5B" w:rsidR="00821ADC" w:rsidRDefault="00BD79DF" w:rsidP="00BD79DF">
            <w:pPr>
              <w:rPr>
                <w:rFonts w:ascii="Courier New" w:hAnsi="Courier New" w:cs="Courier New"/>
              </w:rPr>
            </w:pPr>
            <w:r w:rsidRPr="00BD79DF">
              <w:rPr>
                <w:rFonts w:ascii="Courier New" w:hAnsi="Courier New" w:cs="Courier New"/>
              </w:rPr>
              <w:t>//------------- istruzione RET ----------------</w:t>
            </w:r>
          </w:p>
          <w:p w14:paraId="77EC57D0" w14:textId="0E8813F9" w:rsidR="00821ADC" w:rsidRPr="00D91256" w:rsidRDefault="00821ADC" w:rsidP="00BD79DF">
            <w:pPr>
              <w:rPr>
                <w:rFonts w:cstheme="minorHAnsi"/>
              </w:rPr>
            </w:pPr>
            <w:r w:rsidRPr="00D91256">
              <w:rPr>
                <w:rFonts w:cstheme="minorHAnsi"/>
              </w:rPr>
              <w:t>// Si ha una lettura in memoria della pila e la sostituzione di IP con quanto letto.</w:t>
            </w:r>
          </w:p>
          <w:p w14:paraId="43C12303" w14:textId="77777777" w:rsidR="00BD79DF" w:rsidRDefault="00BD79DF" w:rsidP="00BD79DF">
            <w:pPr>
              <w:rPr>
                <w:rFonts w:ascii="Courier New" w:hAnsi="Courier New" w:cs="Courier New"/>
              </w:rPr>
            </w:pPr>
            <w:r w:rsidRPr="00BD79DF">
              <w:rPr>
                <w:rFonts w:ascii="Courier New" w:hAnsi="Courier New" w:cs="Courier New"/>
              </w:rPr>
              <w:t xml:space="preserve">ret: </w:t>
            </w:r>
            <w:r w:rsidRPr="00BD79DF">
              <w:rPr>
                <w:rFonts w:ascii="Courier New" w:hAnsi="Courier New" w:cs="Courier New"/>
                <w:b/>
                <w:bCs/>
              </w:rPr>
              <w:t>begin</w:t>
            </w:r>
            <w:r w:rsidRPr="00BD79DF">
              <w:rPr>
                <w:rFonts w:ascii="Courier New" w:hAnsi="Courier New" w:cs="Courier New"/>
              </w:rPr>
              <w:t xml:space="preserve"> </w:t>
            </w:r>
          </w:p>
          <w:p w14:paraId="5071FFFE" w14:textId="77777777" w:rsidR="00BD79DF" w:rsidRDefault="00BD79DF" w:rsidP="00BD79DF">
            <w:pPr>
              <w:rPr>
                <w:rFonts w:ascii="Courier New" w:hAnsi="Courier New" w:cs="Courier New"/>
              </w:rPr>
            </w:pPr>
            <w:r w:rsidRPr="00BD79DF">
              <w:rPr>
                <w:rFonts w:ascii="Courier New" w:hAnsi="Courier New" w:cs="Courier New"/>
              </w:rPr>
              <w:t xml:space="preserve">A23_A0&lt;=SP; </w:t>
            </w:r>
          </w:p>
          <w:p w14:paraId="1F949D43" w14:textId="77777777" w:rsidR="00BD79DF" w:rsidRDefault="00BD79DF" w:rsidP="00BD79DF">
            <w:pPr>
              <w:rPr>
                <w:rFonts w:ascii="Courier New" w:hAnsi="Courier New" w:cs="Courier New"/>
              </w:rPr>
            </w:pPr>
            <w:r w:rsidRPr="00BD79DF">
              <w:rPr>
                <w:rFonts w:ascii="Courier New" w:hAnsi="Courier New" w:cs="Courier New"/>
              </w:rPr>
              <w:t xml:space="preserve">SP&lt;=SP+3; </w:t>
            </w:r>
          </w:p>
          <w:p w14:paraId="795A0E7E" w14:textId="77777777" w:rsidR="00BD79DF" w:rsidRDefault="00BD79DF" w:rsidP="00BD79DF">
            <w:pPr>
              <w:rPr>
                <w:rFonts w:ascii="Courier New" w:hAnsi="Courier New" w:cs="Courier New"/>
              </w:rPr>
            </w:pPr>
            <w:r w:rsidRPr="00BD79DF">
              <w:rPr>
                <w:rFonts w:ascii="Courier New" w:hAnsi="Courier New" w:cs="Courier New"/>
              </w:rPr>
              <w:t xml:space="preserve">MJR&lt;=ret1; </w:t>
            </w:r>
          </w:p>
          <w:p w14:paraId="63D3EA9F" w14:textId="77777777" w:rsidR="00BD79DF" w:rsidRDefault="00BD79DF" w:rsidP="00BD79DF">
            <w:pPr>
              <w:rPr>
                <w:rFonts w:ascii="Courier New" w:hAnsi="Courier New" w:cs="Courier New"/>
              </w:rPr>
            </w:pPr>
            <w:r w:rsidRPr="00BD79DF">
              <w:rPr>
                <w:rFonts w:ascii="Courier New" w:hAnsi="Courier New" w:cs="Courier New"/>
              </w:rPr>
              <w:t xml:space="preserve">STAR&lt;=readM; </w:t>
            </w:r>
          </w:p>
          <w:p w14:paraId="11A58E05" w14:textId="0EEAE15A" w:rsidR="00BD79DF" w:rsidRPr="00BD79DF" w:rsidRDefault="00BD79DF" w:rsidP="00BD79DF">
            <w:pPr>
              <w:rPr>
                <w:rFonts w:ascii="Courier New" w:hAnsi="Courier New" w:cs="Courier New"/>
              </w:rPr>
            </w:pPr>
            <w:r w:rsidRPr="00BD79DF">
              <w:rPr>
                <w:rFonts w:ascii="Courier New" w:hAnsi="Courier New" w:cs="Courier New"/>
                <w:b/>
                <w:bCs/>
              </w:rPr>
              <w:t>end</w:t>
            </w:r>
          </w:p>
          <w:p w14:paraId="74D0E996" w14:textId="72083017" w:rsidR="00821ADC" w:rsidRDefault="00BD79DF" w:rsidP="00821ADC">
            <w:pPr>
              <w:rPr>
                <w:rFonts w:ascii="Courier New" w:hAnsi="Courier New" w:cs="Courier New"/>
                <w:b/>
                <w:bCs/>
              </w:rPr>
            </w:pPr>
            <w:r w:rsidRPr="00BD79DF">
              <w:rPr>
                <w:rFonts w:ascii="Courier New" w:hAnsi="Courier New" w:cs="Courier New"/>
              </w:rPr>
              <w:t xml:space="preserve">ret1: </w:t>
            </w:r>
            <w:r w:rsidRPr="00BD79DF">
              <w:rPr>
                <w:rFonts w:ascii="Courier New" w:hAnsi="Courier New" w:cs="Courier New"/>
                <w:b/>
                <w:bCs/>
              </w:rPr>
              <w:t>begin</w:t>
            </w:r>
            <w:r w:rsidRPr="00BD79DF">
              <w:rPr>
                <w:rFonts w:ascii="Courier New" w:hAnsi="Courier New" w:cs="Courier New"/>
              </w:rPr>
              <w:t xml:space="preserve"> IP&lt;={APP2,APP1,APP0}; STAR&lt;=fetch0; </w:t>
            </w:r>
            <w:r w:rsidRPr="00BD79DF">
              <w:rPr>
                <w:rFonts w:ascii="Courier New" w:hAnsi="Courier New" w:cs="Courier New"/>
                <w:b/>
                <w:bCs/>
              </w:rPr>
              <w:t>end</w:t>
            </w:r>
          </w:p>
          <w:p w14:paraId="3F29D393" w14:textId="77777777" w:rsidR="009B70B2" w:rsidRPr="009B70B2" w:rsidRDefault="009B70B2" w:rsidP="00821ADC">
            <w:pPr>
              <w:rPr>
                <w:rFonts w:ascii="Courier New" w:hAnsi="Courier New" w:cs="Courier New"/>
                <w:b/>
                <w:bCs/>
              </w:rPr>
            </w:pPr>
          </w:p>
          <w:p w14:paraId="00B86301" w14:textId="4283E6BB" w:rsidR="00821ADC" w:rsidRDefault="00821ADC" w:rsidP="00821ADC">
            <w:pPr>
              <w:pStyle w:val="Paragrafoelenco"/>
              <w:numPr>
                <w:ilvl w:val="0"/>
                <w:numId w:val="2"/>
              </w:numPr>
            </w:pPr>
            <w:r w:rsidRPr="00821ADC">
              <w:rPr>
                <w:b/>
                <w:bCs/>
              </w:rPr>
              <w:t>Conclusioni</w:t>
            </w:r>
            <w:r>
              <w:t>:</w:t>
            </w:r>
          </w:p>
          <w:p w14:paraId="7385A081" w14:textId="77777777" w:rsidR="00821ADC" w:rsidRDefault="00821ADC" w:rsidP="00821ADC">
            <w:pPr>
              <w:pStyle w:val="Paragrafoelenco"/>
              <w:numPr>
                <w:ilvl w:val="1"/>
                <w:numId w:val="2"/>
              </w:numPr>
            </w:pPr>
            <w:r>
              <w:t>In ogni stato della descrizione appena visto sono presenti al più micro-salti a due vie.</w:t>
            </w:r>
          </w:p>
          <w:p w14:paraId="63DFA462" w14:textId="02EF61E1" w:rsidR="00821ADC" w:rsidRDefault="00821ADC" w:rsidP="00821ADC">
            <w:pPr>
              <w:pStyle w:val="Paragrafoelenco"/>
              <w:numPr>
                <w:ilvl w:val="1"/>
                <w:numId w:val="2"/>
              </w:numPr>
            </w:pPr>
            <w:r>
              <w:t>Se vogliamo essere precisi la maggior parte dei micro-salti sono a una solo via (micro-salti incondizionati)</w:t>
            </w:r>
            <w:r w:rsidR="009B70B2">
              <w:t xml:space="preserve">. </w:t>
            </w:r>
            <w:r>
              <w:t>I micro-salti a due sono presenti quasi esclusivamente nelle sottoliste di lettura/scrittura in memoria.</w:t>
            </w:r>
          </w:p>
          <w:p w14:paraId="28AC5A39" w14:textId="7884D261" w:rsidR="009B70B2" w:rsidRDefault="00821ADC" w:rsidP="009B70B2">
            <w:pPr>
              <w:pStyle w:val="Paragrafoelenco"/>
              <w:numPr>
                <w:ilvl w:val="1"/>
                <w:numId w:val="2"/>
              </w:numPr>
            </w:pPr>
            <w:r>
              <w:t xml:space="preserve">Il processore è sintetizzabile con il metodo di scomposizione </w:t>
            </w:r>
            <w:r w:rsidR="009B70B2" w:rsidRPr="009B70B2">
              <w:rPr>
                <w:i/>
                <w:iCs/>
              </w:rPr>
              <w:t>Parte operativa – Parte controllo</w:t>
            </w:r>
            <w:r w:rsidR="009B70B2">
              <w:t xml:space="preserve"> </w:t>
            </w:r>
            <w:r>
              <w:t>visto a lezione.</w:t>
            </w:r>
            <w:r w:rsidR="009B70B2">
              <w:t xml:space="preserve"> </w:t>
            </w:r>
            <w:r>
              <w:t>Le reti combinatori</w:t>
            </w:r>
            <w:r w:rsidR="009B70B2">
              <w:t>e contengono solo cose già viste a lezione. Non sono difficili da sintetizzare, il problema è solo la noia.</w:t>
            </w:r>
          </w:p>
          <w:p w14:paraId="5F0F6725" w14:textId="6CBCDFAC" w:rsidR="00821ADC" w:rsidRDefault="009B70B2" w:rsidP="009B70B2">
            <w:pPr>
              <w:pStyle w:val="Paragrafoelenco"/>
              <w:numPr>
                <w:ilvl w:val="1"/>
                <w:numId w:val="2"/>
              </w:numPr>
            </w:pPr>
            <w:r w:rsidRPr="009B70B2">
              <w:rPr>
                <w:b/>
                <w:bCs/>
              </w:rPr>
              <w:t>Riflessione</w:t>
            </w:r>
            <w:r>
              <w:t>: in soli due mesi di corso abbiamo acquisito la capacità di descrivere e sintetizzare dell’hardware capace di eseguire programmi software arbitrariamente complessi.</w:t>
            </w:r>
          </w:p>
        </w:tc>
      </w:tr>
      <w:tr w:rsidR="009B70B2" w14:paraId="5BC48317" w14:textId="77777777" w:rsidTr="009B70B2">
        <w:tc>
          <w:tcPr>
            <w:tcW w:w="10456" w:type="dxa"/>
            <w:shd w:val="clear" w:color="auto" w:fill="AEAAAA" w:themeFill="background2" w:themeFillShade="BF"/>
          </w:tcPr>
          <w:p w14:paraId="1DF1AE9D" w14:textId="581A0ABC" w:rsidR="009B70B2" w:rsidRDefault="009B70B2" w:rsidP="009B70B2">
            <w:pPr>
              <w:jc w:val="center"/>
            </w:pPr>
            <w:r w:rsidRPr="009B70B2">
              <w:rPr>
                <w:b/>
                <w:bCs/>
                <w:sz w:val="32"/>
                <w:szCs w:val="32"/>
              </w:rPr>
              <w:lastRenderedPageBreak/>
              <w:t>Interfacce</w:t>
            </w:r>
          </w:p>
        </w:tc>
      </w:tr>
      <w:tr w:rsidR="009B70B2" w14:paraId="3F152F9D" w14:textId="77777777" w:rsidTr="009B70B2">
        <w:tc>
          <w:tcPr>
            <w:tcW w:w="10456" w:type="dxa"/>
          </w:tcPr>
          <w:p w14:paraId="1E5F4443" w14:textId="77777777" w:rsidR="009B70B2" w:rsidRDefault="009B70B2" w:rsidP="009B70B2">
            <w:pPr>
              <w:pStyle w:val="Paragrafoelenco"/>
              <w:numPr>
                <w:ilvl w:val="0"/>
                <w:numId w:val="2"/>
              </w:numPr>
            </w:pPr>
            <w:r>
              <w:t>A questo punto ci mancano le varie interfacce che completano il calcolatore.</w:t>
            </w:r>
          </w:p>
          <w:p w14:paraId="20349F33" w14:textId="77777777" w:rsidR="009B70B2" w:rsidRDefault="009B70B2" w:rsidP="009B70B2">
            <w:pPr>
              <w:pStyle w:val="Paragrafoelenco"/>
              <w:numPr>
                <w:ilvl w:val="0"/>
                <w:numId w:val="2"/>
              </w:numPr>
            </w:pPr>
            <w:r>
              <w:t xml:space="preserve">Vedremo interfacce di tre tipi: </w:t>
            </w:r>
          </w:p>
          <w:p w14:paraId="46C649EF" w14:textId="1E173A63" w:rsidR="009B70B2" w:rsidRDefault="009B70B2" w:rsidP="009B70B2">
            <w:pPr>
              <w:pStyle w:val="Paragrafoelenco"/>
              <w:numPr>
                <w:ilvl w:val="1"/>
                <w:numId w:val="2"/>
              </w:numPr>
            </w:pPr>
            <w:r>
              <w:t>interfacce parallele, quelle che colloquiano con dispositivi ai quali si invia un byte alla volta</w:t>
            </w:r>
            <w:r w:rsidR="002B762B">
              <w:t>;</w:t>
            </w:r>
          </w:p>
          <w:p w14:paraId="1823DCF9" w14:textId="77777777" w:rsidR="009B70B2" w:rsidRDefault="009B70B2" w:rsidP="009B70B2">
            <w:pPr>
              <w:pStyle w:val="Paragrafoelenco"/>
              <w:numPr>
                <w:ilvl w:val="1"/>
                <w:numId w:val="2"/>
              </w:numPr>
            </w:pPr>
            <w:r>
              <w:t>interfacce serial</w:t>
            </w:r>
            <w:r w:rsidR="002B762B">
              <w:t>i, quelle che colloquiano con dispositivi con i quali si scambia un bit alla volta;</w:t>
            </w:r>
          </w:p>
          <w:p w14:paraId="7F3208F5" w14:textId="77777777" w:rsidR="002B762B" w:rsidRDefault="002B762B" w:rsidP="009B70B2">
            <w:pPr>
              <w:pStyle w:val="Paragrafoelenco"/>
              <w:numPr>
                <w:ilvl w:val="1"/>
                <w:numId w:val="2"/>
              </w:numPr>
            </w:pPr>
            <w:r>
              <w:t>quelle per la conversione A-D e D-A, che trasformano gruppi di bit in tensioni e viceversa. Utilizzeremo la tensione come grandezza analogica.</w:t>
            </w:r>
            <w:r>
              <w:br/>
            </w:r>
          </w:p>
          <w:p w14:paraId="0162F03F" w14:textId="092A9CA8" w:rsidR="002B762B" w:rsidRDefault="002B762B" w:rsidP="002B762B">
            <w:pPr>
              <w:pStyle w:val="Paragrafoelenco"/>
              <w:numPr>
                <w:ilvl w:val="0"/>
                <w:numId w:val="2"/>
              </w:numPr>
            </w:pPr>
            <w:r>
              <w:rPr>
                <w:noProof/>
              </w:rPr>
              <mc:AlternateContent>
                <mc:Choice Requires="wps">
                  <w:drawing>
                    <wp:anchor distT="0" distB="0" distL="114300" distR="114300" simplePos="0" relativeHeight="251662336" behindDoc="0" locked="0" layoutInCell="1" allowOverlap="1" wp14:anchorId="10A8DE7A" wp14:editId="4018C4A5">
                      <wp:simplePos x="0" y="0"/>
                      <wp:positionH relativeFrom="column">
                        <wp:posOffset>3490537</wp:posOffset>
                      </wp:positionH>
                      <wp:positionV relativeFrom="paragraph">
                        <wp:posOffset>172720</wp:posOffset>
                      </wp:positionV>
                      <wp:extent cx="20782" cy="1517073"/>
                      <wp:effectExtent l="19050" t="19050" r="36830" b="26035"/>
                      <wp:wrapNone/>
                      <wp:docPr id="7" name="Connettore diritto 7"/>
                      <wp:cNvGraphicFramePr/>
                      <a:graphic xmlns:a="http://schemas.openxmlformats.org/drawingml/2006/main">
                        <a:graphicData uri="http://schemas.microsoft.com/office/word/2010/wordprocessingShape">
                          <wps:wsp>
                            <wps:cNvCnPr/>
                            <wps:spPr>
                              <a:xfrm>
                                <a:off x="0" y="0"/>
                                <a:ext cx="20782" cy="151707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7B186"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4.85pt,13.6pt" to="276.5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" strokecolor="red" strokeweight="2.25pt">
                      <v:stroke joinstyle="miter"/>
                    </v:line>
                  </w:pict>
                </mc:Fallback>
              </mc:AlternateContent>
            </w:r>
            <w:r>
              <w:t xml:space="preserve">Le interfacce sono dispositivi collocati tra il bus e i dispositivi. </w:t>
            </w:r>
          </w:p>
          <w:p w14:paraId="15434611" w14:textId="42C883F7" w:rsidR="002B762B" w:rsidRDefault="00E13AD4" w:rsidP="002B762B">
            <w:pPr>
              <w:pStyle w:val="Paragrafoelenco"/>
              <w:ind w:left="0"/>
              <w:jc w:val="center"/>
            </w:pPr>
            <w:r>
              <w:rPr>
                <w:noProof/>
              </w:rPr>
              <mc:AlternateContent>
                <mc:Choice Requires="wps">
                  <w:drawing>
                    <wp:anchor distT="0" distB="0" distL="114300" distR="114300" simplePos="0" relativeHeight="251669504" behindDoc="0" locked="0" layoutInCell="1" allowOverlap="1" wp14:anchorId="067D6791" wp14:editId="7B79FAF8">
                      <wp:simplePos x="0" y="0"/>
                      <wp:positionH relativeFrom="column">
                        <wp:posOffset>2096481</wp:posOffset>
                      </wp:positionH>
                      <wp:positionV relativeFrom="paragraph">
                        <wp:posOffset>23726</wp:posOffset>
                      </wp:positionV>
                      <wp:extent cx="1336964" cy="1427018"/>
                      <wp:effectExtent l="0" t="0" r="15875" b="20955"/>
                      <wp:wrapNone/>
                      <wp:docPr id="13" name="Ovale 13"/>
                      <wp:cNvGraphicFramePr/>
                      <a:graphic xmlns:a="http://schemas.openxmlformats.org/drawingml/2006/main">
                        <a:graphicData uri="http://schemas.microsoft.com/office/word/2010/wordprocessingShape">
                          <wps:wsp>
                            <wps:cNvSpPr/>
                            <wps:spPr>
                              <a:xfrm>
                                <a:off x="0" y="0"/>
                                <a:ext cx="1336964" cy="142701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28F9F" id="Ovale 13" o:spid="_x0000_s1026" style="position:absolute;margin-left:165.1pt;margin-top:1.85pt;width:105.25pt;height:1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" filled="f" strokecolor="red" strokeweight="1pt">
                      <v:stroke joinstyle="miter"/>
                    </v:oval>
                  </w:pict>
                </mc:Fallback>
              </mc:AlternateContent>
            </w:r>
            <w:r w:rsidR="002B762B">
              <w:rPr>
                <w:noProof/>
              </w:rPr>
              <mc:AlternateContent>
                <mc:Choice Requires="wps">
                  <w:drawing>
                    <wp:anchor distT="0" distB="0" distL="114300" distR="114300" simplePos="0" relativeHeight="251664384" behindDoc="0" locked="0" layoutInCell="1" allowOverlap="1" wp14:anchorId="1E1ADF1D" wp14:editId="71DB53D6">
                      <wp:simplePos x="0" y="0"/>
                      <wp:positionH relativeFrom="column">
                        <wp:posOffset>4423987</wp:posOffset>
                      </wp:positionH>
                      <wp:positionV relativeFrom="paragraph">
                        <wp:posOffset>716453</wp:posOffset>
                      </wp:positionV>
                      <wp:extent cx="249440" cy="13855"/>
                      <wp:effectExtent l="19050" t="57150" r="0" b="81915"/>
                      <wp:wrapNone/>
                      <wp:docPr id="9" name="Connettore 2 9"/>
                      <wp:cNvGraphicFramePr/>
                      <a:graphic xmlns:a="http://schemas.openxmlformats.org/drawingml/2006/main">
                        <a:graphicData uri="http://schemas.microsoft.com/office/word/2010/wordprocessingShape">
                          <wps:wsp>
                            <wps:cNvCnPr/>
                            <wps:spPr>
                              <a:xfrm flipH="1" flipV="1">
                                <a:off x="0" y="0"/>
                                <a:ext cx="249440" cy="138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C1D9B4" id="_x0000_t32" coordsize="21600,21600" o:spt="32" o:oned="t" path="m,l21600,21600e" filled="f">
                      <v:path arrowok="t" fillok="f" o:connecttype="none"/>
                      <o:lock v:ext="edit" shapetype="t"/>
                    </v:shapetype>
                    <v:shape id="Connettore 2 9" o:spid="_x0000_s1026" type="#_x0000_t32" style="position:absolute;margin-left:348.35pt;margin-top:56.4pt;width:19.65pt;height:1.1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" strokecolor="red" strokeweight=".5pt">
                      <v:stroke endarrow="block" joinstyle="miter"/>
                    </v:shape>
                  </w:pict>
                </mc:Fallback>
              </mc:AlternateContent>
            </w:r>
            <w:r w:rsidR="002B762B">
              <w:rPr>
                <w:noProof/>
              </w:rPr>
              <mc:AlternateContent>
                <mc:Choice Requires="wps">
                  <w:drawing>
                    <wp:anchor distT="0" distB="0" distL="114300" distR="114300" simplePos="0" relativeHeight="251663360" behindDoc="0" locked="0" layoutInCell="1" allowOverlap="1" wp14:anchorId="4F9F5ADC" wp14:editId="56F0EDB7">
                      <wp:simplePos x="0" y="0"/>
                      <wp:positionH relativeFrom="column">
                        <wp:posOffset>3592772</wp:posOffset>
                      </wp:positionH>
                      <wp:positionV relativeFrom="paragraph">
                        <wp:posOffset>418580</wp:posOffset>
                      </wp:positionV>
                      <wp:extent cx="831273" cy="588819"/>
                      <wp:effectExtent l="0" t="0" r="26035" b="20955"/>
                      <wp:wrapNone/>
                      <wp:docPr id="8" name="Ovale 8"/>
                      <wp:cNvGraphicFramePr/>
                      <a:graphic xmlns:a="http://schemas.openxmlformats.org/drawingml/2006/main">
                        <a:graphicData uri="http://schemas.microsoft.com/office/word/2010/wordprocessingShape">
                          <wps:wsp>
                            <wps:cNvSpPr/>
                            <wps:spPr>
                              <a:xfrm>
                                <a:off x="0" y="0"/>
                                <a:ext cx="831273" cy="5888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8252B" id="Ovale 8" o:spid="_x0000_s1026" style="position:absolute;margin-left:282.9pt;margin-top:32.95pt;width:65.45pt;height:4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" filled="f" strokecolor="red" strokeweight="1pt">
                      <v:stroke joinstyle="miter"/>
                    </v:oval>
                  </w:pict>
                </mc:Fallback>
              </mc:AlternateContent>
            </w:r>
            <w:r w:rsidR="002B762B">
              <w:rPr>
                <w:noProof/>
              </w:rPr>
              <w:drawing>
                <wp:inline distT="0" distB="0" distL="0" distR="0" wp14:anchorId="7F570B27" wp14:editId="668424ED">
                  <wp:extent cx="6414654" cy="1507744"/>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7262" cy="1510707"/>
                          </a:xfrm>
                          <a:prstGeom prst="rect">
                            <a:avLst/>
                          </a:prstGeom>
                        </pic:spPr>
                      </pic:pic>
                    </a:graphicData>
                  </a:graphic>
                </wp:inline>
              </w:drawing>
            </w:r>
          </w:p>
          <w:p w14:paraId="145059E2" w14:textId="77777777" w:rsidR="002B762B" w:rsidRDefault="002B762B" w:rsidP="002B762B">
            <w:pPr>
              <w:pStyle w:val="Paragrafoelenco"/>
              <w:ind w:left="1440"/>
            </w:pPr>
          </w:p>
          <w:p w14:paraId="39283A24" w14:textId="1DC353B1" w:rsidR="002B762B" w:rsidRDefault="002B762B" w:rsidP="002B762B">
            <w:pPr>
              <w:pStyle w:val="Paragrafoelenco"/>
              <w:numPr>
                <w:ilvl w:val="1"/>
                <w:numId w:val="2"/>
              </w:numPr>
            </w:pPr>
            <w:r>
              <w:t>Per capire di quale interfaccia si parla dobbiamo guardare il lato dei dispositivi, diverso da interfaccia a interfaccia.</w:t>
            </w:r>
          </w:p>
          <w:p w14:paraId="3CCDE29F" w14:textId="77777777" w:rsidR="002B762B" w:rsidRDefault="002B762B" w:rsidP="002B762B">
            <w:pPr>
              <w:pStyle w:val="Paragrafoelenco"/>
              <w:numPr>
                <w:ilvl w:val="1"/>
                <w:numId w:val="2"/>
              </w:numPr>
            </w:pPr>
            <w:r>
              <w:t>Dal lato del processore le interfacce sono tutte uguali e si presentano come piccole memorie.</w:t>
            </w:r>
          </w:p>
          <w:p w14:paraId="39317E85" w14:textId="77777777" w:rsidR="003E36F5" w:rsidRDefault="002B762B" w:rsidP="003E36F5">
            <w:pPr>
              <w:pStyle w:val="Paragrafoelenco"/>
              <w:numPr>
                <w:ilvl w:val="1"/>
                <w:numId w:val="2"/>
              </w:numPr>
            </w:pPr>
            <w:r>
              <w:t xml:space="preserve">Chiaramente se ho un solo filo di indirizzo avrò </w:t>
            </w:r>
            <w:r w:rsidR="003E36F5">
              <w:t>solo</w:t>
            </w:r>
            <w:r>
              <w:t xml:space="preserve"> due porte: una di ingresso e una di uscita.</w:t>
            </w:r>
          </w:p>
          <w:p w14:paraId="1CE60331" w14:textId="6935BE69" w:rsidR="002B762B" w:rsidRPr="003E36F5" w:rsidRDefault="003E36F5" w:rsidP="003E36F5">
            <w:pPr>
              <w:pStyle w:val="Paragrafoelenco"/>
              <w:numPr>
                <w:ilvl w:val="1"/>
                <w:numId w:val="2"/>
              </w:numPr>
            </w:pPr>
            <w:r>
              <w:t xml:space="preserve">I fili di indirizzo rimanenti passano in una maschera che genera il /s. </w:t>
            </w:r>
            <w:r w:rsidR="002B762B">
              <w:br/>
            </w:r>
          </w:p>
        </w:tc>
      </w:tr>
      <w:tr w:rsidR="003E36F5" w14:paraId="6E45C395" w14:textId="77777777" w:rsidTr="009B70B2">
        <w:tc>
          <w:tcPr>
            <w:tcW w:w="10456" w:type="dxa"/>
          </w:tcPr>
          <w:p w14:paraId="55E6B76A" w14:textId="6B9E903E" w:rsidR="003E36F5" w:rsidRPr="003E36F5" w:rsidRDefault="003E36F5" w:rsidP="003E36F5">
            <w:pPr>
              <w:rPr>
                <w:u w:val="single"/>
              </w:rPr>
            </w:pPr>
            <w:r w:rsidRPr="003E36F5">
              <w:rPr>
                <w:b/>
                <w:bCs/>
                <w:u w:val="single"/>
              </w:rPr>
              <w:t>Descrizione dell’interfaccia a livello funzionale</w:t>
            </w:r>
            <w:r w:rsidRPr="003E36F5">
              <w:rPr>
                <w:u w:val="single"/>
              </w:rPr>
              <w:t>:</w:t>
            </w:r>
          </w:p>
          <w:p w14:paraId="45BD094D" w14:textId="79D67E75" w:rsidR="003E36F5" w:rsidRPr="003E36F5" w:rsidRDefault="003E36F5" w:rsidP="003E36F5">
            <w:pPr>
              <w:pStyle w:val="Paragrafoelenco"/>
              <w:numPr>
                <w:ilvl w:val="0"/>
                <w:numId w:val="2"/>
              </w:numPr>
              <w:rPr>
                <w:u w:val="single"/>
              </w:rPr>
            </w:pPr>
            <w:r w:rsidRPr="003E36F5">
              <w:rPr>
                <w:u w:val="single"/>
              </w:rPr>
              <w:t>Chi usa l’interfaccia (un sistemista per il montaggio, o un programmatore) come la deve usare?</w:t>
            </w:r>
          </w:p>
          <w:p w14:paraId="001AAEE3" w14:textId="77777777" w:rsidR="003E36F5" w:rsidRDefault="003E36F5" w:rsidP="003E36F5">
            <w:pPr>
              <w:jc w:val="center"/>
            </w:pPr>
            <w:r>
              <w:rPr>
                <w:noProof/>
              </w:rPr>
              <mc:AlternateContent>
                <mc:Choice Requires="wps">
                  <w:drawing>
                    <wp:anchor distT="0" distB="0" distL="114300" distR="114300" simplePos="0" relativeHeight="251672576" behindDoc="0" locked="0" layoutInCell="1" allowOverlap="1" wp14:anchorId="2607F24E" wp14:editId="19E76A10">
                      <wp:simplePos x="0" y="0"/>
                      <wp:positionH relativeFrom="column">
                        <wp:posOffset>4198505</wp:posOffset>
                      </wp:positionH>
                      <wp:positionV relativeFrom="paragraph">
                        <wp:posOffset>982634</wp:posOffset>
                      </wp:positionV>
                      <wp:extent cx="187037" cy="325582"/>
                      <wp:effectExtent l="0" t="0" r="22860" b="17780"/>
                      <wp:wrapNone/>
                      <wp:docPr id="12" name="Ovale 12"/>
                      <wp:cNvGraphicFramePr/>
                      <a:graphic xmlns:a="http://schemas.openxmlformats.org/drawingml/2006/main">
                        <a:graphicData uri="http://schemas.microsoft.com/office/word/2010/wordprocessingShape">
                          <wps:wsp>
                            <wps:cNvSpPr/>
                            <wps:spPr>
                              <a:xfrm>
                                <a:off x="0" y="0"/>
                                <a:ext cx="187037" cy="3255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05CBD" id="Ovale 12" o:spid="_x0000_s1026" style="position:absolute;margin-left:330.6pt;margin-top:77.35pt;width:14.75pt;height:25.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5DDCA57A" wp14:editId="74C525F7">
                      <wp:simplePos x="0" y="0"/>
                      <wp:positionH relativeFrom="column">
                        <wp:posOffset>4174663</wp:posOffset>
                      </wp:positionH>
                      <wp:positionV relativeFrom="paragraph">
                        <wp:posOffset>389659</wp:posOffset>
                      </wp:positionV>
                      <wp:extent cx="187037" cy="325582"/>
                      <wp:effectExtent l="0" t="0" r="22860" b="17780"/>
                      <wp:wrapNone/>
                      <wp:docPr id="11" name="Ovale 11"/>
                      <wp:cNvGraphicFramePr/>
                      <a:graphic xmlns:a="http://schemas.openxmlformats.org/drawingml/2006/main">
                        <a:graphicData uri="http://schemas.microsoft.com/office/word/2010/wordprocessingShape">
                          <wps:wsp>
                            <wps:cNvSpPr/>
                            <wps:spPr>
                              <a:xfrm>
                                <a:off x="0" y="0"/>
                                <a:ext cx="187037" cy="3255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6D735" id="Ovale 11" o:spid="_x0000_s1026" style="position:absolute;margin-left:328.7pt;margin-top:30.7pt;width:14.75pt;height:2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" filled="f" strokecolor="red" strokeweight="1pt">
                      <v:stroke joinstyle="miter"/>
                    </v:oval>
                  </w:pict>
                </mc:Fallback>
              </mc:AlternateContent>
            </w:r>
            <w:r>
              <w:rPr>
                <w:noProof/>
              </w:rPr>
              <w:drawing>
                <wp:inline distT="0" distB="0" distL="0" distR="0" wp14:anchorId="4A4E5D1B" wp14:editId="3B56AFB2">
                  <wp:extent cx="5516765" cy="1527574"/>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548" cy="1532221"/>
                          </a:xfrm>
                          <a:prstGeom prst="rect">
                            <a:avLst/>
                          </a:prstGeom>
                        </pic:spPr>
                      </pic:pic>
                    </a:graphicData>
                  </a:graphic>
                </wp:inline>
              </w:drawing>
            </w:r>
          </w:p>
          <w:p w14:paraId="1AB3DAC3" w14:textId="77777777" w:rsidR="003E36F5" w:rsidRDefault="003E36F5" w:rsidP="003E36F5">
            <w:pPr>
              <w:pStyle w:val="Paragrafoelenco"/>
              <w:numPr>
                <w:ilvl w:val="1"/>
                <w:numId w:val="2"/>
              </w:numPr>
            </w:pPr>
            <w:r>
              <w:t xml:space="preserve">Nell’interfaccia sono presenti due registri: </w:t>
            </w:r>
          </w:p>
          <w:p w14:paraId="00DC2956" w14:textId="3B87A976" w:rsidR="003E36F5" w:rsidRDefault="003E36F5" w:rsidP="003E36F5">
            <w:pPr>
              <w:pStyle w:val="Paragrafoelenco"/>
              <w:numPr>
                <w:ilvl w:val="2"/>
                <w:numId w:val="2"/>
              </w:numPr>
            </w:pPr>
            <w:r>
              <w:t>RBR (</w:t>
            </w:r>
            <w:r w:rsidRPr="00E13AD4">
              <w:rPr>
                <w:i/>
                <w:iCs/>
              </w:rPr>
              <w:t>Receive Buffer Register</w:t>
            </w:r>
            <w:r>
              <w:t>), dove salvo i dati scritti dal dispositivo esterno;</w:t>
            </w:r>
          </w:p>
          <w:p w14:paraId="192A767A" w14:textId="07AAB8FE" w:rsidR="003E36F5" w:rsidRDefault="003E36F5" w:rsidP="003E36F5">
            <w:pPr>
              <w:pStyle w:val="Paragrafoelenco"/>
              <w:numPr>
                <w:ilvl w:val="2"/>
                <w:numId w:val="2"/>
              </w:numPr>
            </w:pPr>
            <w:r>
              <w:t>TBR (</w:t>
            </w:r>
            <w:r w:rsidRPr="00E13AD4">
              <w:rPr>
                <w:i/>
                <w:iCs/>
              </w:rPr>
              <w:t>Transmit Buffer Register</w:t>
            </w:r>
            <w:r>
              <w:t>)., dove salvo i dati da mandare al dispositivo esterno.</w:t>
            </w:r>
          </w:p>
          <w:p w14:paraId="0D0FDC93" w14:textId="6293FCF9" w:rsidR="003E36F5" w:rsidRPr="00E13AD4" w:rsidRDefault="003E36F5" w:rsidP="003E36F5">
            <w:pPr>
              <w:pStyle w:val="Paragrafoelenco"/>
              <w:numPr>
                <w:ilvl w:val="1"/>
                <w:numId w:val="2"/>
              </w:numPr>
              <w:rPr>
                <w:rFonts w:eastAsiaTheme="minorEastAsia"/>
              </w:rPr>
            </w:pPr>
            <w:r>
              <w:t xml:space="preserve">L’indirizzo interno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mi permette di indicare </w:t>
            </w:r>
            <w:r w:rsidR="00B176AF">
              <w:t>quale registro</w:t>
            </w:r>
            <w:r>
              <w:t xml:space="preserve"> mi interessa </w:t>
            </w:r>
            <w:r w:rsidRPr="00B176AF">
              <w:rPr>
                <w:sz w:val="18"/>
                <w:szCs w:val="18"/>
              </w:rPr>
              <w:t xml:space="preserve">(0 per </w:t>
            </w:r>
            <w:r w:rsidRPr="00B176AF">
              <w:rPr>
                <w:i/>
                <w:iCs/>
                <w:sz w:val="18"/>
                <w:szCs w:val="18"/>
              </w:rPr>
              <w:t>RBR</w:t>
            </w:r>
            <w:r w:rsidRPr="00B176AF">
              <w:rPr>
                <w:sz w:val="18"/>
                <w:szCs w:val="18"/>
              </w:rPr>
              <w:t xml:space="preserve"> e 1 per </w:t>
            </w:r>
            <w:r w:rsidRPr="00B176AF">
              <w:rPr>
                <w:i/>
                <w:iCs/>
                <w:sz w:val="18"/>
                <w:szCs w:val="18"/>
              </w:rPr>
              <w:t>TBR</w:t>
            </w:r>
            <w:r w:rsidRPr="00B176AF">
              <w:rPr>
                <w:sz w:val="18"/>
                <w:szCs w:val="18"/>
              </w:rPr>
              <w:t>)</w:t>
            </w:r>
            <w:r>
              <w:t>.</w:t>
            </w:r>
            <w:r>
              <w:br/>
            </w:r>
          </w:p>
          <w:p w14:paraId="348D9F80" w14:textId="6EAF825D" w:rsidR="003E36F5" w:rsidRPr="00E13AD4" w:rsidRDefault="003E36F5" w:rsidP="003E36F5">
            <w:pPr>
              <w:pStyle w:val="Paragrafoelenco"/>
              <w:numPr>
                <w:ilvl w:val="1"/>
                <w:numId w:val="2"/>
              </w:numPr>
              <w:rPr>
                <w:rFonts w:eastAsiaTheme="minorEastAsia"/>
              </w:rPr>
            </w:pPr>
            <w:r>
              <w:t xml:space="preserve">La lettura del registro RBR consiste nell’istruzione Assembler IN </w:t>
            </w:r>
            <w:r>
              <w:br/>
            </w:r>
            <w:r>
              <w:rPr>
                <w:rFonts w:ascii="Courier New" w:hAnsi="Courier New" w:cs="Courier New"/>
              </w:rPr>
              <w:t>IN offset</w:t>
            </w:r>
            <w:r w:rsidRPr="00E13AD4">
              <w:rPr>
                <w:rFonts w:ascii="Courier New" w:hAnsi="Courier New" w:cs="Courier New"/>
              </w:rPr>
              <w:t>_RBR, %</w:t>
            </w:r>
            <w:r>
              <w:rPr>
                <w:rFonts w:ascii="Courier New" w:hAnsi="Courier New" w:cs="Courier New"/>
              </w:rPr>
              <w:t>AL</w:t>
            </w:r>
          </w:p>
          <w:p w14:paraId="75043212" w14:textId="4E2B9117" w:rsidR="003E36F5" w:rsidRDefault="003E36F5" w:rsidP="003E36F5">
            <w:pPr>
              <w:pStyle w:val="Paragrafoelenco"/>
              <w:numPr>
                <w:ilvl w:val="1"/>
                <w:numId w:val="2"/>
              </w:numPr>
            </w:pPr>
            <w:r>
              <w:rPr>
                <w:rFonts w:cstheme="minorHAnsi"/>
              </w:rPr>
              <w:t>La scrittura nel registro TBR consiste nell’istruzione Assembler OUT</w:t>
            </w:r>
            <w:r>
              <w:rPr>
                <w:rFonts w:cstheme="minorHAnsi"/>
              </w:rPr>
              <w:br/>
            </w:r>
            <w:r w:rsidRPr="00E13AD4">
              <w:rPr>
                <w:rFonts w:ascii="Courier New" w:hAnsi="Courier New" w:cs="Courier New"/>
              </w:rPr>
              <w:t>OUT %AL, offset_TBR</w:t>
            </w:r>
          </w:p>
          <w:p w14:paraId="55439247" w14:textId="2D5F09C4" w:rsidR="003E36F5" w:rsidRDefault="003E36F5" w:rsidP="003E36F5">
            <w:pPr>
              <w:pStyle w:val="Paragrafoelenco"/>
              <w:numPr>
                <w:ilvl w:val="1"/>
                <w:numId w:val="2"/>
              </w:numPr>
            </w:pPr>
            <w:r w:rsidRPr="00B176AF">
              <w:rPr>
                <w:b/>
                <w:bCs/>
              </w:rPr>
              <w:t>Problema</w:t>
            </w:r>
            <w:r>
              <w:t>: sincronizzazione tra processore e dispositivo. Il processore non ha modo di sincronizzarsi con i dispositivi (anche perché li vede solo come memorie)</w:t>
            </w:r>
          </w:p>
          <w:p w14:paraId="4DD96674" w14:textId="77777777" w:rsidR="003E36F5" w:rsidRDefault="003E36F5" w:rsidP="003E36F5">
            <w:pPr>
              <w:pStyle w:val="Paragrafoelenco"/>
              <w:numPr>
                <w:ilvl w:val="2"/>
                <w:numId w:val="2"/>
              </w:numPr>
            </w:pPr>
            <w:r>
              <w:t>Supponiamo che un programma contenga le seguenti istruzioni</w:t>
            </w:r>
          </w:p>
          <w:p w14:paraId="4BEC329D" w14:textId="77777777" w:rsidR="003E36F5" w:rsidRPr="003E36F5" w:rsidRDefault="003E36F5" w:rsidP="003E36F5">
            <w:pPr>
              <w:pStyle w:val="Paragrafoelenco"/>
              <w:ind w:left="2160"/>
              <w:rPr>
                <w:rFonts w:ascii="Courier New" w:hAnsi="Courier New" w:cs="Courier New"/>
              </w:rPr>
            </w:pPr>
            <w:r w:rsidRPr="003E36F5">
              <w:rPr>
                <w:rFonts w:ascii="Courier New" w:hAnsi="Courier New" w:cs="Courier New"/>
              </w:rPr>
              <w:t>IN offset_RBR, %AL</w:t>
            </w:r>
          </w:p>
          <w:p w14:paraId="3F5E8627" w14:textId="77777777" w:rsidR="003E36F5" w:rsidRPr="003E36F5" w:rsidRDefault="003E36F5" w:rsidP="003E36F5">
            <w:pPr>
              <w:pStyle w:val="Paragrafoelenco"/>
              <w:ind w:left="2160"/>
              <w:rPr>
                <w:rFonts w:ascii="Courier New" w:hAnsi="Courier New" w:cs="Courier New"/>
              </w:rPr>
            </w:pPr>
            <w:r w:rsidRPr="003E36F5">
              <w:rPr>
                <w:rFonts w:ascii="Courier New" w:hAnsi="Courier New" w:cs="Courier New"/>
              </w:rPr>
              <w:t>…</w:t>
            </w:r>
          </w:p>
          <w:p w14:paraId="165D3534" w14:textId="6E45D219" w:rsidR="003E36F5" w:rsidRDefault="003E36F5" w:rsidP="003E36F5">
            <w:pPr>
              <w:pStyle w:val="Paragrafoelenco"/>
              <w:ind w:left="2160"/>
              <w:rPr>
                <w:rFonts w:ascii="Courier New" w:hAnsi="Courier New" w:cs="Courier New"/>
              </w:rPr>
            </w:pPr>
            <w:r w:rsidRPr="003E36F5">
              <w:rPr>
                <w:rFonts w:ascii="Courier New" w:hAnsi="Courier New" w:cs="Courier New"/>
              </w:rPr>
              <w:t>IN offset_RBR, %AL</w:t>
            </w:r>
          </w:p>
          <w:p w14:paraId="0799F967" w14:textId="02E403BC" w:rsidR="00B176AF" w:rsidRDefault="00B176AF" w:rsidP="003E36F5">
            <w:pPr>
              <w:pStyle w:val="Paragrafoelenco"/>
              <w:ind w:left="2160"/>
              <w:rPr>
                <w:rFonts w:cstheme="minorHAnsi"/>
              </w:rPr>
            </w:pPr>
            <w:r>
              <w:rPr>
                <w:rFonts w:cstheme="minorHAnsi"/>
              </w:rPr>
              <w:t>Nessuno può garantirmi che tra le due IN il dispositivo sia stato in grado di produrre un dato nuovo. Il secondo dato potrebbe non essere significativo.</w:t>
            </w:r>
          </w:p>
          <w:p w14:paraId="006FFBF2" w14:textId="19499049" w:rsidR="00B176AF" w:rsidRDefault="00B176AF" w:rsidP="00B176AF">
            <w:pPr>
              <w:pStyle w:val="Paragrafoelenco"/>
              <w:numPr>
                <w:ilvl w:val="2"/>
                <w:numId w:val="2"/>
              </w:numPr>
              <w:rPr>
                <w:rFonts w:cstheme="minorHAnsi"/>
              </w:rPr>
            </w:pPr>
            <w:r>
              <w:rPr>
                <w:rFonts w:cstheme="minorHAnsi"/>
              </w:rPr>
              <w:t>Dualmente…</w:t>
            </w:r>
          </w:p>
          <w:p w14:paraId="75329AC3" w14:textId="77777777" w:rsidR="00B176AF" w:rsidRPr="00B176AF" w:rsidRDefault="00B176AF" w:rsidP="00B176AF">
            <w:pPr>
              <w:pStyle w:val="Paragrafoelenco"/>
              <w:ind w:left="2160"/>
              <w:rPr>
                <w:rFonts w:ascii="Courier New" w:hAnsi="Courier New" w:cs="Courier New"/>
              </w:rPr>
            </w:pPr>
            <w:r w:rsidRPr="00B176AF">
              <w:rPr>
                <w:rFonts w:ascii="Courier New" w:hAnsi="Courier New" w:cs="Courier New"/>
              </w:rPr>
              <w:t>OUT %AL, offset_TBR</w:t>
            </w:r>
          </w:p>
          <w:p w14:paraId="31682A5F" w14:textId="77777777" w:rsidR="00B176AF" w:rsidRPr="00B176AF" w:rsidRDefault="00B176AF" w:rsidP="00B176AF">
            <w:pPr>
              <w:pStyle w:val="Paragrafoelenco"/>
              <w:ind w:left="2160"/>
              <w:rPr>
                <w:rFonts w:ascii="Courier New" w:hAnsi="Courier New" w:cs="Courier New"/>
              </w:rPr>
            </w:pPr>
            <w:r w:rsidRPr="00B176AF">
              <w:rPr>
                <w:rFonts w:ascii="Courier New" w:hAnsi="Courier New" w:cs="Courier New"/>
              </w:rPr>
              <w:t>…</w:t>
            </w:r>
          </w:p>
          <w:p w14:paraId="3630EE87" w14:textId="7DDB6A93" w:rsidR="00B176AF" w:rsidRPr="00B176AF" w:rsidRDefault="00B176AF" w:rsidP="00B176AF">
            <w:pPr>
              <w:pStyle w:val="Paragrafoelenco"/>
              <w:ind w:left="2160"/>
              <w:rPr>
                <w:rFonts w:ascii="Courier New" w:hAnsi="Courier New" w:cs="Courier New"/>
              </w:rPr>
            </w:pPr>
            <w:r w:rsidRPr="00B176AF">
              <w:rPr>
                <w:rFonts w:ascii="Courier New" w:hAnsi="Courier New" w:cs="Courier New"/>
              </w:rPr>
              <w:t>OUT %AL, offset_TBR</w:t>
            </w:r>
          </w:p>
          <w:p w14:paraId="65948C26" w14:textId="03D0A4D4" w:rsidR="00B176AF" w:rsidRDefault="00B176AF" w:rsidP="00B176AF">
            <w:pPr>
              <w:pStyle w:val="Paragrafoelenco"/>
              <w:ind w:left="2160"/>
              <w:rPr>
                <w:rFonts w:cstheme="minorHAnsi"/>
              </w:rPr>
            </w:pPr>
            <w:r>
              <w:rPr>
                <w:rFonts w:cstheme="minorHAnsi"/>
              </w:rPr>
              <w:lastRenderedPageBreak/>
              <w:t>Nessuno può garantire che tra le due OUT il dispositivo abbia processato il dato.</w:t>
            </w:r>
          </w:p>
          <w:p w14:paraId="76501568" w14:textId="15865A88" w:rsidR="00B176AF" w:rsidRDefault="00B176AF" w:rsidP="00B176AF">
            <w:pPr>
              <w:pStyle w:val="Paragrafoelenco"/>
              <w:ind w:left="1440"/>
              <w:rPr>
                <w:rFonts w:cstheme="minorHAnsi"/>
              </w:rPr>
            </w:pPr>
            <w:r>
              <w:rPr>
                <w:rFonts w:cstheme="minorHAnsi"/>
              </w:rPr>
              <w:t>Per risolvere questo problema dobbiamo dotarci di registri di stato per implementare un handshake tra processore e dispositivi. I due registri sono i seguenti:</w:t>
            </w:r>
          </w:p>
          <w:p w14:paraId="5E4BBE6A" w14:textId="59C79127" w:rsidR="00B176AF" w:rsidRDefault="00B176AF" w:rsidP="00B176AF">
            <w:pPr>
              <w:pStyle w:val="Paragrafoelenco"/>
              <w:numPr>
                <w:ilvl w:val="2"/>
                <w:numId w:val="2"/>
              </w:numPr>
              <w:rPr>
                <w:rFonts w:cstheme="minorHAnsi"/>
              </w:rPr>
            </w:pPr>
            <w:r>
              <w:rPr>
                <w:rFonts w:cstheme="minorHAnsi"/>
              </w:rPr>
              <w:t>RSR (</w:t>
            </w:r>
            <w:r w:rsidRPr="00897FC0">
              <w:rPr>
                <w:rFonts w:cstheme="minorHAnsi"/>
                <w:i/>
                <w:iCs/>
              </w:rPr>
              <w:t>Receive Status Register</w:t>
            </w:r>
            <w:r>
              <w:rPr>
                <w:rFonts w:cstheme="minorHAnsi"/>
              </w:rPr>
              <w:t>),</w:t>
            </w:r>
          </w:p>
          <w:p w14:paraId="0388ABEC" w14:textId="3B7D1054" w:rsidR="00B176AF" w:rsidRDefault="00B176AF" w:rsidP="00B176AF">
            <w:pPr>
              <w:pStyle w:val="Paragrafoelenco"/>
              <w:numPr>
                <w:ilvl w:val="2"/>
                <w:numId w:val="2"/>
              </w:numPr>
              <w:rPr>
                <w:rFonts w:cstheme="minorHAnsi"/>
              </w:rPr>
            </w:pPr>
            <w:r>
              <w:rPr>
                <w:rFonts w:cstheme="minorHAnsi"/>
              </w:rPr>
              <w:t>TSR (</w:t>
            </w:r>
            <w:r w:rsidRPr="00897FC0">
              <w:rPr>
                <w:rFonts w:cstheme="minorHAnsi"/>
                <w:i/>
                <w:iCs/>
              </w:rPr>
              <w:t>Transmit Status Register</w:t>
            </w:r>
            <w:r>
              <w:rPr>
                <w:rFonts w:cstheme="minorHAnsi"/>
              </w:rPr>
              <w:t>).</w:t>
            </w:r>
          </w:p>
          <w:p w14:paraId="1679EEC6" w14:textId="2609E471" w:rsidR="00B176AF" w:rsidRDefault="00B176AF" w:rsidP="00B176AF">
            <w:pPr>
              <w:pStyle w:val="Paragrafoelenco"/>
              <w:ind w:left="1440"/>
              <w:rPr>
                <w:rFonts w:cstheme="minorHAnsi"/>
              </w:rPr>
            </w:pPr>
            <w:r>
              <w:rPr>
                <w:rFonts w:cstheme="minorHAnsi"/>
              </w:rPr>
              <w:t xml:space="preserve">Molto spesso collassati in un unico registro </w:t>
            </w:r>
            <w:r w:rsidRPr="00B176AF">
              <w:rPr>
                <w:rFonts w:cstheme="minorHAnsi"/>
                <w:i/>
                <w:iCs/>
              </w:rPr>
              <w:t>RTSR</w:t>
            </w:r>
            <w:r>
              <w:rPr>
                <w:rFonts w:cstheme="minorHAnsi"/>
              </w:rPr>
              <w:t>. Di ciascun registro è significativo un solo bit, rispettivamente i seguenti:</w:t>
            </w:r>
          </w:p>
          <w:p w14:paraId="648D7D58" w14:textId="742AC2E8" w:rsidR="00B176AF" w:rsidRDefault="00B176AF" w:rsidP="00B176AF">
            <w:pPr>
              <w:pStyle w:val="Paragrafoelenco"/>
              <w:numPr>
                <w:ilvl w:val="2"/>
                <w:numId w:val="2"/>
              </w:numPr>
              <w:rPr>
                <w:rFonts w:cstheme="minorHAnsi"/>
              </w:rPr>
            </w:pPr>
            <w:r w:rsidRPr="00B176AF">
              <w:rPr>
                <w:rFonts w:cstheme="minorHAnsi"/>
                <w:i/>
                <w:iCs/>
              </w:rPr>
              <w:t>Flag di buffer ingresso pieno</w:t>
            </w:r>
            <w:r>
              <w:rPr>
                <w:rFonts w:cstheme="minorHAnsi"/>
              </w:rPr>
              <w:t xml:space="preserve"> (FI)</w:t>
            </w:r>
          </w:p>
          <w:p w14:paraId="278435F2" w14:textId="595C5A4F" w:rsidR="00B176AF" w:rsidRDefault="00B176AF" w:rsidP="00B176AF">
            <w:pPr>
              <w:pStyle w:val="Paragrafoelenco"/>
              <w:numPr>
                <w:ilvl w:val="2"/>
                <w:numId w:val="2"/>
              </w:numPr>
              <w:rPr>
                <w:rFonts w:cstheme="minorHAnsi"/>
              </w:rPr>
            </w:pPr>
            <w:r w:rsidRPr="00B176AF">
              <w:rPr>
                <w:rFonts w:cstheme="minorHAnsi"/>
                <w:i/>
                <w:iCs/>
              </w:rPr>
              <w:t>Flag di buffer di uscita vuoto</w:t>
            </w:r>
            <w:r>
              <w:rPr>
                <w:rFonts w:cstheme="minorHAnsi"/>
              </w:rPr>
              <w:t xml:space="preserve"> (FO)</w:t>
            </w:r>
          </w:p>
          <w:p w14:paraId="47016A7B" w14:textId="20835E05" w:rsidR="00B176AF" w:rsidRDefault="00B176AF" w:rsidP="00B176AF">
            <w:pPr>
              <w:pStyle w:val="Paragrafoelenco"/>
              <w:ind w:left="1440"/>
              <w:rPr>
                <w:rFonts w:cstheme="minorHAnsi"/>
              </w:rPr>
            </w:pPr>
            <w:r>
              <w:rPr>
                <w:rFonts w:cstheme="minorHAnsi"/>
              </w:rPr>
              <w:t>I flag sono gestiti dall’interfaccia che li setta e resetta quando capta certi eventi.</w:t>
            </w:r>
            <w:r>
              <w:rPr>
                <w:rFonts w:cstheme="minorHAnsi"/>
              </w:rPr>
              <w:br/>
            </w:r>
          </w:p>
          <w:p w14:paraId="71DBB0E6" w14:textId="2E5500F9" w:rsidR="00B176AF" w:rsidRPr="00B176AF" w:rsidRDefault="00B176AF" w:rsidP="00B176AF">
            <w:pPr>
              <w:pStyle w:val="Paragrafoelenco"/>
              <w:numPr>
                <w:ilvl w:val="1"/>
                <w:numId w:val="2"/>
              </w:numPr>
              <w:rPr>
                <w:rFonts w:cstheme="minorHAnsi"/>
              </w:rPr>
            </w:pPr>
            <w:r w:rsidRPr="00B176AF">
              <w:rPr>
                <w:rFonts w:cstheme="minorHAnsi"/>
                <w:b/>
                <w:bCs/>
              </w:rPr>
              <w:t>Registro FI</w:t>
            </w:r>
            <w:r>
              <w:rPr>
                <w:rFonts w:cstheme="minorHAnsi"/>
              </w:rPr>
              <w:t>:</w:t>
            </w:r>
            <w:r>
              <w:rPr>
                <w:noProof/>
              </w:rPr>
              <w:drawing>
                <wp:anchor distT="0" distB="0" distL="114300" distR="114300" simplePos="0" relativeHeight="251673600" behindDoc="1" locked="0" layoutInCell="1" allowOverlap="1" wp14:anchorId="28291FA8" wp14:editId="12077E83">
                  <wp:simplePos x="0" y="0"/>
                  <wp:positionH relativeFrom="column">
                    <wp:posOffset>3156239</wp:posOffset>
                  </wp:positionH>
                  <wp:positionV relativeFrom="paragraph">
                    <wp:posOffset>102004</wp:posOffset>
                  </wp:positionV>
                  <wp:extent cx="3172691" cy="972155"/>
                  <wp:effectExtent l="0" t="0" r="0" b="0"/>
                  <wp:wrapTight wrapText="bothSides">
                    <wp:wrapPolygon edited="0">
                      <wp:start x="0" y="0"/>
                      <wp:lineTo x="0" y="21176"/>
                      <wp:lineTo x="21401" y="21176"/>
                      <wp:lineTo x="21401"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2691" cy="972155"/>
                          </a:xfrm>
                          <a:prstGeom prst="rect">
                            <a:avLst/>
                          </a:prstGeom>
                        </pic:spPr>
                      </pic:pic>
                    </a:graphicData>
                  </a:graphic>
                </wp:anchor>
              </w:drawing>
            </w:r>
          </w:p>
          <w:p w14:paraId="24067540" w14:textId="73D9679D" w:rsidR="00B176AF" w:rsidRDefault="00B176AF" w:rsidP="00B176AF">
            <w:pPr>
              <w:pStyle w:val="Paragrafoelenco"/>
              <w:numPr>
                <w:ilvl w:val="2"/>
                <w:numId w:val="2"/>
              </w:numPr>
              <w:rPr>
                <w:rFonts w:cstheme="minorHAnsi"/>
              </w:rPr>
            </w:pPr>
            <w:r>
              <w:rPr>
                <w:rFonts w:cstheme="minorHAnsi"/>
              </w:rPr>
              <w:t>Il flag è inizialmente a 0.</w:t>
            </w:r>
          </w:p>
          <w:p w14:paraId="7668F29C" w14:textId="69730216" w:rsidR="00B176AF" w:rsidRDefault="00B176AF" w:rsidP="00B176AF">
            <w:pPr>
              <w:pStyle w:val="Paragrafoelenco"/>
              <w:numPr>
                <w:ilvl w:val="2"/>
                <w:numId w:val="2"/>
              </w:numPr>
              <w:rPr>
                <w:rFonts w:cstheme="minorHAnsi"/>
              </w:rPr>
            </w:pPr>
            <w:r>
              <w:rPr>
                <w:rFonts w:cstheme="minorHAnsi"/>
              </w:rPr>
              <w:t xml:space="preserve">L’interfaccia lo mette a 1 quando il dispositivo scrive un dato in RBR, </w:t>
            </w:r>
            <w:r w:rsidR="00897FC0">
              <w:rPr>
                <w:rFonts w:cstheme="minorHAnsi"/>
              </w:rPr>
              <w:t>segnalando la presenza di un nuovo dato</w:t>
            </w:r>
          </w:p>
          <w:p w14:paraId="5DA5FD80" w14:textId="48ED0B48" w:rsidR="00B176AF" w:rsidRDefault="00B176AF" w:rsidP="00B176AF">
            <w:pPr>
              <w:pStyle w:val="Paragrafoelenco"/>
              <w:numPr>
                <w:ilvl w:val="2"/>
                <w:numId w:val="2"/>
              </w:numPr>
              <w:rPr>
                <w:rFonts w:cstheme="minorHAnsi"/>
              </w:rPr>
            </w:pPr>
            <w:r>
              <w:rPr>
                <w:rFonts w:cstheme="minorHAnsi"/>
              </w:rPr>
              <w:t>Quando il processore accede in lettura al registro RBR, l’interfaccia porta a 0 il flag FI.</w:t>
            </w:r>
            <w:r w:rsidR="00897FC0">
              <w:rPr>
                <w:rFonts w:cstheme="minorHAnsi"/>
              </w:rPr>
              <w:br/>
            </w:r>
          </w:p>
          <w:p w14:paraId="48D6A997" w14:textId="4FEB0BC6" w:rsidR="00897FC0" w:rsidRDefault="00897FC0" w:rsidP="00B176AF">
            <w:pPr>
              <w:pStyle w:val="Paragrafoelenco"/>
              <w:numPr>
                <w:ilvl w:val="2"/>
                <w:numId w:val="2"/>
              </w:numPr>
              <w:rPr>
                <w:rFonts w:cstheme="minorHAnsi"/>
              </w:rPr>
            </w:pPr>
            <w:r>
              <w:rPr>
                <w:rFonts w:cstheme="minorHAnsi"/>
              </w:rPr>
              <w:t>Un sottoprogramma Assembler che legge dati nuovi da un’interfaccia con handshake, mettendoli dentro AL, è il seguente</w:t>
            </w:r>
          </w:p>
          <w:p w14:paraId="6A4224ED" w14:textId="1AA542A2" w:rsidR="00897FC0" w:rsidRPr="00897FC0" w:rsidRDefault="00897FC0" w:rsidP="00897FC0">
            <w:pPr>
              <w:pStyle w:val="Paragrafoelenco"/>
              <w:ind w:left="708"/>
              <w:rPr>
                <w:rFonts w:ascii="Courier New" w:hAnsi="Courier New" w:cs="Courier New"/>
              </w:rPr>
            </w:pPr>
            <w:r w:rsidRPr="00897FC0">
              <w:rPr>
                <w:rFonts w:ascii="Courier New" w:hAnsi="Courier New" w:cs="Courier New"/>
              </w:rPr>
              <w:t xml:space="preserve">testFI: IN RSR_offset,%AL </w:t>
            </w:r>
            <w:r>
              <w:rPr>
                <w:rFonts w:ascii="Courier New" w:hAnsi="Courier New" w:cs="Courier New"/>
              </w:rPr>
              <w:t xml:space="preserve">     </w:t>
            </w:r>
            <w:r w:rsidRPr="00897FC0">
              <w:rPr>
                <w:rFonts w:ascii="Courier New" w:hAnsi="Courier New" w:cs="Courier New"/>
              </w:rPr>
              <w:t># Copia in AL il contenuto di RSR</w:t>
            </w:r>
          </w:p>
          <w:p w14:paraId="068F8FE9" w14:textId="471AD308" w:rsidR="00897FC0" w:rsidRPr="00897FC0" w:rsidRDefault="00897FC0" w:rsidP="00897FC0">
            <w:pPr>
              <w:pStyle w:val="Paragrafoelenco"/>
              <w:ind w:left="708"/>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AND $0x01,%AL </w:t>
            </w:r>
            <w:r>
              <w:rPr>
                <w:rFonts w:ascii="Courier New" w:hAnsi="Courier New" w:cs="Courier New"/>
              </w:rPr>
              <w:t xml:space="preserve">         </w:t>
            </w:r>
            <w:r w:rsidRPr="00897FC0">
              <w:rPr>
                <w:rFonts w:ascii="Courier New" w:hAnsi="Courier New" w:cs="Courier New"/>
              </w:rPr>
              <w:t># Evidenzia in AL il contenuto di FI</w:t>
            </w:r>
          </w:p>
          <w:p w14:paraId="4C90A221" w14:textId="6C66A9CB" w:rsidR="00897FC0" w:rsidRPr="00897FC0" w:rsidRDefault="00897FC0" w:rsidP="00897FC0">
            <w:pPr>
              <w:pStyle w:val="Paragrafoelenco"/>
              <w:ind w:left="708"/>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JZ testFI </w:t>
            </w:r>
            <w:r>
              <w:rPr>
                <w:rFonts w:ascii="Courier New" w:hAnsi="Courier New" w:cs="Courier New"/>
              </w:rPr>
              <w:t xml:space="preserve">             </w:t>
            </w:r>
            <w:r w:rsidRPr="00897FC0">
              <w:rPr>
                <w:rFonts w:ascii="Courier New" w:hAnsi="Courier New" w:cs="Courier New"/>
              </w:rPr>
              <w:t># cicla finché FI vale 0</w:t>
            </w:r>
          </w:p>
          <w:p w14:paraId="63A8A693" w14:textId="154B3A84" w:rsidR="00897FC0" w:rsidRPr="00897FC0" w:rsidRDefault="00897FC0" w:rsidP="00897FC0">
            <w:pPr>
              <w:pStyle w:val="Paragrafoelenco"/>
              <w:ind w:left="708"/>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IN RBR_offset,%AL </w:t>
            </w:r>
            <w:r>
              <w:rPr>
                <w:rFonts w:ascii="Courier New" w:hAnsi="Courier New" w:cs="Courier New"/>
              </w:rPr>
              <w:t xml:space="preserve">     </w:t>
            </w:r>
            <w:r w:rsidRPr="00897FC0">
              <w:rPr>
                <w:rFonts w:ascii="Courier New" w:hAnsi="Courier New" w:cs="Courier New"/>
              </w:rPr>
              <w:t># Copia in AL il contenuto di RBR</w:t>
            </w:r>
          </w:p>
          <w:p w14:paraId="072F8EBD" w14:textId="6DB6F071" w:rsidR="00897FC0" w:rsidRPr="00897FC0" w:rsidRDefault="00897FC0" w:rsidP="00897FC0">
            <w:pPr>
              <w:pStyle w:val="Paragrafoelenco"/>
              <w:ind w:left="708"/>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RET </w:t>
            </w:r>
            <w:r>
              <w:rPr>
                <w:rFonts w:ascii="Courier New" w:hAnsi="Courier New" w:cs="Courier New"/>
              </w:rPr>
              <w:t xml:space="preserve">                   </w:t>
            </w:r>
            <w:r w:rsidRPr="00897FC0">
              <w:rPr>
                <w:rFonts w:ascii="Courier New" w:hAnsi="Courier New" w:cs="Courier New"/>
              </w:rPr>
              <w:t># Ritorna al chiamante</w:t>
            </w:r>
            <w:r w:rsidRPr="00897FC0">
              <w:rPr>
                <w:rFonts w:ascii="Courier New" w:hAnsi="Courier New" w:cs="Courier New"/>
              </w:rPr>
              <w:cr/>
            </w:r>
          </w:p>
          <w:p w14:paraId="6ABAA26E" w14:textId="26CCCCDA" w:rsidR="00B176AF" w:rsidRPr="00B176AF" w:rsidRDefault="00B176AF" w:rsidP="00B176AF">
            <w:pPr>
              <w:rPr>
                <w:rFonts w:cstheme="minorHAnsi"/>
              </w:rPr>
            </w:pPr>
          </w:p>
          <w:p w14:paraId="5B1B0855" w14:textId="17EA4B4F" w:rsidR="00897FC0" w:rsidRPr="00897FC0" w:rsidRDefault="00897FC0" w:rsidP="00897FC0">
            <w:pPr>
              <w:pStyle w:val="Paragrafoelenco"/>
              <w:numPr>
                <w:ilvl w:val="1"/>
                <w:numId w:val="2"/>
              </w:numPr>
              <w:rPr>
                <w:rFonts w:cstheme="minorHAnsi"/>
              </w:rPr>
            </w:pPr>
            <w:r>
              <w:rPr>
                <w:noProof/>
              </w:rPr>
              <w:drawing>
                <wp:anchor distT="0" distB="0" distL="114300" distR="114300" simplePos="0" relativeHeight="251674624" behindDoc="1" locked="0" layoutInCell="1" allowOverlap="1" wp14:anchorId="7A40BA4E" wp14:editId="1B5299C3">
                  <wp:simplePos x="0" y="0"/>
                  <wp:positionH relativeFrom="column">
                    <wp:posOffset>3301481</wp:posOffset>
                  </wp:positionH>
                  <wp:positionV relativeFrom="paragraph">
                    <wp:posOffset>74064</wp:posOffset>
                  </wp:positionV>
                  <wp:extent cx="3065145" cy="904240"/>
                  <wp:effectExtent l="0" t="0" r="1905" b="0"/>
                  <wp:wrapTight wrapText="bothSides">
                    <wp:wrapPolygon edited="0">
                      <wp:start x="0" y="0"/>
                      <wp:lineTo x="0" y="20933"/>
                      <wp:lineTo x="21479" y="20933"/>
                      <wp:lineTo x="21479"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5145" cy="904240"/>
                          </a:xfrm>
                          <a:prstGeom prst="rect">
                            <a:avLst/>
                          </a:prstGeom>
                        </pic:spPr>
                      </pic:pic>
                    </a:graphicData>
                  </a:graphic>
                  <wp14:sizeRelH relativeFrom="margin">
                    <wp14:pctWidth>0</wp14:pctWidth>
                  </wp14:sizeRelH>
                  <wp14:sizeRelV relativeFrom="margin">
                    <wp14:pctHeight>0</wp14:pctHeight>
                  </wp14:sizeRelV>
                </wp:anchor>
              </w:drawing>
            </w:r>
            <w:r w:rsidR="00B176AF" w:rsidRPr="00B176AF">
              <w:rPr>
                <w:rFonts w:cstheme="minorHAnsi"/>
                <w:b/>
                <w:bCs/>
              </w:rPr>
              <w:t>Registro FO</w:t>
            </w:r>
            <w:r w:rsidR="00B176AF">
              <w:rPr>
                <w:rFonts w:cstheme="minorHAnsi"/>
              </w:rPr>
              <w:t>:</w:t>
            </w:r>
          </w:p>
          <w:p w14:paraId="257B3583" w14:textId="037DDEB5" w:rsidR="00B176AF" w:rsidRDefault="00B176AF" w:rsidP="00B176AF">
            <w:pPr>
              <w:pStyle w:val="Paragrafoelenco"/>
              <w:numPr>
                <w:ilvl w:val="2"/>
                <w:numId w:val="2"/>
              </w:numPr>
              <w:rPr>
                <w:rFonts w:cstheme="minorHAnsi"/>
              </w:rPr>
            </w:pPr>
            <w:r>
              <w:rPr>
                <w:rFonts w:cstheme="minorHAnsi"/>
              </w:rPr>
              <w:t>Il flag inizialmente è a 1.</w:t>
            </w:r>
          </w:p>
          <w:p w14:paraId="0010AAFA" w14:textId="46076A57" w:rsidR="00B176AF" w:rsidRDefault="00B176AF" w:rsidP="00B176AF">
            <w:pPr>
              <w:pStyle w:val="Paragrafoelenco"/>
              <w:numPr>
                <w:ilvl w:val="2"/>
                <w:numId w:val="2"/>
              </w:numPr>
              <w:rPr>
                <w:rFonts w:cstheme="minorHAnsi"/>
              </w:rPr>
            </w:pPr>
            <w:r>
              <w:rPr>
                <w:rFonts w:cstheme="minorHAnsi"/>
              </w:rPr>
              <w:t>L’interfaccia lo mette a 0 quando il processore scrive un dato in TBR (istruzione OUT), segnalando che il dispositivo non ha ancora processato.</w:t>
            </w:r>
          </w:p>
          <w:p w14:paraId="25875C74" w14:textId="0AD55772" w:rsidR="00B176AF" w:rsidRDefault="00897FC0" w:rsidP="00B176AF">
            <w:pPr>
              <w:pStyle w:val="Paragrafoelenco"/>
              <w:numPr>
                <w:ilvl w:val="2"/>
                <w:numId w:val="2"/>
              </w:numPr>
              <w:rPr>
                <w:rFonts w:cstheme="minorHAnsi"/>
              </w:rPr>
            </w:pPr>
            <w:r>
              <w:rPr>
                <w:rFonts w:cstheme="minorHAnsi"/>
              </w:rPr>
              <w:t>Quando il dispositivo (con i suoi tempi) accede al registro TBR e legge il dato, l’interfaccia porta nuovamente a 1 il flag FO.</w:t>
            </w:r>
            <w:r>
              <w:rPr>
                <w:rFonts w:cstheme="minorHAnsi"/>
              </w:rPr>
              <w:br/>
            </w:r>
          </w:p>
          <w:p w14:paraId="35886DC8" w14:textId="5DA7CA74" w:rsidR="00897FC0" w:rsidRDefault="00897FC0" w:rsidP="00B176AF">
            <w:pPr>
              <w:pStyle w:val="Paragrafoelenco"/>
              <w:numPr>
                <w:ilvl w:val="2"/>
                <w:numId w:val="2"/>
              </w:numPr>
              <w:rPr>
                <w:rFonts w:cstheme="minorHAnsi"/>
              </w:rPr>
            </w:pPr>
            <w:r>
              <w:rPr>
                <w:rFonts w:cstheme="minorHAnsi"/>
              </w:rPr>
              <w:t>Un sottoprogramma Assembler che scrive il contenuto di AL dentro TBR in un’interfaccia con handshake è il seguente</w:t>
            </w:r>
          </w:p>
          <w:p w14:paraId="7DC638C1" w14:textId="5268B21E" w:rsidR="00897FC0" w:rsidRPr="00897FC0" w:rsidRDefault="00897FC0" w:rsidP="00897FC0">
            <w:pPr>
              <w:pStyle w:val="Paragrafoelenco"/>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PUSH %AL </w:t>
            </w:r>
            <w:r>
              <w:rPr>
                <w:rFonts w:ascii="Courier New" w:hAnsi="Courier New" w:cs="Courier New"/>
              </w:rPr>
              <w:t xml:space="preserve">             </w:t>
            </w:r>
            <w:r w:rsidRPr="00897FC0">
              <w:rPr>
                <w:rFonts w:ascii="Courier New" w:hAnsi="Courier New" w:cs="Courier New"/>
              </w:rPr>
              <w:t># Salva in pila il contenuto di AL</w:t>
            </w:r>
          </w:p>
          <w:p w14:paraId="387C509B" w14:textId="67D7020D" w:rsidR="00897FC0" w:rsidRPr="00897FC0" w:rsidRDefault="00897FC0" w:rsidP="00897FC0">
            <w:pPr>
              <w:pStyle w:val="Paragrafoelenco"/>
              <w:rPr>
                <w:rFonts w:ascii="Courier New" w:hAnsi="Courier New" w:cs="Courier New"/>
              </w:rPr>
            </w:pPr>
            <w:r w:rsidRPr="00897FC0">
              <w:rPr>
                <w:rFonts w:ascii="Courier New" w:hAnsi="Courier New" w:cs="Courier New"/>
              </w:rPr>
              <w:t xml:space="preserve">testFO: IN TSR_offset, %AL </w:t>
            </w:r>
            <w:r>
              <w:rPr>
                <w:rFonts w:ascii="Courier New" w:hAnsi="Courier New" w:cs="Courier New"/>
              </w:rPr>
              <w:t xml:space="preserve">   </w:t>
            </w:r>
            <w:r w:rsidRPr="00897FC0">
              <w:rPr>
                <w:rFonts w:ascii="Courier New" w:hAnsi="Courier New" w:cs="Courier New"/>
              </w:rPr>
              <w:t># Copia in AL il contenuto di TSR</w:t>
            </w:r>
          </w:p>
          <w:p w14:paraId="142D13F7" w14:textId="087F0428" w:rsidR="00897FC0" w:rsidRPr="00897FC0" w:rsidRDefault="00897FC0" w:rsidP="00897FC0">
            <w:pPr>
              <w:pStyle w:val="Paragrafoelenco"/>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AND $0x20,%AL </w:t>
            </w:r>
            <w:r>
              <w:rPr>
                <w:rFonts w:ascii="Courier New" w:hAnsi="Courier New" w:cs="Courier New"/>
              </w:rPr>
              <w:t xml:space="preserve">        </w:t>
            </w:r>
            <w:r w:rsidRPr="00897FC0">
              <w:rPr>
                <w:rFonts w:ascii="Courier New" w:hAnsi="Courier New" w:cs="Courier New"/>
              </w:rPr>
              <w:t># Evidenzia in AL il contenuto FO</w:t>
            </w:r>
          </w:p>
          <w:p w14:paraId="2063B36A" w14:textId="10BAB729" w:rsidR="00897FC0" w:rsidRPr="00897FC0" w:rsidRDefault="00897FC0" w:rsidP="00897FC0">
            <w:pPr>
              <w:pStyle w:val="Paragrafoelenco"/>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JZ testFO </w:t>
            </w:r>
            <w:r>
              <w:rPr>
                <w:rFonts w:ascii="Courier New" w:hAnsi="Courier New" w:cs="Courier New"/>
              </w:rPr>
              <w:t xml:space="preserve">            </w:t>
            </w:r>
            <w:r w:rsidRPr="00897FC0">
              <w:rPr>
                <w:rFonts w:ascii="Courier New" w:hAnsi="Courier New" w:cs="Courier New"/>
              </w:rPr>
              <w:t># Salta indietro se FO era a 0</w:t>
            </w:r>
          </w:p>
          <w:p w14:paraId="2BE6A454" w14:textId="12C202E1" w:rsidR="00897FC0" w:rsidRPr="00897FC0" w:rsidRDefault="00897FC0" w:rsidP="00897FC0">
            <w:pPr>
              <w:pStyle w:val="Paragrafoelenco"/>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POP %AL </w:t>
            </w:r>
            <w:r>
              <w:rPr>
                <w:rFonts w:ascii="Courier New" w:hAnsi="Courier New" w:cs="Courier New"/>
              </w:rPr>
              <w:t xml:space="preserve">              </w:t>
            </w:r>
            <w:r w:rsidRPr="00897FC0">
              <w:rPr>
                <w:rFonts w:ascii="Courier New" w:hAnsi="Courier New" w:cs="Courier New"/>
              </w:rPr>
              <w:t># Ripristina il contenuto di AL</w:t>
            </w:r>
          </w:p>
          <w:p w14:paraId="4A3AF48B" w14:textId="67CFBD2D" w:rsidR="00897FC0" w:rsidRPr="00897FC0" w:rsidRDefault="00897FC0" w:rsidP="00897FC0">
            <w:pPr>
              <w:pStyle w:val="Paragrafoelenco"/>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OUT %AL,TBR_offset </w:t>
            </w:r>
            <w:r>
              <w:rPr>
                <w:rFonts w:ascii="Courier New" w:hAnsi="Courier New" w:cs="Courier New"/>
              </w:rPr>
              <w:t xml:space="preserve">   </w:t>
            </w:r>
            <w:r w:rsidRPr="00897FC0">
              <w:rPr>
                <w:rFonts w:ascii="Courier New" w:hAnsi="Courier New" w:cs="Courier New"/>
              </w:rPr>
              <w:t># Immette in TBR il contenuto di AL</w:t>
            </w:r>
          </w:p>
          <w:p w14:paraId="090EAA59" w14:textId="0C881C82" w:rsidR="00897FC0" w:rsidRPr="00897FC0" w:rsidRDefault="00897FC0" w:rsidP="00897FC0">
            <w:pPr>
              <w:pStyle w:val="Paragrafoelenco"/>
              <w:rPr>
                <w:rFonts w:ascii="Courier New" w:hAnsi="Courier New" w:cs="Courier New"/>
              </w:rPr>
            </w:pPr>
            <w:r>
              <w:rPr>
                <w:rFonts w:ascii="Courier New" w:hAnsi="Courier New" w:cs="Courier New"/>
              </w:rPr>
              <w:t xml:space="preserve">        </w:t>
            </w:r>
            <w:r w:rsidRPr="00897FC0">
              <w:rPr>
                <w:rFonts w:ascii="Courier New" w:hAnsi="Courier New" w:cs="Courier New"/>
              </w:rPr>
              <w:t xml:space="preserve">RET </w:t>
            </w:r>
            <w:r>
              <w:rPr>
                <w:rFonts w:ascii="Courier New" w:hAnsi="Courier New" w:cs="Courier New"/>
              </w:rPr>
              <w:t xml:space="preserve">                  </w:t>
            </w:r>
            <w:r w:rsidRPr="00897FC0">
              <w:rPr>
                <w:rFonts w:ascii="Courier New" w:hAnsi="Courier New" w:cs="Courier New"/>
              </w:rPr>
              <w:t># Ritorna al chiamante</w:t>
            </w:r>
            <w:r w:rsidRPr="00897FC0">
              <w:rPr>
                <w:rFonts w:ascii="Courier New" w:hAnsi="Courier New" w:cs="Courier New"/>
              </w:rPr>
              <w:cr/>
            </w:r>
          </w:p>
          <w:p w14:paraId="5C751BFD" w14:textId="77777777" w:rsidR="003E36F5" w:rsidRDefault="00897FC0" w:rsidP="00897FC0">
            <w:pPr>
              <w:rPr>
                <w:rFonts w:cstheme="minorHAnsi"/>
              </w:rPr>
            </w:pPr>
            <w:r w:rsidRPr="00897FC0">
              <w:rPr>
                <w:rFonts w:cstheme="minorHAnsi"/>
                <w:b/>
                <w:bCs/>
              </w:rPr>
              <w:t>Ma tutto questo è efficiente?</w:t>
            </w:r>
            <w:r>
              <w:rPr>
                <w:rFonts w:cstheme="minorHAnsi"/>
              </w:rPr>
              <w:t xml:space="preserve"> Per nulla: l’idea è che il processore rimanga in attesa, cioè che cicli finchè il dispositivo esterno non sarà pronto. Il processore perde tempo, considerando la lentezza delle reti che comunicano con lui.</w:t>
            </w:r>
          </w:p>
          <w:p w14:paraId="2A80009D" w14:textId="77777777" w:rsidR="00897FC0" w:rsidRDefault="00897FC0" w:rsidP="00897FC0">
            <w:r w:rsidRPr="00D9738F">
              <w:rPr>
                <w:b/>
                <w:bCs/>
              </w:rPr>
              <w:t>Molto meglio</w:t>
            </w:r>
            <w:r w:rsidR="00D9738F">
              <w:t xml:space="preserve"> se il processore può andare avanti per conto proprio, con l’interfaccia che segnala al processore quando è pronto. A quel punto il processore interrompe il lavoro che sta facendo.</w:t>
            </w:r>
          </w:p>
          <w:p w14:paraId="38ECC4C6" w14:textId="41B262A8" w:rsidR="00D9738F" w:rsidRDefault="00D9738F" w:rsidP="00897FC0">
            <w:r w:rsidRPr="00D9738F">
              <w:rPr>
                <w:b/>
                <w:bCs/>
              </w:rPr>
              <w:t>Direct memory access (DMA)</w:t>
            </w:r>
            <w:r>
              <w:t>: il processore demanda ad un’altra unita (il DMA controller) il compito di trasferire dati tra la memoria e le interfacce, mentre va avanti con le sue elaborazioni. Il processore riferisce al DMA l’area di memoria e l’interfaccia con cui lavorare.</w:t>
            </w:r>
          </w:p>
        </w:tc>
      </w:tr>
    </w:tbl>
    <w:p w14:paraId="3F0741AC" w14:textId="77777777" w:rsidR="009B70B2" w:rsidRDefault="009B70B2"/>
    <w:sectPr w:rsidR="009B70B2" w:rsidSect="005727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3FB0"/>
    <w:multiLevelType w:val="hybridMultilevel"/>
    <w:tmpl w:val="3F08A034"/>
    <w:lvl w:ilvl="0" w:tplc="AD3A34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2101B6"/>
    <w:multiLevelType w:val="hybridMultilevel"/>
    <w:tmpl w:val="23583942"/>
    <w:lvl w:ilvl="0" w:tplc="4F52706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25"/>
    <w:rsid w:val="000B0EC3"/>
    <w:rsid w:val="00151EC6"/>
    <w:rsid w:val="001771CA"/>
    <w:rsid w:val="0017741A"/>
    <w:rsid w:val="00192B51"/>
    <w:rsid w:val="001D756A"/>
    <w:rsid w:val="00204305"/>
    <w:rsid w:val="00250F86"/>
    <w:rsid w:val="00256653"/>
    <w:rsid w:val="0027074E"/>
    <w:rsid w:val="00276219"/>
    <w:rsid w:val="00283B03"/>
    <w:rsid w:val="00287134"/>
    <w:rsid w:val="00287CB5"/>
    <w:rsid w:val="002A4E48"/>
    <w:rsid w:val="002B762B"/>
    <w:rsid w:val="002E01C0"/>
    <w:rsid w:val="00326605"/>
    <w:rsid w:val="00367C0E"/>
    <w:rsid w:val="003A393E"/>
    <w:rsid w:val="003B3825"/>
    <w:rsid w:val="003E36F5"/>
    <w:rsid w:val="004467F8"/>
    <w:rsid w:val="00450F99"/>
    <w:rsid w:val="0046287E"/>
    <w:rsid w:val="004B79DA"/>
    <w:rsid w:val="00546360"/>
    <w:rsid w:val="005727D2"/>
    <w:rsid w:val="00573229"/>
    <w:rsid w:val="00582764"/>
    <w:rsid w:val="005A246A"/>
    <w:rsid w:val="005B6C18"/>
    <w:rsid w:val="005C1DBF"/>
    <w:rsid w:val="005F163B"/>
    <w:rsid w:val="006327FA"/>
    <w:rsid w:val="0064701D"/>
    <w:rsid w:val="006675E6"/>
    <w:rsid w:val="00697638"/>
    <w:rsid w:val="006E2CE7"/>
    <w:rsid w:val="007C4FAD"/>
    <w:rsid w:val="007F3D42"/>
    <w:rsid w:val="008029B9"/>
    <w:rsid w:val="00806A2C"/>
    <w:rsid w:val="00821ADC"/>
    <w:rsid w:val="00897FC0"/>
    <w:rsid w:val="008A227B"/>
    <w:rsid w:val="008B1E29"/>
    <w:rsid w:val="008D6D27"/>
    <w:rsid w:val="00916648"/>
    <w:rsid w:val="009B70B2"/>
    <w:rsid w:val="009C7234"/>
    <w:rsid w:val="009E044B"/>
    <w:rsid w:val="00A05F11"/>
    <w:rsid w:val="00A77A3E"/>
    <w:rsid w:val="00AA34B7"/>
    <w:rsid w:val="00B176AF"/>
    <w:rsid w:val="00B47404"/>
    <w:rsid w:val="00B47E40"/>
    <w:rsid w:val="00B81C5B"/>
    <w:rsid w:val="00BD79DF"/>
    <w:rsid w:val="00CA7796"/>
    <w:rsid w:val="00CB06C2"/>
    <w:rsid w:val="00CB7423"/>
    <w:rsid w:val="00CD71DD"/>
    <w:rsid w:val="00CE45E8"/>
    <w:rsid w:val="00D26744"/>
    <w:rsid w:val="00D849E9"/>
    <w:rsid w:val="00D91256"/>
    <w:rsid w:val="00D9738F"/>
    <w:rsid w:val="00DE0B48"/>
    <w:rsid w:val="00DE1F32"/>
    <w:rsid w:val="00DE725A"/>
    <w:rsid w:val="00E13AD4"/>
    <w:rsid w:val="00E63E0C"/>
    <w:rsid w:val="00ED10E1"/>
    <w:rsid w:val="00F002AC"/>
    <w:rsid w:val="00F1277B"/>
    <w:rsid w:val="00F413F9"/>
    <w:rsid w:val="00FB78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7B56"/>
  <w15:chartTrackingRefBased/>
  <w15:docId w15:val="{A59FA9D0-64EE-493D-8AFD-8D8FE711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7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E2CE7"/>
    <w:pPr>
      <w:ind w:left="720"/>
      <w:contextualSpacing/>
    </w:pPr>
  </w:style>
  <w:style w:type="character" w:styleId="Collegamentoipertestuale">
    <w:name w:val="Hyperlink"/>
    <w:basedOn w:val="Carpredefinitoparagrafo"/>
    <w:uiPriority w:val="99"/>
    <w:unhideWhenUsed/>
    <w:rsid w:val="00D849E9"/>
    <w:rPr>
      <w:color w:val="0563C1" w:themeColor="hyperlink"/>
      <w:u w:val="single"/>
    </w:rPr>
  </w:style>
  <w:style w:type="character" w:styleId="Menzionenonrisolta">
    <w:name w:val="Unresolved Mention"/>
    <w:basedOn w:val="Carpredefinitoparagrafo"/>
    <w:uiPriority w:val="99"/>
    <w:semiHidden/>
    <w:unhideWhenUsed/>
    <w:rsid w:val="00D849E9"/>
    <w:rPr>
      <w:color w:val="605E5C"/>
      <w:shd w:val="clear" w:color="auto" w:fill="E1DFDD"/>
    </w:rPr>
  </w:style>
  <w:style w:type="character" w:styleId="Collegamentovisitato">
    <w:name w:val="FollowedHyperlink"/>
    <w:basedOn w:val="Carpredefinitoparagrafo"/>
    <w:uiPriority w:val="99"/>
    <w:semiHidden/>
    <w:unhideWhenUsed/>
    <w:rsid w:val="00916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2454</Words>
  <Characters>13988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Frassi</dc:creator>
  <cp:keywords/>
  <dc:description/>
  <cp:lastModifiedBy>Gabriele Frassi</cp:lastModifiedBy>
  <cp:revision>66</cp:revision>
  <cp:lastPrinted>2021-02-21T18:14:00Z</cp:lastPrinted>
  <dcterms:created xsi:type="dcterms:W3CDTF">2020-12-18T22:11:00Z</dcterms:created>
  <dcterms:modified xsi:type="dcterms:W3CDTF">2021-02-21T18:45:00Z</dcterms:modified>
</cp:coreProperties>
</file>