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E2" w:rsidRPr="004F2DE2" w:rsidRDefault="004F2DE2" w:rsidP="004F2D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lang w:eastAsia="en-IN"/>
        </w:rPr>
      </w:pPr>
      <w:r w:rsidRPr="004F2DE2">
        <w:rPr>
          <w:rFonts w:ascii="Helvetica" w:eastAsia="Times New Roman" w:hAnsi="Helvetica" w:cs="Helvetica"/>
          <w:color w:val="610B38"/>
          <w:sz w:val="27"/>
          <w:szCs w:val="27"/>
          <w:lang w:eastAsia="en-IN"/>
        </w:rPr>
        <w:t xml:space="preserve">What is Software </w:t>
      </w:r>
      <w:proofErr w:type="gramStart"/>
      <w:r w:rsidRPr="004F2DE2">
        <w:rPr>
          <w:rFonts w:ascii="Helvetica" w:eastAsia="Times New Roman" w:hAnsi="Helvetica" w:cs="Helvetica"/>
          <w:color w:val="610B38"/>
          <w:sz w:val="27"/>
          <w:szCs w:val="27"/>
          <w:lang w:eastAsia="en-IN"/>
        </w:rPr>
        <w:t>Testing</w:t>
      </w:r>
      <w:proofErr w:type="gramEnd"/>
    </w:p>
    <w:p w:rsidR="004F2DE2" w:rsidRPr="004F2DE2" w:rsidRDefault="004F2DE2" w:rsidP="004F2DE2">
      <w:pPr>
        <w:shd w:val="clear" w:color="auto" w:fill="FFFFFF"/>
        <w:spacing w:before="100" w:beforeAutospacing="1" w:after="100" w:afterAutospacing="1" w:line="240" w:lineRule="auto"/>
        <w:jc w:val="both"/>
        <w:rPr>
          <w:rFonts w:ascii="Segoe UI" w:eastAsia="Times New Roman" w:hAnsi="Segoe UI" w:cs="Segoe UI"/>
          <w:color w:val="333333"/>
          <w:sz w:val="17"/>
          <w:szCs w:val="17"/>
          <w:lang w:eastAsia="en-IN"/>
        </w:rPr>
      </w:pPr>
      <w:r w:rsidRPr="004F2DE2">
        <w:rPr>
          <w:rFonts w:ascii="Segoe UI" w:eastAsia="Times New Roman" w:hAnsi="Segoe UI" w:cs="Segoe UI"/>
          <w:color w:val="333333"/>
          <w:sz w:val="17"/>
          <w:szCs w:val="17"/>
          <w:lang w:eastAsia="en-IN"/>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rsidR="00F01EF2" w:rsidRDefault="004F2DE2">
      <w:r>
        <w:rPr>
          <w:noProof/>
          <w:lang w:eastAsia="en-IN"/>
        </w:rPr>
        <w:drawing>
          <wp:inline distT="0" distB="0" distL="0" distR="0">
            <wp:extent cx="1658203" cy="2076235"/>
            <wp:effectExtent l="0" t="0" r="0" b="0"/>
            <wp:docPr id="1" name="Picture 1"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pic:cNvPicPr>
                      <a:picLocks noChangeAspect="1" noChangeArrowheads="1"/>
                    </pic:cNvPicPr>
                  </pic:nvPicPr>
                  <pic:blipFill>
                    <a:blip r:embed="rId5"/>
                    <a:srcRect/>
                    <a:stretch>
                      <a:fillRect/>
                    </a:stretch>
                  </pic:blipFill>
                  <pic:spPr bwMode="auto">
                    <a:xfrm>
                      <a:off x="0" y="0"/>
                      <a:ext cx="1660002" cy="2078487"/>
                    </a:xfrm>
                    <a:prstGeom prst="rect">
                      <a:avLst/>
                    </a:prstGeom>
                    <a:noFill/>
                    <a:ln w="9525">
                      <a:noFill/>
                      <a:miter lim="800000"/>
                      <a:headEnd/>
                      <a:tailEnd/>
                    </a:ln>
                  </pic:spPr>
                </pic:pic>
              </a:graphicData>
            </a:graphic>
          </wp:inline>
        </w:drawing>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Software testing provides an independent view and objective of the software and gives surety of fitness of the software. It involves testing of all components under the required services to confirm that whether it is satisfying the specified requirements or not. The process is also providing the client with information about the quality of the software.</w:t>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Testing is mandatory because it will be a dangerous situation if the software fails any of time due to lack of testing. So, without testing software cannot be deployed to the end user.</w:t>
      </w:r>
    </w:p>
    <w:p w:rsidR="004F2DE2" w:rsidRDefault="004F2DE2" w:rsidP="004F2DE2">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Type of Software testing</w:t>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We have various types of testing available in the market, which are used to test the application or the software.</w:t>
      </w:r>
    </w:p>
    <w:p w:rsidR="004F2DE2" w:rsidRDefault="004F2DE2">
      <w:r>
        <w:rPr>
          <w:noProof/>
          <w:lang w:eastAsia="en-IN"/>
        </w:rPr>
        <w:drawing>
          <wp:inline distT="0" distB="0" distL="0" distR="0">
            <wp:extent cx="2750024" cy="2516041"/>
            <wp:effectExtent l="0" t="0" r="0" b="0"/>
            <wp:docPr id="10" name="Picture 10"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Testing"/>
                    <pic:cNvPicPr>
                      <a:picLocks noChangeAspect="1" noChangeArrowheads="1"/>
                    </pic:cNvPicPr>
                  </pic:nvPicPr>
                  <pic:blipFill>
                    <a:blip r:embed="rId6"/>
                    <a:srcRect/>
                    <a:stretch>
                      <a:fillRect/>
                    </a:stretch>
                  </pic:blipFill>
                  <pic:spPr bwMode="auto">
                    <a:xfrm>
                      <a:off x="0" y="0"/>
                      <a:ext cx="2760468" cy="2525596"/>
                    </a:xfrm>
                    <a:prstGeom prst="rect">
                      <a:avLst/>
                    </a:prstGeom>
                    <a:noFill/>
                    <a:ln w="9525">
                      <a:noFill/>
                      <a:miter lim="800000"/>
                      <a:headEnd/>
                      <a:tailEnd/>
                    </a:ln>
                  </pic:spPr>
                </pic:pic>
              </a:graphicData>
            </a:graphic>
          </wp:inline>
        </w:drawing>
      </w:r>
    </w:p>
    <w:p w:rsidR="004F2DE2" w:rsidRDefault="004F2DE2"/>
    <w:p w:rsidR="004F2DE2" w:rsidRDefault="004F2DE2" w:rsidP="004F2DE2">
      <w:pPr>
        <w:pStyle w:val="Heading3"/>
        <w:shd w:val="clear" w:color="auto" w:fill="FFFFFF"/>
        <w:spacing w:line="312" w:lineRule="atLeast"/>
        <w:jc w:val="both"/>
        <w:rPr>
          <w:rFonts w:ascii="Helvetica" w:hAnsi="Helvetica" w:cs="Helvetica"/>
          <w:b w:val="0"/>
          <w:bCs w:val="0"/>
          <w:color w:val="610B4B"/>
          <w:sz w:val="23"/>
          <w:szCs w:val="23"/>
        </w:rPr>
      </w:pPr>
    </w:p>
    <w:p w:rsidR="004F2DE2" w:rsidRDefault="004F2DE2" w:rsidP="004F2DE2">
      <w:pPr>
        <w:pStyle w:val="Heading3"/>
        <w:shd w:val="clear" w:color="auto" w:fill="FFFFFF"/>
        <w:spacing w:line="312" w:lineRule="atLeast"/>
        <w:jc w:val="both"/>
        <w:rPr>
          <w:rFonts w:ascii="Helvetica" w:hAnsi="Helvetica" w:cs="Helvetica"/>
          <w:b w:val="0"/>
          <w:bCs w:val="0"/>
          <w:color w:val="610B4B"/>
          <w:sz w:val="23"/>
          <w:szCs w:val="23"/>
        </w:rPr>
      </w:pPr>
    </w:p>
    <w:p w:rsidR="004F2DE2" w:rsidRDefault="004F2DE2" w:rsidP="004F2DE2">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Manual testing</w:t>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Manual testing can be further divided into three types of testing, which are as follows:</w:t>
      </w:r>
    </w:p>
    <w:p w:rsidR="004F2DE2" w:rsidRDefault="004F2DE2" w:rsidP="004F2DE2">
      <w:pPr>
        <w:numPr>
          <w:ilvl w:val="0"/>
          <w:numId w:val="1"/>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White box testing</w:t>
      </w:r>
    </w:p>
    <w:p w:rsidR="004F2DE2" w:rsidRDefault="004F2DE2" w:rsidP="004F2DE2">
      <w:pPr>
        <w:numPr>
          <w:ilvl w:val="0"/>
          <w:numId w:val="1"/>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Black box testing</w:t>
      </w:r>
    </w:p>
    <w:p w:rsidR="004F2DE2" w:rsidRPr="004F2DE2" w:rsidRDefault="004F2DE2" w:rsidP="004F2DE2">
      <w:pPr>
        <w:numPr>
          <w:ilvl w:val="0"/>
          <w:numId w:val="1"/>
        </w:numPr>
        <w:shd w:val="clear" w:color="auto" w:fill="FFFFFF"/>
        <w:spacing w:before="43" w:after="100" w:afterAutospacing="1" w:line="269" w:lineRule="atLeast"/>
        <w:jc w:val="both"/>
        <w:rPr>
          <w:rStyle w:val="Strong"/>
          <w:rFonts w:ascii="Segoe UI" w:hAnsi="Segoe UI" w:cs="Segoe UI"/>
          <w:b w:val="0"/>
          <w:bCs w:val="0"/>
          <w:color w:val="000000"/>
          <w:sz w:val="17"/>
          <w:szCs w:val="17"/>
        </w:rPr>
      </w:pPr>
      <w:r>
        <w:rPr>
          <w:rStyle w:val="Strong"/>
          <w:rFonts w:ascii="Segoe UI" w:hAnsi="Segoe UI" w:cs="Segoe UI"/>
          <w:color w:val="000000"/>
          <w:sz w:val="17"/>
          <w:szCs w:val="17"/>
        </w:rPr>
        <w:t>Gray box testing</w:t>
      </w:r>
    </w:p>
    <w:p w:rsidR="004F2DE2" w:rsidRDefault="004F2DE2" w:rsidP="004F2DE2">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Automation testing</w:t>
      </w:r>
    </w:p>
    <w:p w:rsidR="004F2DE2" w:rsidRDefault="004F2DE2" w:rsidP="004F2DE2">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rsidR="004F2DE2" w:rsidRDefault="004F2DE2" w:rsidP="004F2DE2">
      <w:pPr>
        <w:shd w:val="clear" w:color="auto" w:fill="FFFFFF"/>
        <w:spacing w:before="43" w:after="100" w:afterAutospacing="1" w:line="269" w:lineRule="atLeast"/>
        <w:jc w:val="both"/>
        <w:rPr>
          <w:rFonts w:ascii="Segoe UI" w:hAnsi="Segoe UI" w:cs="Segoe UI"/>
          <w:color w:val="000000"/>
          <w:sz w:val="17"/>
          <w:szCs w:val="17"/>
        </w:rPr>
      </w:pPr>
    </w:p>
    <w:p w:rsidR="004F2DE2" w:rsidRDefault="004F2DE2"/>
    <w:sectPr w:rsidR="004F2DE2" w:rsidSect="00F01E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F37"/>
    <w:multiLevelType w:val="multilevel"/>
    <w:tmpl w:val="CB3E9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4F2DE2"/>
    <w:rsid w:val="004F2DE2"/>
    <w:rsid w:val="00F01E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F2"/>
  </w:style>
  <w:style w:type="paragraph" w:styleId="Heading2">
    <w:name w:val="heading 2"/>
    <w:basedOn w:val="Normal"/>
    <w:link w:val="Heading2Char"/>
    <w:uiPriority w:val="9"/>
    <w:qFormat/>
    <w:rsid w:val="004F2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2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2D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2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E2"/>
    <w:rPr>
      <w:rFonts w:ascii="Tahoma" w:hAnsi="Tahoma" w:cs="Tahoma"/>
      <w:sz w:val="16"/>
      <w:szCs w:val="16"/>
    </w:rPr>
  </w:style>
  <w:style w:type="character" w:customStyle="1" w:styleId="Heading3Char">
    <w:name w:val="Heading 3 Char"/>
    <w:basedOn w:val="DefaultParagraphFont"/>
    <w:link w:val="Heading3"/>
    <w:uiPriority w:val="9"/>
    <w:semiHidden/>
    <w:rsid w:val="004F2D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F2DE2"/>
    <w:rPr>
      <w:b/>
      <w:bCs/>
    </w:rPr>
  </w:style>
</w:styles>
</file>

<file path=word/webSettings.xml><?xml version="1.0" encoding="utf-8"?>
<w:webSettings xmlns:r="http://schemas.openxmlformats.org/officeDocument/2006/relationships" xmlns:w="http://schemas.openxmlformats.org/wordprocessingml/2006/main">
  <w:divs>
    <w:div w:id="140511494">
      <w:bodyDiv w:val="1"/>
      <w:marLeft w:val="0"/>
      <w:marRight w:val="0"/>
      <w:marTop w:val="0"/>
      <w:marBottom w:val="0"/>
      <w:divBdr>
        <w:top w:val="none" w:sz="0" w:space="0" w:color="auto"/>
        <w:left w:val="none" w:sz="0" w:space="0" w:color="auto"/>
        <w:bottom w:val="none" w:sz="0" w:space="0" w:color="auto"/>
        <w:right w:val="none" w:sz="0" w:space="0" w:color="auto"/>
      </w:divBdr>
    </w:div>
    <w:div w:id="242758262">
      <w:bodyDiv w:val="1"/>
      <w:marLeft w:val="0"/>
      <w:marRight w:val="0"/>
      <w:marTop w:val="0"/>
      <w:marBottom w:val="0"/>
      <w:divBdr>
        <w:top w:val="none" w:sz="0" w:space="0" w:color="auto"/>
        <w:left w:val="none" w:sz="0" w:space="0" w:color="auto"/>
        <w:bottom w:val="none" w:sz="0" w:space="0" w:color="auto"/>
        <w:right w:val="none" w:sz="0" w:space="0" w:color="auto"/>
      </w:divBdr>
    </w:div>
    <w:div w:id="862860327">
      <w:bodyDiv w:val="1"/>
      <w:marLeft w:val="0"/>
      <w:marRight w:val="0"/>
      <w:marTop w:val="0"/>
      <w:marBottom w:val="0"/>
      <w:divBdr>
        <w:top w:val="none" w:sz="0" w:space="0" w:color="auto"/>
        <w:left w:val="none" w:sz="0" w:space="0" w:color="auto"/>
        <w:bottom w:val="none" w:sz="0" w:space="0" w:color="auto"/>
        <w:right w:val="none" w:sz="0" w:space="0" w:color="auto"/>
      </w:divBdr>
    </w:div>
    <w:div w:id="957295401">
      <w:bodyDiv w:val="1"/>
      <w:marLeft w:val="0"/>
      <w:marRight w:val="0"/>
      <w:marTop w:val="0"/>
      <w:marBottom w:val="0"/>
      <w:divBdr>
        <w:top w:val="none" w:sz="0" w:space="0" w:color="auto"/>
        <w:left w:val="none" w:sz="0" w:space="0" w:color="auto"/>
        <w:bottom w:val="none" w:sz="0" w:space="0" w:color="auto"/>
        <w:right w:val="none" w:sz="0" w:space="0" w:color="auto"/>
      </w:divBdr>
    </w:div>
    <w:div w:id="170015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2022-04-27T09:02:00Z</dcterms:created>
  <dcterms:modified xsi:type="dcterms:W3CDTF">2022-04-27T09:11:00Z</dcterms:modified>
</cp:coreProperties>
</file>