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5FEB" w14:textId="77777777" w:rsidR="009C74DB" w:rsidRPr="00FB2CCE" w:rsidRDefault="009C74DB" w:rsidP="009C74DB">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1AABA55F" w14:textId="77777777" w:rsidR="009C74DB" w:rsidRPr="00FB2CCE" w:rsidRDefault="009C74DB" w:rsidP="009C74DB">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45F3EFAC" w14:textId="21CB559F" w:rsidR="009C74DB" w:rsidRPr="00FB2CCE" w:rsidRDefault="009C74DB" w:rsidP="009C74DB">
      <w:pPr>
        <w:numPr>
          <w:ilvl w:val="0"/>
          <w:numId w:val="2"/>
        </w:numPr>
        <w:rPr>
          <w:rFonts w:cs="Arial"/>
          <w:sz w:val="18"/>
          <w:szCs w:val="18"/>
        </w:rPr>
      </w:pPr>
      <w:r w:rsidRPr="00FB2CCE">
        <w:rPr>
          <w:rFonts w:cs="Arial"/>
          <w:sz w:val="18"/>
          <w:szCs w:val="18"/>
        </w:rPr>
        <w:t xml:space="preserve">Test papers must be withdrawn after use and stored securely in the school until </w:t>
      </w:r>
      <w:r w:rsidR="00C319BA">
        <w:rPr>
          <w:rFonts w:cs="Arial"/>
          <w:sz w:val="18"/>
          <w:szCs w:val="18"/>
        </w:rPr>
        <w:t>14</w:t>
      </w:r>
      <w:r w:rsidR="00C319BA" w:rsidRPr="00C319BA">
        <w:rPr>
          <w:rFonts w:cs="Arial"/>
          <w:sz w:val="18"/>
          <w:szCs w:val="18"/>
          <w:vertAlign w:val="superscript"/>
        </w:rPr>
        <w:t>th</w:t>
      </w:r>
      <w:r w:rsidR="00C319BA">
        <w:rPr>
          <w:rFonts w:cs="Arial"/>
          <w:sz w:val="18"/>
          <w:szCs w:val="18"/>
        </w:rPr>
        <w:t xml:space="preserve"> June.</w:t>
      </w:r>
    </w:p>
    <w:p w14:paraId="3A3E823C" w14:textId="77777777" w:rsidR="009C74DB" w:rsidRPr="00FB2CCE" w:rsidRDefault="009C74DB" w:rsidP="009C74DB">
      <w:pPr>
        <w:rPr>
          <w:rFonts w:cs="Arial"/>
          <w:sz w:val="16"/>
        </w:rPr>
      </w:pPr>
    </w:p>
    <w:p w14:paraId="0B170F18" w14:textId="77777777" w:rsidR="009C74DB" w:rsidRPr="00FB2CCE" w:rsidRDefault="009C74DB" w:rsidP="009C74DB">
      <w:pPr>
        <w:rPr>
          <w:rFonts w:cs="Arial"/>
          <w:sz w:val="16"/>
        </w:rPr>
      </w:pPr>
    </w:p>
    <w:p w14:paraId="0EAAB049" w14:textId="206D44EF" w:rsidR="009C74DB" w:rsidRPr="00FB2CCE" w:rsidRDefault="009C74DB" w:rsidP="009C74DB">
      <w:pPr>
        <w:rPr>
          <w:rFonts w:cs="Arial"/>
          <w:sz w:val="16"/>
        </w:rPr>
      </w:pPr>
    </w:p>
    <w:p w14:paraId="12CEAD8B" w14:textId="77777777" w:rsidR="009C74DB" w:rsidRPr="00FB2CCE" w:rsidRDefault="009C74DB" w:rsidP="009C74DB">
      <w:pPr>
        <w:rPr>
          <w:rFonts w:cs="Arial"/>
          <w:sz w:val="16"/>
        </w:rPr>
      </w:pPr>
      <w:r w:rsidRPr="00FB2CCE">
        <w:rPr>
          <w:noProof/>
        </w:rPr>
        <mc:AlternateContent>
          <mc:Choice Requires="wps">
            <w:drawing>
              <wp:anchor distT="0" distB="0" distL="114300" distR="114300" simplePos="0" relativeHeight="251658240" behindDoc="0" locked="0" layoutInCell="0" allowOverlap="1" wp14:anchorId="314ED449" wp14:editId="3832BCD3">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4EA88" w14:textId="0D025B91" w:rsidR="007D75D6" w:rsidRDefault="00551481" w:rsidP="009C74DB">
                            <w:r>
                              <w:object w:dxaOrig="2535" w:dyaOrig="2985" w14:anchorId="0314E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6.75pt;height:149.25pt" fillcolor="window">
                                  <v:imagedata r:id="rId9" o:title=""/>
                                </v:shape>
                                <o:OLEObject Type="Embed" ProgID="Unknown" ShapeID="_x0000_i1026" DrawAspect="Content" ObjectID="_1779099043" r:id="rId1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14ED449" id="_x0000_t202" coordsize="21600,21600" o:spt="202" path="m,l,21600r21600,l21600,xe">
                <v:stroke joinstyle="miter"/>
                <v:path gradientshapeok="t" o:connecttype="rect"/>
              </v:shapetype>
              <v:shape id="Text Box 27" o:spid="_x0000_s1026" type="#_x0000_t202" style="position:absolute;margin-left:35.55pt;margin-top:5.9pt;width:93.65pt;height:102.6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" o:allowincell="f" stroked="f">
                <v:textbox style="mso-fit-shape-to-text:t">
                  <w:txbxContent>
                    <w:p w14:paraId="4B34EA88" w14:textId="0D025B91" w:rsidR="007D75D6" w:rsidRDefault="00551481" w:rsidP="009C74DB">
                      <w:r>
                        <w:object w:dxaOrig="2535" w:dyaOrig="2985" w14:anchorId="0314E0CD">
                          <v:shape id="_x0000_i1026" type="#_x0000_t75" style="width:126.75pt;height:149.25pt" fillcolor="window">
                            <v:imagedata r:id="rId11" o:title=""/>
                          </v:shape>
                          <o:OLEObject Type="Embed" ProgID="Unknown" ShapeID="_x0000_i1026" DrawAspect="Content" ObjectID="_1776544846" r:id="rId12"/>
                        </w:object>
                      </w:r>
                    </w:p>
                  </w:txbxContent>
                </v:textbox>
              </v:shape>
            </w:pict>
          </mc:Fallback>
        </mc:AlternateContent>
      </w:r>
    </w:p>
    <w:p w14:paraId="5300C85A" w14:textId="77777777" w:rsidR="009C74DB" w:rsidRPr="00FB2CCE" w:rsidRDefault="009C74DB" w:rsidP="009C74DB">
      <w:pPr>
        <w:rPr>
          <w:rFonts w:cs="Arial"/>
          <w:sz w:val="16"/>
        </w:rPr>
      </w:pPr>
    </w:p>
    <w:p w14:paraId="60130128" w14:textId="77777777" w:rsidR="009C74DB" w:rsidRPr="00FB2CCE" w:rsidRDefault="009C74DB" w:rsidP="009C74DB">
      <w:pPr>
        <w:rPr>
          <w:rFonts w:cs="Arial"/>
          <w:sz w:val="16"/>
        </w:rPr>
      </w:pPr>
    </w:p>
    <w:p w14:paraId="542051EB" w14:textId="77777777" w:rsidR="009C74DB" w:rsidRPr="00FB2CCE" w:rsidRDefault="009C74DB" w:rsidP="009C74DB">
      <w:pPr>
        <w:rPr>
          <w:rFonts w:cs="Arial"/>
          <w:sz w:val="16"/>
        </w:rPr>
      </w:pPr>
    </w:p>
    <w:p w14:paraId="76F37DE8" w14:textId="6326B43E" w:rsidR="009C74DB" w:rsidRPr="0009529F" w:rsidRDefault="00551481" w:rsidP="009C74DB">
      <w:pPr>
        <w:rPr>
          <w:rFonts w:cs="Arial"/>
          <w:b/>
          <w:bCs/>
          <w:sz w:val="56"/>
          <w:szCs w:val="32"/>
        </w:rPr>
      </w:pPr>
      <w:r>
        <w:rPr>
          <w:rFonts w:cs="Arial"/>
          <w:sz w:val="48"/>
        </w:rPr>
        <w:tab/>
      </w:r>
      <w:r>
        <w:rPr>
          <w:rFonts w:cs="Arial"/>
          <w:sz w:val="48"/>
        </w:rPr>
        <w:tab/>
      </w:r>
      <w:r>
        <w:rPr>
          <w:rFonts w:cs="Arial"/>
          <w:sz w:val="48"/>
        </w:rPr>
        <w:tab/>
      </w:r>
      <w:r>
        <w:rPr>
          <w:rFonts w:cs="Arial"/>
          <w:sz w:val="48"/>
        </w:rPr>
        <w:tab/>
      </w:r>
      <w:r>
        <w:rPr>
          <w:rFonts w:cs="Arial"/>
          <w:sz w:val="48"/>
        </w:rPr>
        <w:tab/>
      </w:r>
      <w:r w:rsidR="007F4D05">
        <w:rPr>
          <w:rFonts w:cs="Arial"/>
          <w:sz w:val="48"/>
        </w:rPr>
        <w:t xml:space="preserve"> </w:t>
      </w:r>
      <w:r w:rsidR="00E24D54">
        <w:rPr>
          <w:rFonts w:cs="Arial"/>
          <w:sz w:val="48"/>
        </w:rPr>
        <w:tab/>
        <w:t xml:space="preserve">   </w:t>
      </w:r>
      <w:r w:rsidR="007F4D05">
        <w:rPr>
          <w:rFonts w:cs="Arial"/>
          <w:sz w:val="48"/>
        </w:rPr>
        <w:t xml:space="preserve">     </w:t>
      </w:r>
      <w:r w:rsidR="007F4D05">
        <w:rPr>
          <w:rFonts w:cs="Arial"/>
          <w:b/>
          <w:bCs/>
          <w:sz w:val="56"/>
          <w:szCs w:val="32"/>
        </w:rPr>
        <w:t>PHYSICS</w:t>
      </w:r>
      <w:r w:rsidRPr="0009529F">
        <w:rPr>
          <w:rFonts w:cs="Arial"/>
          <w:b/>
          <w:bCs/>
          <w:sz w:val="56"/>
          <w:szCs w:val="32"/>
        </w:rPr>
        <w:t xml:space="preserve"> </w:t>
      </w:r>
    </w:p>
    <w:p w14:paraId="4483288A" w14:textId="783A561D" w:rsidR="0009529F" w:rsidRPr="0009529F" w:rsidRDefault="0009529F" w:rsidP="009C74DB">
      <w:pPr>
        <w:rPr>
          <w:rFonts w:cs="Arial"/>
          <w:b/>
          <w:bCs/>
          <w:sz w:val="56"/>
          <w:szCs w:val="32"/>
        </w:rPr>
      </w:pP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00617451">
        <w:rPr>
          <w:rFonts w:cs="Arial"/>
          <w:b/>
          <w:bCs/>
          <w:sz w:val="56"/>
          <w:szCs w:val="32"/>
        </w:rPr>
        <w:tab/>
      </w:r>
      <w:r w:rsidRPr="0009529F">
        <w:rPr>
          <w:rFonts w:cs="Arial"/>
          <w:b/>
          <w:bCs/>
          <w:sz w:val="56"/>
          <w:szCs w:val="32"/>
        </w:rPr>
        <w:t>UNIT</w:t>
      </w:r>
      <w:r w:rsidR="00617451">
        <w:rPr>
          <w:rFonts w:cs="Arial"/>
          <w:b/>
          <w:bCs/>
          <w:sz w:val="56"/>
          <w:szCs w:val="32"/>
        </w:rPr>
        <w:t xml:space="preserve"> </w:t>
      </w:r>
      <w:r w:rsidR="007F4D05">
        <w:rPr>
          <w:rFonts w:cs="Arial"/>
          <w:b/>
          <w:bCs/>
          <w:sz w:val="56"/>
          <w:szCs w:val="32"/>
        </w:rPr>
        <w:t>3</w:t>
      </w:r>
    </w:p>
    <w:p w14:paraId="713F88AD" w14:textId="55732A0C" w:rsidR="0009529F" w:rsidRPr="00FB2CCE" w:rsidRDefault="0009529F" w:rsidP="009C74DB">
      <w:pPr>
        <w:rPr>
          <w:rFonts w:cs="Arial"/>
          <w:sz w:val="48"/>
        </w:rPr>
      </w:pP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Pr>
          <w:rFonts w:cs="Arial"/>
          <w:b/>
          <w:bCs/>
          <w:sz w:val="56"/>
          <w:szCs w:val="32"/>
        </w:rPr>
        <w:tab/>
      </w:r>
      <w:r w:rsidR="00A16E53">
        <w:rPr>
          <w:rFonts w:cs="Arial"/>
          <w:b/>
          <w:bCs/>
          <w:sz w:val="56"/>
          <w:szCs w:val="32"/>
        </w:rPr>
        <w:t xml:space="preserve"> </w:t>
      </w:r>
      <w:r w:rsidR="007A0782">
        <w:rPr>
          <w:rFonts w:cs="Arial"/>
          <w:b/>
          <w:bCs/>
          <w:sz w:val="56"/>
          <w:szCs w:val="32"/>
        </w:rPr>
        <w:t>2024</w:t>
      </w:r>
    </w:p>
    <w:p w14:paraId="76322FCE" w14:textId="77777777" w:rsidR="009C74DB" w:rsidRPr="00FB2CCE" w:rsidRDefault="009C74DB" w:rsidP="009C74DB">
      <w:pPr>
        <w:rPr>
          <w:rFonts w:cs="Arial"/>
          <w:b/>
          <w:sz w:val="44"/>
        </w:rPr>
      </w:pPr>
    </w:p>
    <w:p w14:paraId="7E2DB7C6" w14:textId="0539CCA4" w:rsidR="009C74DB" w:rsidRPr="0009529F" w:rsidRDefault="0009529F" w:rsidP="008142C7">
      <w:pPr>
        <w:jc w:val="center"/>
        <w:rPr>
          <w:rFonts w:cs="Arial"/>
          <w:b/>
          <w:bCs/>
          <w:color w:val="FF0000"/>
          <w:sz w:val="32"/>
          <w:szCs w:val="36"/>
        </w:rPr>
      </w:pPr>
      <w:r w:rsidRPr="0009529F">
        <w:rPr>
          <w:rFonts w:cs="Arial"/>
          <w:b/>
          <w:bCs/>
          <w:color w:val="FF0000"/>
          <w:sz w:val="48"/>
          <w:szCs w:val="36"/>
        </w:rPr>
        <w:t>MARKING GUIDE</w:t>
      </w:r>
    </w:p>
    <w:p w14:paraId="3AF03020" w14:textId="77777777" w:rsidR="009C74DB" w:rsidRPr="00FB2CCE" w:rsidRDefault="009C74DB" w:rsidP="009C74DB">
      <w:pPr>
        <w:keepNext/>
        <w:tabs>
          <w:tab w:val="right" w:pos="9360"/>
        </w:tabs>
        <w:outlineLvl w:val="0"/>
        <w:rPr>
          <w:rFonts w:cs="Arial"/>
          <w:b/>
          <w:bCs/>
          <w:i/>
          <w:iCs/>
          <w:spacing w:val="-3"/>
        </w:rPr>
      </w:pPr>
    </w:p>
    <w:p w14:paraId="79ADE6ED" w14:textId="77777777" w:rsidR="008142C7" w:rsidRDefault="008142C7" w:rsidP="009C74DB">
      <w:pPr>
        <w:keepNext/>
        <w:tabs>
          <w:tab w:val="right" w:pos="9360"/>
        </w:tabs>
        <w:outlineLvl w:val="0"/>
        <w:rPr>
          <w:rFonts w:cs="Arial"/>
          <w:b/>
          <w:bCs/>
          <w:i/>
          <w:iCs/>
          <w:spacing w:val="-3"/>
        </w:rPr>
      </w:pPr>
    </w:p>
    <w:p w14:paraId="2B730595" w14:textId="156C600F"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TIME ALLOWED FOR THIS PAPER</w:t>
      </w:r>
    </w:p>
    <w:p w14:paraId="76A9E351" w14:textId="77777777" w:rsidR="009C74DB" w:rsidRPr="00FB2CCE" w:rsidRDefault="009C74DB" w:rsidP="009C74DB">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E82917C" w14:textId="77777777" w:rsidR="009C74DB" w:rsidRPr="00FB2CCE" w:rsidRDefault="009C74DB" w:rsidP="009C74DB">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2143404" w14:textId="77777777" w:rsidR="009C74DB" w:rsidRPr="00FB2CCE" w:rsidRDefault="009C74DB" w:rsidP="009C74DB">
      <w:pPr>
        <w:keepNext/>
        <w:tabs>
          <w:tab w:val="right" w:pos="9360"/>
        </w:tabs>
        <w:outlineLvl w:val="0"/>
        <w:rPr>
          <w:rFonts w:cs="Arial"/>
          <w:b/>
          <w:bCs/>
          <w:spacing w:val="-3"/>
        </w:rPr>
      </w:pPr>
    </w:p>
    <w:p w14:paraId="7C1C3B91"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MATERIALS REQUIRED/RECOMMENDED FOR THIS PAPER</w:t>
      </w:r>
    </w:p>
    <w:p w14:paraId="622619C4" w14:textId="77777777" w:rsidR="009C74DB" w:rsidRPr="00FB2CCE" w:rsidRDefault="009C74DB" w:rsidP="009C74DB">
      <w:pPr>
        <w:rPr>
          <w:rFonts w:cs="Arial"/>
          <w:b/>
        </w:rPr>
      </w:pPr>
    </w:p>
    <w:p w14:paraId="6AB76A37" w14:textId="77777777" w:rsidR="009C74DB" w:rsidRPr="00FB2CCE" w:rsidRDefault="009C74DB" w:rsidP="009C74DB">
      <w:pPr>
        <w:rPr>
          <w:rFonts w:cs="Arial"/>
          <w:b/>
        </w:rPr>
      </w:pPr>
      <w:r w:rsidRPr="00FB2CCE">
        <w:rPr>
          <w:rFonts w:cs="Arial"/>
          <w:b/>
        </w:rPr>
        <w:t>To be provided by the supervisor:</w:t>
      </w:r>
    </w:p>
    <w:p w14:paraId="19729D0B" w14:textId="77777777" w:rsidR="009C74DB" w:rsidRPr="00FB2CCE" w:rsidRDefault="009C74DB" w:rsidP="009C74DB">
      <w:pPr>
        <w:numPr>
          <w:ilvl w:val="0"/>
          <w:numId w:val="3"/>
        </w:numPr>
        <w:rPr>
          <w:rFonts w:cs="Arial"/>
        </w:rPr>
      </w:pPr>
      <w:r w:rsidRPr="00FB2CCE">
        <w:rPr>
          <w:rFonts w:cs="Arial"/>
        </w:rPr>
        <w:t>This Question/Answer Booklet; Formula and Constants sheet</w:t>
      </w:r>
    </w:p>
    <w:p w14:paraId="5CFF7966" w14:textId="77777777" w:rsidR="009C74DB" w:rsidRPr="00FB2CCE" w:rsidRDefault="009C74DB" w:rsidP="009C74DB">
      <w:pPr>
        <w:rPr>
          <w:rFonts w:cs="Arial"/>
        </w:rPr>
      </w:pPr>
    </w:p>
    <w:p w14:paraId="4FE1260E" w14:textId="77777777" w:rsidR="009C74DB" w:rsidRPr="00FB2CCE" w:rsidRDefault="009C74DB" w:rsidP="009C74DB">
      <w:pPr>
        <w:rPr>
          <w:rFonts w:cs="Arial"/>
        </w:rPr>
      </w:pPr>
      <w:r w:rsidRPr="00FB2CCE">
        <w:rPr>
          <w:rFonts w:cs="Arial"/>
          <w:b/>
        </w:rPr>
        <w:t>To be provided by the candidate:</w:t>
      </w:r>
    </w:p>
    <w:p w14:paraId="0B7DC56D"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730B8E02" w14:textId="77777777" w:rsidR="009C74DB" w:rsidRPr="00FB2CCE" w:rsidRDefault="009C74DB" w:rsidP="009C74DB">
      <w:pPr>
        <w:tabs>
          <w:tab w:val="left" w:pos="360"/>
        </w:tabs>
        <w:rPr>
          <w:rFonts w:cs="Arial"/>
        </w:rPr>
      </w:pPr>
    </w:p>
    <w:p w14:paraId="1D53D166"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3394F479" w14:textId="77777777" w:rsidR="009C74DB" w:rsidRPr="00FB2CCE" w:rsidRDefault="009C74DB" w:rsidP="009C74DB">
      <w:pPr>
        <w:rPr>
          <w:rFonts w:cs="Arial"/>
        </w:rPr>
      </w:pPr>
    </w:p>
    <w:p w14:paraId="74738532"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IMPORTANT NOTE TO CANDIDATES</w:t>
      </w:r>
    </w:p>
    <w:p w14:paraId="0EC9B4B2" w14:textId="77777777" w:rsidR="009C74DB" w:rsidRPr="00FB2CCE" w:rsidRDefault="009C74DB" w:rsidP="009C74DB">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6B25C8EF" w14:textId="77777777" w:rsidR="009C74DB" w:rsidRPr="00FB2CCE" w:rsidRDefault="009C74DB" w:rsidP="009C74DB">
      <w:pPr>
        <w:ind w:right="-518"/>
        <w:rPr>
          <w:rFonts w:cs="Arial"/>
        </w:rPr>
      </w:pPr>
    </w:p>
    <w:p w14:paraId="56AB0A68" w14:textId="77777777" w:rsidR="009C74DB" w:rsidRPr="00FB2CCE" w:rsidRDefault="009C74DB" w:rsidP="009C74DB">
      <w:pPr>
        <w:ind w:left="720" w:hanging="720"/>
        <w:rPr>
          <w:rFonts w:cs="Arial"/>
          <w:b/>
          <w:bCs/>
          <w:sz w:val="28"/>
          <w:szCs w:val="28"/>
        </w:rPr>
        <w:sectPr w:rsidR="009C74DB" w:rsidRPr="00FB2CCE" w:rsidSect="008C7F3B">
          <w:headerReference w:type="even" r:id="rId13"/>
          <w:headerReference w:type="default" r:id="rId14"/>
          <w:footerReference w:type="even" r:id="rId15"/>
          <w:footerReference w:type="default" r:id="rId16"/>
          <w:pgSz w:w="11906" w:h="16838" w:code="9"/>
          <w:pgMar w:top="1134" w:right="1134" w:bottom="1134" w:left="1134" w:header="709" w:footer="363" w:gutter="0"/>
          <w:cols w:space="708"/>
          <w:titlePg/>
          <w:docGrid w:linePitch="360"/>
        </w:sectPr>
      </w:pPr>
    </w:p>
    <w:p w14:paraId="374B92D7" w14:textId="77777777" w:rsidR="008142C7" w:rsidRDefault="008142C7" w:rsidP="009C74DB">
      <w:pPr>
        <w:ind w:left="720" w:hanging="720"/>
        <w:rPr>
          <w:rFonts w:cs="Arial"/>
          <w:b/>
          <w:bCs/>
          <w:sz w:val="28"/>
          <w:szCs w:val="28"/>
        </w:rPr>
      </w:pPr>
    </w:p>
    <w:p w14:paraId="7ABB08DA" w14:textId="1F811D3E" w:rsidR="009C74DB" w:rsidRPr="00FB2CCE" w:rsidRDefault="009C74DB" w:rsidP="009C74DB">
      <w:pPr>
        <w:ind w:left="720" w:hanging="720"/>
        <w:rPr>
          <w:rFonts w:cs="Arial"/>
          <w:b/>
          <w:bCs/>
          <w:sz w:val="28"/>
          <w:szCs w:val="28"/>
        </w:rPr>
      </w:pPr>
      <w:r w:rsidRPr="00FB2CCE">
        <w:rPr>
          <w:rFonts w:cs="Arial"/>
          <w:b/>
          <w:bCs/>
          <w:sz w:val="28"/>
          <w:szCs w:val="28"/>
        </w:rPr>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306CC8">
        <w:trPr>
          <w:jc w:val="center"/>
        </w:trPr>
        <w:tc>
          <w:tcPr>
            <w:tcW w:w="1976" w:type="dxa"/>
            <w:tcBorders>
              <w:top w:val="single" w:sz="4" w:space="0" w:color="auto"/>
              <w:left w:val="single" w:sz="4"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4" w:space="0" w:color="auto"/>
              <w:left w:val="single" w:sz="4" w:space="0" w:color="auto"/>
              <w:bottom w:val="single" w:sz="4" w:space="0" w:color="auto"/>
              <w:right w:val="single" w:sz="4"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4" w:space="0" w:color="auto"/>
              <w:left w:val="single" w:sz="4" w:space="0" w:color="auto"/>
              <w:bottom w:val="single" w:sz="4" w:space="0" w:color="auto"/>
              <w:right w:val="single" w:sz="4"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4" w:space="0" w:color="auto"/>
              <w:left w:val="single" w:sz="4" w:space="0" w:color="auto"/>
              <w:bottom w:val="single" w:sz="4" w:space="0" w:color="auto"/>
              <w:right w:val="single" w:sz="4"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4" w:space="0" w:color="auto"/>
              <w:left w:val="single" w:sz="4" w:space="0" w:color="auto"/>
              <w:bottom w:val="single" w:sz="4" w:space="0" w:color="auto"/>
              <w:right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9C74DB"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74572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One:</w:t>
            </w:r>
          </w:p>
          <w:p w14:paraId="533F646E"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9C74DB"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AE96B42"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Two:</w:t>
            </w:r>
          </w:p>
          <w:p w14:paraId="27C4963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058FE243" w:rsidR="009C74DB" w:rsidRPr="00FB2CCE" w:rsidRDefault="00057C80" w:rsidP="008B05EB">
            <w:pPr>
              <w:tabs>
                <w:tab w:val="left" w:pos="-720"/>
              </w:tabs>
              <w:suppressAutoHyphens/>
              <w:spacing w:before="80"/>
              <w:ind w:left="720" w:hanging="720"/>
              <w:jc w:val="center"/>
              <w:rPr>
                <w:rFonts w:cs="Arial"/>
                <w:spacing w:val="-2"/>
                <w:szCs w:val="22"/>
              </w:rPr>
            </w:pPr>
            <w:r>
              <w:rPr>
                <w:rFonts w:cs="Arial"/>
                <w:spacing w:val="-2"/>
                <w:szCs w:val="22"/>
              </w:rPr>
              <w:t>8</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0968F1ED" w:rsidR="009C74DB" w:rsidRPr="00FB2CCE" w:rsidRDefault="00057C80" w:rsidP="008B05EB">
            <w:pPr>
              <w:tabs>
                <w:tab w:val="left" w:pos="-720"/>
              </w:tabs>
              <w:suppressAutoHyphens/>
              <w:spacing w:before="80"/>
              <w:ind w:left="720" w:hanging="720"/>
              <w:jc w:val="center"/>
              <w:rPr>
                <w:rFonts w:cs="Arial"/>
                <w:spacing w:val="-2"/>
                <w:szCs w:val="22"/>
              </w:rPr>
            </w:pPr>
            <w:r>
              <w:rPr>
                <w:rFonts w:cs="Arial"/>
                <w:spacing w:val="-2"/>
                <w:szCs w:val="22"/>
              </w:rPr>
              <w:t>8</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9C74DB" w:rsidRPr="00FB2CCE" w14:paraId="35041ECA" w14:textId="77777777" w:rsidTr="008B05E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92185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Three:</w:t>
            </w:r>
          </w:p>
          <w:p w14:paraId="48BBBDA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 xml:space="preserve">Comprehension </w:t>
            </w:r>
          </w:p>
          <w:p w14:paraId="6567CBE4"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9C74DB" w:rsidRPr="00FB2CCE" w14:paraId="2EE3524B" w14:textId="77777777" w:rsidTr="00306CC8">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7A8A028A" w14:textId="77777777" w:rsidR="009C74DB" w:rsidRPr="00FB2CCE" w:rsidRDefault="009C74DB" w:rsidP="008B05E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1B907201"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right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77777777" w:rsidR="009C74DB" w:rsidRPr="00FB2CCE" w:rsidRDefault="009C74DB" w:rsidP="009C74DB">
      <w:pPr>
        <w:suppressAutoHyphens/>
        <w:ind w:left="720" w:hanging="720"/>
        <w:rPr>
          <w:rFonts w:cs="Arial"/>
          <w:spacing w:val="-2"/>
          <w:szCs w:val="22"/>
        </w:rPr>
      </w:pPr>
    </w:p>
    <w:p w14:paraId="2AA76B8E" w14:textId="77777777" w:rsidR="009C74DB" w:rsidRPr="00FB2CCE" w:rsidRDefault="009C74DB" w:rsidP="009C74DB">
      <w:pPr>
        <w:ind w:left="720" w:hanging="720"/>
        <w:rPr>
          <w:rFonts w:cs="Arial"/>
          <w:b/>
          <w:bCs/>
          <w:sz w:val="28"/>
          <w:szCs w:val="28"/>
        </w:rPr>
      </w:pPr>
      <w:r w:rsidRPr="00FB2CCE">
        <w:rPr>
          <w:rFonts w:cs="Arial"/>
          <w:b/>
          <w:bCs/>
          <w:sz w:val="28"/>
          <w:szCs w:val="28"/>
        </w:rPr>
        <w:t>Instructions to candidates</w:t>
      </w:r>
    </w:p>
    <w:p w14:paraId="73D5EC91" w14:textId="77777777" w:rsidR="009C74DB" w:rsidRPr="00FB2CCE" w:rsidRDefault="009C74DB" w:rsidP="009C74DB">
      <w:pPr>
        <w:suppressAutoHyphens/>
        <w:ind w:left="720" w:hanging="720"/>
        <w:rPr>
          <w:rFonts w:cs="Arial"/>
          <w:spacing w:val="-2"/>
          <w:szCs w:val="22"/>
        </w:rPr>
      </w:pPr>
    </w:p>
    <w:p w14:paraId="70E1698A" w14:textId="268F1CC8" w:rsidR="009C74DB" w:rsidRPr="00FB2CCE" w:rsidRDefault="009C74DB" w:rsidP="009C74DB">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w:t>
      </w:r>
      <w:r w:rsidR="00306CC8">
        <w:rPr>
          <w:i/>
          <w:iCs/>
          <w:spacing w:val="-2"/>
        </w:rPr>
        <w:t>2</w:t>
      </w:r>
      <w:r w:rsidRPr="00FB2CCE">
        <w:rPr>
          <w:i/>
          <w:iCs/>
          <w:spacing w:val="-2"/>
        </w:rPr>
        <w:t xml:space="preserve"> Information Handbook </w:t>
      </w:r>
      <w:r w:rsidR="007E6D77">
        <w:rPr>
          <w:i/>
          <w:iCs/>
          <w:spacing w:val="-2"/>
        </w:rPr>
        <w:t>2024</w:t>
      </w:r>
      <w:r w:rsidRPr="00FB2CCE">
        <w:rPr>
          <w:i/>
          <w:iCs/>
          <w:spacing w:val="-2"/>
        </w:rPr>
        <w:t xml:space="preserve">.  </w:t>
      </w:r>
      <w:r w:rsidRPr="00FB2CCE">
        <w:rPr>
          <w:spacing w:val="-2"/>
        </w:rPr>
        <w:t>Sitting this examination implies that you agree to abide by these rules.</w:t>
      </w:r>
    </w:p>
    <w:p w14:paraId="129ABE82" w14:textId="77777777" w:rsidR="009C74DB" w:rsidRPr="00FB2CCE" w:rsidRDefault="009C74DB" w:rsidP="009C74DB">
      <w:pPr>
        <w:suppressAutoHyphens/>
        <w:ind w:left="720" w:hanging="720"/>
        <w:rPr>
          <w:rFonts w:cs="Arial"/>
          <w:spacing w:val="-2"/>
          <w:szCs w:val="22"/>
        </w:rPr>
      </w:pPr>
    </w:p>
    <w:p w14:paraId="558B3FF1" w14:textId="77777777" w:rsidR="009C74DB" w:rsidRPr="00FB2CCE" w:rsidRDefault="009C74DB" w:rsidP="009C74DB">
      <w:pPr>
        <w:pStyle w:val="ListParagraph"/>
        <w:numPr>
          <w:ilvl w:val="0"/>
          <w:numId w:val="5"/>
        </w:numPr>
        <w:suppressAutoHyphens/>
        <w:ind w:hanging="720"/>
        <w:rPr>
          <w:spacing w:val="-2"/>
        </w:rPr>
      </w:pPr>
      <w:r w:rsidRPr="00FB2CCE">
        <w:rPr>
          <w:spacing w:val="-2"/>
        </w:rPr>
        <w:t>Write your answers in this Question/Answer Booklet.</w:t>
      </w:r>
    </w:p>
    <w:p w14:paraId="5A20DBAA" w14:textId="77777777" w:rsidR="009C74DB" w:rsidRPr="00FB2CCE" w:rsidRDefault="009C74DB" w:rsidP="009C74DB">
      <w:pPr>
        <w:suppressAutoHyphens/>
        <w:ind w:left="720" w:hanging="720"/>
        <w:rPr>
          <w:rFonts w:cs="Arial"/>
          <w:spacing w:val="-2"/>
          <w:szCs w:val="22"/>
        </w:rPr>
      </w:pPr>
    </w:p>
    <w:p w14:paraId="3997DDCD" w14:textId="33FE9F62" w:rsidR="009C74DB" w:rsidRPr="00FB2CCE" w:rsidRDefault="009C74DB" w:rsidP="009C74DB">
      <w:pPr>
        <w:pStyle w:val="ListParagraph"/>
        <w:numPr>
          <w:ilvl w:val="0"/>
          <w:numId w:val="5"/>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00306CC8">
        <w:rPr>
          <w:b/>
          <w:spacing w:val="-2"/>
        </w:rPr>
        <w:t xml:space="preserve"> (3)</w:t>
      </w:r>
      <w:r w:rsidRPr="00FB2CCE">
        <w:rPr>
          <w:spacing w:val="-2"/>
        </w:rPr>
        <w:t xml:space="preserve"> significant figures and include appropriate units where applicable.</w:t>
      </w:r>
    </w:p>
    <w:p w14:paraId="1224E189" w14:textId="77777777" w:rsidR="009C74DB" w:rsidRPr="00FB2CCE" w:rsidRDefault="009C74DB" w:rsidP="009C74DB">
      <w:pPr>
        <w:suppressAutoHyphens/>
        <w:ind w:left="720" w:hanging="720"/>
        <w:rPr>
          <w:rFonts w:cs="Arial"/>
          <w:spacing w:val="-2"/>
          <w:szCs w:val="22"/>
        </w:rPr>
      </w:pPr>
    </w:p>
    <w:p w14:paraId="2BECF300" w14:textId="33A59A24" w:rsidR="009C74DB" w:rsidRPr="00FB2CCE" w:rsidRDefault="009C74DB" w:rsidP="009C74DB">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00306CC8">
        <w:rPr>
          <w:rFonts w:cs="Arial"/>
          <w:b/>
          <w:spacing w:val="-2"/>
          <w:szCs w:val="22"/>
        </w:rPr>
        <w:t xml:space="preserve"> (2)</w:t>
      </w:r>
      <w:r w:rsidRPr="00FB2CCE">
        <w:rPr>
          <w:rFonts w:cs="Arial"/>
          <w:spacing w:val="-2"/>
          <w:szCs w:val="22"/>
        </w:rPr>
        <w:t xml:space="preserve"> significant figures and include appropriate units where applicable.  </w:t>
      </w:r>
    </w:p>
    <w:p w14:paraId="3C33239D" w14:textId="77777777" w:rsidR="009C74DB" w:rsidRPr="00FB2CCE" w:rsidRDefault="009C74DB" w:rsidP="009C74DB">
      <w:pPr>
        <w:suppressAutoHyphens/>
        <w:ind w:hanging="720"/>
        <w:rPr>
          <w:rFonts w:cs="Arial"/>
          <w:spacing w:val="-2"/>
          <w:szCs w:val="22"/>
        </w:rPr>
      </w:pPr>
    </w:p>
    <w:p w14:paraId="10EA04FF" w14:textId="77777777" w:rsidR="009C74DB" w:rsidRPr="00FB2CCE" w:rsidRDefault="009C74DB" w:rsidP="009C74DB">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7CCE5EA2" w14:textId="77777777" w:rsidR="009C74DB" w:rsidRPr="00FB2CCE" w:rsidRDefault="009C74DB" w:rsidP="009C74DB">
      <w:pPr>
        <w:suppressAutoHyphens/>
        <w:rPr>
          <w:rFonts w:cs="Arial"/>
          <w:spacing w:val="-2"/>
          <w:szCs w:val="22"/>
        </w:rPr>
      </w:pPr>
    </w:p>
    <w:p w14:paraId="14116F4E" w14:textId="77777777" w:rsidR="009C74DB" w:rsidRPr="00FB2CCE" w:rsidRDefault="009C74DB" w:rsidP="009C74DB">
      <w:pPr>
        <w:pStyle w:val="ListParagraph"/>
        <w:numPr>
          <w:ilvl w:val="0"/>
          <w:numId w:val="5"/>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7BE7BFF3"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04BBCB76"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33791CD9" w14:textId="77777777" w:rsidR="009C74DB" w:rsidRPr="00FB2CCE" w:rsidRDefault="009C74DB" w:rsidP="009C74DB">
      <w:pPr>
        <w:ind w:left="720" w:hanging="720"/>
        <w:rPr>
          <w:rFonts w:cs="Arial"/>
          <w:b/>
          <w:bCs/>
          <w:szCs w:val="22"/>
        </w:rPr>
      </w:pPr>
    </w:p>
    <w:p w14:paraId="48548666" w14:textId="77777777" w:rsidR="009C74DB" w:rsidRPr="00FB2CCE" w:rsidRDefault="009C74DB" w:rsidP="009C74DB">
      <w:pPr>
        <w:ind w:left="720" w:hanging="720"/>
        <w:rPr>
          <w:rFonts w:cs="Arial"/>
          <w:b/>
          <w:bCs/>
          <w:szCs w:val="22"/>
        </w:rPr>
      </w:pPr>
    </w:p>
    <w:p w14:paraId="22657236" w14:textId="77777777" w:rsidR="00235A1C" w:rsidRDefault="009C74DB" w:rsidP="009C74DB">
      <w:pPr>
        <w:tabs>
          <w:tab w:val="right" w:pos="9356"/>
        </w:tabs>
        <w:ind w:left="567" w:hanging="567"/>
        <w:rPr>
          <w:rFonts w:cs="Arial"/>
          <w:b/>
          <w:bCs/>
          <w:szCs w:val="22"/>
        </w:rPr>
      </w:pPr>
      <w:r w:rsidRPr="00FB2CCE">
        <w:rPr>
          <w:rFonts w:cs="Arial"/>
          <w:b/>
          <w:bCs/>
          <w:szCs w:val="22"/>
        </w:rPr>
        <w:br w:type="page"/>
      </w:r>
    </w:p>
    <w:p w14:paraId="3515CC4E" w14:textId="77777777" w:rsidR="00442A21" w:rsidRDefault="00442A21" w:rsidP="00442A21">
      <w:pPr>
        <w:tabs>
          <w:tab w:val="right" w:pos="9356"/>
        </w:tabs>
        <w:ind w:left="567" w:hanging="567"/>
        <w:rPr>
          <w:rFonts w:cs="Arial"/>
          <w:b/>
          <w:bCs/>
          <w:szCs w:val="22"/>
        </w:rPr>
      </w:pPr>
    </w:p>
    <w:p w14:paraId="75E4887D" w14:textId="77777777" w:rsidR="001C2CAB" w:rsidRDefault="001C2CAB" w:rsidP="001C2CAB">
      <w:pPr>
        <w:tabs>
          <w:tab w:val="left" w:pos="567"/>
          <w:tab w:val="left" w:pos="1134"/>
          <w:tab w:val="left" w:pos="1701"/>
          <w:tab w:val="right" w:pos="9639"/>
        </w:tabs>
        <w:rPr>
          <w:rFonts w:cs="Arial"/>
          <w:b/>
          <w:bCs/>
          <w:szCs w:val="22"/>
        </w:rPr>
      </w:pPr>
      <w:r>
        <w:rPr>
          <w:rFonts w:cs="Arial"/>
          <w:b/>
          <w:bCs/>
          <w:szCs w:val="22"/>
        </w:rPr>
        <w:t>Question 1</w:t>
      </w:r>
      <w:r>
        <w:rPr>
          <w:rFonts w:cs="Arial"/>
          <w:b/>
          <w:bCs/>
          <w:szCs w:val="22"/>
        </w:rPr>
        <w:tab/>
      </w:r>
      <w:r>
        <w:rPr>
          <w:rFonts w:cs="Arial"/>
          <w:b/>
          <w:bCs/>
          <w:szCs w:val="22"/>
        </w:rPr>
        <w:tab/>
        <w:t>(4 marks)</w:t>
      </w:r>
    </w:p>
    <w:p w14:paraId="764E2834" w14:textId="77777777" w:rsidR="00D440A2" w:rsidRDefault="00D440A2"/>
    <w:p w14:paraId="56BB22C8" w14:textId="77777777" w:rsidR="003B2CCF" w:rsidRDefault="003B2CCF" w:rsidP="003B2CCF">
      <w:pPr>
        <w:tabs>
          <w:tab w:val="left" w:pos="567"/>
          <w:tab w:val="left" w:pos="1134"/>
          <w:tab w:val="left" w:pos="1701"/>
          <w:tab w:val="right" w:pos="9356"/>
        </w:tabs>
        <w:rPr>
          <w:rFonts w:cs="Arial"/>
          <w:szCs w:val="22"/>
        </w:rPr>
      </w:pPr>
      <w:r>
        <w:rPr>
          <w:rFonts w:cs="Arial"/>
          <w:szCs w:val="22"/>
        </w:rPr>
        <w:t xml:space="preserve">Which quantity below is </w:t>
      </w:r>
      <w:r>
        <w:rPr>
          <w:rFonts w:cs="Arial"/>
          <w:b/>
          <w:bCs/>
          <w:szCs w:val="22"/>
        </w:rPr>
        <w:t>DIFFERENT</w:t>
      </w:r>
      <w:r>
        <w:rPr>
          <w:rFonts w:cs="Arial"/>
          <w:szCs w:val="22"/>
        </w:rPr>
        <w:t xml:space="preserve"> for shots A and B? Circle your response.</w:t>
      </w:r>
    </w:p>
    <w:p w14:paraId="650855B6" w14:textId="77777777" w:rsidR="00CB4084" w:rsidRDefault="00CB4084" w:rsidP="00CB4084">
      <w:pPr>
        <w:tabs>
          <w:tab w:val="left" w:pos="567"/>
          <w:tab w:val="left" w:pos="1134"/>
          <w:tab w:val="left" w:pos="1701"/>
          <w:tab w:val="right" w:pos="9356"/>
        </w:tabs>
        <w:rPr>
          <w:rFonts w:cs="Arial"/>
          <w:szCs w:val="22"/>
        </w:rPr>
      </w:pPr>
      <w:r>
        <w:rPr>
          <w:rFonts w:cs="Arial"/>
          <w:szCs w:val="22"/>
        </w:rPr>
        <w:t>Briefly explain why your chosen quantity is correct and why the others are not.</w:t>
      </w:r>
    </w:p>
    <w:p w14:paraId="6EFBAD42" w14:textId="77777777" w:rsidR="00A54B57" w:rsidRDefault="00A54B57"/>
    <w:tbl>
      <w:tblPr>
        <w:tblStyle w:val="TableGrid"/>
        <w:tblW w:w="9493" w:type="dxa"/>
        <w:tblLook w:val="04A0" w:firstRow="1" w:lastRow="0" w:firstColumn="1" w:lastColumn="0" w:noHBand="0" w:noVBand="1"/>
      </w:tblPr>
      <w:tblGrid>
        <w:gridCol w:w="3256"/>
        <w:gridCol w:w="5385"/>
        <w:gridCol w:w="852"/>
      </w:tblGrid>
      <w:tr w:rsidR="00695171" w:rsidRPr="008455C4" w14:paraId="03CC7961" w14:textId="77777777" w:rsidTr="00BD567B">
        <w:tc>
          <w:tcPr>
            <w:tcW w:w="3256" w:type="dxa"/>
          </w:tcPr>
          <w:p w14:paraId="14494B0B" w14:textId="77777777" w:rsidR="00695171" w:rsidRPr="00B93576" w:rsidRDefault="00695171">
            <w:pPr>
              <w:jc w:val="center"/>
              <w:rPr>
                <w:b/>
                <w:bCs/>
                <w:color w:val="FF0000"/>
              </w:rPr>
            </w:pPr>
            <w:r w:rsidRPr="00B93576">
              <w:rPr>
                <w:b/>
                <w:bCs/>
                <w:color w:val="FF0000"/>
              </w:rPr>
              <w:t>Element</w:t>
            </w:r>
          </w:p>
        </w:tc>
        <w:tc>
          <w:tcPr>
            <w:tcW w:w="5385" w:type="dxa"/>
          </w:tcPr>
          <w:p w14:paraId="5AD0B22C" w14:textId="77777777" w:rsidR="00695171" w:rsidRPr="00B93576" w:rsidRDefault="00695171">
            <w:pPr>
              <w:jc w:val="center"/>
              <w:rPr>
                <w:b/>
                <w:bCs/>
                <w:color w:val="FF0000"/>
              </w:rPr>
            </w:pPr>
            <w:r w:rsidRPr="00B93576">
              <w:rPr>
                <w:b/>
                <w:bCs/>
                <w:color w:val="FF0000"/>
              </w:rPr>
              <w:t>Description</w:t>
            </w:r>
          </w:p>
        </w:tc>
        <w:tc>
          <w:tcPr>
            <w:tcW w:w="852" w:type="dxa"/>
          </w:tcPr>
          <w:p w14:paraId="13501F46" w14:textId="77777777" w:rsidR="00695171" w:rsidRPr="00B93576" w:rsidRDefault="00695171" w:rsidP="003B3D09">
            <w:pPr>
              <w:jc w:val="center"/>
              <w:rPr>
                <w:b/>
                <w:bCs/>
                <w:color w:val="FF0000"/>
              </w:rPr>
            </w:pPr>
            <w:r w:rsidRPr="00B93576">
              <w:rPr>
                <w:b/>
                <w:bCs/>
                <w:color w:val="FF0000"/>
              </w:rPr>
              <w:t>Marks</w:t>
            </w:r>
          </w:p>
        </w:tc>
      </w:tr>
      <w:tr w:rsidR="00695171" w14:paraId="11BEB10B" w14:textId="77777777" w:rsidTr="00BD567B">
        <w:tc>
          <w:tcPr>
            <w:tcW w:w="3256" w:type="dxa"/>
            <w:vAlign w:val="center"/>
          </w:tcPr>
          <w:p w14:paraId="56593383" w14:textId="627EA9FD" w:rsidR="00695171" w:rsidRPr="00B93576" w:rsidRDefault="00D440A2">
            <w:pPr>
              <w:spacing w:before="60" w:after="60"/>
              <w:rPr>
                <w:color w:val="FF0000"/>
              </w:rPr>
            </w:pPr>
            <w:r>
              <w:rPr>
                <w:color w:val="FF0000"/>
              </w:rPr>
              <w:t>Cho</w:t>
            </w:r>
            <w:r w:rsidR="00637A34">
              <w:rPr>
                <w:color w:val="FF0000"/>
              </w:rPr>
              <w:t>o</w:t>
            </w:r>
            <w:r>
              <w:rPr>
                <w:color w:val="FF0000"/>
              </w:rPr>
              <w:t>ses correct answer</w:t>
            </w:r>
          </w:p>
        </w:tc>
        <w:tc>
          <w:tcPr>
            <w:tcW w:w="5385" w:type="dxa"/>
            <w:vAlign w:val="center"/>
          </w:tcPr>
          <w:p w14:paraId="371A080D" w14:textId="1A13C975" w:rsidR="00695171" w:rsidRPr="00B93576" w:rsidRDefault="00AC17E6" w:rsidP="00787D7F">
            <w:pPr>
              <w:spacing w:before="80" w:after="80"/>
              <w:rPr>
                <w:color w:val="FF0000"/>
              </w:rPr>
            </w:pPr>
            <w:r>
              <w:rPr>
                <w:color w:val="FF0000"/>
              </w:rPr>
              <w:t>Initial Velocity</w:t>
            </w:r>
          </w:p>
        </w:tc>
        <w:tc>
          <w:tcPr>
            <w:tcW w:w="852" w:type="dxa"/>
            <w:vAlign w:val="center"/>
          </w:tcPr>
          <w:p w14:paraId="7CB39DEE" w14:textId="77777777" w:rsidR="00695171" w:rsidRPr="00B93576" w:rsidRDefault="00695171">
            <w:pPr>
              <w:spacing w:before="60" w:after="60"/>
              <w:jc w:val="center"/>
              <w:rPr>
                <w:color w:val="FF0000"/>
              </w:rPr>
            </w:pPr>
            <w:r w:rsidRPr="00B93576">
              <w:rPr>
                <w:color w:val="FF0000"/>
              </w:rPr>
              <w:t>1</w:t>
            </w:r>
          </w:p>
        </w:tc>
      </w:tr>
      <w:tr w:rsidR="00CD3DBD" w14:paraId="3869FBAA" w14:textId="77777777" w:rsidTr="00BD567B">
        <w:tc>
          <w:tcPr>
            <w:tcW w:w="3256" w:type="dxa"/>
            <w:vAlign w:val="center"/>
          </w:tcPr>
          <w:p w14:paraId="5B9AB6F4" w14:textId="5932EAAF" w:rsidR="00CD3DBD" w:rsidRPr="00B93576" w:rsidRDefault="00CD3DBD" w:rsidP="00CD3DBD">
            <w:pPr>
              <w:spacing w:before="60" w:after="60"/>
              <w:rPr>
                <w:color w:val="FF0000"/>
              </w:rPr>
            </w:pPr>
            <w:r>
              <w:rPr>
                <w:color w:val="FF0000"/>
              </w:rPr>
              <w:t xml:space="preserve">Refers to </w:t>
            </w:r>
            <w:r w:rsidR="00476059">
              <w:rPr>
                <w:color w:val="FF0000"/>
              </w:rPr>
              <w:t>time of flight</w:t>
            </w:r>
          </w:p>
        </w:tc>
        <w:tc>
          <w:tcPr>
            <w:tcW w:w="5385" w:type="dxa"/>
            <w:vAlign w:val="center"/>
          </w:tcPr>
          <w:p w14:paraId="44F296D3" w14:textId="36A40B03" w:rsidR="000C7F87" w:rsidRPr="002B21E7" w:rsidRDefault="007D7275" w:rsidP="00EB22C5">
            <w:pPr>
              <w:spacing w:before="80" w:after="80"/>
              <w:rPr>
                <w:color w:val="FF0000"/>
              </w:rPr>
            </w:pPr>
            <w:r>
              <w:rPr>
                <w:color w:val="FF0000"/>
              </w:rPr>
              <w:t xml:space="preserve">Since the </w:t>
            </w:r>
            <w:r w:rsidR="00CD3DBD">
              <w:rPr>
                <w:color w:val="FF0000"/>
              </w:rPr>
              <w:t xml:space="preserve">max heights </w:t>
            </w:r>
            <w:r w:rsidR="00EB22C5">
              <w:rPr>
                <w:color w:val="FF0000"/>
              </w:rPr>
              <w:t xml:space="preserve">are </w:t>
            </w:r>
            <w:r>
              <w:rPr>
                <w:color w:val="FF0000"/>
              </w:rPr>
              <w:t>equal</w:t>
            </w:r>
            <w:r w:rsidR="00CD3DBD">
              <w:rPr>
                <w:color w:val="FF0000"/>
              </w:rPr>
              <w:t xml:space="preserve">, </w:t>
            </w:r>
            <w:r w:rsidR="008A0292">
              <w:rPr>
                <w:color w:val="FF0000"/>
              </w:rPr>
              <w:t>the time of flight of A and B are equal</w:t>
            </w:r>
            <w:r w:rsidR="002C5F25">
              <w:rPr>
                <w:color w:val="FF0000"/>
              </w:rPr>
              <w:t xml:space="preserve">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A</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B</m:t>
                  </m:r>
                </m:sub>
              </m:sSub>
            </m:oMath>
            <w:r w:rsidR="002C5F25">
              <w:rPr>
                <w:color w:val="FF0000"/>
              </w:rPr>
              <w:t>).</w:t>
            </w:r>
          </w:p>
        </w:tc>
        <w:tc>
          <w:tcPr>
            <w:tcW w:w="852" w:type="dxa"/>
            <w:vAlign w:val="center"/>
          </w:tcPr>
          <w:p w14:paraId="2990F093" w14:textId="77777777" w:rsidR="00CD3DBD" w:rsidRPr="00B93576" w:rsidRDefault="00CD3DBD" w:rsidP="00CD3DBD">
            <w:pPr>
              <w:spacing w:before="60" w:after="60"/>
              <w:jc w:val="center"/>
              <w:rPr>
                <w:color w:val="FF0000"/>
              </w:rPr>
            </w:pPr>
            <w:r w:rsidRPr="00B93576">
              <w:rPr>
                <w:color w:val="FF0000"/>
              </w:rPr>
              <w:t>1</w:t>
            </w:r>
          </w:p>
        </w:tc>
      </w:tr>
      <w:tr w:rsidR="0080097F" w14:paraId="7F502E58" w14:textId="77777777" w:rsidTr="00BD567B">
        <w:tc>
          <w:tcPr>
            <w:tcW w:w="3256" w:type="dxa"/>
            <w:vAlign w:val="center"/>
          </w:tcPr>
          <w:p w14:paraId="54E86E71" w14:textId="0802EC54" w:rsidR="0080097F" w:rsidRPr="00B93576" w:rsidRDefault="0080097F" w:rsidP="0080097F">
            <w:pPr>
              <w:spacing w:before="60" w:after="60"/>
              <w:rPr>
                <w:color w:val="FF0000"/>
              </w:rPr>
            </w:pPr>
            <w:r>
              <w:rPr>
                <w:color w:val="FF0000"/>
              </w:rPr>
              <w:t xml:space="preserve">Refers to </w:t>
            </w:r>
            <w:r w:rsidR="009705D9">
              <w:rPr>
                <w:color w:val="FF0000"/>
              </w:rPr>
              <w:t>vertical</w:t>
            </w:r>
            <w:r w:rsidR="007615F0">
              <w:rPr>
                <w:color w:val="FF0000"/>
              </w:rPr>
              <w:t xml:space="preserve"> velocities</w:t>
            </w:r>
          </w:p>
        </w:tc>
        <w:tc>
          <w:tcPr>
            <w:tcW w:w="5385" w:type="dxa"/>
            <w:vAlign w:val="center"/>
          </w:tcPr>
          <w:p w14:paraId="35F7C76A" w14:textId="10C8C97B" w:rsidR="00861046" w:rsidRPr="00B93576" w:rsidRDefault="009705D9" w:rsidP="0080097F">
            <w:pPr>
              <w:spacing w:before="80" w:after="80"/>
              <w:rPr>
                <w:color w:val="FF0000"/>
              </w:rPr>
            </w:pPr>
            <w:r>
              <w:rPr>
                <w:color w:val="FF0000"/>
              </w:rPr>
              <w:t>Since the time of flight of A and B are equal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A</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B</m:t>
                  </m:r>
                </m:sub>
              </m:sSub>
            </m:oMath>
            <w:r>
              <w:rPr>
                <w:color w:val="FF0000"/>
              </w:rPr>
              <w:t>), the vertical velocities of A and B are equal.</w:t>
            </w:r>
          </w:p>
        </w:tc>
        <w:tc>
          <w:tcPr>
            <w:tcW w:w="852" w:type="dxa"/>
            <w:vAlign w:val="center"/>
          </w:tcPr>
          <w:p w14:paraId="7DAA0A0A" w14:textId="6CC82F4D" w:rsidR="0080097F" w:rsidRPr="00B93576" w:rsidRDefault="0080097F" w:rsidP="0080097F">
            <w:pPr>
              <w:spacing w:before="60" w:after="60"/>
              <w:jc w:val="center"/>
              <w:rPr>
                <w:color w:val="FF0000"/>
              </w:rPr>
            </w:pPr>
            <w:r w:rsidRPr="00B93576">
              <w:rPr>
                <w:color w:val="FF0000"/>
              </w:rPr>
              <w:t>1</w:t>
            </w:r>
          </w:p>
        </w:tc>
      </w:tr>
      <w:tr w:rsidR="0080097F" w14:paraId="4BE89154" w14:textId="77777777" w:rsidTr="00BD567B">
        <w:tc>
          <w:tcPr>
            <w:tcW w:w="3256" w:type="dxa"/>
            <w:vAlign w:val="center"/>
          </w:tcPr>
          <w:p w14:paraId="420EEAF7" w14:textId="6372F39E" w:rsidR="0080097F" w:rsidRPr="00B93576" w:rsidRDefault="00AA3FCF" w:rsidP="0080097F">
            <w:pPr>
              <w:spacing w:before="60" w:after="60"/>
              <w:rPr>
                <w:color w:val="FF0000"/>
              </w:rPr>
            </w:pPr>
            <w:r>
              <w:rPr>
                <w:color w:val="FF0000"/>
              </w:rPr>
              <w:t>Refers to initial velocity</w:t>
            </w:r>
          </w:p>
        </w:tc>
        <w:tc>
          <w:tcPr>
            <w:tcW w:w="5385" w:type="dxa"/>
            <w:vAlign w:val="center"/>
          </w:tcPr>
          <w:p w14:paraId="121E3300" w14:textId="77777777" w:rsidR="009705D9" w:rsidRDefault="009705D9" w:rsidP="009705D9">
            <w:pPr>
              <w:spacing w:before="80" w:after="80"/>
              <w:rPr>
                <w:color w:val="FF0000"/>
              </w:rPr>
            </w:pPr>
            <w:r>
              <w:rPr>
                <w:color w:val="FF0000"/>
              </w:rPr>
              <w:t>As the horizontal range is doubled, the horizontal velocity of shot B must be double the horizontal velocity of shot A (since the time is same).</w:t>
            </w:r>
          </w:p>
          <w:p w14:paraId="6F07DC56" w14:textId="77777777" w:rsidR="009705D9" w:rsidRDefault="00000000" w:rsidP="009705D9">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x,B</m:t>
                    </m:r>
                  </m:sub>
                </m:sSub>
                <m:r>
                  <w:rPr>
                    <w:rFonts w:ascii="Cambria Math" w:hAnsi="Cambria Math"/>
                    <w:color w:val="FF0000"/>
                  </w:rPr>
                  <m:t xml:space="preserve">=2 </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x,A</m:t>
                    </m:r>
                  </m:sub>
                </m:sSub>
              </m:oMath>
            </m:oMathPara>
          </w:p>
          <w:p w14:paraId="5158EF74" w14:textId="2F2D1192" w:rsidR="0080097F" w:rsidRPr="00B93576" w:rsidRDefault="00B76281" w:rsidP="009705D9">
            <w:pPr>
              <w:spacing w:before="80" w:after="80"/>
              <w:rPr>
                <w:color w:val="FF0000"/>
              </w:rPr>
            </w:pPr>
            <w:r>
              <w:rPr>
                <w:color w:val="FF0000"/>
              </w:rPr>
              <w:t>Hence, s</w:t>
            </w:r>
            <w:r w:rsidR="00AA3FCF">
              <w:rPr>
                <w:color w:val="FF0000"/>
              </w:rPr>
              <w:t>ince the horizontal component of initial velocity of B is double A</w:t>
            </w:r>
            <w:r w:rsidR="00A211AC">
              <w:rPr>
                <w:color w:val="FF0000"/>
              </w:rPr>
              <w:t xml:space="preserve"> and the vertical components are the same</w:t>
            </w:r>
            <w:r w:rsidR="00AA3FCF">
              <w:rPr>
                <w:color w:val="FF0000"/>
              </w:rPr>
              <w:t>, the initial velocity will be different.</w:t>
            </w:r>
          </w:p>
        </w:tc>
        <w:tc>
          <w:tcPr>
            <w:tcW w:w="852" w:type="dxa"/>
            <w:vAlign w:val="center"/>
          </w:tcPr>
          <w:p w14:paraId="5BE71A4B" w14:textId="39594C83" w:rsidR="0080097F" w:rsidRPr="00B93576" w:rsidRDefault="00B76281" w:rsidP="0080097F">
            <w:pPr>
              <w:spacing w:before="60" w:after="60"/>
              <w:jc w:val="center"/>
              <w:rPr>
                <w:color w:val="FF0000"/>
              </w:rPr>
            </w:pPr>
            <w:r>
              <w:rPr>
                <w:color w:val="FF0000"/>
              </w:rPr>
              <w:t>1</w:t>
            </w:r>
          </w:p>
        </w:tc>
      </w:tr>
      <w:tr w:rsidR="0080097F" w:rsidRPr="00172983" w14:paraId="3F309E40" w14:textId="77777777" w:rsidTr="00BD567B">
        <w:tc>
          <w:tcPr>
            <w:tcW w:w="3256" w:type="dxa"/>
          </w:tcPr>
          <w:p w14:paraId="341C1470" w14:textId="77777777" w:rsidR="0080097F" w:rsidRPr="00B93576" w:rsidRDefault="0080097F" w:rsidP="0080097F">
            <w:pPr>
              <w:spacing w:before="60" w:after="60"/>
              <w:rPr>
                <w:color w:val="FF0000"/>
              </w:rPr>
            </w:pPr>
          </w:p>
        </w:tc>
        <w:tc>
          <w:tcPr>
            <w:tcW w:w="5385" w:type="dxa"/>
          </w:tcPr>
          <w:p w14:paraId="3448ED1F" w14:textId="77777777" w:rsidR="0080097F" w:rsidRPr="00B93576" w:rsidRDefault="0080097F" w:rsidP="0080097F">
            <w:pPr>
              <w:spacing w:before="60" w:after="60"/>
              <w:jc w:val="right"/>
              <w:rPr>
                <w:b/>
                <w:bCs/>
                <w:color w:val="FF0000"/>
              </w:rPr>
            </w:pPr>
            <w:r w:rsidRPr="00B93576">
              <w:rPr>
                <w:b/>
                <w:bCs/>
                <w:color w:val="FF0000"/>
              </w:rPr>
              <w:t>Total</w:t>
            </w:r>
          </w:p>
        </w:tc>
        <w:tc>
          <w:tcPr>
            <w:tcW w:w="852" w:type="dxa"/>
          </w:tcPr>
          <w:p w14:paraId="6CBD8F55" w14:textId="77777777" w:rsidR="0080097F" w:rsidRPr="00B93576" w:rsidRDefault="0080097F" w:rsidP="0080097F">
            <w:pPr>
              <w:spacing w:before="60" w:after="60"/>
              <w:jc w:val="center"/>
              <w:rPr>
                <w:b/>
                <w:bCs/>
                <w:color w:val="FF0000"/>
              </w:rPr>
            </w:pPr>
            <w:r w:rsidRPr="00B93576">
              <w:rPr>
                <w:b/>
                <w:bCs/>
                <w:color w:val="FF0000"/>
              </w:rPr>
              <w:t>4</w:t>
            </w:r>
          </w:p>
        </w:tc>
      </w:tr>
    </w:tbl>
    <w:p w14:paraId="398A6251" w14:textId="77777777" w:rsidR="004312FA" w:rsidRDefault="004312FA"/>
    <w:p w14:paraId="7C2063E5" w14:textId="77777777" w:rsidR="00172983" w:rsidRDefault="00172983"/>
    <w:p w14:paraId="085052F1" w14:textId="3CC34405" w:rsidR="00B01AC0" w:rsidRDefault="00B01AC0" w:rsidP="00B01AC0">
      <w:pPr>
        <w:tabs>
          <w:tab w:val="left" w:pos="567"/>
          <w:tab w:val="left" w:pos="1134"/>
          <w:tab w:val="left" w:pos="1701"/>
          <w:tab w:val="right" w:pos="9639"/>
        </w:tabs>
        <w:rPr>
          <w:rFonts w:cs="Arial"/>
          <w:b/>
          <w:bCs/>
          <w:szCs w:val="22"/>
        </w:rPr>
      </w:pPr>
      <w:r>
        <w:rPr>
          <w:rFonts w:cs="Arial"/>
          <w:b/>
          <w:bCs/>
          <w:szCs w:val="22"/>
        </w:rPr>
        <w:t>Question 2</w:t>
      </w:r>
      <w:r>
        <w:rPr>
          <w:rFonts w:cs="Arial"/>
          <w:b/>
          <w:bCs/>
          <w:szCs w:val="22"/>
        </w:rPr>
        <w:tab/>
      </w:r>
      <w:r>
        <w:rPr>
          <w:rFonts w:cs="Arial"/>
          <w:b/>
          <w:bCs/>
          <w:szCs w:val="22"/>
        </w:rPr>
        <w:tab/>
        <w:t>(</w:t>
      </w:r>
      <w:r w:rsidR="000F11A8">
        <w:rPr>
          <w:rFonts w:cs="Arial"/>
          <w:b/>
          <w:bCs/>
          <w:szCs w:val="22"/>
        </w:rPr>
        <w:t>7</w:t>
      </w:r>
      <w:r>
        <w:rPr>
          <w:rFonts w:cs="Arial"/>
          <w:b/>
          <w:bCs/>
          <w:szCs w:val="22"/>
        </w:rPr>
        <w:t xml:space="preserve"> marks)</w:t>
      </w:r>
    </w:p>
    <w:p w14:paraId="37073420" w14:textId="77777777" w:rsidR="004164AC" w:rsidRPr="004164AC" w:rsidRDefault="004164AC" w:rsidP="00B01AC0">
      <w:pPr>
        <w:tabs>
          <w:tab w:val="left" w:pos="567"/>
          <w:tab w:val="left" w:pos="1134"/>
          <w:tab w:val="left" w:pos="1701"/>
          <w:tab w:val="right" w:pos="9639"/>
        </w:tabs>
        <w:rPr>
          <w:rFonts w:cs="Arial"/>
          <w:szCs w:val="22"/>
        </w:rPr>
      </w:pPr>
    </w:p>
    <w:p w14:paraId="67C1F1AF" w14:textId="77777777" w:rsidR="008514F3" w:rsidRDefault="008514F3" w:rsidP="008514F3">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In the diagram below draw a free body diagram of all the forces acting on the milk bottle as it slides down the shelf.</w:t>
      </w:r>
      <w:r>
        <w:rPr>
          <w:rFonts w:cs="Arial"/>
          <w:szCs w:val="22"/>
        </w:rPr>
        <w:tab/>
        <w:t>(3 marks)</w:t>
      </w:r>
    </w:p>
    <w:p w14:paraId="12637062" w14:textId="77777777" w:rsidR="004164AC" w:rsidRDefault="004164AC">
      <w:pPr>
        <w:spacing w:after="160" w:line="259" w:lineRule="auto"/>
        <w:rPr>
          <w:rFonts w:cs="Arial"/>
          <w:b/>
          <w:bCs/>
          <w:szCs w:val="22"/>
        </w:rPr>
      </w:pPr>
    </w:p>
    <w:tbl>
      <w:tblPr>
        <w:tblStyle w:val="TableGrid"/>
        <w:tblW w:w="8931" w:type="dxa"/>
        <w:tblInd w:w="562" w:type="dxa"/>
        <w:tblLook w:val="04A0" w:firstRow="1" w:lastRow="0" w:firstColumn="1" w:lastColumn="0" w:noHBand="0" w:noVBand="1"/>
      </w:tblPr>
      <w:tblGrid>
        <w:gridCol w:w="8079"/>
        <w:gridCol w:w="852"/>
      </w:tblGrid>
      <w:tr w:rsidR="00270D08" w:rsidRPr="00941EEB" w14:paraId="5F2D6A84" w14:textId="77777777" w:rsidTr="004164AC">
        <w:tc>
          <w:tcPr>
            <w:tcW w:w="8079" w:type="dxa"/>
          </w:tcPr>
          <w:p w14:paraId="666C2212" w14:textId="77777777" w:rsidR="00270D08" w:rsidRPr="00941EEB" w:rsidRDefault="00270D08">
            <w:pPr>
              <w:jc w:val="center"/>
              <w:rPr>
                <w:b/>
                <w:bCs/>
                <w:color w:val="FF0000"/>
              </w:rPr>
            </w:pPr>
            <w:r w:rsidRPr="00941EEB">
              <w:rPr>
                <w:b/>
                <w:bCs/>
                <w:color w:val="FF0000"/>
              </w:rPr>
              <w:t>Description</w:t>
            </w:r>
          </w:p>
        </w:tc>
        <w:tc>
          <w:tcPr>
            <w:tcW w:w="852" w:type="dxa"/>
          </w:tcPr>
          <w:p w14:paraId="5D63F7FC" w14:textId="77777777" w:rsidR="00270D08" w:rsidRPr="00941EEB" w:rsidRDefault="00270D08">
            <w:pPr>
              <w:jc w:val="center"/>
              <w:rPr>
                <w:b/>
                <w:bCs/>
                <w:color w:val="FF0000"/>
              </w:rPr>
            </w:pPr>
            <w:r w:rsidRPr="00941EEB">
              <w:rPr>
                <w:b/>
                <w:bCs/>
                <w:color w:val="FF0000"/>
              </w:rPr>
              <w:t>Marks</w:t>
            </w:r>
          </w:p>
        </w:tc>
      </w:tr>
      <w:tr w:rsidR="00270D08" w:rsidRPr="00941EEB" w14:paraId="3ADA1EAE" w14:textId="77777777" w:rsidTr="004164AC">
        <w:tc>
          <w:tcPr>
            <w:tcW w:w="8079" w:type="dxa"/>
            <w:vAlign w:val="center"/>
          </w:tcPr>
          <w:p w14:paraId="6C5C4056" w14:textId="49EF220C" w:rsidR="00270D08" w:rsidRDefault="008514F3">
            <w:pPr>
              <w:spacing w:before="60" w:after="60"/>
              <w:rPr>
                <w:color w:val="FF0000"/>
              </w:rPr>
            </w:pPr>
            <w:r>
              <w:rPr>
                <w:noProof/>
                <w:color w:val="FF0000"/>
              </w:rPr>
              <w:drawing>
                <wp:inline distT="0" distB="0" distL="0" distR="0" wp14:anchorId="75F9FF99" wp14:editId="41C6631B">
                  <wp:extent cx="3206915" cy="2527430"/>
                  <wp:effectExtent l="0" t="0" r="0" b="6350"/>
                  <wp:docPr id="48288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86692"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6915" cy="2527430"/>
                          </a:xfrm>
                          <a:prstGeom prst="rect">
                            <a:avLst/>
                          </a:prstGeom>
                        </pic:spPr>
                      </pic:pic>
                    </a:graphicData>
                  </a:graphic>
                </wp:inline>
              </w:drawing>
            </w:r>
          </w:p>
        </w:tc>
        <w:tc>
          <w:tcPr>
            <w:tcW w:w="852" w:type="dxa"/>
            <w:vAlign w:val="center"/>
          </w:tcPr>
          <w:p w14:paraId="2A1D2325" w14:textId="77777777" w:rsidR="00270D08" w:rsidRPr="00941EEB" w:rsidRDefault="00270D08">
            <w:pPr>
              <w:spacing w:before="60" w:after="60"/>
              <w:jc w:val="center"/>
              <w:rPr>
                <w:color w:val="FF0000"/>
              </w:rPr>
            </w:pPr>
          </w:p>
        </w:tc>
      </w:tr>
      <w:tr w:rsidR="00270D08" w:rsidRPr="00941EEB" w14:paraId="7B6A0F7E" w14:textId="77777777" w:rsidTr="004164AC">
        <w:tc>
          <w:tcPr>
            <w:tcW w:w="8079" w:type="dxa"/>
            <w:vAlign w:val="center"/>
          </w:tcPr>
          <w:p w14:paraId="5CD7C3B0" w14:textId="27CD7C72" w:rsidR="00270D08" w:rsidRPr="00941EEB" w:rsidRDefault="00BA675E">
            <w:pPr>
              <w:spacing w:before="60" w:after="60"/>
              <w:rPr>
                <w:color w:val="FF0000"/>
              </w:rPr>
            </w:pPr>
            <w:r>
              <w:rPr>
                <w:color w:val="FF0000"/>
              </w:rPr>
              <w:t>Free Body</w:t>
            </w:r>
            <w:r w:rsidR="00FB29BC">
              <w:rPr>
                <w:color w:val="FF0000"/>
              </w:rPr>
              <w:t xml:space="preserve"> diagram include</w:t>
            </w:r>
            <w:r w:rsidR="00061E51">
              <w:rPr>
                <w:color w:val="FF0000"/>
              </w:rPr>
              <w:t>s</w:t>
            </w:r>
            <w:r w:rsidR="00B244C6">
              <w:rPr>
                <w:color w:val="FF0000"/>
              </w:rPr>
              <w:t xml:space="preserve"> three forces</w:t>
            </w:r>
            <w:r w:rsidR="004015BE">
              <w:rPr>
                <w:color w:val="FF0000"/>
              </w:rPr>
              <w:t xml:space="preserve"> </w:t>
            </w:r>
            <w:r w:rsidR="00B244C6">
              <w:rPr>
                <w:color w:val="FF0000"/>
              </w:rPr>
              <w:t>(</w:t>
            </w:r>
            <w:r w:rsidR="00642C21">
              <w:rPr>
                <w:color w:val="FF0000"/>
              </w:rPr>
              <w:t>weight, normal and friction</w:t>
            </w:r>
            <w:r w:rsidR="00B244C6">
              <w:rPr>
                <w:color w:val="FF0000"/>
              </w:rPr>
              <w:t>)</w:t>
            </w:r>
          </w:p>
        </w:tc>
        <w:tc>
          <w:tcPr>
            <w:tcW w:w="852" w:type="dxa"/>
            <w:vAlign w:val="center"/>
          </w:tcPr>
          <w:p w14:paraId="5C7B25E8" w14:textId="77777777" w:rsidR="00270D08" w:rsidRPr="00941EEB" w:rsidRDefault="00270D08">
            <w:pPr>
              <w:spacing w:before="60" w:after="60"/>
              <w:jc w:val="center"/>
              <w:rPr>
                <w:color w:val="FF0000"/>
              </w:rPr>
            </w:pPr>
            <w:r w:rsidRPr="00941EEB">
              <w:rPr>
                <w:color w:val="FF0000"/>
              </w:rPr>
              <w:t>1</w:t>
            </w:r>
          </w:p>
        </w:tc>
      </w:tr>
      <w:tr w:rsidR="00270D08" w:rsidRPr="00941EEB" w14:paraId="161D3018" w14:textId="77777777" w:rsidTr="004164AC">
        <w:tc>
          <w:tcPr>
            <w:tcW w:w="8079" w:type="dxa"/>
            <w:vAlign w:val="center"/>
          </w:tcPr>
          <w:p w14:paraId="2EE1494A" w14:textId="389075B6" w:rsidR="00270D08" w:rsidRPr="00941EEB" w:rsidRDefault="00BA675E">
            <w:pPr>
              <w:spacing w:before="60" w:after="60"/>
              <w:rPr>
                <w:color w:val="FF0000"/>
              </w:rPr>
            </w:pPr>
            <w:r>
              <w:rPr>
                <w:color w:val="FF0000"/>
              </w:rPr>
              <w:t>Normal force drawn perpendicular to surface</w:t>
            </w:r>
          </w:p>
        </w:tc>
        <w:tc>
          <w:tcPr>
            <w:tcW w:w="852" w:type="dxa"/>
            <w:vAlign w:val="center"/>
          </w:tcPr>
          <w:p w14:paraId="13C560BF" w14:textId="77777777" w:rsidR="00270D08" w:rsidRPr="00941EEB" w:rsidRDefault="00270D08">
            <w:pPr>
              <w:spacing w:before="60" w:after="60"/>
              <w:jc w:val="center"/>
              <w:rPr>
                <w:color w:val="FF0000"/>
              </w:rPr>
            </w:pPr>
            <w:r w:rsidRPr="00941EEB">
              <w:rPr>
                <w:color w:val="FF0000"/>
              </w:rPr>
              <w:t>1</w:t>
            </w:r>
          </w:p>
        </w:tc>
      </w:tr>
      <w:tr w:rsidR="00270D08" w:rsidRPr="00941EEB" w14:paraId="629B4A6A" w14:textId="77777777" w:rsidTr="004164AC">
        <w:tc>
          <w:tcPr>
            <w:tcW w:w="8079" w:type="dxa"/>
            <w:vAlign w:val="center"/>
          </w:tcPr>
          <w:p w14:paraId="78CABEBD" w14:textId="265B00A1" w:rsidR="00270D08" w:rsidRDefault="00B244C6">
            <w:pPr>
              <w:spacing w:before="60" w:after="60"/>
              <w:rPr>
                <w:color w:val="FF0000"/>
              </w:rPr>
            </w:pPr>
            <w:r>
              <w:rPr>
                <w:color w:val="FF0000"/>
              </w:rPr>
              <w:t xml:space="preserve">Friction force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oMath>
            <w:r>
              <w:rPr>
                <w:color w:val="FF0000"/>
              </w:rPr>
              <w:t xml:space="preserve"> </w:t>
            </w:r>
            <w:r w:rsidR="00F77BFE">
              <w:rPr>
                <w:color w:val="FF0000"/>
              </w:rPr>
              <w:t>is</w:t>
            </w:r>
            <w:r>
              <w:rPr>
                <w:color w:val="FF0000"/>
              </w:rPr>
              <w:t xml:space="preserve"> directed up the slope</w:t>
            </w:r>
          </w:p>
        </w:tc>
        <w:tc>
          <w:tcPr>
            <w:tcW w:w="852" w:type="dxa"/>
            <w:vAlign w:val="center"/>
          </w:tcPr>
          <w:p w14:paraId="15045771" w14:textId="77777777" w:rsidR="00270D08" w:rsidRPr="00941EEB" w:rsidRDefault="00270D08">
            <w:pPr>
              <w:spacing w:before="60" w:after="60"/>
              <w:jc w:val="center"/>
              <w:rPr>
                <w:color w:val="FF0000"/>
              </w:rPr>
            </w:pPr>
            <w:r>
              <w:rPr>
                <w:color w:val="FF0000"/>
              </w:rPr>
              <w:t>1</w:t>
            </w:r>
          </w:p>
        </w:tc>
      </w:tr>
      <w:tr w:rsidR="00270D08" w:rsidRPr="00941EEB" w14:paraId="31820C5F" w14:textId="77777777" w:rsidTr="004164AC">
        <w:tc>
          <w:tcPr>
            <w:tcW w:w="8079" w:type="dxa"/>
          </w:tcPr>
          <w:p w14:paraId="27466E41" w14:textId="77777777" w:rsidR="00270D08" w:rsidRPr="00941EEB" w:rsidRDefault="00270D08">
            <w:pPr>
              <w:spacing w:before="60" w:after="60"/>
              <w:jc w:val="right"/>
              <w:rPr>
                <w:b/>
                <w:bCs/>
                <w:color w:val="FF0000"/>
              </w:rPr>
            </w:pPr>
            <w:r w:rsidRPr="00941EEB">
              <w:rPr>
                <w:b/>
                <w:bCs/>
                <w:color w:val="FF0000"/>
              </w:rPr>
              <w:t>Total</w:t>
            </w:r>
          </w:p>
        </w:tc>
        <w:tc>
          <w:tcPr>
            <w:tcW w:w="852" w:type="dxa"/>
          </w:tcPr>
          <w:p w14:paraId="54007B2B" w14:textId="61C963A0" w:rsidR="00270D08" w:rsidRPr="00941EEB" w:rsidRDefault="004164AC">
            <w:pPr>
              <w:spacing w:before="60" w:after="60"/>
              <w:jc w:val="center"/>
              <w:rPr>
                <w:b/>
                <w:bCs/>
                <w:color w:val="FF0000"/>
              </w:rPr>
            </w:pPr>
            <w:r>
              <w:rPr>
                <w:b/>
                <w:bCs/>
                <w:color w:val="FF0000"/>
              </w:rPr>
              <w:t>3</w:t>
            </w:r>
          </w:p>
        </w:tc>
      </w:tr>
    </w:tbl>
    <w:p w14:paraId="0808D446" w14:textId="440A69AE" w:rsidR="00F27E22" w:rsidRDefault="00F27E22" w:rsidP="00F27E22">
      <w:pPr>
        <w:rPr>
          <w:rFonts w:cs="Arial"/>
          <w:b/>
          <w:bCs/>
          <w:szCs w:val="22"/>
        </w:rPr>
      </w:pPr>
    </w:p>
    <w:p w14:paraId="2160CDD0" w14:textId="77777777" w:rsidR="009705D9" w:rsidRDefault="009705D9" w:rsidP="00F27E22">
      <w:pPr>
        <w:rPr>
          <w:rFonts w:cs="Arial"/>
          <w:b/>
          <w:bCs/>
          <w:szCs w:val="22"/>
        </w:rPr>
      </w:pPr>
    </w:p>
    <w:p w14:paraId="366EB343" w14:textId="77777777" w:rsidR="008F2956" w:rsidRDefault="00F27E22" w:rsidP="008F2956">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As a bottle slides down the shelf, the frictional force between the shelf and the bottle is about 25% of the normal force acting on the bottle. Estimate the friction force acting on a milk bottle as it slides down the shelf, giving your answer to an appropriate number of significant figures.</w:t>
      </w:r>
    </w:p>
    <w:p w14:paraId="7E44C593" w14:textId="22451137" w:rsidR="000714F9" w:rsidRPr="008F2956" w:rsidRDefault="008F2956" w:rsidP="008F2956">
      <w:pPr>
        <w:tabs>
          <w:tab w:val="left" w:pos="567"/>
          <w:tab w:val="left" w:pos="1134"/>
          <w:tab w:val="left" w:pos="1701"/>
          <w:tab w:val="right" w:pos="9356"/>
        </w:tabs>
        <w:ind w:left="567" w:hanging="567"/>
        <w:rPr>
          <w:rFonts w:cs="Arial"/>
          <w:szCs w:val="22"/>
        </w:rPr>
      </w:pPr>
      <w:r>
        <w:rPr>
          <w:rFonts w:cs="Arial"/>
          <w:szCs w:val="22"/>
        </w:rPr>
        <w:tab/>
      </w:r>
      <w:r>
        <w:rPr>
          <w:rFonts w:cs="Arial"/>
          <w:szCs w:val="22"/>
        </w:rPr>
        <w:tab/>
      </w:r>
      <w:r>
        <w:rPr>
          <w:rFonts w:cs="Arial"/>
          <w:szCs w:val="22"/>
        </w:rPr>
        <w:tab/>
      </w:r>
      <w:r>
        <w:rPr>
          <w:rFonts w:cs="Arial"/>
          <w:szCs w:val="22"/>
        </w:rPr>
        <w:tab/>
        <w:t>(4 marks)</w:t>
      </w:r>
    </w:p>
    <w:p w14:paraId="0F31BA3B" w14:textId="77777777" w:rsidR="000714F9" w:rsidRDefault="000714F9" w:rsidP="000714F9">
      <w:pPr>
        <w:tabs>
          <w:tab w:val="left" w:pos="567"/>
          <w:tab w:val="left" w:pos="1134"/>
          <w:tab w:val="left" w:pos="1701"/>
          <w:tab w:val="right" w:pos="9639"/>
        </w:tabs>
        <w:rPr>
          <w:rFonts w:cs="Arial"/>
          <w:b/>
          <w:bCs/>
          <w:szCs w:val="22"/>
        </w:rPr>
      </w:pPr>
    </w:p>
    <w:tbl>
      <w:tblPr>
        <w:tblStyle w:val="TableGrid"/>
        <w:tblW w:w="8931" w:type="dxa"/>
        <w:tblInd w:w="562" w:type="dxa"/>
        <w:tblLook w:val="04A0" w:firstRow="1" w:lastRow="0" w:firstColumn="1" w:lastColumn="0" w:noHBand="0" w:noVBand="1"/>
      </w:tblPr>
      <w:tblGrid>
        <w:gridCol w:w="3261"/>
        <w:gridCol w:w="4818"/>
        <w:gridCol w:w="852"/>
      </w:tblGrid>
      <w:tr w:rsidR="008F2956" w:rsidRPr="00B93576" w14:paraId="5AC73B1E" w14:textId="77777777" w:rsidTr="00BD567B">
        <w:tc>
          <w:tcPr>
            <w:tcW w:w="3261" w:type="dxa"/>
          </w:tcPr>
          <w:p w14:paraId="53A48EBE" w14:textId="77777777" w:rsidR="008F2956" w:rsidRPr="00B93576" w:rsidRDefault="008F2956">
            <w:pPr>
              <w:jc w:val="center"/>
              <w:rPr>
                <w:b/>
                <w:bCs/>
                <w:color w:val="FF0000"/>
              </w:rPr>
            </w:pPr>
            <w:r w:rsidRPr="00B93576">
              <w:rPr>
                <w:b/>
                <w:bCs/>
                <w:color w:val="FF0000"/>
              </w:rPr>
              <w:t>Element</w:t>
            </w:r>
          </w:p>
        </w:tc>
        <w:tc>
          <w:tcPr>
            <w:tcW w:w="4818" w:type="dxa"/>
          </w:tcPr>
          <w:p w14:paraId="6B04FAEB" w14:textId="77777777" w:rsidR="008F2956" w:rsidRPr="00B93576" w:rsidRDefault="008F2956">
            <w:pPr>
              <w:jc w:val="center"/>
              <w:rPr>
                <w:b/>
                <w:bCs/>
                <w:color w:val="FF0000"/>
              </w:rPr>
            </w:pPr>
            <w:r w:rsidRPr="00B93576">
              <w:rPr>
                <w:b/>
                <w:bCs/>
                <w:color w:val="FF0000"/>
              </w:rPr>
              <w:t>Description</w:t>
            </w:r>
          </w:p>
        </w:tc>
        <w:tc>
          <w:tcPr>
            <w:tcW w:w="852" w:type="dxa"/>
          </w:tcPr>
          <w:p w14:paraId="391AF8CA" w14:textId="77777777" w:rsidR="008F2956" w:rsidRPr="00B93576" w:rsidRDefault="008F2956">
            <w:pPr>
              <w:jc w:val="center"/>
              <w:rPr>
                <w:b/>
                <w:bCs/>
                <w:color w:val="FF0000"/>
              </w:rPr>
            </w:pPr>
            <w:r w:rsidRPr="00B93576">
              <w:rPr>
                <w:b/>
                <w:bCs/>
                <w:color w:val="FF0000"/>
              </w:rPr>
              <w:t>Marks</w:t>
            </w:r>
          </w:p>
        </w:tc>
      </w:tr>
      <w:tr w:rsidR="008F2956" w:rsidRPr="00B93576" w14:paraId="187C126C" w14:textId="77777777" w:rsidTr="00BD567B">
        <w:tc>
          <w:tcPr>
            <w:tcW w:w="3261" w:type="dxa"/>
            <w:vAlign w:val="center"/>
          </w:tcPr>
          <w:p w14:paraId="2833D0A8" w14:textId="67633C09" w:rsidR="008F2956" w:rsidRPr="00B93576" w:rsidRDefault="0081107E">
            <w:pPr>
              <w:spacing w:before="60" w:after="60"/>
              <w:rPr>
                <w:color w:val="FF0000"/>
              </w:rPr>
            </w:pPr>
            <w:r>
              <w:rPr>
                <w:color w:val="FF0000"/>
              </w:rPr>
              <w:t xml:space="preserve">Assumes the mass of 2L </w:t>
            </w:r>
            <w:r w:rsidR="008E1A2C">
              <w:rPr>
                <w:color w:val="FF0000"/>
              </w:rPr>
              <w:t xml:space="preserve">milk </w:t>
            </w:r>
            <w:r w:rsidR="00AF3683">
              <w:rPr>
                <w:color w:val="FF0000"/>
              </w:rPr>
              <w:t xml:space="preserve">(&amp; </w:t>
            </w:r>
            <w:r>
              <w:rPr>
                <w:color w:val="FF0000"/>
              </w:rPr>
              <w:t>bottle</w:t>
            </w:r>
            <w:r w:rsidR="00AF3683">
              <w:rPr>
                <w:color w:val="FF0000"/>
              </w:rPr>
              <w:t>)</w:t>
            </w:r>
            <w:r w:rsidR="001E3FE1">
              <w:rPr>
                <w:color w:val="FF0000"/>
              </w:rPr>
              <w:t xml:space="preserve"> </w:t>
            </w:r>
            <w:r w:rsidR="00294DC4">
              <w:rPr>
                <w:color w:val="FF0000"/>
              </w:rPr>
              <w:t>is approx. 2</w:t>
            </w:r>
            <w:r w:rsidR="00533359">
              <w:rPr>
                <w:color w:val="FF0000"/>
              </w:rPr>
              <w:t xml:space="preserve"> </w:t>
            </w:r>
            <w:r w:rsidR="00294DC4">
              <w:rPr>
                <w:color w:val="FF0000"/>
              </w:rPr>
              <w:t xml:space="preserve">kg </w:t>
            </w:r>
            <w:r w:rsidR="001E3FE1">
              <w:rPr>
                <w:color w:val="FF0000"/>
              </w:rPr>
              <w:t>and calculates weight force</w:t>
            </w:r>
          </w:p>
        </w:tc>
        <w:tc>
          <w:tcPr>
            <w:tcW w:w="4818" w:type="dxa"/>
            <w:vAlign w:val="center"/>
          </w:tcPr>
          <w:p w14:paraId="66D87FF1" w14:textId="3137FF75" w:rsidR="0081107E" w:rsidRPr="0081107E" w:rsidRDefault="001E3FE1">
            <w:pPr>
              <w:spacing w:before="80" w:after="80"/>
              <w:rPr>
                <w:color w:val="FF0000"/>
              </w:rPr>
            </w:pPr>
            <m:oMathPara>
              <m:oMathParaPr>
                <m:jc m:val="center"/>
              </m:oMathParaPr>
              <m:oMath>
                <m:r>
                  <w:rPr>
                    <w:rFonts w:ascii="Cambria Math" w:hAnsi="Cambria Math"/>
                    <w:color w:val="FF0000"/>
                  </w:rPr>
                  <m:t xml:space="preserve">W=mg=2×9.8=19.6 </m:t>
                </m:r>
                <m:r>
                  <m:rPr>
                    <m:sty m:val="p"/>
                  </m:rPr>
                  <w:rPr>
                    <w:rFonts w:ascii="Cambria Math" w:hAnsi="Cambria Math"/>
                    <w:color w:val="FF0000"/>
                  </w:rPr>
                  <m:t>N</m:t>
                </m:r>
              </m:oMath>
            </m:oMathPara>
          </w:p>
        </w:tc>
        <w:tc>
          <w:tcPr>
            <w:tcW w:w="852" w:type="dxa"/>
            <w:vAlign w:val="center"/>
          </w:tcPr>
          <w:p w14:paraId="1AB12243" w14:textId="77777777" w:rsidR="008F2956" w:rsidRPr="00B93576" w:rsidRDefault="008F2956">
            <w:pPr>
              <w:spacing w:before="60" w:after="60"/>
              <w:jc w:val="center"/>
              <w:rPr>
                <w:color w:val="FF0000"/>
              </w:rPr>
            </w:pPr>
            <w:r w:rsidRPr="00B93576">
              <w:rPr>
                <w:color w:val="FF0000"/>
              </w:rPr>
              <w:t>1</w:t>
            </w:r>
          </w:p>
        </w:tc>
      </w:tr>
      <w:tr w:rsidR="0081107E" w:rsidRPr="00B93576" w14:paraId="7C4D2D1F" w14:textId="77777777" w:rsidTr="00BD567B">
        <w:tc>
          <w:tcPr>
            <w:tcW w:w="3261" w:type="dxa"/>
            <w:vAlign w:val="center"/>
          </w:tcPr>
          <w:p w14:paraId="6ADB87E8" w14:textId="5FA310CB" w:rsidR="0081107E" w:rsidRPr="00B93576" w:rsidRDefault="0081107E" w:rsidP="0081107E">
            <w:pPr>
              <w:spacing w:before="60" w:after="60"/>
              <w:rPr>
                <w:color w:val="FF0000"/>
              </w:rPr>
            </w:pPr>
            <w:r>
              <w:rPr>
                <w:color w:val="FF0000"/>
              </w:rPr>
              <w:t>Calculates the normal force</w:t>
            </w:r>
          </w:p>
        </w:tc>
        <w:tc>
          <w:tcPr>
            <w:tcW w:w="4818" w:type="dxa"/>
            <w:vAlign w:val="center"/>
          </w:tcPr>
          <w:p w14:paraId="0DC830DD" w14:textId="4BB28C43" w:rsidR="0081107E" w:rsidRPr="0081107E" w:rsidRDefault="0081107E" w:rsidP="0081107E">
            <w:pPr>
              <w:spacing w:before="80" w:after="80"/>
              <w:rPr>
                <w:color w:val="FF0000"/>
              </w:rPr>
            </w:pPr>
            <m:oMathPara>
              <m:oMathParaPr>
                <m:jc m:val="center"/>
              </m:oMathParaPr>
              <m:oMath>
                <m:r>
                  <w:rPr>
                    <w:rFonts w:ascii="Cambria Math" w:hAnsi="Cambria Math"/>
                    <w:color w:val="FF0000"/>
                  </w:rPr>
                  <m:t>N=W</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θ</m:t>
                    </m:r>
                  </m:e>
                </m:func>
              </m:oMath>
            </m:oMathPara>
          </w:p>
          <w:p w14:paraId="1BF0CF81" w14:textId="77777777" w:rsidR="00F919DB" w:rsidRPr="00F919DB" w:rsidRDefault="0081107E" w:rsidP="0081107E">
            <w:pPr>
              <w:spacing w:before="80" w:after="80"/>
              <w:rPr>
                <w:color w:val="FF0000"/>
              </w:rPr>
            </w:pPr>
            <m:oMathPara>
              <m:oMath>
                <m:r>
                  <w:rPr>
                    <w:rFonts w:ascii="Cambria Math" w:hAnsi="Cambria Math"/>
                    <w:color w:val="FF0000"/>
                  </w:rPr>
                  <m:t>N=19.6×</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15</m:t>
                    </m:r>
                  </m:e>
                </m:func>
              </m:oMath>
            </m:oMathPara>
          </w:p>
          <w:p w14:paraId="43016C28" w14:textId="3DD5D0D4" w:rsidR="0081107E" w:rsidRPr="002B21E7" w:rsidRDefault="00F919DB" w:rsidP="0081107E">
            <w:pPr>
              <w:spacing w:before="80" w:after="80"/>
              <w:rPr>
                <w:color w:val="FF0000"/>
              </w:rPr>
            </w:pPr>
            <m:oMathPara>
              <m:oMath>
                <m:r>
                  <w:rPr>
                    <w:rFonts w:ascii="Cambria Math" w:hAnsi="Cambria Math"/>
                    <w:color w:val="FF0000"/>
                  </w:rPr>
                  <m:t xml:space="preserve">N=18.9 </m:t>
                </m:r>
                <m:r>
                  <m:rPr>
                    <m:sty m:val="p"/>
                  </m:rPr>
                  <w:rPr>
                    <w:rFonts w:ascii="Cambria Math" w:hAnsi="Cambria Math"/>
                    <w:color w:val="FF0000"/>
                  </w:rPr>
                  <m:t>N</m:t>
                </m:r>
              </m:oMath>
            </m:oMathPara>
          </w:p>
        </w:tc>
        <w:tc>
          <w:tcPr>
            <w:tcW w:w="852" w:type="dxa"/>
            <w:vAlign w:val="center"/>
          </w:tcPr>
          <w:p w14:paraId="289F24A2" w14:textId="77777777" w:rsidR="0081107E" w:rsidRPr="00B93576" w:rsidRDefault="0081107E" w:rsidP="0081107E">
            <w:pPr>
              <w:spacing w:before="60" w:after="60"/>
              <w:jc w:val="center"/>
              <w:rPr>
                <w:color w:val="FF0000"/>
              </w:rPr>
            </w:pPr>
            <w:r w:rsidRPr="00B93576">
              <w:rPr>
                <w:color w:val="FF0000"/>
              </w:rPr>
              <w:t>1</w:t>
            </w:r>
          </w:p>
        </w:tc>
      </w:tr>
      <w:tr w:rsidR="0081107E" w:rsidRPr="00B93576" w14:paraId="0300FBD4" w14:textId="77777777" w:rsidTr="00BD567B">
        <w:tc>
          <w:tcPr>
            <w:tcW w:w="3261" w:type="dxa"/>
            <w:vAlign w:val="center"/>
          </w:tcPr>
          <w:p w14:paraId="37C8E909" w14:textId="157231DB" w:rsidR="0081107E" w:rsidRPr="00B93576" w:rsidRDefault="00655253" w:rsidP="0081107E">
            <w:pPr>
              <w:spacing w:before="60" w:after="60"/>
              <w:rPr>
                <w:color w:val="FF0000"/>
              </w:rPr>
            </w:pPr>
            <w:r>
              <w:rPr>
                <w:color w:val="FF0000"/>
              </w:rPr>
              <w:t>Calculates friction force</w:t>
            </w:r>
          </w:p>
        </w:tc>
        <w:tc>
          <w:tcPr>
            <w:tcW w:w="4818" w:type="dxa"/>
            <w:vAlign w:val="center"/>
          </w:tcPr>
          <w:p w14:paraId="31A0D1F7" w14:textId="16033113" w:rsidR="0081107E" w:rsidRPr="00B93576" w:rsidRDefault="00000000" w:rsidP="0081107E">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 xml:space="preserve">=0.25×18.9=4.73 </m:t>
                </m:r>
                <m:r>
                  <m:rPr>
                    <m:sty m:val="p"/>
                  </m:rPr>
                  <w:rPr>
                    <w:rFonts w:ascii="Cambria Math" w:hAnsi="Cambria Math"/>
                    <w:color w:val="FF0000"/>
                  </w:rPr>
                  <m:t>N</m:t>
                </m:r>
              </m:oMath>
            </m:oMathPara>
          </w:p>
        </w:tc>
        <w:tc>
          <w:tcPr>
            <w:tcW w:w="852" w:type="dxa"/>
            <w:vAlign w:val="center"/>
          </w:tcPr>
          <w:p w14:paraId="01A3C674" w14:textId="77777777" w:rsidR="0081107E" w:rsidRPr="00B93576" w:rsidRDefault="0081107E" w:rsidP="0081107E">
            <w:pPr>
              <w:spacing w:before="60" w:after="60"/>
              <w:jc w:val="center"/>
              <w:rPr>
                <w:color w:val="FF0000"/>
              </w:rPr>
            </w:pPr>
            <w:r w:rsidRPr="00B93576">
              <w:rPr>
                <w:color w:val="FF0000"/>
              </w:rPr>
              <w:t>1</w:t>
            </w:r>
          </w:p>
        </w:tc>
      </w:tr>
      <w:tr w:rsidR="0081107E" w:rsidRPr="00B93576" w14:paraId="79CCCC3E" w14:textId="77777777" w:rsidTr="00BD567B">
        <w:tc>
          <w:tcPr>
            <w:tcW w:w="3261" w:type="dxa"/>
            <w:vAlign w:val="center"/>
          </w:tcPr>
          <w:p w14:paraId="57C9A385" w14:textId="42EF4ABE" w:rsidR="0081107E" w:rsidRPr="00B93576" w:rsidRDefault="00BB7B68" w:rsidP="0081107E">
            <w:pPr>
              <w:spacing w:before="60" w:after="60"/>
              <w:rPr>
                <w:color w:val="FF0000"/>
              </w:rPr>
            </w:pPr>
            <w:r>
              <w:rPr>
                <w:color w:val="FF0000"/>
              </w:rPr>
              <w:t>To max 2 SF</w:t>
            </w:r>
          </w:p>
        </w:tc>
        <w:tc>
          <w:tcPr>
            <w:tcW w:w="4818" w:type="dxa"/>
            <w:vAlign w:val="center"/>
          </w:tcPr>
          <w:p w14:paraId="6D9310CC" w14:textId="5E1DE3F2" w:rsidR="0081107E" w:rsidRPr="00B93576" w:rsidRDefault="00000000" w:rsidP="0081107E">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 xml:space="preserve">=4.7 </m:t>
                </m:r>
                <m:r>
                  <m:rPr>
                    <m:sty m:val="p"/>
                  </m:rPr>
                  <w:rPr>
                    <w:rFonts w:ascii="Cambria Math" w:hAnsi="Cambria Math"/>
                    <w:color w:val="FF0000"/>
                  </w:rPr>
                  <m:t>N</m:t>
                </m:r>
              </m:oMath>
            </m:oMathPara>
          </w:p>
        </w:tc>
        <w:tc>
          <w:tcPr>
            <w:tcW w:w="852" w:type="dxa"/>
            <w:vAlign w:val="center"/>
          </w:tcPr>
          <w:p w14:paraId="3DF84DC8" w14:textId="77777777" w:rsidR="0081107E" w:rsidRPr="00B93576" w:rsidRDefault="0081107E" w:rsidP="0081107E">
            <w:pPr>
              <w:spacing w:before="60" w:after="60"/>
              <w:jc w:val="center"/>
              <w:rPr>
                <w:color w:val="FF0000"/>
              </w:rPr>
            </w:pPr>
            <w:r>
              <w:rPr>
                <w:color w:val="FF0000"/>
              </w:rPr>
              <w:t>1</w:t>
            </w:r>
          </w:p>
        </w:tc>
      </w:tr>
      <w:tr w:rsidR="0081107E" w:rsidRPr="00B93576" w14:paraId="500EF412" w14:textId="77777777" w:rsidTr="00BD567B">
        <w:tc>
          <w:tcPr>
            <w:tcW w:w="3261" w:type="dxa"/>
          </w:tcPr>
          <w:p w14:paraId="40C45784" w14:textId="77777777" w:rsidR="0081107E" w:rsidRPr="00B93576" w:rsidRDefault="0081107E" w:rsidP="0081107E">
            <w:pPr>
              <w:spacing w:before="60" w:after="60"/>
              <w:rPr>
                <w:color w:val="FF0000"/>
              </w:rPr>
            </w:pPr>
          </w:p>
        </w:tc>
        <w:tc>
          <w:tcPr>
            <w:tcW w:w="4818" w:type="dxa"/>
          </w:tcPr>
          <w:p w14:paraId="475E397F" w14:textId="77777777" w:rsidR="0081107E" w:rsidRPr="00B93576" w:rsidRDefault="0081107E" w:rsidP="0081107E">
            <w:pPr>
              <w:spacing w:before="60" w:after="60"/>
              <w:jc w:val="right"/>
              <w:rPr>
                <w:b/>
                <w:bCs/>
                <w:color w:val="FF0000"/>
              </w:rPr>
            </w:pPr>
            <w:r w:rsidRPr="00B93576">
              <w:rPr>
                <w:b/>
                <w:bCs/>
                <w:color w:val="FF0000"/>
              </w:rPr>
              <w:t>Total</w:t>
            </w:r>
          </w:p>
        </w:tc>
        <w:tc>
          <w:tcPr>
            <w:tcW w:w="852" w:type="dxa"/>
          </w:tcPr>
          <w:p w14:paraId="04D08F1D" w14:textId="77777777" w:rsidR="0081107E" w:rsidRPr="00B93576" w:rsidRDefault="0081107E" w:rsidP="0081107E">
            <w:pPr>
              <w:spacing w:before="60" w:after="60"/>
              <w:jc w:val="center"/>
              <w:rPr>
                <w:b/>
                <w:bCs/>
                <w:color w:val="FF0000"/>
              </w:rPr>
            </w:pPr>
            <w:r w:rsidRPr="00B93576">
              <w:rPr>
                <w:b/>
                <w:bCs/>
                <w:color w:val="FF0000"/>
              </w:rPr>
              <w:t>4</w:t>
            </w:r>
          </w:p>
        </w:tc>
      </w:tr>
    </w:tbl>
    <w:p w14:paraId="17B9F2CE" w14:textId="77777777" w:rsidR="008F2956" w:rsidRDefault="008F2956" w:rsidP="000714F9">
      <w:pPr>
        <w:tabs>
          <w:tab w:val="left" w:pos="567"/>
          <w:tab w:val="left" w:pos="1134"/>
          <w:tab w:val="left" w:pos="1701"/>
          <w:tab w:val="right" w:pos="9639"/>
        </w:tabs>
        <w:rPr>
          <w:rFonts w:cs="Arial"/>
          <w:b/>
          <w:bCs/>
          <w:szCs w:val="22"/>
        </w:rPr>
      </w:pPr>
    </w:p>
    <w:p w14:paraId="2491A5CC" w14:textId="77777777" w:rsidR="008F2956" w:rsidRDefault="008F2956" w:rsidP="000714F9">
      <w:pPr>
        <w:tabs>
          <w:tab w:val="left" w:pos="567"/>
          <w:tab w:val="left" w:pos="1134"/>
          <w:tab w:val="left" w:pos="1701"/>
          <w:tab w:val="right" w:pos="9639"/>
        </w:tabs>
        <w:rPr>
          <w:rFonts w:cs="Arial"/>
          <w:b/>
          <w:bCs/>
          <w:szCs w:val="22"/>
        </w:rPr>
      </w:pPr>
    </w:p>
    <w:p w14:paraId="2095656D" w14:textId="4A12CAA8" w:rsidR="000714F9" w:rsidRDefault="000714F9" w:rsidP="000714F9">
      <w:pPr>
        <w:tabs>
          <w:tab w:val="left" w:pos="567"/>
          <w:tab w:val="left" w:pos="1134"/>
          <w:tab w:val="left" w:pos="1701"/>
          <w:tab w:val="right" w:pos="9639"/>
        </w:tabs>
        <w:rPr>
          <w:rFonts w:cs="Arial"/>
          <w:b/>
          <w:bCs/>
          <w:szCs w:val="22"/>
        </w:rPr>
      </w:pPr>
      <w:r>
        <w:rPr>
          <w:rFonts w:cs="Arial"/>
          <w:b/>
          <w:bCs/>
          <w:szCs w:val="22"/>
        </w:rPr>
        <w:t>Question 3</w:t>
      </w:r>
      <w:r>
        <w:rPr>
          <w:rFonts w:cs="Arial"/>
          <w:b/>
          <w:bCs/>
          <w:szCs w:val="22"/>
        </w:rPr>
        <w:tab/>
      </w:r>
      <w:r>
        <w:rPr>
          <w:rFonts w:cs="Arial"/>
          <w:b/>
          <w:bCs/>
          <w:szCs w:val="22"/>
        </w:rPr>
        <w:tab/>
        <w:t>(</w:t>
      </w:r>
      <w:r w:rsidR="007B4B95">
        <w:rPr>
          <w:rFonts w:cs="Arial"/>
          <w:b/>
          <w:bCs/>
          <w:szCs w:val="22"/>
        </w:rPr>
        <w:t>4</w:t>
      </w:r>
      <w:r>
        <w:rPr>
          <w:rFonts w:cs="Arial"/>
          <w:b/>
          <w:bCs/>
          <w:szCs w:val="22"/>
        </w:rPr>
        <w:t xml:space="preserve"> marks)</w:t>
      </w:r>
    </w:p>
    <w:p w14:paraId="1E60D367" w14:textId="7A49AB7A" w:rsidR="000714F9" w:rsidRDefault="000714F9" w:rsidP="000714F9">
      <w:pPr>
        <w:tabs>
          <w:tab w:val="left" w:pos="567"/>
          <w:tab w:val="left" w:pos="1134"/>
          <w:tab w:val="left" w:pos="1701"/>
          <w:tab w:val="right" w:pos="9639"/>
        </w:tabs>
        <w:rPr>
          <w:rFonts w:cs="Arial"/>
          <w:b/>
          <w:bCs/>
          <w:szCs w:val="22"/>
        </w:rPr>
      </w:pPr>
    </w:p>
    <w:p w14:paraId="052F2ACB" w14:textId="77777777" w:rsidR="007B4B95" w:rsidRDefault="007B4B95" w:rsidP="007B4B95">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 xml:space="preserve">As the vehicle moves, an EMF is induced across the length of the aerial. Which end of the aerial becomes positively charged (circle your answer)? </w:t>
      </w:r>
      <w:r>
        <w:rPr>
          <w:rFonts w:cs="Arial"/>
          <w:szCs w:val="22"/>
        </w:rPr>
        <w:tab/>
        <w:t>(1 mark)</w:t>
      </w:r>
    </w:p>
    <w:p w14:paraId="75DF4A99" w14:textId="77777777" w:rsidR="00516D76" w:rsidRDefault="00516D76" w:rsidP="003A5D6D">
      <w:pPr>
        <w:tabs>
          <w:tab w:val="left" w:pos="567"/>
          <w:tab w:val="left" w:pos="1134"/>
          <w:tab w:val="left" w:pos="1701"/>
          <w:tab w:val="right" w:pos="9356"/>
        </w:tabs>
        <w:ind w:left="567" w:hanging="567"/>
        <w:rPr>
          <w:b/>
          <w:bCs/>
          <w:color w:val="FF0000"/>
        </w:rPr>
      </w:pPr>
    </w:p>
    <w:tbl>
      <w:tblPr>
        <w:tblStyle w:val="TableGrid"/>
        <w:tblW w:w="8931" w:type="dxa"/>
        <w:tblInd w:w="562" w:type="dxa"/>
        <w:tblLook w:val="04A0" w:firstRow="1" w:lastRow="0" w:firstColumn="1" w:lastColumn="0" w:noHBand="0" w:noVBand="1"/>
      </w:tblPr>
      <w:tblGrid>
        <w:gridCol w:w="3261"/>
        <w:gridCol w:w="4818"/>
        <w:gridCol w:w="852"/>
      </w:tblGrid>
      <w:tr w:rsidR="00516D76" w:rsidRPr="00B93576" w14:paraId="5A9B9DF9" w14:textId="77777777" w:rsidTr="00BD567B">
        <w:tc>
          <w:tcPr>
            <w:tcW w:w="3261" w:type="dxa"/>
          </w:tcPr>
          <w:p w14:paraId="022878F0" w14:textId="77777777" w:rsidR="00516D76" w:rsidRPr="00B93576" w:rsidRDefault="00516D76">
            <w:pPr>
              <w:jc w:val="center"/>
              <w:rPr>
                <w:b/>
                <w:bCs/>
                <w:color w:val="FF0000"/>
              </w:rPr>
            </w:pPr>
            <w:r w:rsidRPr="00B93576">
              <w:rPr>
                <w:b/>
                <w:bCs/>
                <w:color w:val="FF0000"/>
              </w:rPr>
              <w:t>Element</w:t>
            </w:r>
          </w:p>
        </w:tc>
        <w:tc>
          <w:tcPr>
            <w:tcW w:w="4818" w:type="dxa"/>
          </w:tcPr>
          <w:p w14:paraId="65B43746" w14:textId="77777777" w:rsidR="00516D76" w:rsidRPr="00B93576" w:rsidRDefault="00516D76">
            <w:pPr>
              <w:jc w:val="center"/>
              <w:rPr>
                <w:b/>
                <w:bCs/>
                <w:color w:val="FF0000"/>
              </w:rPr>
            </w:pPr>
            <w:r w:rsidRPr="00B93576">
              <w:rPr>
                <w:b/>
                <w:bCs/>
                <w:color w:val="FF0000"/>
              </w:rPr>
              <w:t>Description</w:t>
            </w:r>
          </w:p>
        </w:tc>
        <w:tc>
          <w:tcPr>
            <w:tcW w:w="852" w:type="dxa"/>
          </w:tcPr>
          <w:p w14:paraId="4DB95917" w14:textId="77777777" w:rsidR="00516D76" w:rsidRPr="00B93576" w:rsidRDefault="00516D76">
            <w:pPr>
              <w:jc w:val="center"/>
              <w:rPr>
                <w:b/>
                <w:bCs/>
                <w:color w:val="FF0000"/>
              </w:rPr>
            </w:pPr>
            <w:r w:rsidRPr="00B93576">
              <w:rPr>
                <w:b/>
                <w:bCs/>
                <w:color w:val="FF0000"/>
              </w:rPr>
              <w:t>Marks</w:t>
            </w:r>
          </w:p>
        </w:tc>
      </w:tr>
      <w:tr w:rsidR="00516D76" w:rsidRPr="00B93576" w14:paraId="0979D9A8" w14:textId="77777777" w:rsidTr="00BD567B">
        <w:tc>
          <w:tcPr>
            <w:tcW w:w="3261" w:type="dxa"/>
            <w:vAlign w:val="center"/>
          </w:tcPr>
          <w:p w14:paraId="1F083266" w14:textId="5F992DB3" w:rsidR="00516D76" w:rsidRPr="00B93576" w:rsidRDefault="00516D76">
            <w:pPr>
              <w:spacing w:before="60" w:after="60"/>
              <w:rPr>
                <w:color w:val="FF0000"/>
              </w:rPr>
            </w:pPr>
            <w:r>
              <w:rPr>
                <w:color w:val="FF0000"/>
              </w:rPr>
              <w:t xml:space="preserve">Correct </w:t>
            </w:r>
            <w:r w:rsidR="00A379B4">
              <w:rPr>
                <w:color w:val="FF0000"/>
              </w:rPr>
              <w:t>e</w:t>
            </w:r>
            <w:r>
              <w:rPr>
                <w:color w:val="FF0000"/>
              </w:rPr>
              <w:t>nd</w:t>
            </w:r>
          </w:p>
        </w:tc>
        <w:tc>
          <w:tcPr>
            <w:tcW w:w="4818" w:type="dxa"/>
            <w:vAlign w:val="center"/>
          </w:tcPr>
          <w:p w14:paraId="18823DD6" w14:textId="57B63466" w:rsidR="00516D76" w:rsidRPr="0081107E" w:rsidRDefault="00516D76">
            <w:pPr>
              <w:spacing w:before="80" w:after="80"/>
              <w:rPr>
                <w:color w:val="FF0000"/>
              </w:rPr>
            </w:pPr>
            <w:r>
              <w:rPr>
                <w:color w:val="FF0000"/>
              </w:rPr>
              <w:t>TOP</w:t>
            </w:r>
            <w:r w:rsidR="00D03587">
              <w:rPr>
                <w:color w:val="FF0000"/>
              </w:rPr>
              <w:t xml:space="preserve"> (using Right-Hand Palm Rule)</w:t>
            </w:r>
          </w:p>
        </w:tc>
        <w:tc>
          <w:tcPr>
            <w:tcW w:w="852" w:type="dxa"/>
            <w:vAlign w:val="center"/>
          </w:tcPr>
          <w:p w14:paraId="578AF8DB" w14:textId="77777777" w:rsidR="00516D76" w:rsidRPr="00B93576" w:rsidRDefault="00516D76">
            <w:pPr>
              <w:spacing w:before="60" w:after="60"/>
              <w:jc w:val="center"/>
              <w:rPr>
                <w:color w:val="FF0000"/>
              </w:rPr>
            </w:pPr>
            <w:r w:rsidRPr="00B93576">
              <w:rPr>
                <w:color w:val="FF0000"/>
              </w:rPr>
              <w:t>1</w:t>
            </w:r>
          </w:p>
        </w:tc>
      </w:tr>
      <w:tr w:rsidR="00516D76" w:rsidRPr="00B93576" w14:paraId="30007858" w14:textId="77777777" w:rsidTr="00BD567B">
        <w:tc>
          <w:tcPr>
            <w:tcW w:w="3261" w:type="dxa"/>
          </w:tcPr>
          <w:p w14:paraId="44D26133" w14:textId="77777777" w:rsidR="00516D76" w:rsidRPr="00B93576" w:rsidRDefault="00516D76">
            <w:pPr>
              <w:spacing w:before="60" w:after="60"/>
              <w:rPr>
                <w:color w:val="FF0000"/>
              </w:rPr>
            </w:pPr>
          </w:p>
        </w:tc>
        <w:tc>
          <w:tcPr>
            <w:tcW w:w="4818" w:type="dxa"/>
          </w:tcPr>
          <w:p w14:paraId="55E7CE19" w14:textId="77777777" w:rsidR="00516D76" w:rsidRPr="00B93576" w:rsidRDefault="00516D76">
            <w:pPr>
              <w:spacing w:before="60" w:after="60"/>
              <w:jc w:val="right"/>
              <w:rPr>
                <w:b/>
                <w:bCs/>
                <w:color w:val="FF0000"/>
              </w:rPr>
            </w:pPr>
            <w:r w:rsidRPr="00B93576">
              <w:rPr>
                <w:b/>
                <w:bCs/>
                <w:color w:val="FF0000"/>
              </w:rPr>
              <w:t>Total</w:t>
            </w:r>
          </w:p>
        </w:tc>
        <w:tc>
          <w:tcPr>
            <w:tcW w:w="852" w:type="dxa"/>
          </w:tcPr>
          <w:p w14:paraId="38DA767D" w14:textId="4CF8B999" w:rsidR="00516D76" w:rsidRPr="00B93576" w:rsidRDefault="00C15A63">
            <w:pPr>
              <w:spacing w:before="60" w:after="60"/>
              <w:jc w:val="center"/>
              <w:rPr>
                <w:b/>
                <w:bCs/>
                <w:color w:val="FF0000"/>
              </w:rPr>
            </w:pPr>
            <w:r>
              <w:rPr>
                <w:b/>
                <w:bCs/>
                <w:color w:val="FF0000"/>
              </w:rPr>
              <w:t>1</w:t>
            </w:r>
          </w:p>
        </w:tc>
      </w:tr>
    </w:tbl>
    <w:p w14:paraId="39D381D4" w14:textId="77777777" w:rsidR="00516D76" w:rsidRDefault="00516D76" w:rsidP="003A5D6D">
      <w:pPr>
        <w:tabs>
          <w:tab w:val="left" w:pos="567"/>
          <w:tab w:val="left" w:pos="1134"/>
          <w:tab w:val="left" w:pos="1701"/>
          <w:tab w:val="right" w:pos="9356"/>
        </w:tabs>
        <w:ind w:left="567" w:hanging="567"/>
        <w:rPr>
          <w:b/>
          <w:bCs/>
          <w:color w:val="FF0000"/>
        </w:rPr>
      </w:pPr>
    </w:p>
    <w:p w14:paraId="1ACA30C3" w14:textId="77777777" w:rsidR="00C6368C" w:rsidRPr="00EF573D" w:rsidRDefault="00C6368C" w:rsidP="00C6368C">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Calculate the EMF induced across the length of aerial, in millivolts (mV).</w:t>
      </w:r>
      <w:r>
        <w:rPr>
          <w:rFonts w:cs="Arial"/>
          <w:szCs w:val="22"/>
        </w:rPr>
        <w:tab/>
        <w:t>(3 marks)</w:t>
      </w:r>
    </w:p>
    <w:p w14:paraId="5BA47FCA" w14:textId="77777777" w:rsidR="003A5D6D" w:rsidRDefault="003A5D6D" w:rsidP="00D23F1F">
      <w:pPr>
        <w:tabs>
          <w:tab w:val="left" w:pos="567"/>
          <w:tab w:val="left" w:pos="1134"/>
          <w:tab w:val="left" w:pos="1701"/>
          <w:tab w:val="right" w:pos="9356"/>
        </w:tabs>
        <w:ind w:left="567" w:hanging="567"/>
      </w:pPr>
    </w:p>
    <w:tbl>
      <w:tblPr>
        <w:tblStyle w:val="TableGrid"/>
        <w:tblW w:w="8931" w:type="dxa"/>
        <w:tblInd w:w="562" w:type="dxa"/>
        <w:tblLook w:val="04A0" w:firstRow="1" w:lastRow="0" w:firstColumn="1" w:lastColumn="0" w:noHBand="0" w:noVBand="1"/>
      </w:tblPr>
      <w:tblGrid>
        <w:gridCol w:w="3261"/>
        <w:gridCol w:w="4818"/>
        <w:gridCol w:w="852"/>
      </w:tblGrid>
      <w:tr w:rsidR="004D4FFF" w:rsidRPr="00B93576" w14:paraId="45A6FB3B" w14:textId="77777777" w:rsidTr="00BD567B">
        <w:tc>
          <w:tcPr>
            <w:tcW w:w="3261" w:type="dxa"/>
          </w:tcPr>
          <w:p w14:paraId="4CC1BAD0" w14:textId="77777777" w:rsidR="004D4FFF" w:rsidRPr="00B93576" w:rsidRDefault="004D4FFF">
            <w:pPr>
              <w:jc w:val="center"/>
              <w:rPr>
                <w:b/>
                <w:bCs/>
                <w:color w:val="FF0000"/>
              </w:rPr>
            </w:pPr>
            <w:r w:rsidRPr="00B93576">
              <w:rPr>
                <w:b/>
                <w:bCs/>
                <w:color w:val="FF0000"/>
              </w:rPr>
              <w:t>Element</w:t>
            </w:r>
          </w:p>
        </w:tc>
        <w:tc>
          <w:tcPr>
            <w:tcW w:w="4818" w:type="dxa"/>
          </w:tcPr>
          <w:p w14:paraId="3F289920" w14:textId="77777777" w:rsidR="004D4FFF" w:rsidRPr="00B93576" w:rsidRDefault="004D4FFF">
            <w:pPr>
              <w:jc w:val="center"/>
              <w:rPr>
                <w:b/>
                <w:bCs/>
                <w:color w:val="FF0000"/>
              </w:rPr>
            </w:pPr>
            <w:r w:rsidRPr="00B93576">
              <w:rPr>
                <w:b/>
                <w:bCs/>
                <w:color w:val="FF0000"/>
              </w:rPr>
              <w:t>Description</w:t>
            </w:r>
          </w:p>
        </w:tc>
        <w:tc>
          <w:tcPr>
            <w:tcW w:w="852" w:type="dxa"/>
          </w:tcPr>
          <w:p w14:paraId="1387391E" w14:textId="77777777" w:rsidR="004D4FFF" w:rsidRPr="00B93576" w:rsidRDefault="004D4FFF">
            <w:pPr>
              <w:jc w:val="center"/>
              <w:rPr>
                <w:b/>
                <w:bCs/>
                <w:color w:val="FF0000"/>
              </w:rPr>
            </w:pPr>
            <w:r w:rsidRPr="00B93576">
              <w:rPr>
                <w:b/>
                <w:bCs/>
                <w:color w:val="FF0000"/>
              </w:rPr>
              <w:t>Marks</w:t>
            </w:r>
          </w:p>
        </w:tc>
      </w:tr>
      <w:tr w:rsidR="003A5D6D" w:rsidRPr="00B93576" w14:paraId="1D2DC4DC" w14:textId="77777777" w:rsidTr="00BD567B">
        <w:tc>
          <w:tcPr>
            <w:tcW w:w="3261" w:type="dxa"/>
            <w:vAlign w:val="center"/>
          </w:tcPr>
          <w:p w14:paraId="3200DD47" w14:textId="7CF50329" w:rsidR="003A5D6D" w:rsidRPr="00B93576" w:rsidRDefault="00A379B4" w:rsidP="003A5D6D">
            <w:pPr>
              <w:spacing w:before="60" w:after="60"/>
              <w:rPr>
                <w:color w:val="FF0000"/>
              </w:rPr>
            </w:pPr>
            <w:r>
              <w:rPr>
                <w:color w:val="FF0000"/>
              </w:rPr>
              <w:t>Uses formula for EMF</w:t>
            </w:r>
          </w:p>
        </w:tc>
        <w:tc>
          <w:tcPr>
            <w:tcW w:w="4818" w:type="dxa"/>
            <w:vAlign w:val="center"/>
          </w:tcPr>
          <w:p w14:paraId="6635B446" w14:textId="143C1F49" w:rsidR="003A5D6D" w:rsidRPr="00B93576" w:rsidRDefault="00A379B4" w:rsidP="003A5D6D">
            <w:pPr>
              <w:spacing w:before="80" w:after="80"/>
              <w:rPr>
                <w:color w:val="FF0000"/>
              </w:rPr>
            </w:pPr>
            <m:oMathPara>
              <m:oMath>
                <m:r>
                  <w:rPr>
                    <w:rFonts w:ascii="Cambria Math" w:hAnsi="Cambria Math"/>
                    <w:color w:val="FF0000"/>
                  </w:rPr>
                  <m:t>ε=vBL</m:t>
                </m:r>
              </m:oMath>
            </m:oMathPara>
          </w:p>
        </w:tc>
        <w:tc>
          <w:tcPr>
            <w:tcW w:w="852" w:type="dxa"/>
            <w:vAlign w:val="center"/>
          </w:tcPr>
          <w:p w14:paraId="3551C636" w14:textId="77777777" w:rsidR="003A5D6D" w:rsidRPr="00B93576" w:rsidRDefault="003A5D6D" w:rsidP="003A5D6D">
            <w:pPr>
              <w:spacing w:before="60" w:after="60"/>
              <w:jc w:val="center"/>
              <w:rPr>
                <w:color w:val="FF0000"/>
              </w:rPr>
            </w:pPr>
            <w:r w:rsidRPr="00B93576">
              <w:rPr>
                <w:color w:val="FF0000"/>
              </w:rPr>
              <w:t>1</w:t>
            </w:r>
          </w:p>
        </w:tc>
      </w:tr>
      <w:tr w:rsidR="003A5D6D" w:rsidRPr="00B93576" w14:paraId="1E31CC51" w14:textId="77777777" w:rsidTr="00BD567B">
        <w:tc>
          <w:tcPr>
            <w:tcW w:w="3261" w:type="dxa"/>
            <w:vAlign w:val="center"/>
          </w:tcPr>
          <w:p w14:paraId="7FE5EB15" w14:textId="1C27D4C9" w:rsidR="003A5D6D" w:rsidRPr="00B93576" w:rsidRDefault="00924D19" w:rsidP="003A5D6D">
            <w:pPr>
              <w:spacing w:before="60" w:after="60"/>
              <w:rPr>
                <w:color w:val="FF0000"/>
              </w:rPr>
            </w:pPr>
            <w:r>
              <w:rPr>
                <w:color w:val="FF0000"/>
              </w:rPr>
              <w:t xml:space="preserve">Uses </w:t>
            </w:r>
            <w:r w:rsidR="00447D2F">
              <w:rPr>
                <w:color w:val="FF0000"/>
              </w:rPr>
              <w:t xml:space="preserve">correct </w:t>
            </w:r>
            <w:r>
              <w:rPr>
                <w:color w:val="FF0000"/>
              </w:rPr>
              <w:t xml:space="preserve">velocity </w:t>
            </w:r>
            <w:r w:rsidR="00417502">
              <w:rPr>
                <w:color w:val="FF0000"/>
              </w:rPr>
              <w:t xml:space="preserve">(converting to </w:t>
            </w:r>
            <m:oMath>
              <m:r>
                <m:rPr>
                  <m:sty m:val="p"/>
                </m:rPr>
                <w:rPr>
                  <w:rFonts w:ascii="Cambria Math" w:hAnsi="Cambria Math"/>
                  <w:color w:val="FF0000"/>
                </w:rPr>
                <m:t>m/s</m:t>
              </m:r>
            </m:oMath>
            <w:r>
              <w:rPr>
                <w:color w:val="FF0000"/>
              </w:rPr>
              <w:t>)</w:t>
            </w:r>
            <w:r w:rsidR="000470E5">
              <w:rPr>
                <w:color w:val="FF0000"/>
              </w:rPr>
              <w:t xml:space="preserve">, </w:t>
            </w:r>
            <w:r>
              <w:rPr>
                <w:color w:val="FF0000"/>
              </w:rPr>
              <w:t xml:space="preserve">correct </w:t>
            </w:r>
            <w:r w:rsidR="00447D2F">
              <w:rPr>
                <w:color w:val="FF0000"/>
              </w:rPr>
              <w:t>B field</w:t>
            </w:r>
            <w:r w:rsidR="00417502">
              <w:rPr>
                <w:color w:val="FF0000"/>
              </w:rPr>
              <w:t xml:space="preserve"> </w:t>
            </w:r>
            <w:r>
              <w:rPr>
                <w:color w:val="FF0000"/>
              </w:rPr>
              <w:t>(using</w:t>
            </w:r>
            <w:r w:rsidR="00D10AC0">
              <w:rPr>
                <w:color w:val="FF0000"/>
              </w:rPr>
              <w:t xml:space="preserve"> </w:t>
            </w:r>
            <m:oMath>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20.0°</m:t>
                  </m:r>
                </m:e>
              </m:func>
            </m:oMath>
            <w:r w:rsidR="001D7522">
              <w:rPr>
                <w:color w:val="FF0000"/>
              </w:rPr>
              <w:t xml:space="preserve"> to find horizontal component, which is the only component of the flux lines being ‘cut’, and therefore the component inducing an EMF</w:t>
            </w:r>
            <w:r w:rsidR="00EB01FE">
              <w:rPr>
                <w:color w:val="FF0000"/>
              </w:rPr>
              <w:t>)</w:t>
            </w:r>
            <w:r w:rsidR="000470E5">
              <w:rPr>
                <w:color w:val="FF0000"/>
              </w:rPr>
              <w:t xml:space="preserve"> and correct length.</w:t>
            </w:r>
            <w:r>
              <w:rPr>
                <w:color w:val="FF0000"/>
              </w:rPr>
              <w:t xml:space="preserve"> </w:t>
            </w:r>
          </w:p>
        </w:tc>
        <w:tc>
          <w:tcPr>
            <w:tcW w:w="4818" w:type="dxa"/>
            <w:vAlign w:val="center"/>
          </w:tcPr>
          <w:p w14:paraId="5541C90D" w14:textId="15FA41A9" w:rsidR="003A5D6D" w:rsidRPr="00E12295" w:rsidRDefault="00214044" w:rsidP="003A5D6D">
            <w:pPr>
              <w:spacing w:before="80" w:after="80"/>
              <w:rPr>
                <w:color w:val="FF0000"/>
              </w:rPr>
            </w:pPr>
            <m:oMathPara>
              <m:oMath>
                <m:r>
                  <w:rPr>
                    <w:rFonts w:ascii="Cambria Math" w:hAnsi="Cambria Math"/>
                    <w:color w:val="FF0000"/>
                  </w:rPr>
                  <m:t>ε=</m:t>
                </m:r>
                <m:d>
                  <m:dPr>
                    <m:ctrlPr>
                      <w:rPr>
                        <w:rFonts w:ascii="Cambria Math" w:hAnsi="Cambria Math"/>
                        <w:i/>
                        <w:color w:val="FF0000"/>
                      </w:rPr>
                    </m:ctrlPr>
                  </m:dPr>
                  <m:e>
                    <m:r>
                      <w:rPr>
                        <w:rFonts w:ascii="Cambria Math" w:hAnsi="Cambria Math"/>
                        <w:color w:val="FF0000"/>
                      </w:rPr>
                      <m:t>30.0</m:t>
                    </m:r>
                  </m:e>
                </m:d>
                <m:r>
                  <w:rPr>
                    <w:rFonts w:ascii="Cambria Math" w:hAnsi="Cambria Math"/>
                    <w:color w:val="FF0000"/>
                  </w:rPr>
                  <m:t>(5.30×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20.0°)</m:t>
                    </m:r>
                  </m:e>
                </m:func>
                <m:r>
                  <w:rPr>
                    <w:rFonts w:ascii="Cambria Math" w:hAnsi="Cambria Math"/>
                    <w:color w:val="FF0000"/>
                  </w:rPr>
                  <m:t>(1.22)</m:t>
                </m:r>
              </m:oMath>
            </m:oMathPara>
          </w:p>
        </w:tc>
        <w:tc>
          <w:tcPr>
            <w:tcW w:w="852" w:type="dxa"/>
            <w:vAlign w:val="center"/>
          </w:tcPr>
          <w:p w14:paraId="57CAE7F7" w14:textId="77777777" w:rsidR="003A5D6D" w:rsidRPr="00B93576" w:rsidRDefault="003A5D6D" w:rsidP="003A5D6D">
            <w:pPr>
              <w:spacing w:before="60" w:after="60"/>
              <w:jc w:val="center"/>
              <w:rPr>
                <w:color w:val="FF0000"/>
              </w:rPr>
            </w:pPr>
            <w:r w:rsidRPr="00B93576">
              <w:rPr>
                <w:color w:val="FF0000"/>
              </w:rPr>
              <w:t>1</w:t>
            </w:r>
          </w:p>
        </w:tc>
      </w:tr>
      <w:tr w:rsidR="00E71B3E" w:rsidRPr="00B93576" w14:paraId="5FE23D0A" w14:textId="77777777" w:rsidTr="00BD567B">
        <w:tc>
          <w:tcPr>
            <w:tcW w:w="3261" w:type="dxa"/>
            <w:vAlign w:val="center"/>
          </w:tcPr>
          <w:p w14:paraId="58395761" w14:textId="4B6CD98A" w:rsidR="00E71B3E" w:rsidRPr="00B93576" w:rsidRDefault="00D23EF3" w:rsidP="00E71B3E">
            <w:pPr>
              <w:spacing w:before="60" w:after="60"/>
              <w:rPr>
                <w:color w:val="FF0000"/>
              </w:rPr>
            </w:pPr>
            <w:r>
              <w:rPr>
                <w:color w:val="FF0000"/>
              </w:rPr>
              <w:t>Calculates correct EMF</w:t>
            </w:r>
          </w:p>
        </w:tc>
        <w:tc>
          <w:tcPr>
            <w:tcW w:w="4818" w:type="dxa"/>
            <w:vAlign w:val="center"/>
          </w:tcPr>
          <w:p w14:paraId="2ADA166E" w14:textId="5A1AEE27" w:rsidR="00E71B3E" w:rsidRPr="00B93576" w:rsidRDefault="00D23EF3" w:rsidP="00E71B3E">
            <w:pPr>
              <w:spacing w:before="80" w:after="80"/>
              <w:rPr>
                <w:color w:val="FF0000"/>
              </w:rPr>
            </w:pPr>
            <m:oMathPara>
              <m:oMath>
                <m:r>
                  <w:rPr>
                    <w:rFonts w:ascii="Cambria Math" w:hAnsi="Cambria Math"/>
                    <w:color w:val="FF0000"/>
                  </w:rPr>
                  <m:t xml:space="preserve">ε=1.82 </m:t>
                </m:r>
                <m:r>
                  <m:rPr>
                    <m:sty m:val="p"/>
                  </m:rPr>
                  <w:rPr>
                    <w:rFonts w:ascii="Cambria Math" w:hAnsi="Cambria Math"/>
                    <w:color w:val="FF0000"/>
                  </w:rPr>
                  <m:t>mV</m:t>
                </m:r>
              </m:oMath>
            </m:oMathPara>
          </w:p>
        </w:tc>
        <w:tc>
          <w:tcPr>
            <w:tcW w:w="852" w:type="dxa"/>
            <w:vAlign w:val="center"/>
          </w:tcPr>
          <w:p w14:paraId="0B9B4CE9" w14:textId="77777777" w:rsidR="00E71B3E" w:rsidRPr="00B93576" w:rsidRDefault="00E71B3E" w:rsidP="00E71B3E">
            <w:pPr>
              <w:spacing w:before="60" w:after="60"/>
              <w:jc w:val="center"/>
              <w:rPr>
                <w:color w:val="FF0000"/>
              </w:rPr>
            </w:pPr>
            <w:r w:rsidRPr="00B93576">
              <w:rPr>
                <w:color w:val="FF0000"/>
              </w:rPr>
              <w:t>1</w:t>
            </w:r>
          </w:p>
        </w:tc>
      </w:tr>
      <w:tr w:rsidR="00E71B3E" w:rsidRPr="00B93576" w14:paraId="2B490A66" w14:textId="77777777" w:rsidTr="00BD567B">
        <w:tc>
          <w:tcPr>
            <w:tcW w:w="3261" w:type="dxa"/>
          </w:tcPr>
          <w:p w14:paraId="054CA3E5" w14:textId="77777777" w:rsidR="00E71B3E" w:rsidRPr="00B93576" w:rsidRDefault="00E71B3E" w:rsidP="00E71B3E">
            <w:pPr>
              <w:spacing w:before="60" w:after="60"/>
              <w:rPr>
                <w:color w:val="FF0000"/>
              </w:rPr>
            </w:pPr>
          </w:p>
        </w:tc>
        <w:tc>
          <w:tcPr>
            <w:tcW w:w="4818" w:type="dxa"/>
          </w:tcPr>
          <w:p w14:paraId="683833F3" w14:textId="77777777" w:rsidR="00E71B3E" w:rsidRPr="00B93576" w:rsidRDefault="00E71B3E" w:rsidP="00E71B3E">
            <w:pPr>
              <w:spacing w:before="60" w:after="60"/>
              <w:jc w:val="right"/>
              <w:rPr>
                <w:b/>
                <w:bCs/>
                <w:color w:val="FF0000"/>
              </w:rPr>
            </w:pPr>
            <w:r w:rsidRPr="00B93576">
              <w:rPr>
                <w:b/>
                <w:bCs/>
                <w:color w:val="FF0000"/>
              </w:rPr>
              <w:t>Total</w:t>
            </w:r>
          </w:p>
        </w:tc>
        <w:tc>
          <w:tcPr>
            <w:tcW w:w="852" w:type="dxa"/>
          </w:tcPr>
          <w:p w14:paraId="4F2DCE1D" w14:textId="3A39D457" w:rsidR="00E71B3E" w:rsidRPr="00B93576" w:rsidRDefault="00E71B3E" w:rsidP="00E71B3E">
            <w:pPr>
              <w:spacing w:before="60" w:after="60"/>
              <w:jc w:val="center"/>
              <w:rPr>
                <w:b/>
                <w:bCs/>
                <w:color w:val="FF0000"/>
              </w:rPr>
            </w:pPr>
            <w:r>
              <w:rPr>
                <w:b/>
                <w:bCs/>
                <w:color w:val="FF0000"/>
              </w:rPr>
              <w:t>3</w:t>
            </w:r>
          </w:p>
        </w:tc>
      </w:tr>
    </w:tbl>
    <w:p w14:paraId="4680EB6F" w14:textId="77777777" w:rsidR="00B54978" w:rsidRDefault="00B54978">
      <w:pPr>
        <w:spacing w:after="160" w:line="259" w:lineRule="auto"/>
      </w:pPr>
    </w:p>
    <w:p w14:paraId="2A2D724F" w14:textId="40C41591" w:rsidR="00B36C68" w:rsidRPr="001D7522" w:rsidRDefault="001D7522">
      <w:pPr>
        <w:spacing w:after="160" w:line="259" w:lineRule="auto"/>
        <w:rPr>
          <w:rFonts w:cs="Arial"/>
          <w:szCs w:val="22"/>
        </w:rPr>
      </w:pPr>
      <w:r w:rsidRPr="001D7522">
        <w:rPr>
          <w:rFonts w:cs="Arial"/>
          <w:color w:val="FF0000"/>
          <w:szCs w:val="22"/>
        </w:rPr>
        <w:t xml:space="preserve">*Data sheet gives the equation </w:t>
      </w:r>
      <m:oMath>
        <m:r>
          <w:rPr>
            <w:rFonts w:ascii="Cambria Math" w:hAnsi="Cambria Math" w:cs="Arial"/>
            <w:color w:val="FF0000"/>
          </w:rPr>
          <m:t>ε=LvBsinθ</m:t>
        </m:r>
      </m:oMath>
      <w:r w:rsidRPr="001D7522">
        <w:rPr>
          <w:rFonts w:cs="Arial"/>
          <w:color w:val="FF0000"/>
        </w:rPr>
        <w:t>, but θ</w:t>
      </w:r>
      <w:r w:rsidRPr="001D7522">
        <w:rPr>
          <w:rFonts w:cs="Arial"/>
          <w:color w:val="FF0000"/>
          <w:szCs w:val="22"/>
        </w:rPr>
        <w:t xml:space="preserve"> in this equation is the angle between the vectors B’ &amp; ‘v’, which, in this case, is 90⁰. However, students could also find the horizontal component of ‘B’ using </w:t>
      </w:r>
      <m:oMath>
        <m:r>
          <w:rPr>
            <w:rFonts w:ascii="Cambria Math" w:hAnsi="Cambria Math"/>
            <w:color w:val="FF0000"/>
          </w:rPr>
          <m:t>(5.30×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70.0°)</m:t>
            </m:r>
          </m:e>
        </m:func>
      </m:oMath>
      <w:r w:rsidRPr="001D7522">
        <w:rPr>
          <w:rFonts w:cs="Arial"/>
          <w:color w:val="FF0000"/>
          <w:szCs w:val="22"/>
        </w:rPr>
        <w:t>, which is correct and should be paid a mark.</w:t>
      </w:r>
      <w:r w:rsidR="00B36C68" w:rsidRPr="001D7522">
        <w:rPr>
          <w:rFonts w:cs="Arial"/>
          <w:szCs w:val="22"/>
        </w:rPr>
        <w:br w:type="page"/>
      </w:r>
    </w:p>
    <w:p w14:paraId="50D0AE54" w14:textId="77777777" w:rsidR="00B36C68" w:rsidRDefault="00B36C68" w:rsidP="00B54978">
      <w:pPr>
        <w:tabs>
          <w:tab w:val="left" w:pos="567"/>
          <w:tab w:val="left" w:pos="1134"/>
          <w:tab w:val="left" w:pos="1701"/>
          <w:tab w:val="right" w:pos="9356"/>
        </w:tabs>
        <w:rPr>
          <w:rFonts w:cs="Arial"/>
          <w:b/>
          <w:bCs/>
          <w:szCs w:val="22"/>
        </w:rPr>
      </w:pPr>
    </w:p>
    <w:p w14:paraId="5AD4D9E3" w14:textId="384C0459" w:rsidR="00B54978" w:rsidRDefault="00B54978" w:rsidP="00B54978">
      <w:pPr>
        <w:tabs>
          <w:tab w:val="left" w:pos="567"/>
          <w:tab w:val="left" w:pos="1134"/>
          <w:tab w:val="left" w:pos="1701"/>
          <w:tab w:val="right" w:pos="9356"/>
        </w:tabs>
        <w:rPr>
          <w:rFonts w:cs="Arial"/>
          <w:b/>
          <w:bCs/>
          <w:szCs w:val="22"/>
        </w:rPr>
      </w:pPr>
      <w:r>
        <w:rPr>
          <w:rFonts w:cs="Arial"/>
          <w:b/>
          <w:bCs/>
          <w:szCs w:val="22"/>
        </w:rPr>
        <w:t>Question 4</w:t>
      </w:r>
      <w:r>
        <w:rPr>
          <w:rFonts w:cs="Arial"/>
          <w:b/>
          <w:bCs/>
          <w:szCs w:val="22"/>
        </w:rPr>
        <w:tab/>
      </w:r>
      <w:r>
        <w:rPr>
          <w:rFonts w:cs="Arial"/>
          <w:b/>
          <w:bCs/>
          <w:szCs w:val="22"/>
        </w:rPr>
        <w:tab/>
        <w:t>(</w:t>
      </w:r>
      <w:r w:rsidR="00D21973">
        <w:rPr>
          <w:rFonts w:cs="Arial"/>
          <w:b/>
          <w:bCs/>
          <w:szCs w:val="22"/>
        </w:rPr>
        <w:t>4</w:t>
      </w:r>
      <w:r>
        <w:rPr>
          <w:rFonts w:cs="Arial"/>
          <w:b/>
          <w:bCs/>
          <w:szCs w:val="22"/>
        </w:rPr>
        <w:t xml:space="preserve"> marks)</w:t>
      </w:r>
    </w:p>
    <w:p w14:paraId="32B7CE21" w14:textId="77777777" w:rsidR="00B54978" w:rsidRDefault="00B54978" w:rsidP="00B54978">
      <w:pPr>
        <w:tabs>
          <w:tab w:val="left" w:pos="567"/>
          <w:tab w:val="left" w:pos="1134"/>
          <w:tab w:val="left" w:pos="1701"/>
          <w:tab w:val="right" w:pos="9356"/>
        </w:tabs>
        <w:rPr>
          <w:rFonts w:cs="Arial"/>
          <w:szCs w:val="22"/>
        </w:rPr>
      </w:pPr>
    </w:p>
    <w:p w14:paraId="5280FA0D" w14:textId="77777777" w:rsidR="00F05588" w:rsidRDefault="00F05588" w:rsidP="00F05588">
      <w:pPr>
        <w:rPr>
          <w:rFonts w:cs="Arial"/>
          <w:szCs w:val="22"/>
        </w:rPr>
      </w:pPr>
      <w:r>
        <w:rPr>
          <w:rFonts w:cs="Arial"/>
          <w:szCs w:val="22"/>
        </w:rPr>
        <w:t>How long does it take for the component to reach the surface of the moon?</w:t>
      </w:r>
    </w:p>
    <w:p w14:paraId="371C449D" w14:textId="77777777" w:rsidR="00F05588" w:rsidRDefault="00F05588" w:rsidP="00B54978">
      <w:pPr>
        <w:tabs>
          <w:tab w:val="left" w:pos="567"/>
          <w:tab w:val="left" w:pos="1134"/>
          <w:tab w:val="left" w:pos="1701"/>
          <w:tab w:val="right" w:pos="9356"/>
        </w:tabs>
        <w:rPr>
          <w:rFonts w:cs="Arial"/>
          <w:szCs w:val="22"/>
        </w:rPr>
      </w:pPr>
    </w:p>
    <w:tbl>
      <w:tblPr>
        <w:tblStyle w:val="TableGrid"/>
        <w:tblW w:w="9498" w:type="dxa"/>
        <w:tblInd w:w="-5" w:type="dxa"/>
        <w:tblLook w:val="04A0" w:firstRow="1" w:lastRow="0" w:firstColumn="1" w:lastColumn="0" w:noHBand="0" w:noVBand="1"/>
      </w:tblPr>
      <w:tblGrid>
        <w:gridCol w:w="3828"/>
        <w:gridCol w:w="4818"/>
        <w:gridCol w:w="852"/>
      </w:tblGrid>
      <w:tr w:rsidR="00E6749E" w:rsidRPr="00B93576" w14:paraId="0B1A0FC0" w14:textId="77777777" w:rsidTr="00BD567B">
        <w:tc>
          <w:tcPr>
            <w:tcW w:w="3828" w:type="dxa"/>
          </w:tcPr>
          <w:p w14:paraId="664B421E" w14:textId="77777777" w:rsidR="00E6749E" w:rsidRPr="00B93576" w:rsidRDefault="00E6749E">
            <w:pPr>
              <w:jc w:val="center"/>
              <w:rPr>
                <w:b/>
                <w:bCs/>
                <w:color w:val="FF0000"/>
              </w:rPr>
            </w:pPr>
            <w:r w:rsidRPr="00B93576">
              <w:rPr>
                <w:b/>
                <w:bCs/>
                <w:color w:val="FF0000"/>
              </w:rPr>
              <w:t>Element</w:t>
            </w:r>
          </w:p>
        </w:tc>
        <w:tc>
          <w:tcPr>
            <w:tcW w:w="4818" w:type="dxa"/>
          </w:tcPr>
          <w:p w14:paraId="70346D2F" w14:textId="77777777" w:rsidR="00E6749E" w:rsidRPr="00B93576" w:rsidRDefault="00E6749E">
            <w:pPr>
              <w:jc w:val="center"/>
              <w:rPr>
                <w:b/>
                <w:bCs/>
                <w:color w:val="FF0000"/>
              </w:rPr>
            </w:pPr>
            <w:r w:rsidRPr="00B93576">
              <w:rPr>
                <w:b/>
                <w:bCs/>
                <w:color w:val="FF0000"/>
              </w:rPr>
              <w:t>Description</w:t>
            </w:r>
          </w:p>
        </w:tc>
        <w:tc>
          <w:tcPr>
            <w:tcW w:w="852" w:type="dxa"/>
          </w:tcPr>
          <w:p w14:paraId="264DA0AF" w14:textId="77777777" w:rsidR="00E6749E" w:rsidRPr="00B93576" w:rsidRDefault="00E6749E">
            <w:pPr>
              <w:jc w:val="center"/>
              <w:rPr>
                <w:b/>
                <w:bCs/>
                <w:color w:val="FF0000"/>
              </w:rPr>
            </w:pPr>
            <w:r w:rsidRPr="00B93576">
              <w:rPr>
                <w:b/>
                <w:bCs/>
                <w:color w:val="FF0000"/>
              </w:rPr>
              <w:t>Marks</w:t>
            </w:r>
          </w:p>
        </w:tc>
      </w:tr>
      <w:tr w:rsidR="00E6749E" w:rsidRPr="00B93576" w14:paraId="23B976F8" w14:textId="77777777" w:rsidTr="00BD567B">
        <w:tc>
          <w:tcPr>
            <w:tcW w:w="3828" w:type="dxa"/>
            <w:vAlign w:val="center"/>
          </w:tcPr>
          <w:p w14:paraId="01DAF8BE" w14:textId="54E507FC" w:rsidR="00E6749E" w:rsidRPr="00B93576" w:rsidRDefault="004437B5">
            <w:pPr>
              <w:spacing w:before="60" w:after="60"/>
              <w:rPr>
                <w:color w:val="FF0000"/>
              </w:rPr>
            </w:pPr>
            <w:r>
              <w:rPr>
                <w:color w:val="FF0000"/>
              </w:rPr>
              <w:t xml:space="preserve">Converts </w:t>
            </w:r>
            <w:r w:rsidR="00D44DE0">
              <w:rPr>
                <w:color w:val="FF0000"/>
              </w:rPr>
              <w:t xml:space="preserve">vertical velocity to </w:t>
            </w:r>
            <m:oMath>
              <m:r>
                <m:rPr>
                  <m:sty m:val="p"/>
                </m:rPr>
                <w:rPr>
                  <w:rFonts w:ascii="Cambria Math" w:hAnsi="Cambria Math"/>
                  <w:color w:val="FF0000"/>
                </w:rPr>
                <m:t>m/s</m:t>
              </m:r>
            </m:oMath>
            <w:r w:rsidR="00402C92">
              <w:rPr>
                <w:color w:val="FF0000"/>
              </w:rPr>
              <w:t xml:space="preserve">, </w:t>
            </w:r>
            <w:r w:rsidR="00D44DE0">
              <w:rPr>
                <w:color w:val="FF0000"/>
              </w:rPr>
              <w:t>uses gravitational acceleration for moon</w:t>
            </w:r>
            <w:r w:rsidR="00A37E6D">
              <w:rPr>
                <w:color w:val="FF0000"/>
              </w:rPr>
              <w:t>, and adopts a sign convention</w:t>
            </w:r>
          </w:p>
        </w:tc>
        <w:tc>
          <w:tcPr>
            <w:tcW w:w="4818" w:type="dxa"/>
            <w:vAlign w:val="center"/>
          </w:tcPr>
          <w:p w14:paraId="1B0B73B8" w14:textId="61E828D7" w:rsidR="00D44DE0" w:rsidRPr="00D44DE0" w:rsidRDefault="00D44DE0">
            <w:pPr>
              <w:spacing w:before="80" w:after="80"/>
              <w:rPr>
                <w:iCs/>
                <w:color w:val="FF0000"/>
              </w:rPr>
            </w:pPr>
            <m:oMathPara>
              <m:oMath>
                <m:r>
                  <w:rPr>
                    <w:rFonts w:ascii="Cambria Math" w:hAnsi="Cambria Math"/>
                    <w:color w:val="FF0000"/>
                  </w:rPr>
                  <m:t xml:space="preserve">u=72/3.6=20 </m:t>
                </m:r>
                <m:r>
                  <m:rPr>
                    <m:sty m:val="p"/>
                  </m:rPr>
                  <w:rPr>
                    <w:rFonts w:ascii="Cambria Math" w:hAnsi="Cambria Math"/>
                    <w:color w:val="FF0000"/>
                  </w:rPr>
                  <m:t>m/s</m:t>
                </m:r>
              </m:oMath>
            </m:oMathPara>
          </w:p>
          <w:p w14:paraId="70B36AD7" w14:textId="399EB997" w:rsidR="00A37E6D" w:rsidRPr="00A37E6D" w:rsidRDefault="00A37E6D">
            <w:pPr>
              <w:spacing w:before="80" w:after="80"/>
              <w:rPr>
                <w:iCs/>
                <w:color w:val="FF0000"/>
              </w:rPr>
            </w:pPr>
            <m:oMathPara>
              <m:oMath>
                <m:r>
                  <w:rPr>
                    <w:rFonts w:ascii="Cambria Math" w:hAnsi="Cambria Math"/>
                    <w:color w:val="FF0000"/>
                  </w:rPr>
                  <m:t xml:space="preserve">g=-1.62 </m:t>
                </m:r>
                <m:r>
                  <m:rPr>
                    <m:sty m:val="p"/>
                  </m:rPr>
                  <w:rPr>
                    <w:rFonts w:ascii="Cambria Math" w:hAnsi="Cambria Math"/>
                    <w:color w:val="FF0000"/>
                  </w:rPr>
                  <m:t>m/</m:t>
                </m:r>
                <m:sSup>
                  <m:sSupPr>
                    <m:ctrlPr>
                      <w:rPr>
                        <w:rFonts w:ascii="Cambria Math" w:hAnsi="Cambria Math"/>
                        <w:color w:val="FF0000"/>
                      </w:rPr>
                    </m:ctrlPr>
                  </m:sSupPr>
                  <m:e>
                    <m:r>
                      <m:rPr>
                        <m:sty m:val="p"/>
                      </m:rPr>
                      <w:rPr>
                        <w:rFonts w:ascii="Cambria Math" w:hAnsi="Cambria Math"/>
                        <w:color w:val="FF0000"/>
                      </w:rPr>
                      <m:t>s</m:t>
                    </m:r>
                  </m:e>
                  <m:sup>
                    <m:r>
                      <m:rPr>
                        <m:sty m:val="p"/>
                      </m:rPr>
                      <w:rPr>
                        <w:rFonts w:ascii="Cambria Math" w:hAnsi="Cambria Math"/>
                        <w:color w:val="FF0000"/>
                      </w:rPr>
                      <m:t>2</m:t>
                    </m:r>
                  </m:sup>
                </m:sSup>
              </m:oMath>
            </m:oMathPara>
          </w:p>
          <w:p w14:paraId="3C53EC28" w14:textId="03045E92" w:rsidR="00E6749E" w:rsidRPr="00B93576" w:rsidRDefault="00A37E6D">
            <w:pPr>
              <w:spacing w:before="80" w:after="80"/>
              <w:rPr>
                <w:color w:val="FF0000"/>
              </w:rPr>
            </w:pPr>
            <m:oMathPara>
              <m:oMath>
                <m:r>
                  <w:rPr>
                    <w:rFonts w:ascii="Cambria Math" w:hAnsi="Cambria Math"/>
                    <w:color w:val="FF0000"/>
                  </w:rPr>
                  <m:t xml:space="preserve">s=-370 </m:t>
                </m:r>
                <m:r>
                  <m:rPr>
                    <m:sty m:val="p"/>
                  </m:rPr>
                  <w:rPr>
                    <w:rFonts w:ascii="Cambria Math" w:hAnsi="Cambria Math"/>
                    <w:color w:val="FF0000"/>
                  </w:rPr>
                  <m:t>m</m:t>
                </m:r>
              </m:oMath>
            </m:oMathPara>
          </w:p>
        </w:tc>
        <w:tc>
          <w:tcPr>
            <w:tcW w:w="852" w:type="dxa"/>
            <w:vAlign w:val="center"/>
          </w:tcPr>
          <w:p w14:paraId="7A979198" w14:textId="77777777" w:rsidR="00E6749E" w:rsidRPr="00B93576" w:rsidRDefault="00E6749E">
            <w:pPr>
              <w:spacing w:before="60" w:after="60"/>
              <w:jc w:val="center"/>
              <w:rPr>
                <w:color w:val="FF0000"/>
              </w:rPr>
            </w:pPr>
            <w:r w:rsidRPr="00B93576">
              <w:rPr>
                <w:color w:val="FF0000"/>
              </w:rPr>
              <w:t>1</w:t>
            </w:r>
          </w:p>
        </w:tc>
      </w:tr>
      <w:tr w:rsidR="00E6749E" w:rsidRPr="00B93576" w14:paraId="532CA70C" w14:textId="77777777" w:rsidTr="00BD567B">
        <w:tc>
          <w:tcPr>
            <w:tcW w:w="3828" w:type="dxa"/>
            <w:vAlign w:val="center"/>
          </w:tcPr>
          <w:p w14:paraId="1D15E096" w14:textId="476315E1" w:rsidR="00E6749E" w:rsidRDefault="00D44DE0">
            <w:pPr>
              <w:spacing w:before="60" w:after="60"/>
              <w:rPr>
                <w:color w:val="FF0000"/>
              </w:rPr>
            </w:pPr>
            <w:r>
              <w:rPr>
                <w:color w:val="FF0000"/>
              </w:rPr>
              <w:t>Uses equation of motion to find time</w:t>
            </w:r>
          </w:p>
        </w:tc>
        <w:tc>
          <w:tcPr>
            <w:tcW w:w="4818" w:type="dxa"/>
            <w:vAlign w:val="center"/>
          </w:tcPr>
          <w:p w14:paraId="79AFEFB1" w14:textId="77777777" w:rsidR="00A37E6D" w:rsidRPr="00A37E6D" w:rsidRDefault="00D44DE0">
            <w:pPr>
              <w:spacing w:before="80" w:after="80"/>
              <w:rPr>
                <w:color w:val="FF0000"/>
              </w:rPr>
            </w:pPr>
            <m:oMathPara>
              <m:oMath>
                <m:r>
                  <w:rPr>
                    <w:rFonts w:ascii="Cambria Math" w:hAnsi="Cambria Math"/>
                    <w:color w:val="FF0000"/>
                  </w:rPr>
                  <m:t>s=ut+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m:oMathPara>
          </w:p>
          <w:p w14:paraId="4F2DF27E" w14:textId="4957B3C8" w:rsidR="00402C92" w:rsidRPr="00402C92" w:rsidRDefault="00A37E6D">
            <w:pPr>
              <w:spacing w:before="80" w:after="80"/>
              <w:rPr>
                <w:color w:val="FF0000"/>
              </w:rPr>
            </w:pPr>
            <m:oMathPara>
              <m:oMath>
                <m:r>
                  <w:rPr>
                    <w:rFonts w:ascii="Cambria Math" w:hAnsi="Cambria Math"/>
                    <w:color w:val="FF0000"/>
                  </w:rPr>
                  <m:t>-370=20t+0.5×(-1.62)</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m:oMathPara>
          </w:p>
        </w:tc>
        <w:tc>
          <w:tcPr>
            <w:tcW w:w="852" w:type="dxa"/>
            <w:vAlign w:val="center"/>
          </w:tcPr>
          <w:p w14:paraId="30BCB9B2" w14:textId="77777777" w:rsidR="00E6749E" w:rsidRPr="00B93576" w:rsidRDefault="00E6749E">
            <w:pPr>
              <w:spacing w:before="60" w:after="60"/>
              <w:jc w:val="center"/>
              <w:rPr>
                <w:color w:val="FF0000"/>
              </w:rPr>
            </w:pPr>
            <w:r>
              <w:rPr>
                <w:color w:val="FF0000"/>
              </w:rPr>
              <w:t>1</w:t>
            </w:r>
          </w:p>
        </w:tc>
      </w:tr>
      <w:tr w:rsidR="00E6749E" w:rsidRPr="00B93576" w14:paraId="0EB2E576" w14:textId="77777777" w:rsidTr="00BD567B">
        <w:tc>
          <w:tcPr>
            <w:tcW w:w="3828" w:type="dxa"/>
            <w:vAlign w:val="center"/>
          </w:tcPr>
          <w:p w14:paraId="06B78771" w14:textId="4BEBF3FE" w:rsidR="00E6749E" w:rsidRDefault="005A248C">
            <w:pPr>
              <w:spacing w:before="60" w:after="60"/>
              <w:rPr>
                <w:color w:val="FF0000"/>
              </w:rPr>
            </w:pPr>
            <w:r>
              <w:rPr>
                <w:color w:val="FF0000"/>
              </w:rPr>
              <w:t>Calculates time using quadratic formula</w:t>
            </w:r>
          </w:p>
        </w:tc>
        <w:tc>
          <w:tcPr>
            <w:tcW w:w="4818" w:type="dxa"/>
            <w:vAlign w:val="center"/>
          </w:tcPr>
          <w:p w14:paraId="4AA840DA" w14:textId="77777777" w:rsidR="00E6749E" w:rsidRPr="00887B11" w:rsidRDefault="00507E5D">
            <w:pPr>
              <w:spacing w:before="80" w:after="80"/>
              <w:rPr>
                <w:color w:val="FF0000"/>
              </w:rPr>
            </w:pPr>
            <m:oMathPara>
              <m:oMath>
                <m:r>
                  <w:rPr>
                    <w:rFonts w:ascii="Cambria Math" w:hAnsi="Cambria Math"/>
                    <w:color w:val="FF0000"/>
                  </w:rPr>
                  <m:t>0=-0.81</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r>
                  <w:rPr>
                    <w:rFonts w:ascii="Cambria Math" w:hAnsi="Cambria Math"/>
                    <w:color w:val="FF0000"/>
                  </w:rPr>
                  <m:t>+20t+370</m:t>
                </m:r>
              </m:oMath>
            </m:oMathPara>
          </w:p>
          <w:p w14:paraId="54378727" w14:textId="47F72092" w:rsidR="00887B11" w:rsidRDefault="00887B11">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-20±</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20</m:t>
                            </m:r>
                          </m:e>
                          <m:sup>
                            <m:r>
                              <w:rPr>
                                <w:rFonts w:ascii="Cambria Math" w:hAnsi="Cambria Math"/>
                                <w:color w:val="FF0000"/>
                              </w:rPr>
                              <m:t>2</m:t>
                            </m:r>
                          </m:sup>
                        </m:sSup>
                        <m:r>
                          <w:rPr>
                            <w:rFonts w:ascii="Cambria Math" w:hAnsi="Cambria Math"/>
                            <w:color w:val="FF0000"/>
                          </w:rPr>
                          <m:t>-4(-0.81)(370)</m:t>
                        </m:r>
                      </m:e>
                    </m:rad>
                  </m:num>
                  <m:den>
                    <m:r>
                      <w:rPr>
                        <w:rFonts w:ascii="Cambria Math" w:hAnsi="Cambria Math"/>
                        <w:color w:val="FF0000"/>
                      </w:rPr>
                      <m:t>2(-0.81)</m:t>
                    </m:r>
                  </m:den>
                </m:f>
              </m:oMath>
            </m:oMathPara>
          </w:p>
        </w:tc>
        <w:tc>
          <w:tcPr>
            <w:tcW w:w="852" w:type="dxa"/>
            <w:vAlign w:val="center"/>
          </w:tcPr>
          <w:p w14:paraId="7148BE21" w14:textId="77777777" w:rsidR="00E6749E" w:rsidRPr="00B93576" w:rsidRDefault="00E6749E">
            <w:pPr>
              <w:spacing w:before="60" w:after="60"/>
              <w:jc w:val="center"/>
              <w:rPr>
                <w:color w:val="FF0000"/>
              </w:rPr>
            </w:pPr>
            <w:r>
              <w:rPr>
                <w:color w:val="FF0000"/>
              </w:rPr>
              <w:t>1</w:t>
            </w:r>
          </w:p>
        </w:tc>
      </w:tr>
      <w:tr w:rsidR="00E6749E" w:rsidRPr="00B93576" w14:paraId="6326B15E" w14:textId="77777777" w:rsidTr="00BD567B">
        <w:tc>
          <w:tcPr>
            <w:tcW w:w="3828" w:type="dxa"/>
            <w:vAlign w:val="center"/>
          </w:tcPr>
          <w:p w14:paraId="0019A1E2" w14:textId="2535A588" w:rsidR="00E6749E" w:rsidRPr="00B93576" w:rsidRDefault="005A248C">
            <w:pPr>
              <w:spacing w:before="60" w:after="60"/>
              <w:rPr>
                <w:color w:val="FF0000"/>
              </w:rPr>
            </w:pPr>
            <w:r>
              <w:rPr>
                <w:color w:val="FF0000"/>
              </w:rPr>
              <w:t>Solves for times, ignores negative</w:t>
            </w:r>
            <w:r w:rsidR="00E6749E">
              <w:rPr>
                <w:color w:val="FF0000"/>
              </w:rPr>
              <w:t xml:space="preserve"> </w:t>
            </w:r>
          </w:p>
        </w:tc>
        <w:tc>
          <w:tcPr>
            <w:tcW w:w="4818" w:type="dxa"/>
            <w:vAlign w:val="center"/>
          </w:tcPr>
          <w:p w14:paraId="1EF5742F" w14:textId="28E5E3B5" w:rsidR="00E65F96" w:rsidRPr="00E65F96" w:rsidRDefault="00D846EB">
            <w:pPr>
              <w:spacing w:before="80" w:after="80"/>
              <w:rPr>
                <w:color w:val="FF0000"/>
              </w:rPr>
            </w:pPr>
            <m:oMathPara>
              <m:oMath>
                <m:r>
                  <w:rPr>
                    <w:rFonts w:ascii="Cambria Math" w:hAnsi="Cambria Math"/>
                    <w:color w:val="FF0000"/>
                  </w:rPr>
                  <m:t>t=-12.3,  t=37.0</m:t>
                </m:r>
              </m:oMath>
            </m:oMathPara>
          </w:p>
          <w:p w14:paraId="72640F8C" w14:textId="16A11A06" w:rsidR="00E6749E" w:rsidRPr="00B93576" w:rsidRDefault="00E65F96">
            <w:pPr>
              <w:spacing w:before="80" w:after="80"/>
              <w:rPr>
                <w:color w:val="FF0000"/>
              </w:rPr>
            </w:pPr>
            <m:oMathPara>
              <m:oMath>
                <m:r>
                  <w:rPr>
                    <w:rFonts w:ascii="Cambria Math" w:hAnsi="Cambria Math"/>
                    <w:color w:val="FF0000"/>
                  </w:rPr>
                  <m:t xml:space="preserve">t=37.0 </m:t>
                </m:r>
                <m:r>
                  <m:rPr>
                    <m:sty m:val="p"/>
                  </m:rPr>
                  <w:rPr>
                    <w:rFonts w:ascii="Cambria Math" w:hAnsi="Cambria Math"/>
                    <w:color w:val="FF0000"/>
                  </w:rPr>
                  <m:t>s</m:t>
                </m:r>
              </m:oMath>
            </m:oMathPara>
          </w:p>
        </w:tc>
        <w:tc>
          <w:tcPr>
            <w:tcW w:w="852" w:type="dxa"/>
            <w:vAlign w:val="center"/>
          </w:tcPr>
          <w:p w14:paraId="03B573C3" w14:textId="77777777" w:rsidR="00E6749E" w:rsidRPr="00B93576" w:rsidRDefault="00E6749E">
            <w:pPr>
              <w:spacing w:before="60" w:after="60"/>
              <w:jc w:val="center"/>
              <w:rPr>
                <w:color w:val="FF0000"/>
              </w:rPr>
            </w:pPr>
            <w:r w:rsidRPr="00B93576">
              <w:rPr>
                <w:color w:val="FF0000"/>
              </w:rPr>
              <w:t>1</w:t>
            </w:r>
          </w:p>
        </w:tc>
      </w:tr>
      <w:tr w:rsidR="00E6749E" w:rsidRPr="00B93576" w14:paraId="235C6B63" w14:textId="77777777" w:rsidTr="00BD567B">
        <w:tc>
          <w:tcPr>
            <w:tcW w:w="3828" w:type="dxa"/>
          </w:tcPr>
          <w:p w14:paraId="5E6F3F75" w14:textId="77777777" w:rsidR="00E6749E" w:rsidRPr="00B93576" w:rsidRDefault="00E6749E">
            <w:pPr>
              <w:spacing w:before="60" w:after="60"/>
              <w:rPr>
                <w:color w:val="FF0000"/>
              </w:rPr>
            </w:pPr>
          </w:p>
        </w:tc>
        <w:tc>
          <w:tcPr>
            <w:tcW w:w="4818" w:type="dxa"/>
          </w:tcPr>
          <w:p w14:paraId="6CE26350" w14:textId="77777777" w:rsidR="00E6749E" w:rsidRPr="00B93576" w:rsidRDefault="00E6749E">
            <w:pPr>
              <w:spacing w:before="60" w:after="60"/>
              <w:jc w:val="right"/>
              <w:rPr>
                <w:b/>
                <w:bCs/>
                <w:color w:val="FF0000"/>
              </w:rPr>
            </w:pPr>
            <w:r w:rsidRPr="00B93576">
              <w:rPr>
                <w:b/>
                <w:bCs/>
                <w:color w:val="FF0000"/>
              </w:rPr>
              <w:t>Total</w:t>
            </w:r>
          </w:p>
        </w:tc>
        <w:tc>
          <w:tcPr>
            <w:tcW w:w="852" w:type="dxa"/>
          </w:tcPr>
          <w:p w14:paraId="4408DEE9" w14:textId="32DE0551" w:rsidR="00E6749E" w:rsidRPr="00B93576" w:rsidRDefault="00E94C89">
            <w:pPr>
              <w:spacing w:before="60" w:after="60"/>
              <w:jc w:val="center"/>
              <w:rPr>
                <w:b/>
                <w:bCs/>
                <w:color w:val="FF0000"/>
              </w:rPr>
            </w:pPr>
            <w:r>
              <w:rPr>
                <w:b/>
                <w:bCs/>
                <w:color w:val="FF0000"/>
              </w:rPr>
              <w:t>4</w:t>
            </w:r>
          </w:p>
        </w:tc>
      </w:tr>
    </w:tbl>
    <w:p w14:paraId="6C96BCC8" w14:textId="77777777" w:rsidR="00FD1DFE" w:rsidRDefault="00FD1DFE" w:rsidP="00606F89">
      <w:pPr>
        <w:tabs>
          <w:tab w:val="right" w:pos="9356"/>
        </w:tabs>
        <w:rPr>
          <w:rFonts w:cs="Arial"/>
          <w:b/>
          <w:bCs/>
          <w:szCs w:val="22"/>
        </w:rPr>
      </w:pPr>
    </w:p>
    <w:p w14:paraId="5DD2AAEB" w14:textId="77777777" w:rsidR="00E6749E" w:rsidRDefault="00E6749E" w:rsidP="00606F89">
      <w:pPr>
        <w:tabs>
          <w:tab w:val="right" w:pos="9356"/>
        </w:tabs>
        <w:rPr>
          <w:rFonts w:cs="Arial"/>
          <w:b/>
          <w:bCs/>
          <w:szCs w:val="22"/>
        </w:rPr>
      </w:pPr>
    </w:p>
    <w:p w14:paraId="3240E45A" w14:textId="4706D7EF" w:rsidR="00606F89" w:rsidRDefault="00606F89" w:rsidP="00606F89">
      <w:pPr>
        <w:tabs>
          <w:tab w:val="right" w:pos="9356"/>
        </w:tabs>
        <w:rPr>
          <w:rFonts w:cs="Arial"/>
          <w:b/>
          <w:bCs/>
          <w:szCs w:val="22"/>
        </w:rPr>
      </w:pPr>
      <w:r>
        <w:rPr>
          <w:rFonts w:cs="Arial"/>
          <w:b/>
          <w:bCs/>
          <w:szCs w:val="22"/>
        </w:rPr>
        <w:t>Question 5</w:t>
      </w:r>
      <w:r>
        <w:rPr>
          <w:rFonts w:cs="Arial"/>
          <w:b/>
          <w:bCs/>
          <w:szCs w:val="22"/>
        </w:rPr>
        <w:tab/>
      </w:r>
      <w:r w:rsidR="006769B8">
        <w:rPr>
          <w:rFonts w:cs="Arial"/>
          <w:b/>
          <w:bCs/>
          <w:szCs w:val="22"/>
        </w:rPr>
        <w:t>(5</w:t>
      </w:r>
      <w:r>
        <w:rPr>
          <w:rFonts w:cs="Arial"/>
          <w:b/>
          <w:bCs/>
          <w:szCs w:val="22"/>
        </w:rPr>
        <w:t xml:space="preserve"> marks)</w:t>
      </w:r>
    </w:p>
    <w:p w14:paraId="7E852429" w14:textId="77777777" w:rsidR="00606F89" w:rsidRDefault="00606F89" w:rsidP="00606F89">
      <w:pPr>
        <w:tabs>
          <w:tab w:val="left" w:pos="567"/>
          <w:tab w:val="left" w:pos="1134"/>
          <w:tab w:val="left" w:pos="1701"/>
          <w:tab w:val="right" w:pos="9356"/>
        </w:tabs>
        <w:rPr>
          <w:rFonts w:cs="Arial"/>
          <w:szCs w:val="22"/>
        </w:rPr>
      </w:pPr>
    </w:p>
    <w:p w14:paraId="1D8433E5" w14:textId="77777777" w:rsidR="000E0D45" w:rsidRDefault="000E0D45" w:rsidP="000E0D45">
      <w:pPr>
        <w:tabs>
          <w:tab w:val="left" w:pos="851"/>
          <w:tab w:val="left" w:pos="1134"/>
          <w:tab w:val="left" w:pos="1701"/>
          <w:tab w:val="right" w:pos="9356"/>
        </w:tabs>
        <w:rPr>
          <w:rFonts w:cs="Arial"/>
          <w:szCs w:val="22"/>
        </w:rPr>
      </w:pPr>
      <w:r>
        <w:rPr>
          <w:rFonts w:cs="Arial"/>
          <w:szCs w:val="22"/>
        </w:rPr>
        <w:t>Calculate the tension in Chain 2.</w:t>
      </w:r>
    </w:p>
    <w:p w14:paraId="3D95E5FA" w14:textId="77777777" w:rsidR="00B36C68" w:rsidRDefault="00B36C68" w:rsidP="00606F89">
      <w:pPr>
        <w:tabs>
          <w:tab w:val="left" w:pos="567"/>
          <w:tab w:val="left" w:pos="1134"/>
          <w:tab w:val="left" w:pos="1701"/>
          <w:tab w:val="right" w:pos="9356"/>
        </w:tabs>
        <w:rPr>
          <w:rFonts w:cs="Arial"/>
          <w:szCs w:val="22"/>
        </w:rPr>
      </w:pPr>
    </w:p>
    <w:tbl>
      <w:tblPr>
        <w:tblStyle w:val="TableGrid"/>
        <w:tblW w:w="9498" w:type="dxa"/>
        <w:tblInd w:w="-5" w:type="dxa"/>
        <w:tblLook w:val="04A0" w:firstRow="1" w:lastRow="0" w:firstColumn="1" w:lastColumn="0" w:noHBand="0" w:noVBand="1"/>
      </w:tblPr>
      <w:tblGrid>
        <w:gridCol w:w="3828"/>
        <w:gridCol w:w="4818"/>
        <w:gridCol w:w="852"/>
      </w:tblGrid>
      <w:tr w:rsidR="00606F89" w:rsidRPr="00B93576" w14:paraId="79614A5E" w14:textId="77777777" w:rsidTr="00BD567B">
        <w:tc>
          <w:tcPr>
            <w:tcW w:w="3828" w:type="dxa"/>
          </w:tcPr>
          <w:p w14:paraId="697E5FB4" w14:textId="77777777" w:rsidR="00606F89" w:rsidRPr="00B93576" w:rsidRDefault="00606F89">
            <w:pPr>
              <w:jc w:val="center"/>
              <w:rPr>
                <w:b/>
                <w:bCs/>
                <w:color w:val="FF0000"/>
              </w:rPr>
            </w:pPr>
            <w:r w:rsidRPr="00B93576">
              <w:rPr>
                <w:b/>
                <w:bCs/>
                <w:color w:val="FF0000"/>
              </w:rPr>
              <w:t>Element</w:t>
            </w:r>
          </w:p>
        </w:tc>
        <w:tc>
          <w:tcPr>
            <w:tcW w:w="4818" w:type="dxa"/>
          </w:tcPr>
          <w:p w14:paraId="302A58DA" w14:textId="77777777" w:rsidR="00606F89" w:rsidRPr="00B93576" w:rsidRDefault="00606F89">
            <w:pPr>
              <w:jc w:val="center"/>
              <w:rPr>
                <w:b/>
                <w:bCs/>
                <w:color w:val="FF0000"/>
              </w:rPr>
            </w:pPr>
            <w:r w:rsidRPr="00B93576">
              <w:rPr>
                <w:b/>
                <w:bCs/>
                <w:color w:val="FF0000"/>
              </w:rPr>
              <w:t>Description</w:t>
            </w:r>
          </w:p>
        </w:tc>
        <w:tc>
          <w:tcPr>
            <w:tcW w:w="852" w:type="dxa"/>
          </w:tcPr>
          <w:p w14:paraId="639F8294" w14:textId="77777777" w:rsidR="00606F89" w:rsidRPr="00B93576" w:rsidRDefault="00606F89">
            <w:pPr>
              <w:jc w:val="center"/>
              <w:rPr>
                <w:b/>
                <w:bCs/>
                <w:color w:val="FF0000"/>
              </w:rPr>
            </w:pPr>
            <w:r w:rsidRPr="00B93576">
              <w:rPr>
                <w:b/>
                <w:bCs/>
                <w:color w:val="FF0000"/>
              </w:rPr>
              <w:t>Marks</w:t>
            </w:r>
          </w:p>
        </w:tc>
      </w:tr>
      <w:tr w:rsidR="00606F89" w:rsidRPr="00B93576" w14:paraId="34F669C2" w14:textId="77777777" w:rsidTr="00BD567B">
        <w:tc>
          <w:tcPr>
            <w:tcW w:w="3828" w:type="dxa"/>
            <w:vAlign w:val="center"/>
          </w:tcPr>
          <w:p w14:paraId="246EF9DA" w14:textId="072F935E" w:rsidR="00606F89" w:rsidRPr="00B93576" w:rsidRDefault="00EE162F">
            <w:pPr>
              <w:spacing w:before="60" w:after="60"/>
              <w:rPr>
                <w:color w:val="FF0000"/>
              </w:rPr>
            </w:pPr>
            <w:r>
              <w:rPr>
                <w:color w:val="FF0000"/>
              </w:rPr>
              <w:t xml:space="preserve">Calculates distance from pivot to centre of </w:t>
            </w:r>
            <w:r w:rsidR="000E0D45">
              <w:rPr>
                <w:color w:val="FF0000"/>
              </w:rPr>
              <w:t>Rod</w:t>
            </w:r>
            <w:r>
              <w:rPr>
                <w:color w:val="FF0000"/>
              </w:rPr>
              <w:t xml:space="preserve"> A</w:t>
            </w:r>
            <w:r w:rsidR="00A8350B">
              <w:rPr>
                <w:color w:val="FF0000"/>
              </w:rPr>
              <w:t xml:space="preserve">, </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A</m:t>
                  </m:r>
                </m:sub>
              </m:sSub>
            </m:oMath>
          </w:p>
        </w:tc>
        <w:tc>
          <w:tcPr>
            <w:tcW w:w="4818" w:type="dxa"/>
            <w:vAlign w:val="center"/>
          </w:tcPr>
          <w:p w14:paraId="73168C33" w14:textId="2F5B87FC" w:rsidR="00601577" w:rsidRPr="00601577"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A</m:t>
                    </m:r>
                  </m:sub>
                </m:sSub>
                <m:r>
                  <w:rPr>
                    <w:rFonts w:ascii="Cambria Math" w:hAnsi="Cambria Math"/>
                    <w:color w:val="FF0000"/>
                  </w:rPr>
                  <m:t>=1.50/2-</m:t>
                </m:r>
                <m:d>
                  <m:dPr>
                    <m:ctrlPr>
                      <w:rPr>
                        <w:rFonts w:ascii="Cambria Math" w:hAnsi="Cambria Math"/>
                        <w:i/>
                        <w:color w:val="FF0000"/>
                      </w:rPr>
                    </m:ctrlPr>
                  </m:dPr>
                  <m:e>
                    <m:r>
                      <w:rPr>
                        <w:rFonts w:ascii="Cambria Math" w:hAnsi="Cambria Math"/>
                        <w:color w:val="FF0000"/>
                      </w:rPr>
                      <m:t>1.50-1.25</m:t>
                    </m:r>
                  </m:e>
                </m:d>
              </m:oMath>
            </m:oMathPara>
          </w:p>
          <w:p w14:paraId="08F9233A" w14:textId="2A451AD8" w:rsidR="00606F89" w:rsidRPr="00B93576" w:rsidRDefault="00000000" w:rsidP="00D17B9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A</m:t>
                    </m:r>
                  </m:sub>
                </m:sSub>
                <m:r>
                  <w:rPr>
                    <w:rFonts w:ascii="Cambria Math" w:hAnsi="Cambria Math"/>
                    <w:color w:val="FF0000"/>
                  </w:rPr>
                  <m:t xml:space="preserve">=0.75-0.25=0.50 </m:t>
                </m:r>
                <m:r>
                  <m:rPr>
                    <m:sty m:val="p"/>
                  </m:rPr>
                  <w:rPr>
                    <w:rFonts w:ascii="Cambria Math" w:hAnsi="Cambria Math"/>
                    <w:color w:val="FF0000"/>
                  </w:rPr>
                  <m:t>m</m:t>
                </m:r>
              </m:oMath>
            </m:oMathPara>
          </w:p>
        </w:tc>
        <w:tc>
          <w:tcPr>
            <w:tcW w:w="852" w:type="dxa"/>
            <w:vAlign w:val="center"/>
          </w:tcPr>
          <w:p w14:paraId="58C9134E" w14:textId="77777777" w:rsidR="00606F89" w:rsidRPr="00B93576" w:rsidRDefault="00606F89">
            <w:pPr>
              <w:spacing w:before="60" w:after="60"/>
              <w:jc w:val="center"/>
              <w:rPr>
                <w:color w:val="FF0000"/>
              </w:rPr>
            </w:pPr>
            <w:r w:rsidRPr="00B93576">
              <w:rPr>
                <w:color w:val="FF0000"/>
              </w:rPr>
              <w:t>1</w:t>
            </w:r>
          </w:p>
        </w:tc>
      </w:tr>
      <w:tr w:rsidR="00BC3F3E" w:rsidRPr="00B93576" w14:paraId="55D02864" w14:textId="77777777" w:rsidTr="00BD567B">
        <w:tc>
          <w:tcPr>
            <w:tcW w:w="3828" w:type="dxa"/>
            <w:vAlign w:val="center"/>
          </w:tcPr>
          <w:p w14:paraId="1B00C1B7" w14:textId="5EC2655B" w:rsidR="00BC3F3E" w:rsidRDefault="00601577">
            <w:pPr>
              <w:spacing w:before="60" w:after="60"/>
              <w:rPr>
                <w:color w:val="FF0000"/>
              </w:rPr>
            </w:pPr>
            <w:r>
              <w:rPr>
                <w:color w:val="FF0000"/>
              </w:rPr>
              <w:t xml:space="preserve">Calculates distance from pivot to centre of </w:t>
            </w:r>
            <w:r w:rsidR="000E0D45">
              <w:rPr>
                <w:color w:val="FF0000"/>
              </w:rPr>
              <w:t>Rod</w:t>
            </w:r>
            <w:r>
              <w:rPr>
                <w:color w:val="FF0000"/>
              </w:rPr>
              <w:t xml:space="preserve"> B, </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B</m:t>
                  </m:r>
                </m:sub>
              </m:sSub>
            </m:oMath>
          </w:p>
        </w:tc>
        <w:tc>
          <w:tcPr>
            <w:tcW w:w="4818" w:type="dxa"/>
            <w:vAlign w:val="center"/>
          </w:tcPr>
          <w:p w14:paraId="6739CBDC" w14:textId="49BCBC38" w:rsidR="00601577" w:rsidRPr="00601577" w:rsidRDefault="00000000" w:rsidP="00601577">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B</m:t>
                    </m:r>
                  </m:sub>
                </m:sSub>
                <m:r>
                  <w:rPr>
                    <w:rFonts w:ascii="Cambria Math" w:hAnsi="Cambria Math"/>
                    <w:color w:val="FF0000"/>
                  </w:rPr>
                  <m:t>=2.00/2-</m:t>
                </m:r>
                <m:d>
                  <m:dPr>
                    <m:ctrlPr>
                      <w:rPr>
                        <w:rFonts w:ascii="Cambria Math" w:hAnsi="Cambria Math"/>
                        <w:i/>
                        <w:color w:val="FF0000"/>
                      </w:rPr>
                    </m:ctrlPr>
                  </m:dPr>
                  <m:e>
                    <m:r>
                      <w:rPr>
                        <w:rFonts w:ascii="Cambria Math" w:hAnsi="Cambria Math"/>
                        <w:color w:val="FF0000"/>
                      </w:rPr>
                      <m:t>2.00-1.40-0.40</m:t>
                    </m:r>
                  </m:e>
                </m:d>
              </m:oMath>
            </m:oMathPara>
          </w:p>
          <w:p w14:paraId="07145B02" w14:textId="17E70B2A" w:rsidR="00467A27" w:rsidRDefault="00000000" w:rsidP="00601577">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B</m:t>
                    </m:r>
                  </m:sub>
                </m:sSub>
                <m:r>
                  <w:rPr>
                    <w:rFonts w:ascii="Cambria Math" w:hAnsi="Cambria Math"/>
                    <w:color w:val="FF0000"/>
                  </w:rPr>
                  <m:t xml:space="preserve">=1.00-0.20=0.80 </m:t>
                </m:r>
                <m:r>
                  <m:rPr>
                    <m:sty m:val="p"/>
                  </m:rPr>
                  <w:rPr>
                    <w:rFonts w:ascii="Cambria Math" w:hAnsi="Cambria Math"/>
                    <w:color w:val="FF0000"/>
                  </w:rPr>
                  <m:t>m</m:t>
                </m:r>
              </m:oMath>
            </m:oMathPara>
          </w:p>
        </w:tc>
        <w:tc>
          <w:tcPr>
            <w:tcW w:w="852" w:type="dxa"/>
            <w:vAlign w:val="center"/>
          </w:tcPr>
          <w:p w14:paraId="32F400D1" w14:textId="3149CA64" w:rsidR="00BC3F3E" w:rsidRPr="00B93576" w:rsidRDefault="00904814">
            <w:pPr>
              <w:spacing w:before="60" w:after="60"/>
              <w:jc w:val="center"/>
              <w:rPr>
                <w:color w:val="FF0000"/>
              </w:rPr>
            </w:pPr>
            <w:r>
              <w:rPr>
                <w:color w:val="FF0000"/>
              </w:rPr>
              <w:t>1</w:t>
            </w:r>
          </w:p>
        </w:tc>
      </w:tr>
      <w:tr w:rsidR="00606F89" w:rsidRPr="00B93576" w14:paraId="690245A5" w14:textId="77777777" w:rsidTr="00BD567B">
        <w:tc>
          <w:tcPr>
            <w:tcW w:w="3828" w:type="dxa"/>
            <w:vAlign w:val="center"/>
          </w:tcPr>
          <w:p w14:paraId="6C4409D2" w14:textId="42A0EF31" w:rsidR="00606F89" w:rsidRPr="00B93576" w:rsidRDefault="00E70A0E">
            <w:pPr>
              <w:spacing w:before="60" w:after="60"/>
              <w:rPr>
                <w:color w:val="FF0000"/>
              </w:rPr>
            </w:pPr>
            <w:r>
              <w:rPr>
                <w:color w:val="FF0000"/>
              </w:rPr>
              <w:t xml:space="preserve">Sums torques about </w:t>
            </w:r>
            <w:r w:rsidR="006F4642">
              <w:rPr>
                <w:color w:val="FF0000"/>
              </w:rPr>
              <w:t xml:space="preserve">end of </w:t>
            </w:r>
            <w:r>
              <w:rPr>
                <w:color w:val="FF0000"/>
              </w:rPr>
              <w:t>chain 1 and writes CW and ACW torques</w:t>
            </w:r>
            <w:r w:rsidR="006F4642">
              <w:rPr>
                <w:color w:val="FF0000"/>
              </w:rPr>
              <w:t xml:space="preserve"> (or </w:t>
            </w:r>
            <m:oMath>
              <m:r>
                <m:rPr>
                  <m:sty m:val="p"/>
                </m:rPr>
                <w:rPr>
                  <w:rFonts w:ascii="Cambria Math" w:hAnsi="Cambria Math"/>
                  <w:color w:val="FF0000"/>
                </w:rPr>
                <m:t>Σ</m:t>
              </m:r>
              <m:r>
                <w:rPr>
                  <w:rFonts w:ascii="Cambria Math" w:hAnsi="Cambria Math"/>
                  <w:color w:val="FF0000"/>
                </w:rPr>
                <m:t>τ=0</m:t>
              </m:r>
            </m:oMath>
            <w:r w:rsidR="006F4642">
              <w:rPr>
                <w:color w:val="FF0000"/>
              </w:rPr>
              <w:t>)</w:t>
            </w:r>
          </w:p>
        </w:tc>
        <w:tc>
          <w:tcPr>
            <w:tcW w:w="4818" w:type="dxa"/>
            <w:vAlign w:val="center"/>
          </w:tcPr>
          <w:p w14:paraId="1E0663BE" w14:textId="5104930D" w:rsidR="006C609B" w:rsidRPr="006C609B"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B</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B</m:t>
                    </m:r>
                  </m:sub>
                </m:sSub>
              </m:oMath>
            </m:oMathPara>
          </w:p>
          <w:p w14:paraId="0939AF09" w14:textId="4E784F7F" w:rsidR="00606F89" w:rsidRPr="00E12295"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ACW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A</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A</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×1.40</m:t>
                </m:r>
              </m:oMath>
            </m:oMathPara>
          </w:p>
        </w:tc>
        <w:tc>
          <w:tcPr>
            <w:tcW w:w="852" w:type="dxa"/>
            <w:vAlign w:val="center"/>
          </w:tcPr>
          <w:p w14:paraId="04FC958F" w14:textId="77777777" w:rsidR="00606F89" w:rsidRPr="00B93576" w:rsidRDefault="00606F89">
            <w:pPr>
              <w:spacing w:before="60" w:after="60"/>
              <w:jc w:val="center"/>
              <w:rPr>
                <w:color w:val="FF0000"/>
              </w:rPr>
            </w:pPr>
            <w:r w:rsidRPr="00B93576">
              <w:rPr>
                <w:color w:val="FF0000"/>
              </w:rPr>
              <w:t>1</w:t>
            </w:r>
          </w:p>
        </w:tc>
      </w:tr>
      <w:tr w:rsidR="00601577" w:rsidRPr="00B93576" w14:paraId="243A5E04" w14:textId="77777777" w:rsidTr="00BD567B">
        <w:tc>
          <w:tcPr>
            <w:tcW w:w="3828" w:type="dxa"/>
            <w:vAlign w:val="center"/>
          </w:tcPr>
          <w:p w14:paraId="56118E2A" w14:textId="4728F497" w:rsidR="00601577" w:rsidRDefault="006F4642">
            <w:pPr>
              <w:spacing w:before="60" w:after="60"/>
              <w:rPr>
                <w:color w:val="FF0000"/>
              </w:rPr>
            </w:pPr>
            <w:r>
              <w:rPr>
                <w:color w:val="FF0000"/>
              </w:rPr>
              <w:t>Uses the</w:t>
            </w:r>
            <w:r w:rsidR="001C7B44">
              <w:rPr>
                <w:color w:val="FF0000"/>
              </w:rPr>
              <w:t xml:space="preserve"> correct weights of </w:t>
            </w:r>
            <w:r w:rsidR="000E0D45">
              <w:rPr>
                <w:color w:val="FF0000"/>
              </w:rPr>
              <w:t>Rod</w:t>
            </w:r>
            <w:r w:rsidR="001C7B44">
              <w:rPr>
                <w:color w:val="FF0000"/>
              </w:rPr>
              <w:t xml:space="preserve"> A and </w:t>
            </w:r>
            <w:r w:rsidR="000E0D45">
              <w:rPr>
                <w:color w:val="FF0000"/>
              </w:rPr>
              <w:t>Rod</w:t>
            </w:r>
            <w:r w:rsidR="001C7B44">
              <w:rPr>
                <w:color w:val="FF0000"/>
              </w:rPr>
              <w:t xml:space="preserve"> B and uses </w:t>
            </w:r>
            <w:r w:rsidR="009C63A7">
              <w:rPr>
                <w:color w:val="FF0000"/>
              </w:rPr>
              <w:t xml:space="preserve">the </w:t>
            </w:r>
            <w:r w:rsidR="001C7B44">
              <w:rPr>
                <w:color w:val="FF0000"/>
              </w:rPr>
              <w:t>calculated distances</w:t>
            </w:r>
            <w:r w:rsidR="009C63A7">
              <w:rPr>
                <w:color w:val="FF0000"/>
              </w:rPr>
              <w:t xml:space="preserve"> </w:t>
            </w:r>
            <w:r w:rsidR="00C352B5">
              <w:rPr>
                <w:color w:val="FF0000"/>
              </w:rPr>
              <w:t xml:space="preserve">of </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A</m:t>
                  </m:r>
                </m:sub>
              </m:sSub>
            </m:oMath>
            <w:r w:rsidR="00C352B5">
              <w:rPr>
                <w:color w:val="FF0000"/>
              </w:rPr>
              <w:t xml:space="preserve"> and </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B</m:t>
                  </m:r>
                </m:sub>
              </m:sSub>
            </m:oMath>
          </w:p>
        </w:tc>
        <w:tc>
          <w:tcPr>
            <w:tcW w:w="4818" w:type="dxa"/>
            <w:vAlign w:val="center"/>
          </w:tcPr>
          <w:p w14:paraId="1B4D2751" w14:textId="52D59E17" w:rsidR="00601577" w:rsidRPr="005266C9" w:rsidRDefault="00000000">
            <w:pPr>
              <w:spacing w:before="80" w:after="80"/>
              <w:rPr>
                <w:color w:val="FF0000"/>
              </w:rPr>
            </w:pPr>
            <m:oMathPara>
              <m:oMath>
                <m:d>
                  <m:dPr>
                    <m:ctrlPr>
                      <w:rPr>
                        <w:rFonts w:ascii="Cambria Math" w:hAnsi="Cambria Math"/>
                        <w:i/>
                        <w:color w:val="FF0000"/>
                      </w:rPr>
                    </m:ctrlPr>
                  </m:dPr>
                  <m:e>
                    <m:r>
                      <w:rPr>
                        <w:rFonts w:ascii="Cambria Math" w:hAnsi="Cambria Math"/>
                        <w:color w:val="FF0000"/>
                      </w:rPr>
                      <m:t>2.00×9.8</m:t>
                    </m:r>
                  </m:e>
                </m:d>
                <m:r>
                  <w:rPr>
                    <w:rFonts w:ascii="Cambria Math" w:hAnsi="Cambria Math"/>
                    <w:color w:val="FF0000"/>
                  </w:rPr>
                  <m:t>×0.50+</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×1.40=(6.00×9.8)×0.80</m:t>
                </m:r>
              </m:oMath>
            </m:oMathPara>
          </w:p>
          <w:p w14:paraId="7A87D6E4" w14:textId="7462C48E" w:rsidR="005266C9" w:rsidRDefault="00D12C3B">
            <w:pPr>
              <w:spacing w:before="80" w:after="80"/>
              <w:rPr>
                <w:color w:val="FF0000"/>
              </w:rPr>
            </w:pPr>
            <m:oMathPara>
              <m:oMath>
                <m:r>
                  <w:rPr>
                    <w:rFonts w:ascii="Cambria Math" w:hAnsi="Cambria Math"/>
                    <w:color w:val="FF0000"/>
                  </w:rPr>
                  <m:t>9.8+</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×1.40=47.04</m:t>
                </m:r>
              </m:oMath>
            </m:oMathPara>
          </w:p>
        </w:tc>
        <w:tc>
          <w:tcPr>
            <w:tcW w:w="852" w:type="dxa"/>
            <w:vAlign w:val="center"/>
          </w:tcPr>
          <w:p w14:paraId="484BEFC6" w14:textId="76E623DC" w:rsidR="00601577" w:rsidRPr="00B93576" w:rsidRDefault="00904814">
            <w:pPr>
              <w:spacing w:before="60" w:after="60"/>
              <w:jc w:val="center"/>
              <w:rPr>
                <w:color w:val="FF0000"/>
              </w:rPr>
            </w:pPr>
            <w:r>
              <w:rPr>
                <w:color w:val="FF0000"/>
              </w:rPr>
              <w:t>1</w:t>
            </w:r>
          </w:p>
        </w:tc>
      </w:tr>
      <w:tr w:rsidR="00606F89" w:rsidRPr="00B93576" w14:paraId="1D0A918E" w14:textId="77777777" w:rsidTr="00BD567B">
        <w:tc>
          <w:tcPr>
            <w:tcW w:w="3828" w:type="dxa"/>
            <w:vAlign w:val="center"/>
          </w:tcPr>
          <w:p w14:paraId="1736BBB6" w14:textId="7131D512" w:rsidR="00606F89" w:rsidRPr="00B93576" w:rsidRDefault="00314807">
            <w:pPr>
              <w:spacing w:before="60" w:after="60"/>
              <w:rPr>
                <w:color w:val="FF0000"/>
              </w:rPr>
            </w:pPr>
            <w:r>
              <w:rPr>
                <w:color w:val="FF0000"/>
              </w:rPr>
              <w:t>Calculates tension in chain 2</w:t>
            </w:r>
            <w:r w:rsidR="00606F89">
              <w:rPr>
                <w:color w:val="FF0000"/>
              </w:rPr>
              <w:t xml:space="preserve"> </w:t>
            </w:r>
          </w:p>
        </w:tc>
        <w:tc>
          <w:tcPr>
            <w:tcW w:w="4818" w:type="dxa"/>
            <w:vAlign w:val="center"/>
          </w:tcPr>
          <w:p w14:paraId="29CBF6C2" w14:textId="6BCFD02C" w:rsidR="00606F89" w:rsidRPr="00B93576"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 xml:space="preserve">=26.6 </m:t>
                </m:r>
                <m:r>
                  <m:rPr>
                    <m:sty m:val="p"/>
                  </m:rPr>
                  <w:rPr>
                    <w:rFonts w:ascii="Cambria Math" w:hAnsi="Cambria Math"/>
                    <w:color w:val="FF0000"/>
                  </w:rPr>
                  <m:t>N</m:t>
                </m:r>
              </m:oMath>
            </m:oMathPara>
          </w:p>
        </w:tc>
        <w:tc>
          <w:tcPr>
            <w:tcW w:w="852" w:type="dxa"/>
            <w:vAlign w:val="center"/>
          </w:tcPr>
          <w:p w14:paraId="10C62874" w14:textId="77777777" w:rsidR="00606F89" w:rsidRPr="00B93576" w:rsidRDefault="00606F89">
            <w:pPr>
              <w:spacing w:before="60" w:after="60"/>
              <w:jc w:val="center"/>
              <w:rPr>
                <w:color w:val="FF0000"/>
              </w:rPr>
            </w:pPr>
            <w:r w:rsidRPr="00B93576">
              <w:rPr>
                <w:color w:val="FF0000"/>
              </w:rPr>
              <w:t>1</w:t>
            </w:r>
          </w:p>
        </w:tc>
      </w:tr>
      <w:tr w:rsidR="00606F89" w:rsidRPr="00B93576" w14:paraId="43021C48" w14:textId="77777777" w:rsidTr="00BD567B">
        <w:tc>
          <w:tcPr>
            <w:tcW w:w="3828" w:type="dxa"/>
          </w:tcPr>
          <w:p w14:paraId="397EBCE4" w14:textId="77777777" w:rsidR="00606F89" w:rsidRPr="00B93576" w:rsidRDefault="00606F89">
            <w:pPr>
              <w:spacing w:before="60" w:after="60"/>
              <w:rPr>
                <w:color w:val="FF0000"/>
              </w:rPr>
            </w:pPr>
          </w:p>
        </w:tc>
        <w:tc>
          <w:tcPr>
            <w:tcW w:w="4818" w:type="dxa"/>
          </w:tcPr>
          <w:p w14:paraId="4E215B88" w14:textId="77777777" w:rsidR="00606F89" w:rsidRPr="00B93576" w:rsidRDefault="00606F89">
            <w:pPr>
              <w:spacing w:before="60" w:after="60"/>
              <w:jc w:val="right"/>
              <w:rPr>
                <w:b/>
                <w:bCs/>
                <w:color w:val="FF0000"/>
              </w:rPr>
            </w:pPr>
            <w:r w:rsidRPr="00B93576">
              <w:rPr>
                <w:b/>
                <w:bCs/>
                <w:color w:val="FF0000"/>
              </w:rPr>
              <w:t>Total</w:t>
            </w:r>
          </w:p>
        </w:tc>
        <w:tc>
          <w:tcPr>
            <w:tcW w:w="852" w:type="dxa"/>
          </w:tcPr>
          <w:p w14:paraId="70C14F0A" w14:textId="14B6E1BE" w:rsidR="00606F89" w:rsidRPr="00B93576" w:rsidRDefault="00EE162F">
            <w:pPr>
              <w:spacing w:before="60" w:after="60"/>
              <w:jc w:val="center"/>
              <w:rPr>
                <w:b/>
                <w:bCs/>
                <w:color w:val="FF0000"/>
              </w:rPr>
            </w:pPr>
            <w:r>
              <w:rPr>
                <w:b/>
                <w:bCs/>
                <w:color w:val="FF0000"/>
              </w:rPr>
              <w:t>5</w:t>
            </w:r>
          </w:p>
        </w:tc>
      </w:tr>
    </w:tbl>
    <w:p w14:paraId="75570AFD" w14:textId="3E84C6AC" w:rsidR="00B36C68" w:rsidRDefault="00B36C68" w:rsidP="00606F89">
      <w:pPr>
        <w:tabs>
          <w:tab w:val="left" w:pos="567"/>
          <w:tab w:val="left" w:pos="1134"/>
          <w:tab w:val="left" w:pos="1701"/>
          <w:tab w:val="right" w:pos="9356"/>
        </w:tabs>
        <w:ind w:left="567" w:hanging="567"/>
        <w:rPr>
          <w:rFonts w:cs="Arial"/>
          <w:szCs w:val="22"/>
        </w:rPr>
      </w:pPr>
    </w:p>
    <w:p w14:paraId="06C68E8D" w14:textId="77777777" w:rsidR="00B36C68" w:rsidRDefault="00B36C68">
      <w:pPr>
        <w:spacing w:after="160" w:line="259" w:lineRule="auto"/>
        <w:rPr>
          <w:rFonts w:cs="Arial"/>
          <w:szCs w:val="22"/>
        </w:rPr>
      </w:pPr>
      <w:r>
        <w:rPr>
          <w:rFonts w:cs="Arial"/>
          <w:szCs w:val="22"/>
        </w:rPr>
        <w:br w:type="page"/>
      </w:r>
    </w:p>
    <w:p w14:paraId="11C7F167" w14:textId="77777777" w:rsidR="00606F89" w:rsidRDefault="00606F89" w:rsidP="00606F89">
      <w:pPr>
        <w:tabs>
          <w:tab w:val="left" w:pos="567"/>
          <w:tab w:val="left" w:pos="1134"/>
          <w:tab w:val="left" w:pos="1701"/>
          <w:tab w:val="right" w:pos="9356"/>
        </w:tabs>
        <w:ind w:left="567" w:hanging="567"/>
        <w:rPr>
          <w:rFonts w:cs="Arial"/>
          <w:szCs w:val="22"/>
        </w:rPr>
      </w:pPr>
    </w:p>
    <w:p w14:paraId="0AD8DECA" w14:textId="77777777" w:rsidR="00911DFA" w:rsidRDefault="00911DFA" w:rsidP="00911DFA">
      <w:pPr>
        <w:tabs>
          <w:tab w:val="left" w:pos="567"/>
          <w:tab w:val="left" w:pos="1134"/>
          <w:tab w:val="left" w:pos="1701"/>
          <w:tab w:val="right" w:pos="9356"/>
        </w:tabs>
        <w:rPr>
          <w:rFonts w:cs="Arial"/>
          <w:b/>
          <w:bCs/>
          <w:szCs w:val="22"/>
        </w:rPr>
      </w:pPr>
      <w:r>
        <w:rPr>
          <w:rFonts w:cs="Arial"/>
          <w:b/>
          <w:bCs/>
          <w:szCs w:val="22"/>
        </w:rPr>
        <w:t>Question 6</w:t>
      </w:r>
      <w:r>
        <w:rPr>
          <w:rFonts w:cs="Arial"/>
          <w:b/>
          <w:bCs/>
          <w:szCs w:val="22"/>
        </w:rPr>
        <w:tab/>
      </w:r>
      <w:r>
        <w:rPr>
          <w:rFonts w:cs="Arial"/>
          <w:b/>
          <w:bCs/>
          <w:szCs w:val="22"/>
        </w:rPr>
        <w:tab/>
        <w:t>(6 marks)</w:t>
      </w:r>
    </w:p>
    <w:p w14:paraId="3CE7A2E8" w14:textId="77777777" w:rsidR="00911DFA" w:rsidRDefault="00911DFA" w:rsidP="00911DFA">
      <w:pPr>
        <w:tabs>
          <w:tab w:val="left" w:pos="567"/>
          <w:tab w:val="left" w:pos="1134"/>
          <w:tab w:val="left" w:pos="1701"/>
          <w:tab w:val="right" w:pos="9356"/>
        </w:tabs>
        <w:rPr>
          <w:rFonts w:cs="Arial"/>
          <w:szCs w:val="22"/>
        </w:rPr>
      </w:pPr>
    </w:p>
    <w:p w14:paraId="6CF3B6E3" w14:textId="77777777" w:rsidR="008D7710" w:rsidRDefault="008D7710" w:rsidP="008D7710">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Calculate the centripetal force required for this person to travel in a circular path, as Mars rotates on its axis.</w:t>
      </w:r>
      <w:r>
        <w:rPr>
          <w:rFonts w:cs="Arial"/>
          <w:szCs w:val="22"/>
        </w:rPr>
        <w:tab/>
        <w:t>(3 marks)</w:t>
      </w:r>
    </w:p>
    <w:p w14:paraId="59C4F23B" w14:textId="77777777" w:rsidR="00911DFA" w:rsidRDefault="00911DFA" w:rsidP="00911DFA">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3261"/>
        <w:gridCol w:w="4818"/>
        <w:gridCol w:w="852"/>
      </w:tblGrid>
      <w:tr w:rsidR="00911DFA" w:rsidRPr="00B93576" w14:paraId="45F1BE53" w14:textId="77777777" w:rsidTr="00514AD9">
        <w:tc>
          <w:tcPr>
            <w:tcW w:w="3261" w:type="dxa"/>
          </w:tcPr>
          <w:p w14:paraId="6E067174" w14:textId="77777777" w:rsidR="00911DFA" w:rsidRPr="00B93576" w:rsidRDefault="00911DFA">
            <w:pPr>
              <w:jc w:val="center"/>
              <w:rPr>
                <w:b/>
                <w:bCs/>
                <w:color w:val="FF0000"/>
              </w:rPr>
            </w:pPr>
            <w:r w:rsidRPr="00B93576">
              <w:rPr>
                <w:b/>
                <w:bCs/>
                <w:color w:val="FF0000"/>
              </w:rPr>
              <w:t>Element</w:t>
            </w:r>
          </w:p>
        </w:tc>
        <w:tc>
          <w:tcPr>
            <w:tcW w:w="4818" w:type="dxa"/>
          </w:tcPr>
          <w:p w14:paraId="083B502D" w14:textId="77777777" w:rsidR="00911DFA" w:rsidRPr="00B93576" w:rsidRDefault="00911DFA">
            <w:pPr>
              <w:jc w:val="center"/>
              <w:rPr>
                <w:b/>
                <w:bCs/>
                <w:color w:val="FF0000"/>
              </w:rPr>
            </w:pPr>
            <w:r w:rsidRPr="00B93576">
              <w:rPr>
                <w:b/>
                <w:bCs/>
                <w:color w:val="FF0000"/>
              </w:rPr>
              <w:t>Description</w:t>
            </w:r>
          </w:p>
        </w:tc>
        <w:tc>
          <w:tcPr>
            <w:tcW w:w="852" w:type="dxa"/>
          </w:tcPr>
          <w:p w14:paraId="667F8A83" w14:textId="77777777" w:rsidR="00911DFA" w:rsidRPr="00B93576" w:rsidRDefault="00911DFA">
            <w:pPr>
              <w:jc w:val="center"/>
              <w:rPr>
                <w:b/>
                <w:bCs/>
                <w:color w:val="FF0000"/>
              </w:rPr>
            </w:pPr>
            <w:r w:rsidRPr="00B93576">
              <w:rPr>
                <w:b/>
                <w:bCs/>
                <w:color w:val="FF0000"/>
              </w:rPr>
              <w:t>Marks</w:t>
            </w:r>
          </w:p>
        </w:tc>
      </w:tr>
      <w:tr w:rsidR="00911DFA" w:rsidRPr="00B93576" w14:paraId="037E6A7F" w14:textId="77777777" w:rsidTr="00514AD9">
        <w:tc>
          <w:tcPr>
            <w:tcW w:w="3261" w:type="dxa"/>
            <w:vAlign w:val="center"/>
          </w:tcPr>
          <w:p w14:paraId="3F58707D" w14:textId="52110373" w:rsidR="00320253" w:rsidRDefault="00320253">
            <w:pPr>
              <w:spacing w:before="60" w:after="60"/>
              <w:rPr>
                <w:color w:val="FF0000"/>
              </w:rPr>
            </w:pPr>
            <w:r>
              <w:rPr>
                <w:color w:val="FF0000"/>
              </w:rPr>
              <w:t>Calculates velocity</w:t>
            </w:r>
            <w:r w:rsidR="008B443B">
              <w:rPr>
                <w:color w:val="FF0000"/>
              </w:rPr>
              <w:t xml:space="preserve"> </w:t>
            </w:r>
            <m:oMath>
              <m:r>
                <w:rPr>
                  <w:rFonts w:ascii="Cambria Math" w:hAnsi="Cambria Math"/>
                  <w:color w:val="FF0000"/>
                </w:rPr>
                <m:t>v</m:t>
              </m:r>
            </m:oMath>
          </w:p>
          <w:p w14:paraId="4B690618" w14:textId="2BE65BB1" w:rsidR="00320253" w:rsidRDefault="00320253">
            <w:pPr>
              <w:spacing w:before="60" w:after="60"/>
              <w:rPr>
                <w:color w:val="FF0000"/>
              </w:rPr>
            </w:pPr>
            <w:r>
              <w:rPr>
                <w:color w:val="FF0000"/>
              </w:rPr>
              <w:t>OR</w:t>
            </w:r>
          </w:p>
          <w:p w14:paraId="661F3DDB" w14:textId="2B2DB087" w:rsidR="00681FD1" w:rsidRPr="00B93576" w:rsidRDefault="00320253">
            <w:pPr>
              <w:spacing w:before="60" w:after="60"/>
              <w:rPr>
                <w:color w:val="FF0000"/>
              </w:rPr>
            </w:pPr>
            <w:r>
              <w:rPr>
                <w:color w:val="FF0000"/>
              </w:rPr>
              <w:t xml:space="preserve">Substitutes velocity formula into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oMath>
            <w:r w:rsidR="008B443B">
              <w:rPr>
                <w:color w:val="FF0000"/>
              </w:rPr>
              <w:t xml:space="preserve"> </w:t>
            </w:r>
            <w:r>
              <w:rPr>
                <w:color w:val="FF0000"/>
              </w:rPr>
              <w:t>formula</w:t>
            </w:r>
          </w:p>
        </w:tc>
        <w:tc>
          <w:tcPr>
            <w:tcW w:w="4818" w:type="dxa"/>
            <w:vAlign w:val="center"/>
          </w:tcPr>
          <w:p w14:paraId="62457473" w14:textId="69B66684" w:rsidR="00320253" w:rsidRPr="00320253" w:rsidRDefault="00320253">
            <w:pPr>
              <w:spacing w:before="80" w:after="80"/>
              <w:rPr>
                <w:iCs/>
                <w:color w:val="FF0000"/>
              </w:rPr>
            </w:pPr>
            <m:oMathPara>
              <m:oMath>
                <m:r>
                  <w:rPr>
                    <w:rFonts w:ascii="Cambria Math" w:hAnsi="Cambria Math"/>
                    <w:color w:val="FF0000"/>
                  </w:rPr>
                  <m:t>v=</m:t>
                </m:r>
                <m:f>
                  <m:fPr>
                    <m:ctrlPr>
                      <w:rPr>
                        <w:rFonts w:ascii="Cambria Math" w:hAnsi="Cambria Math"/>
                        <w:i/>
                        <w:color w:val="FF0000"/>
                      </w:rPr>
                    </m:ctrlPr>
                  </m:fPr>
                  <m:num>
                    <m:r>
                      <w:rPr>
                        <w:rFonts w:ascii="Cambria Math" w:hAnsi="Cambria Math"/>
                        <w:color w:val="FF0000"/>
                      </w:rPr>
                      <m:t>2πr</m:t>
                    </m:r>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2π×3.39×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num>
                  <m:den>
                    <m:r>
                      <w:rPr>
                        <w:rFonts w:ascii="Cambria Math" w:hAnsi="Cambria Math"/>
                        <w:color w:val="FF0000"/>
                      </w:rPr>
                      <m:t>24.7×60×60</m:t>
                    </m:r>
                  </m:den>
                </m:f>
                <m:r>
                  <w:rPr>
                    <w:rFonts w:ascii="Cambria Math" w:hAnsi="Cambria Math"/>
                    <w:color w:val="FF0000"/>
                  </w:rPr>
                  <m:t xml:space="preserve">=239.5 </m:t>
                </m:r>
                <m:r>
                  <m:rPr>
                    <m:sty m:val="p"/>
                  </m:rPr>
                  <w:rPr>
                    <w:rFonts w:ascii="Cambria Math" w:hAnsi="Cambria Math"/>
                    <w:color w:val="FF0000"/>
                  </w:rPr>
                  <m:t>m/s</m:t>
                </m:r>
              </m:oMath>
            </m:oMathPara>
          </w:p>
          <w:p w14:paraId="210E909C" w14:textId="77777777" w:rsidR="00320253" w:rsidRDefault="00320253">
            <w:pPr>
              <w:spacing w:before="80" w:after="80"/>
              <w:rPr>
                <w:color w:val="FF0000"/>
              </w:rPr>
            </w:pPr>
            <w:r>
              <w:rPr>
                <w:color w:val="FF0000"/>
              </w:rPr>
              <w:t>OR</w:t>
            </w:r>
          </w:p>
          <w:p w14:paraId="5794F43E" w14:textId="3827D7BC" w:rsidR="00681FD1" w:rsidRPr="00B93576"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2πr</m:t>
                                </m:r>
                              </m:num>
                              <m:den>
                                <m:r>
                                  <w:rPr>
                                    <w:rFonts w:ascii="Cambria Math" w:hAnsi="Cambria Math"/>
                                    <w:color w:val="FF0000"/>
                                  </w:rPr>
                                  <m:t>T</m:t>
                                </m:r>
                              </m:den>
                            </m:f>
                          </m:e>
                        </m:d>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4m</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r>
                      <w:rPr>
                        <w:rFonts w:ascii="Cambria Math" w:hAnsi="Cambria Math"/>
                        <w:color w:val="FF0000"/>
                      </w:rPr>
                      <m:t>r</m:t>
                    </m:r>
                  </m:num>
                  <m:den>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den>
                </m:f>
              </m:oMath>
            </m:oMathPara>
          </w:p>
        </w:tc>
        <w:tc>
          <w:tcPr>
            <w:tcW w:w="852" w:type="dxa"/>
            <w:vAlign w:val="center"/>
          </w:tcPr>
          <w:p w14:paraId="086AC7C4" w14:textId="77777777" w:rsidR="00911DFA" w:rsidRPr="00B93576" w:rsidRDefault="00911DFA">
            <w:pPr>
              <w:spacing w:before="60" w:after="60"/>
              <w:jc w:val="center"/>
              <w:rPr>
                <w:color w:val="FF0000"/>
              </w:rPr>
            </w:pPr>
            <w:r w:rsidRPr="00B93576">
              <w:rPr>
                <w:color w:val="FF0000"/>
              </w:rPr>
              <w:t>1</w:t>
            </w:r>
          </w:p>
        </w:tc>
      </w:tr>
      <w:tr w:rsidR="00911DFA" w:rsidRPr="00B93576" w14:paraId="653CF814" w14:textId="77777777" w:rsidTr="00514AD9">
        <w:tc>
          <w:tcPr>
            <w:tcW w:w="3261" w:type="dxa"/>
            <w:vAlign w:val="center"/>
          </w:tcPr>
          <w:p w14:paraId="4C74DC06" w14:textId="6EF08BEF" w:rsidR="00320253" w:rsidRDefault="00320253">
            <w:pPr>
              <w:spacing w:before="60" w:after="60"/>
              <w:rPr>
                <w:color w:val="FF0000"/>
              </w:rPr>
            </w:pPr>
            <w:r>
              <w:rPr>
                <w:color w:val="FF0000"/>
              </w:rPr>
              <w:t xml:space="preserve">Calculates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oMath>
            <w:r w:rsidR="00895A11">
              <w:rPr>
                <w:color w:val="FF0000"/>
              </w:rPr>
              <w:t xml:space="preserve"> </w:t>
            </w:r>
            <w:r>
              <w:rPr>
                <w:color w:val="FF0000"/>
              </w:rPr>
              <w:t xml:space="preserve">using </w:t>
            </w:r>
            <w:r w:rsidR="00895A11">
              <w:rPr>
                <w:color w:val="FF0000"/>
              </w:rPr>
              <w:t>velocity, mass, and radius.</w:t>
            </w:r>
          </w:p>
          <w:p w14:paraId="113FF0C8" w14:textId="77777777" w:rsidR="00320253" w:rsidRDefault="00320253">
            <w:pPr>
              <w:spacing w:before="60" w:after="60"/>
              <w:rPr>
                <w:color w:val="FF0000"/>
              </w:rPr>
            </w:pPr>
            <w:r>
              <w:rPr>
                <w:color w:val="FF0000"/>
              </w:rPr>
              <w:t>OR</w:t>
            </w:r>
          </w:p>
          <w:p w14:paraId="3989E8A7" w14:textId="7F0B855A" w:rsidR="00060B34" w:rsidRPr="00B93576" w:rsidRDefault="00895A11">
            <w:pPr>
              <w:spacing w:before="60" w:after="60"/>
              <w:rPr>
                <w:color w:val="FF0000"/>
              </w:rPr>
            </w:pPr>
            <w:r>
              <w:rPr>
                <w:color w:val="FF0000"/>
              </w:rPr>
              <w:t xml:space="preserve">Calculates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oMath>
            <w:r>
              <w:rPr>
                <w:color w:val="FF0000"/>
              </w:rPr>
              <w:t xml:space="preserve"> using </w:t>
            </w:r>
            <w:r w:rsidR="002B3961">
              <w:rPr>
                <w:color w:val="FF0000"/>
              </w:rPr>
              <w:t>mass, radius, and period.</w:t>
            </w:r>
          </w:p>
        </w:tc>
        <w:tc>
          <w:tcPr>
            <w:tcW w:w="4818" w:type="dxa"/>
            <w:vAlign w:val="center"/>
          </w:tcPr>
          <w:p w14:paraId="4F916E10" w14:textId="71D6F10E" w:rsidR="00320253" w:rsidRPr="00320253"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75.0×</m:t>
                    </m:r>
                    <m:sSup>
                      <m:sSupPr>
                        <m:ctrlPr>
                          <w:rPr>
                            <w:rFonts w:ascii="Cambria Math" w:hAnsi="Cambria Math"/>
                            <w:i/>
                            <w:color w:val="FF0000"/>
                          </w:rPr>
                        </m:ctrlPr>
                      </m:sSupPr>
                      <m:e>
                        <m:r>
                          <w:rPr>
                            <w:rFonts w:ascii="Cambria Math" w:hAnsi="Cambria Math"/>
                            <w:color w:val="FF0000"/>
                          </w:rPr>
                          <m:t>239.5</m:t>
                        </m:r>
                      </m:e>
                      <m:sup>
                        <m:r>
                          <w:rPr>
                            <w:rFonts w:ascii="Cambria Math" w:hAnsi="Cambria Math"/>
                            <w:color w:val="FF0000"/>
                          </w:rPr>
                          <m:t>2</m:t>
                        </m:r>
                      </m:sup>
                    </m:sSup>
                  </m:num>
                  <m:den>
                    <m:r>
                      <w:rPr>
                        <w:rFonts w:ascii="Cambria Math" w:hAnsi="Cambria Math"/>
                        <w:color w:val="FF0000"/>
                      </w:rPr>
                      <m:t>3.39×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den>
                </m:f>
              </m:oMath>
            </m:oMathPara>
          </w:p>
          <w:p w14:paraId="0D97747E" w14:textId="77777777" w:rsidR="00320253" w:rsidRDefault="00320253">
            <w:pPr>
              <w:spacing w:before="80" w:after="80"/>
              <w:rPr>
                <w:color w:val="FF0000"/>
              </w:rPr>
            </w:pPr>
            <w:r>
              <w:rPr>
                <w:color w:val="FF0000"/>
              </w:rPr>
              <w:t>OR</w:t>
            </w:r>
          </w:p>
          <w:p w14:paraId="7AAF1087" w14:textId="70196184" w:rsidR="00060B34" w:rsidRPr="00E12295"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4m</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r>
                      <w:rPr>
                        <w:rFonts w:ascii="Cambria Math" w:hAnsi="Cambria Math"/>
                        <w:color w:val="FF0000"/>
                      </w:rPr>
                      <m:t>r</m:t>
                    </m:r>
                  </m:num>
                  <m:den>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4(75.0)</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r>
                      <w:rPr>
                        <w:rFonts w:ascii="Cambria Math" w:hAnsi="Cambria Math"/>
                        <w:color w:val="FF0000"/>
                      </w:rPr>
                      <m:t>(3.39×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m:t>
                    </m:r>
                  </m:num>
                  <m:den>
                    <m:sSup>
                      <m:sSupPr>
                        <m:ctrlPr>
                          <w:rPr>
                            <w:rFonts w:ascii="Cambria Math" w:hAnsi="Cambria Math"/>
                            <w:i/>
                            <w:color w:val="FF0000"/>
                          </w:rPr>
                        </m:ctrlPr>
                      </m:sSupPr>
                      <m:e>
                        <m:r>
                          <w:rPr>
                            <w:rFonts w:ascii="Cambria Math" w:hAnsi="Cambria Math"/>
                            <w:color w:val="FF0000"/>
                          </w:rPr>
                          <m:t>(24.7×60×60)</m:t>
                        </m:r>
                      </m:e>
                      <m:sup>
                        <m:r>
                          <w:rPr>
                            <w:rFonts w:ascii="Cambria Math" w:hAnsi="Cambria Math"/>
                            <w:color w:val="FF0000"/>
                          </w:rPr>
                          <m:t>2</m:t>
                        </m:r>
                      </m:sup>
                    </m:sSup>
                  </m:den>
                </m:f>
              </m:oMath>
            </m:oMathPara>
          </w:p>
        </w:tc>
        <w:tc>
          <w:tcPr>
            <w:tcW w:w="852" w:type="dxa"/>
            <w:vAlign w:val="center"/>
          </w:tcPr>
          <w:p w14:paraId="2919FE49" w14:textId="77777777" w:rsidR="00911DFA" w:rsidRPr="00B93576" w:rsidRDefault="00911DFA">
            <w:pPr>
              <w:spacing w:before="60" w:after="60"/>
              <w:jc w:val="center"/>
              <w:rPr>
                <w:color w:val="FF0000"/>
              </w:rPr>
            </w:pPr>
            <w:r w:rsidRPr="00B93576">
              <w:rPr>
                <w:color w:val="FF0000"/>
              </w:rPr>
              <w:t>1</w:t>
            </w:r>
          </w:p>
        </w:tc>
      </w:tr>
      <w:tr w:rsidR="00911DFA" w:rsidRPr="00B93576" w14:paraId="4EB5FA1F" w14:textId="77777777" w:rsidTr="00514AD9">
        <w:tc>
          <w:tcPr>
            <w:tcW w:w="3261" w:type="dxa"/>
            <w:vAlign w:val="center"/>
          </w:tcPr>
          <w:p w14:paraId="6F0614FE" w14:textId="3E3C3B36" w:rsidR="00911DFA" w:rsidRPr="00B93576" w:rsidRDefault="00F45B39">
            <w:pPr>
              <w:spacing w:before="60" w:after="60"/>
              <w:rPr>
                <w:color w:val="FF0000"/>
              </w:rPr>
            </w:pPr>
            <w:r>
              <w:rPr>
                <w:color w:val="FF0000"/>
              </w:rPr>
              <w:t>Calculates centripetal force</w:t>
            </w:r>
            <w:r w:rsidR="00911DFA">
              <w:rPr>
                <w:color w:val="FF0000"/>
              </w:rPr>
              <w:t xml:space="preserve"> </w:t>
            </w:r>
          </w:p>
        </w:tc>
        <w:tc>
          <w:tcPr>
            <w:tcW w:w="4818" w:type="dxa"/>
            <w:vAlign w:val="center"/>
          </w:tcPr>
          <w:p w14:paraId="57604C88" w14:textId="55CDE572" w:rsidR="00911DFA" w:rsidRPr="00B93576"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 xml:space="preserve">=1.27 </m:t>
                </m:r>
                <m:r>
                  <m:rPr>
                    <m:sty m:val="p"/>
                  </m:rPr>
                  <w:rPr>
                    <w:rFonts w:ascii="Cambria Math" w:hAnsi="Cambria Math"/>
                    <w:color w:val="FF0000"/>
                  </w:rPr>
                  <m:t>N</m:t>
                </m:r>
              </m:oMath>
            </m:oMathPara>
          </w:p>
        </w:tc>
        <w:tc>
          <w:tcPr>
            <w:tcW w:w="852" w:type="dxa"/>
            <w:vAlign w:val="center"/>
          </w:tcPr>
          <w:p w14:paraId="2464EBC7" w14:textId="77777777" w:rsidR="00911DFA" w:rsidRPr="00B93576" w:rsidRDefault="00911DFA">
            <w:pPr>
              <w:spacing w:before="60" w:after="60"/>
              <w:jc w:val="center"/>
              <w:rPr>
                <w:color w:val="FF0000"/>
              </w:rPr>
            </w:pPr>
            <w:r w:rsidRPr="00B93576">
              <w:rPr>
                <w:color w:val="FF0000"/>
              </w:rPr>
              <w:t>1</w:t>
            </w:r>
          </w:p>
        </w:tc>
      </w:tr>
      <w:tr w:rsidR="00911DFA" w:rsidRPr="00B93576" w14:paraId="660F1AB1" w14:textId="77777777" w:rsidTr="00514AD9">
        <w:tc>
          <w:tcPr>
            <w:tcW w:w="3261" w:type="dxa"/>
          </w:tcPr>
          <w:p w14:paraId="36496662" w14:textId="77777777" w:rsidR="00911DFA" w:rsidRPr="00B93576" w:rsidRDefault="00911DFA">
            <w:pPr>
              <w:spacing w:before="60" w:after="60"/>
              <w:rPr>
                <w:color w:val="FF0000"/>
              </w:rPr>
            </w:pPr>
          </w:p>
        </w:tc>
        <w:tc>
          <w:tcPr>
            <w:tcW w:w="4818" w:type="dxa"/>
          </w:tcPr>
          <w:p w14:paraId="38E97F64" w14:textId="77777777" w:rsidR="00911DFA" w:rsidRPr="00B93576" w:rsidRDefault="00911DFA">
            <w:pPr>
              <w:spacing w:before="60" w:after="60"/>
              <w:jc w:val="right"/>
              <w:rPr>
                <w:b/>
                <w:bCs/>
                <w:color w:val="FF0000"/>
              </w:rPr>
            </w:pPr>
            <w:r w:rsidRPr="00B93576">
              <w:rPr>
                <w:b/>
                <w:bCs/>
                <w:color w:val="FF0000"/>
              </w:rPr>
              <w:t>Total</w:t>
            </w:r>
          </w:p>
        </w:tc>
        <w:tc>
          <w:tcPr>
            <w:tcW w:w="852" w:type="dxa"/>
          </w:tcPr>
          <w:p w14:paraId="70C8E53C" w14:textId="69CFF0B8" w:rsidR="00911DFA" w:rsidRPr="00B93576" w:rsidRDefault="00E240CB">
            <w:pPr>
              <w:spacing w:before="60" w:after="60"/>
              <w:jc w:val="center"/>
              <w:rPr>
                <w:b/>
                <w:bCs/>
                <w:color w:val="FF0000"/>
              </w:rPr>
            </w:pPr>
            <w:r>
              <w:rPr>
                <w:b/>
                <w:bCs/>
                <w:color w:val="FF0000"/>
              </w:rPr>
              <w:t>3</w:t>
            </w:r>
          </w:p>
        </w:tc>
      </w:tr>
    </w:tbl>
    <w:p w14:paraId="738DB3B2" w14:textId="77777777" w:rsidR="00911DFA" w:rsidRDefault="00911DFA" w:rsidP="00911DFA">
      <w:pPr>
        <w:tabs>
          <w:tab w:val="left" w:pos="567"/>
          <w:tab w:val="left" w:pos="1134"/>
          <w:tab w:val="left" w:pos="1701"/>
          <w:tab w:val="right" w:pos="9356"/>
        </w:tabs>
        <w:rPr>
          <w:rFonts w:cs="Arial"/>
          <w:szCs w:val="22"/>
        </w:rPr>
      </w:pPr>
    </w:p>
    <w:p w14:paraId="1E33B3F2" w14:textId="01C76DCF" w:rsidR="00911DFA" w:rsidRDefault="00911DFA" w:rsidP="00911DFA">
      <w:pPr>
        <w:tabs>
          <w:tab w:val="left" w:pos="567"/>
          <w:tab w:val="left" w:pos="1134"/>
          <w:tab w:val="left" w:pos="1701"/>
          <w:tab w:val="right" w:pos="9356"/>
        </w:tabs>
        <w:rPr>
          <w:rFonts w:cs="Arial"/>
          <w:szCs w:val="22"/>
        </w:rPr>
      </w:pPr>
    </w:p>
    <w:p w14:paraId="6731E411" w14:textId="349315F6" w:rsidR="000A3705" w:rsidRDefault="000A3705" w:rsidP="000A3705">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If this person was standing stationary at the equator on the surface of Earth, would the centripetal force required be greater or smaller than on Mars?</w:t>
      </w:r>
      <w:r w:rsidRPr="00AB638D">
        <w:rPr>
          <w:rFonts w:cs="Arial"/>
          <w:szCs w:val="22"/>
        </w:rPr>
        <w:t xml:space="preserve"> </w:t>
      </w:r>
      <w:r>
        <w:rPr>
          <w:rFonts w:cs="Arial"/>
          <w:szCs w:val="22"/>
        </w:rPr>
        <w:t>Explain using relevant formula and data from your Formula &amp; Data Booklet (no calculation is needed).</w:t>
      </w:r>
      <w:r>
        <w:rPr>
          <w:rFonts w:cs="Arial"/>
          <w:szCs w:val="22"/>
        </w:rPr>
        <w:tab/>
        <w:t>(3 marks)</w:t>
      </w:r>
    </w:p>
    <w:p w14:paraId="7F24C5ED" w14:textId="77777777" w:rsidR="000A3705" w:rsidRDefault="000A3705" w:rsidP="00911DFA">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3397"/>
        <w:gridCol w:w="4682"/>
        <w:gridCol w:w="852"/>
      </w:tblGrid>
      <w:tr w:rsidR="005331D9" w:rsidRPr="00B93576" w14:paraId="3A93E46C" w14:textId="77777777" w:rsidTr="00551EAA">
        <w:tc>
          <w:tcPr>
            <w:tcW w:w="3397" w:type="dxa"/>
          </w:tcPr>
          <w:p w14:paraId="5AE749DB" w14:textId="77777777" w:rsidR="005331D9" w:rsidRPr="00B93576" w:rsidRDefault="005331D9">
            <w:pPr>
              <w:jc w:val="center"/>
              <w:rPr>
                <w:b/>
                <w:bCs/>
                <w:color w:val="FF0000"/>
              </w:rPr>
            </w:pPr>
            <w:r w:rsidRPr="00B93576">
              <w:rPr>
                <w:b/>
                <w:bCs/>
                <w:color w:val="FF0000"/>
              </w:rPr>
              <w:t>Element</w:t>
            </w:r>
          </w:p>
        </w:tc>
        <w:tc>
          <w:tcPr>
            <w:tcW w:w="4683" w:type="dxa"/>
          </w:tcPr>
          <w:p w14:paraId="76092F7F" w14:textId="77777777" w:rsidR="005331D9" w:rsidRPr="00B93576" w:rsidRDefault="005331D9">
            <w:pPr>
              <w:jc w:val="center"/>
              <w:rPr>
                <w:b/>
                <w:bCs/>
                <w:color w:val="FF0000"/>
              </w:rPr>
            </w:pPr>
            <w:r w:rsidRPr="00B93576">
              <w:rPr>
                <w:b/>
                <w:bCs/>
                <w:color w:val="FF0000"/>
              </w:rPr>
              <w:t>Description</w:t>
            </w:r>
          </w:p>
        </w:tc>
        <w:tc>
          <w:tcPr>
            <w:tcW w:w="851" w:type="dxa"/>
          </w:tcPr>
          <w:p w14:paraId="59700C47" w14:textId="77777777" w:rsidR="005331D9" w:rsidRPr="00B93576" w:rsidRDefault="005331D9">
            <w:pPr>
              <w:jc w:val="center"/>
              <w:rPr>
                <w:b/>
                <w:bCs/>
                <w:color w:val="FF0000"/>
              </w:rPr>
            </w:pPr>
            <w:r w:rsidRPr="00B93576">
              <w:rPr>
                <w:b/>
                <w:bCs/>
                <w:color w:val="FF0000"/>
              </w:rPr>
              <w:t>Marks</w:t>
            </w:r>
          </w:p>
        </w:tc>
      </w:tr>
      <w:tr w:rsidR="005331D9" w:rsidRPr="00B93576" w14:paraId="73B10A81" w14:textId="77777777" w:rsidTr="00551EAA">
        <w:tc>
          <w:tcPr>
            <w:tcW w:w="3397" w:type="dxa"/>
            <w:vAlign w:val="center"/>
          </w:tcPr>
          <w:p w14:paraId="56AEDAE6" w14:textId="06C75ECF" w:rsidR="005331D9" w:rsidRPr="00B93576" w:rsidRDefault="00F061E7">
            <w:pPr>
              <w:spacing w:before="60" w:after="60"/>
              <w:rPr>
                <w:color w:val="FF0000"/>
              </w:rPr>
            </w:pPr>
            <w:r>
              <w:rPr>
                <w:color w:val="FF0000"/>
              </w:rPr>
              <w:t>Uses correct data of radius and period for Earth and Mars and compares radii and rotational period.</w:t>
            </w:r>
          </w:p>
        </w:tc>
        <w:tc>
          <w:tcPr>
            <w:tcW w:w="4683" w:type="dxa"/>
            <w:vAlign w:val="center"/>
          </w:tcPr>
          <w:p w14:paraId="2AFB20D9" w14:textId="31F6D6AA" w:rsidR="004909BA" w:rsidRPr="004909BA" w:rsidRDefault="00000000" w:rsidP="00FF50F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E</m:t>
                    </m:r>
                  </m:sub>
                </m:sSub>
                <m:r>
                  <w:rPr>
                    <w:rFonts w:ascii="Cambria Math" w:hAnsi="Cambria Math"/>
                    <w:color w:val="FF0000"/>
                  </w:rPr>
                  <m:t xml:space="preserve">=6370 </m:t>
                </m:r>
                <m:r>
                  <m:rPr>
                    <m:sty m:val="p"/>
                  </m:rPr>
                  <w:rPr>
                    <w:rFonts w:ascii="Cambria Math" w:hAnsi="Cambria Math"/>
                    <w:color w:val="FF0000"/>
                  </w:rPr>
                  <m:t>km</m:t>
                </m:r>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M</m:t>
                    </m:r>
                  </m:sub>
                </m:sSub>
                <m:r>
                  <w:rPr>
                    <w:rFonts w:ascii="Cambria Math" w:hAnsi="Cambria Math"/>
                    <w:color w:val="FF0000"/>
                  </w:rPr>
                  <m:t xml:space="preserve">=3390 </m:t>
                </m:r>
                <m:r>
                  <m:rPr>
                    <m:sty m:val="p"/>
                  </m:rPr>
                  <w:rPr>
                    <w:rFonts w:ascii="Cambria Math" w:hAnsi="Cambria Math"/>
                    <w:color w:val="FF0000"/>
                  </w:rPr>
                  <m:t>km</m:t>
                </m:r>
              </m:oMath>
            </m:oMathPara>
          </w:p>
          <w:p w14:paraId="50E86BAF" w14:textId="6C62EE3E" w:rsidR="0033472B" w:rsidRPr="004909BA" w:rsidRDefault="00000000" w:rsidP="00FF50F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E</m:t>
                    </m:r>
                  </m:sub>
                </m:sSub>
                <m:r>
                  <w:rPr>
                    <w:rFonts w:ascii="Cambria Math" w:hAnsi="Cambria Math"/>
                    <w:color w:val="FF0000"/>
                  </w:rPr>
                  <m:t xml:space="preserve">=24.0 </m:t>
                </m:r>
                <m:r>
                  <m:rPr>
                    <m:sty m:val="p"/>
                  </m:rPr>
                  <w:rPr>
                    <w:rFonts w:ascii="Cambria Math" w:hAnsi="Cambria Math"/>
                    <w:color w:val="FF0000"/>
                  </w:rPr>
                  <m:t>hrs</m:t>
                </m:r>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M</m:t>
                    </m:r>
                  </m:sub>
                </m:sSub>
                <m:r>
                  <w:rPr>
                    <w:rFonts w:ascii="Cambria Math" w:hAnsi="Cambria Math"/>
                    <w:color w:val="FF0000"/>
                  </w:rPr>
                  <m:t xml:space="preserve">=24.7 </m:t>
                </m:r>
                <m:r>
                  <m:rPr>
                    <m:sty m:val="p"/>
                  </m:rPr>
                  <w:rPr>
                    <w:rFonts w:ascii="Cambria Math" w:hAnsi="Cambria Math"/>
                    <w:color w:val="FF0000"/>
                  </w:rPr>
                  <m:t>hrs</m:t>
                </m:r>
              </m:oMath>
            </m:oMathPara>
          </w:p>
          <w:p w14:paraId="053A0D5D" w14:textId="742FBD86" w:rsidR="008A4C2E" w:rsidRPr="0026725B" w:rsidRDefault="00000000" w:rsidP="00FF50F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E</m:t>
                    </m:r>
                  </m:sub>
                </m:sSub>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M</m:t>
                    </m:r>
                  </m:sub>
                </m:sSub>
              </m:oMath>
            </m:oMathPara>
          </w:p>
          <w:p w14:paraId="508A28F6" w14:textId="735FFD50" w:rsidR="0026725B" w:rsidRPr="00B93576" w:rsidRDefault="00000000" w:rsidP="00FF50F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m:rPr>
                        <m:sty m:val="p"/>
                      </m:rPr>
                      <w:rPr>
                        <w:rFonts w:ascii="Cambria Math" w:hAnsi="Cambria Math"/>
                        <w:color w:val="FF0000"/>
                      </w:rPr>
                      <m:t>E</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M</m:t>
                    </m:r>
                  </m:sub>
                </m:sSub>
                <m:r>
                  <w:rPr>
                    <w:rFonts w:ascii="Cambria Math" w:hAnsi="Cambria Math"/>
                    <w:color w:val="FF0000"/>
                  </w:rPr>
                  <m:t xml:space="preserve"> </m:t>
                </m:r>
              </m:oMath>
            </m:oMathPara>
          </w:p>
        </w:tc>
        <w:tc>
          <w:tcPr>
            <w:tcW w:w="851" w:type="dxa"/>
            <w:vAlign w:val="center"/>
          </w:tcPr>
          <w:p w14:paraId="5F524F17" w14:textId="77777777" w:rsidR="005331D9" w:rsidRPr="00B93576" w:rsidRDefault="005331D9">
            <w:pPr>
              <w:spacing w:before="60" w:after="60"/>
              <w:jc w:val="center"/>
              <w:rPr>
                <w:color w:val="FF0000"/>
              </w:rPr>
            </w:pPr>
            <w:r w:rsidRPr="00B93576">
              <w:rPr>
                <w:color w:val="FF0000"/>
              </w:rPr>
              <w:t>1</w:t>
            </w:r>
          </w:p>
        </w:tc>
      </w:tr>
      <w:tr w:rsidR="005331D9" w:rsidRPr="00B93576" w14:paraId="0369A360" w14:textId="77777777" w:rsidTr="00551EAA">
        <w:tc>
          <w:tcPr>
            <w:tcW w:w="3397" w:type="dxa"/>
            <w:vAlign w:val="center"/>
          </w:tcPr>
          <w:p w14:paraId="2CA80FBC" w14:textId="6C83AB69" w:rsidR="00883FF8" w:rsidRPr="00B93576" w:rsidRDefault="00B05856">
            <w:pPr>
              <w:spacing w:before="60" w:after="60"/>
              <w:rPr>
                <w:color w:val="FF0000"/>
              </w:rPr>
            </w:pPr>
            <w:r>
              <w:rPr>
                <w:color w:val="FF0000"/>
              </w:rPr>
              <w:t xml:space="preserve">Compares velocities </w:t>
            </w:r>
            <w:r w:rsidR="005A5EDE">
              <w:rPr>
                <w:color w:val="FF0000"/>
              </w:rPr>
              <w:t xml:space="preserve">and radii </w:t>
            </w:r>
            <w:r>
              <w:rPr>
                <w:color w:val="FF0000"/>
              </w:rPr>
              <w:t>of Earth and Mars</w:t>
            </w:r>
            <w:r w:rsidR="00C3568D">
              <w:rPr>
                <w:color w:val="FF0000"/>
              </w:rPr>
              <w:t>.</w:t>
            </w:r>
          </w:p>
        </w:tc>
        <w:tc>
          <w:tcPr>
            <w:tcW w:w="4683" w:type="dxa"/>
            <w:vAlign w:val="center"/>
          </w:tcPr>
          <w:p w14:paraId="2A2B0E54" w14:textId="77777777" w:rsidR="005023CA" w:rsidRPr="005023CA"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 xml:space="preserve"> </m:t>
                </m:r>
                <m:r>
                  <m:rPr>
                    <m:sty m:val="p"/>
                  </m:rPr>
                  <w:rPr>
                    <w:rFonts w:ascii="Cambria Math" w:hAnsi="Cambria Math"/>
                    <w:color w:val="FF0000"/>
                  </w:rPr>
                  <m:t xml:space="preserve">and </m:t>
                </m:r>
                <m:r>
                  <w:rPr>
                    <w:rFonts w:ascii="Cambria Math" w:hAnsi="Cambria Math"/>
                    <w:color w:val="FF0000"/>
                  </w:rPr>
                  <m:t>v=</m:t>
                </m:r>
                <m:f>
                  <m:fPr>
                    <m:ctrlPr>
                      <w:rPr>
                        <w:rFonts w:ascii="Cambria Math" w:hAnsi="Cambria Math"/>
                        <w:i/>
                        <w:color w:val="FF0000"/>
                      </w:rPr>
                    </m:ctrlPr>
                  </m:fPr>
                  <m:num>
                    <m:r>
                      <w:rPr>
                        <w:rFonts w:ascii="Cambria Math" w:hAnsi="Cambria Math"/>
                        <w:color w:val="FF0000"/>
                      </w:rPr>
                      <m:t>2πr</m:t>
                    </m:r>
                  </m:num>
                  <m:den>
                    <m:r>
                      <w:rPr>
                        <w:rFonts w:ascii="Cambria Math" w:hAnsi="Cambria Math"/>
                        <w:color w:val="FF0000"/>
                      </w:rPr>
                      <m:t>T</m:t>
                    </m:r>
                  </m:den>
                </m:f>
              </m:oMath>
            </m:oMathPara>
          </w:p>
          <w:p w14:paraId="2594DC66" w14:textId="77777777" w:rsidR="00FB681E" w:rsidRPr="00FB681E" w:rsidRDefault="00DB71D4">
            <w:pPr>
              <w:spacing w:before="80" w:after="80"/>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E</m:t>
                    </m:r>
                  </m:sub>
                </m:sSub>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M</m:t>
                    </m:r>
                  </m:sub>
                </m:sSub>
              </m:oMath>
            </m:oMathPara>
          </w:p>
          <w:p w14:paraId="467058EB" w14:textId="7F381544" w:rsidR="005A5EDE" w:rsidRPr="005A5EDE" w:rsidRDefault="00DB71D4">
            <w:pPr>
              <w:spacing w:before="80" w:after="80"/>
              <w:rPr>
                <w:color w:val="FF0000"/>
              </w:rPr>
            </w:pPr>
            <m:oMathPara>
              <m:oMath>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E</m:t>
                    </m:r>
                  </m:sub>
                  <m:sup>
                    <m:r>
                      <w:rPr>
                        <w:rFonts w:ascii="Cambria Math" w:hAnsi="Cambria Math"/>
                        <w:color w:val="FF0000"/>
                      </w:rPr>
                      <m:t>2</m:t>
                    </m:r>
                  </m:sup>
                </m:sSubSup>
                <m:r>
                  <w:rPr>
                    <w:rFonts w:ascii="Cambria Math" w:hAnsi="Cambria Math"/>
                    <w:color w:val="FF0000"/>
                  </w:rPr>
                  <m:t>≈4×</m:t>
                </m:r>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M</m:t>
                    </m:r>
                  </m:sub>
                  <m:sup>
                    <m:r>
                      <w:rPr>
                        <w:rFonts w:ascii="Cambria Math" w:hAnsi="Cambria Math"/>
                        <w:color w:val="FF0000"/>
                      </w:rPr>
                      <m:t>2</m:t>
                    </m:r>
                  </m:sup>
                </m:sSubSup>
              </m:oMath>
            </m:oMathPara>
          </w:p>
        </w:tc>
        <w:tc>
          <w:tcPr>
            <w:tcW w:w="851" w:type="dxa"/>
            <w:vAlign w:val="center"/>
          </w:tcPr>
          <w:p w14:paraId="5F0FFCFF" w14:textId="77777777" w:rsidR="005331D9" w:rsidRPr="00B93576" w:rsidRDefault="005331D9">
            <w:pPr>
              <w:spacing w:before="60" w:after="60"/>
              <w:jc w:val="center"/>
              <w:rPr>
                <w:color w:val="FF0000"/>
              </w:rPr>
            </w:pPr>
            <w:r w:rsidRPr="00B93576">
              <w:rPr>
                <w:color w:val="FF0000"/>
              </w:rPr>
              <w:t>1</w:t>
            </w:r>
          </w:p>
        </w:tc>
      </w:tr>
      <w:tr w:rsidR="00B05856" w:rsidRPr="00B93576" w14:paraId="48BA850F" w14:textId="77777777" w:rsidTr="00551EAA">
        <w:tc>
          <w:tcPr>
            <w:tcW w:w="3397" w:type="dxa"/>
            <w:vAlign w:val="center"/>
          </w:tcPr>
          <w:p w14:paraId="7F04A7D6" w14:textId="2F97F295" w:rsidR="00B05856" w:rsidRPr="00FB681E" w:rsidRDefault="007E670A">
            <w:pPr>
              <w:spacing w:before="60" w:after="60"/>
              <w:rPr>
                <w:rFonts w:ascii="Cambria Math" w:hAnsi="Cambria Math"/>
                <w:i/>
                <w:color w:val="FF0000"/>
              </w:rPr>
            </w:pPr>
            <w:r>
              <w:rPr>
                <w:color w:val="FF0000"/>
              </w:rPr>
              <w:t xml:space="preserve">Compares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oMath>
            <w:r w:rsidR="00C3568D">
              <w:rPr>
                <w:color w:val="FF0000"/>
              </w:rPr>
              <w:t xml:space="preserve"> on Earth and Mars. Concludes correctly.</w:t>
            </w:r>
          </w:p>
        </w:tc>
        <w:tc>
          <w:tcPr>
            <w:tcW w:w="4683" w:type="dxa"/>
            <w:vAlign w:val="center"/>
          </w:tcPr>
          <w:p w14:paraId="78175A4E" w14:textId="77777777" w:rsidR="00CF3D16" w:rsidRPr="00CF3D16" w:rsidRDefault="00CF3D16">
            <w:pPr>
              <w:spacing w:before="80" w:after="80"/>
              <w:rPr>
                <w:rFonts w:ascii="Cambria Math" w:hAnsi="Cambria Math"/>
                <w:i/>
                <w:color w:val="FF0000"/>
              </w:rPr>
            </w:pPr>
            <m:oMathPara>
              <m:oMath>
                <m:r>
                  <w:rPr>
                    <w:rFonts w:ascii="Cambria Math" w:hAnsi="Cambria Math"/>
                    <w:color w:val="FF0000"/>
                  </w:rPr>
                  <m:t>S</m:t>
                </m:r>
                <m:r>
                  <m:rPr>
                    <m:sty m:val="p"/>
                  </m:rPr>
                  <w:rPr>
                    <w:rFonts w:ascii="Cambria Math" w:hAnsi="Cambria Math"/>
                    <w:color w:val="FF0000"/>
                  </w:rPr>
                  <m:t xml:space="preserve">ince </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cE</m:t>
                    </m:r>
                  </m:sub>
                </m:sSub>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m:t>
                    </m:r>
                  </m:sub>
                </m:sSub>
              </m:oMath>
            </m:oMathPara>
          </w:p>
          <w:p w14:paraId="70A7BE11" w14:textId="0BFBBB4D" w:rsidR="00DB71D4" w:rsidRDefault="00CF3D16">
            <w:pPr>
              <w:spacing w:before="80" w:after="80"/>
              <w:rPr>
                <w:color w:val="FF0000"/>
              </w:rPr>
            </w:pPr>
            <m:oMathPara>
              <m:oMath>
                <m:r>
                  <w:rPr>
                    <w:rFonts w:ascii="Cambria Math" w:hAnsi="Cambria Math"/>
                    <w:color w:val="FF0000"/>
                  </w:rPr>
                  <m:t>∴</m:t>
                </m:r>
                <m:r>
                  <m:rPr>
                    <m:sty m:val="p"/>
                  </m:rPr>
                  <w:rPr>
                    <w:rFonts w:ascii="Cambria Math" w:hAnsi="Cambria Math"/>
                    <w:color w:val="FF0000"/>
                  </w:rPr>
                  <m:t>Greater</m:t>
                </m:r>
              </m:oMath>
            </m:oMathPara>
          </w:p>
        </w:tc>
        <w:tc>
          <w:tcPr>
            <w:tcW w:w="851" w:type="dxa"/>
            <w:vAlign w:val="center"/>
          </w:tcPr>
          <w:p w14:paraId="6E337FCB" w14:textId="06CEE060" w:rsidR="00B05856" w:rsidRPr="00B93576" w:rsidRDefault="00B05856">
            <w:pPr>
              <w:spacing w:before="60" w:after="60"/>
              <w:jc w:val="center"/>
              <w:rPr>
                <w:color w:val="FF0000"/>
              </w:rPr>
            </w:pPr>
            <w:r>
              <w:rPr>
                <w:color w:val="FF0000"/>
              </w:rPr>
              <w:t>1</w:t>
            </w:r>
          </w:p>
        </w:tc>
      </w:tr>
      <w:tr w:rsidR="005331D9" w:rsidRPr="00B93576" w14:paraId="058F8A40" w14:textId="77777777" w:rsidTr="00551EAA">
        <w:tc>
          <w:tcPr>
            <w:tcW w:w="3397" w:type="dxa"/>
          </w:tcPr>
          <w:p w14:paraId="06AD3A19" w14:textId="77777777" w:rsidR="005331D9" w:rsidRPr="00B93576" w:rsidRDefault="005331D9">
            <w:pPr>
              <w:spacing w:before="60" w:after="60"/>
              <w:rPr>
                <w:color w:val="FF0000"/>
              </w:rPr>
            </w:pPr>
          </w:p>
        </w:tc>
        <w:tc>
          <w:tcPr>
            <w:tcW w:w="4683" w:type="dxa"/>
          </w:tcPr>
          <w:p w14:paraId="3E9A889B" w14:textId="77777777" w:rsidR="005331D9" w:rsidRPr="00B93576" w:rsidRDefault="005331D9">
            <w:pPr>
              <w:spacing w:before="60" w:after="60"/>
              <w:jc w:val="right"/>
              <w:rPr>
                <w:b/>
                <w:bCs/>
                <w:color w:val="FF0000"/>
              </w:rPr>
            </w:pPr>
            <w:r w:rsidRPr="00B93576">
              <w:rPr>
                <w:b/>
                <w:bCs/>
                <w:color w:val="FF0000"/>
              </w:rPr>
              <w:t>Total</w:t>
            </w:r>
          </w:p>
        </w:tc>
        <w:tc>
          <w:tcPr>
            <w:tcW w:w="851" w:type="dxa"/>
          </w:tcPr>
          <w:p w14:paraId="49776CA3" w14:textId="2E0BA078" w:rsidR="005331D9" w:rsidRPr="00B93576" w:rsidRDefault="00B05856">
            <w:pPr>
              <w:spacing w:before="60" w:after="60"/>
              <w:jc w:val="center"/>
              <w:rPr>
                <w:b/>
                <w:bCs/>
                <w:color w:val="FF0000"/>
              </w:rPr>
            </w:pPr>
            <w:r>
              <w:rPr>
                <w:b/>
                <w:bCs/>
                <w:color w:val="FF0000"/>
              </w:rPr>
              <w:t>3</w:t>
            </w:r>
          </w:p>
        </w:tc>
      </w:tr>
    </w:tbl>
    <w:p w14:paraId="344DBCDC" w14:textId="77777777" w:rsidR="00911DFA" w:rsidRDefault="00911DFA" w:rsidP="00911DFA">
      <w:pPr>
        <w:tabs>
          <w:tab w:val="left" w:pos="567"/>
          <w:tab w:val="left" w:pos="1134"/>
          <w:tab w:val="left" w:pos="1701"/>
          <w:tab w:val="right" w:pos="9356"/>
        </w:tabs>
        <w:rPr>
          <w:rFonts w:cs="Arial"/>
          <w:szCs w:val="22"/>
        </w:rPr>
      </w:pPr>
    </w:p>
    <w:p w14:paraId="25531D3D" w14:textId="77777777" w:rsidR="00911DFA" w:rsidRDefault="00911DFA" w:rsidP="00911DFA">
      <w:pPr>
        <w:tabs>
          <w:tab w:val="left" w:pos="567"/>
          <w:tab w:val="left" w:pos="1134"/>
          <w:tab w:val="left" w:pos="1701"/>
          <w:tab w:val="right" w:pos="9356"/>
        </w:tabs>
        <w:rPr>
          <w:rFonts w:cs="Arial"/>
          <w:szCs w:val="22"/>
        </w:rPr>
      </w:pPr>
    </w:p>
    <w:p w14:paraId="0095746C" w14:textId="77777777" w:rsidR="00911DFA" w:rsidRDefault="00911DFA" w:rsidP="00911DFA">
      <w:pPr>
        <w:tabs>
          <w:tab w:val="left" w:pos="567"/>
          <w:tab w:val="left" w:pos="1134"/>
          <w:tab w:val="left" w:pos="1701"/>
          <w:tab w:val="right" w:pos="9356"/>
        </w:tabs>
        <w:rPr>
          <w:rFonts w:cs="Arial"/>
          <w:szCs w:val="22"/>
        </w:rPr>
      </w:pPr>
    </w:p>
    <w:p w14:paraId="22BD35CD" w14:textId="77777777" w:rsidR="0060003F" w:rsidRDefault="0060003F">
      <w:pPr>
        <w:spacing w:after="160" w:line="259" w:lineRule="auto"/>
        <w:rPr>
          <w:rFonts w:cs="Arial"/>
          <w:b/>
          <w:bCs/>
          <w:szCs w:val="22"/>
        </w:rPr>
      </w:pPr>
      <w:r>
        <w:rPr>
          <w:rFonts w:cs="Arial"/>
          <w:b/>
          <w:bCs/>
          <w:szCs w:val="22"/>
        </w:rPr>
        <w:br w:type="page"/>
      </w:r>
    </w:p>
    <w:p w14:paraId="71D88649" w14:textId="77777777" w:rsidR="0060003F" w:rsidRDefault="0060003F" w:rsidP="00D932E4">
      <w:pPr>
        <w:tabs>
          <w:tab w:val="left" w:pos="567"/>
          <w:tab w:val="left" w:pos="1134"/>
          <w:tab w:val="left" w:pos="1701"/>
          <w:tab w:val="right" w:pos="9356"/>
        </w:tabs>
        <w:rPr>
          <w:rFonts w:cs="Arial"/>
          <w:b/>
          <w:bCs/>
          <w:szCs w:val="22"/>
        </w:rPr>
      </w:pPr>
    </w:p>
    <w:p w14:paraId="03442516" w14:textId="5E64AB0C" w:rsidR="00D932E4" w:rsidRDefault="00D932E4" w:rsidP="00D932E4">
      <w:pPr>
        <w:tabs>
          <w:tab w:val="left" w:pos="567"/>
          <w:tab w:val="left" w:pos="1134"/>
          <w:tab w:val="left" w:pos="1701"/>
          <w:tab w:val="right" w:pos="9356"/>
        </w:tabs>
        <w:rPr>
          <w:rFonts w:cs="Arial"/>
          <w:b/>
          <w:bCs/>
          <w:szCs w:val="22"/>
        </w:rPr>
      </w:pPr>
      <w:r>
        <w:rPr>
          <w:rFonts w:cs="Arial"/>
          <w:b/>
          <w:bCs/>
          <w:szCs w:val="22"/>
        </w:rPr>
        <w:t>Question 7</w:t>
      </w:r>
      <w:r>
        <w:rPr>
          <w:rFonts w:cs="Arial"/>
          <w:b/>
          <w:bCs/>
          <w:szCs w:val="22"/>
        </w:rPr>
        <w:tab/>
      </w:r>
      <w:r>
        <w:rPr>
          <w:rFonts w:cs="Arial"/>
          <w:b/>
          <w:bCs/>
          <w:szCs w:val="22"/>
        </w:rPr>
        <w:tab/>
        <w:t>(</w:t>
      </w:r>
      <w:r w:rsidR="00001A43">
        <w:rPr>
          <w:rFonts w:cs="Arial"/>
          <w:b/>
          <w:bCs/>
          <w:szCs w:val="22"/>
        </w:rPr>
        <w:t>5</w:t>
      </w:r>
      <w:r>
        <w:rPr>
          <w:rFonts w:cs="Arial"/>
          <w:b/>
          <w:bCs/>
          <w:szCs w:val="22"/>
        </w:rPr>
        <w:t xml:space="preserve"> marks)</w:t>
      </w:r>
    </w:p>
    <w:p w14:paraId="7EB2107F" w14:textId="77777777" w:rsidR="00D932E4" w:rsidRDefault="00D932E4" w:rsidP="00D932E4">
      <w:pPr>
        <w:rPr>
          <w:rFonts w:cs="Arial"/>
          <w:szCs w:val="22"/>
        </w:rPr>
      </w:pPr>
    </w:p>
    <w:p w14:paraId="4B087588" w14:textId="77777777" w:rsidR="00001A43" w:rsidRDefault="00001A43" w:rsidP="00001A43">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Determine the direction of the current flowing in the circular copper coil as the pendulum moves through the field at Position (1) and Position (2). Indicate the direction below either as Clockwise (CW), Anticlockwise (ACW) or None.</w:t>
      </w:r>
      <w:r>
        <w:rPr>
          <w:rFonts w:cs="Arial"/>
          <w:szCs w:val="22"/>
        </w:rPr>
        <w:tab/>
        <w:t>(2 marks)</w:t>
      </w:r>
    </w:p>
    <w:tbl>
      <w:tblPr>
        <w:tblStyle w:val="TableGrid"/>
        <w:tblW w:w="8932" w:type="dxa"/>
        <w:tblInd w:w="562" w:type="dxa"/>
        <w:tblLook w:val="04A0" w:firstRow="1" w:lastRow="0" w:firstColumn="1" w:lastColumn="0" w:noHBand="0" w:noVBand="1"/>
      </w:tblPr>
      <w:tblGrid>
        <w:gridCol w:w="3397"/>
        <w:gridCol w:w="4683"/>
        <w:gridCol w:w="852"/>
      </w:tblGrid>
      <w:tr w:rsidR="001E554F" w:rsidRPr="00B93576" w14:paraId="7669604F" w14:textId="77777777">
        <w:tc>
          <w:tcPr>
            <w:tcW w:w="3397" w:type="dxa"/>
          </w:tcPr>
          <w:p w14:paraId="115AE402" w14:textId="77777777" w:rsidR="001E554F" w:rsidRPr="00B93576" w:rsidRDefault="001E554F">
            <w:pPr>
              <w:jc w:val="center"/>
              <w:rPr>
                <w:b/>
                <w:bCs/>
                <w:color w:val="FF0000"/>
              </w:rPr>
            </w:pPr>
            <w:r w:rsidRPr="00B93576">
              <w:rPr>
                <w:b/>
                <w:bCs/>
                <w:color w:val="FF0000"/>
              </w:rPr>
              <w:t>Element</w:t>
            </w:r>
          </w:p>
        </w:tc>
        <w:tc>
          <w:tcPr>
            <w:tcW w:w="4683" w:type="dxa"/>
          </w:tcPr>
          <w:p w14:paraId="66E9D686" w14:textId="77777777" w:rsidR="001E554F" w:rsidRPr="00B93576" w:rsidRDefault="001E554F">
            <w:pPr>
              <w:jc w:val="center"/>
              <w:rPr>
                <w:b/>
                <w:bCs/>
                <w:color w:val="FF0000"/>
              </w:rPr>
            </w:pPr>
            <w:r w:rsidRPr="00B93576">
              <w:rPr>
                <w:b/>
                <w:bCs/>
                <w:color w:val="FF0000"/>
              </w:rPr>
              <w:t>Description</w:t>
            </w:r>
          </w:p>
        </w:tc>
        <w:tc>
          <w:tcPr>
            <w:tcW w:w="852" w:type="dxa"/>
          </w:tcPr>
          <w:p w14:paraId="33D7BC8E" w14:textId="77777777" w:rsidR="001E554F" w:rsidRPr="00B93576" w:rsidRDefault="001E554F">
            <w:pPr>
              <w:jc w:val="center"/>
              <w:rPr>
                <w:b/>
                <w:bCs/>
                <w:color w:val="FF0000"/>
              </w:rPr>
            </w:pPr>
            <w:r w:rsidRPr="00B93576">
              <w:rPr>
                <w:b/>
                <w:bCs/>
                <w:color w:val="FF0000"/>
              </w:rPr>
              <w:t>Marks</w:t>
            </w:r>
          </w:p>
        </w:tc>
      </w:tr>
      <w:tr w:rsidR="001E554F" w:rsidRPr="00B93576" w14:paraId="39E0B001" w14:textId="77777777">
        <w:tc>
          <w:tcPr>
            <w:tcW w:w="3397" w:type="dxa"/>
            <w:vAlign w:val="center"/>
          </w:tcPr>
          <w:p w14:paraId="43A0B6E7" w14:textId="71A8F07E" w:rsidR="001E554F" w:rsidRPr="00B93576" w:rsidRDefault="00AC2696">
            <w:pPr>
              <w:spacing w:before="60" w:after="60"/>
              <w:rPr>
                <w:color w:val="FF0000"/>
              </w:rPr>
            </w:pPr>
            <w:r>
              <w:rPr>
                <w:color w:val="FF0000"/>
              </w:rPr>
              <w:t xml:space="preserve">Correct direction at </w:t>
            </w:r>
            <w:r w:rsidR="001E554F">
              <w:rPr>
                <w:color w:val="FF0000"/>
              </w:rPr>
              <w:t>Position (1)</w:t>
            </w:r>
          </w:p>
        </w:tc>
        <w:tc>
          <w:tcPr>
            <w:tcW w:w="4683" w:type="dxa"/>
            <w:vAlign w:val="center"/>
          </w:tcPr>
          <w:p w14:paraId="07958DAB" w14:textId="2A49847D" w:rsidR="001E554F" w:rsidRPr="00B93576" w:rsidRDefault="00BE50C3">
            <w:pPr>
              <w:spacing w:before="80" w:after="80"/>
              <w:rPr>
                <w:color w:val="FF0000"/>
              </w:rPr>
            </w:pPr>
            <w:r>
              <w:rPr>
                <w:color w:val="FF0000"/>
              </w:rPr>
              <w:t>Anticlockwise</w:t>
            </w:r>
            <w:r w:rsidR="001E554F">
              <w:rPr>
                <w:color w:val="FF0000"/>
              </w:rPr>
              <w:t xml:space="preserve"> (</w:t>
            </w:r>
            <w:r>
              <w:rPr>
                <w:color w:val="FF0000"/>
              </w:rPr>
              <w:t>A</w:t>
            </w:r>
            <w:r w:rsidR="001E554F">
              <w:rPr>
                <w:color w:val="FF0000"/>
              </w:rPr>
              <w:t>CW)</w:t>
            </w:r>
          </w:p>
        </w:tc>
        <w:tc>
          <w:tcPr>
            <w:tcW w:w="852" w:type="dxa"/>
            <w:vAlign w:val="center"/>
          </w:tcPr>
          <w:p w14:paraId="0F68931E" w14:textId="77777777" w:rsidR="001E554F" w:rsidRPr="00B93576" w:rsidRDefault="001E554F">
            <w:pPr>
              <w:spacing w:before="60" w:after="60"/>
              <w:jc w:val="center"/>
              <w:rPr>
                <w:color w:val="FF0000"/>
              </w:rPr>
            </w:pPr>
            <w:r w:rsidRPr="00B93576">
              <w:rPr>
                <w:color w:val="FF0000"/>
              </w:rPr>
              <w:t>1</w:t>
            </w:r>
          </w:p>
        </w:tc>
      </w:tr>
      <w:tr w:rsidR="00AC2696" w:rsidRPr="00B93576" w14:paraId="6C281774" w14:textId="77777777">
        <w:tc>
          <w:tcPr>
            <w:tcW w:w="3397" w:type="dxa"/>
            <w:vAlign w:val="center"/>
          </w:tcPr>
          <w:p w14:paraId="7BCCE27D" w14:textId="4B787F2E" w:rsidR="00AC2696" w:rsidRDefault="00AC2696" w:rsidP="00AC2696">
            <w:pPr>
              <w:spacing w:before="60" w:after="60"/>
              <w:rPr>
                <w:color w:val="FF0000"/>
              </w:rPr>
            </w:pPr>
            <w:r>
              <w:rPr>
                <w:color w:val="FF0000"/>
              </w:rPr>
              <w:t>Correct direction at Position (2)</w:t>
            </w:r>
          </w:p>
        </w:tc>
        <w:tc>
          <w:tcPr>
            <w:tcW w:w="4683" w:type="dxa"/>
            <w:vAlign w:val="center"/>
          </w:tcPr>
          <w:p w14:paraId="7E19C43A" w14:textId="07945C98" w:rsidR="00AC2696" w:rsidRDefault="00AC2696" w:rsidP="00AC2696">
            <w:pPr>
              <w:spacing w:before="80" w:after="80"/>
              <w:rPr>
                <w:color w:val="FF0000"/>
              </w:rPr>
            </w:pPr>
            <w:r>
              <w:rPr>
                <w:color w:val="FF0000"/>
              </w:rPr>
              <w:t>None</w:t>
            </w:r>
          </w:p>
        </w:tc>
        <w:tc>
          <w:tcPr>
            <w:tcW w:w="852" w:type="dxa"/>
            <w:vAlign w:val="center"/>
          </w:tcPr>
          <w:p w14:paraId="3D89D7C9" w14:textId="77777777" w:rsidR="00AC2696" w:rsidRPr="00B93576" w:rsidRDefault="00AC2696" w:rsidP="00AC2696">
            <w:pPr>
              <w:spacing w:before="60" w:after="60"/>
              <w:jc w:val="center"/>
              <w:rPr>
                <w:color w:val="FF0000"/>
              </w:rPr>
            </w:pPr>
            <w:r w:rsidRPr="00B93576">
              <w:rPr>
                <w:color w:val="FF0000"/>
              </w:rPr>
              <w:t>1</w:t>
            </w:r>
          </w:p>
        </w:tc>
      </w:tr>
      <w:tr w:rsidR="001E554F" w:rsidRPr="00B93576" w14:paraId="68E44DD0" w14:textId="77777777">
        <w:tc>
          <w:tcPr>
            <w:tcW w:w="3397" w:type="dxa"/>
          </w:tcPr>
          <w:p w14:paraId="544457C3" w14:textId="77777777" w:rsidR="001E554F" w:rsidRPr="00B93576" w:rsidRDefault="001E554F">
            <w:pPr>
              <w:spacing w:before="60" w:after="60"/>
              <w:rPr>
                <w:color w:val="FF0000"/>
              </w:rPr>
            </w:pPr>
          </w:p>
        </w:tc>
        <w:tc>
          <w:tcPr>
            <w:tcW w:w="4683" w:type="dxa"/>
          </w:tcPr>
          <w:p w14:paraId="5CE7BFF6" w14:textId="77777777" w:rsidR="001E554F" w:rsidRPr="00B93576" w:rsidRDefault="001E554F">
            <w:pPr>
              <w:spacing w:before="60" w:after="60"/>
              <w:jc w:val="right"/>
              <w:rPr>
                <w:b/>
                <w:bCs/>
                <w:color w:val="FF0000"/>
              </w:rPr>
            </w:pPr>
            <w:r w:rsidRPr="00B93576">
              <w:rPr>
                <w:b/>
                <w:bCs/>
                <w:color w:val="FF0000"/>
              </w:rPr>
              <w:t>Total</w:t>
            </w:r>
          </w:p>
        </w:tc>
        <w:tc>
          <w:tcPr>
            <w:tcW w:w="852" w:type="dxa"/>
          </w:tcPr>
          <w:p w14:paraId="41BC1E54" w14:textId="6FB987DA" w:rsidR="001E554F" w:rsidRPr="00B93576" w:rsidRDefault="00001A43">
            <w:pPr>
              <w:spacing w:before="60" w:after="60"/>
              <w:jc w:val="center"/>
              <w:rPr>
                <w:b/>
                <w:bCs/>
                <w:color w:val="FF0000"/>
              </w:rPr>
            </w:pPr>
            <w:r>
              <w:rPr>
                <w:b/>
                <w:bCs/>
                <w:color w:val="FF0000"/>
              </w:rPr>
              <w:t>2</w:t>
            </w:r>
          </w:p>
        </w:tc>
      </w:tr>
    </w:tbl>
    <w:p w14:paraId="3E0DCDC1" w14:textId="329B31C4" w:rsidR="00C05043" w:rsidRDefault="00C05043" w:rsidP="00D932E4">
      <w:pPr>
        <w:rPr>
          <w:rFonts w:cs="Arial"/>
          <w:szCs w:val="22"/>
        </w:rPr>
      </w:pPr>
    </w:p>
    <w:p w14:paraId="3DB1172A" w14:textId="77777777" w:rsidR="00242F4E" w:rsidRDefault="00242F4E" w:rsidP="00242F4E">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 xml:space="preserve">It is noticed that the pendulum comes to a stop after only a few oscillations, despite the pendulum being free to swing. Explain the sudden loss of kinetic energy with </w:t>
      </w:r>
      <w:r>
        <w:t>reference to relevant physics principles</w:t>
      </w:r>
      <w:r>
        <w:rPr>
          <w:rFonts w:cs="Arial"/>
          <w:szCs w:val="22"/>
        </w:rPr>
        <w:t>.</w:t>
      </w:r>
      <w:r>
        <w:rPr>
          <w:rFonts w:cs="Arial"/>
          <w:szCs w:val="22"/>
        </w:rPr>
        <w:tab/>
        <w:t>(3 marks)</w:t>
      </w:r>
    </w:p>
    <w:tbl>
      <w:tblPr>
        <w:tblStyle w:val="TableGrid"/>
        <w:tblW w:w="8932" w:type="dxa"/>
        <w:tblInd w:w="562" w:type="dxa"/>
        <w:tblLook w:val="04A0" w:firstRow="1" w:lastRow="0" w:firstColumn="1" w:lastColumn="0" w:noHBand="0" w:noVBand="1"/>
      </w:tblPr>
      <w:tblGrid>
        <w:gridCol w:w="3397"/>
        <w:gridCol w:w="4683"/>
        <w:gridCol w:w="852"/>
      </w:tblGrid>
      <w:tr w:rsidR="00AC2696" w:rsidRPr="00B93576" w14:paraId="3750679B" w14:textId="77777777">
        <w:tc>
          <w:tcPr>
            <w:tcW w:w="3397" w:type="dxa"/>
          </w:tcPr>
          <w:p w14:paraId="5E11C7E1" w14:textId="77777777" w:rsidR="00AC2696" w:rsidRPr="00B93576" w:rsidRDefault="00AC2696">
            <w:pPr>
              <w:jc w:val="center"/>
              <w:rPr>
                <w:b/>
                <w:bCs/>
                <w:color w:val="FF0000"/>
              </w:rPr>
            </w:pPr>
            <w:r w:rsidRPr="00B93576">
              <w:rPr>
                <w:b/>
                <w:bCs/>
                <w:color w:val="FF0000"/>
              </w:rPr>
              <w:t>Element</w:t>
            </w:r>
          </w:p>
        </w:tc>
        <w:tc>
          <w:tcPr>
            <w:tcW w:w="4683" w:type="dxa"/>
          </w:tcPr>
          <w:p w14:paraId="6B2DE32B" w14:textId="77777777" w:rsidR="00AC2696" w:rsidRPr="00B93576" w:rsidRDefault="00AC2696">
            <w:pPr>
              <w:jc w:val="center"/>
              <w:rPr>
                <w:b/>
                <w:bCs/>
                <w:color w:val="FF0000"/>
              </w:rPr>
            </w:pPr>
            <w:r w:rsidRPr="00B93576">
              <w:rPr>
                <w:b/>
                <w:bCs/>
                <w:color w:val="FF0000"/>
              </w:rPr>
              <w:t>Description</w:t>
            </w:r>
          </w:p>
        </w:tc>
        <w:tc>
          <w:tcPr>
            <w:tcW w:w="852" w:type="dxa"/>
          </w:tcPr>
          <w:p w14:paraId="5A70E00E" w14:textId="77777777" w:rsidR="00AC2696" w:rsidRPr="00B93576" w:rsidRDefault="00AC2696">
            <w:pPr>
              <w:jc w:val="center"/>
              <w:rPr>
                <w:b/>
                <w:bCs/>
                <w:color w:val="FF0000"/>
              </w:rPr>
            </w:pPr>
            <w:r w:rsidRPr="00B93576">
              <w:rPr>
                <w:b/>
                <w:bCs/>
                <w:color w:val="FF0000"/>
              </w:rPr>
              <w:t>Marks</w:t>
            </w:r>
          </w:p>
        </w:tc>
      </w:tr>
      <w:tr w:rsidR="00AC2696" w:rsidRPr="00B93576" w14:paraId="4BCD8F07" w14:textId="77777777">
        <w:tc>
          <w:tcPr>
            <w:tcW w:w="3397" w:type="dxa"/>
            <w:vAlign w:val="center"/>
          </w:tcPr>
          <w:p w14:paraId="22A37C14" w14:textId="7FDC4BC0" w:rsidR="00AC2696" w:rsidRPr="00B93576" w:rsidRDefault="00A61B63">
            <w:pPr>
              <w:spacing w:before="60" w:after="60"/>
              <w:rPr>
                <w:color w:val="FF0000"/>
              </w:rPr>
            </w:pPr>
            <w:r>
              <w:rPr>
                <w:color w:val="FF0000"/>
              </w:rPr>
              <w:t xml:space="preserve">Correct application of Lenz’s </w:t>
            </w:r>
            <w:r w:rsidR="00ED4DE5">
              <w:rPr>
                <w:color w:val="FF0000"/>
              </w:rPr>
              <w:t>Law</w:t>
            </w:r>
          </w:p>
        </w:tc>
        <w:tc>
          <w:tcPr>
            <w:tcW w:w="4683" w:type="dxa"/>
            <w:vAlign w:val="center"/>
          </w:tcPr>
          <w:p w14:paraId="74DBCBC7" w14:textId="12381BD8" w:rsidR="00AC2696" w:rsidRPr="00B93576" w:rsidRDefault="003E119A">
            <w:pPr>
              <w:spacing w:before="80" w:after="80"/>
              <w:rPr>
                <w:color w:val="FF0000"/>
              </w:rPr>
            </w:pPr>
            <w:r w:rsidRPr="003E119A">
              <w:rPr>
                <w:color w:val="FF0000"/>
              </w:rPr>
              <w:t xml:space="preserve">Lenz’s law states that the induced current will create a magnetic field </w:t>
            </w:r>
            <w:r w:rsidR="00EC32BE">
              <w:rPr>
                <w:color w:val="FF0000"/>
              </w:rPr>
              <w:t>that will</w:t>
            </w:r>
            <w:r w:rsidRPr="003E119A">
              <w:rPr>
                <w:color w:val="FF0000"/>
              </w:rPr>
              <w:t xml:space="preserve"> oppose the motion</w:t>
            </w:r>
            <w:r w:rsidR="00EC32BE">
              <w:rPr>
                <w:color w:val="FF0000"/>
              </w:rPr>
              <w:t xml:space="preserve"> of the coil</w:t>
            </w:r>
            <w:r w:rsidR="00A554BF">
              <w:rPr>
                <w:color w:val="FF0000"/>
              </w:rPr>
              <w:t>.</w:t>
            </w:r>
          </w:p>
        </w:tc>
        <w:tc>
          <w:tcPr>
            <w:tcW w:w="852" w:type="dxa"/>
            <w:vAlign w:val="center"/>
          </w:tcPr>
          <w:p w14:paraId="2F257A32" w14:textId="77777777" w:rsidR="00AC2696" w:rsidRPr="00B93576" w:rsidRDefault="00AC2696">
            <w:pPr>
              <w:spacing w:before="60" w:after="60"/>
              <w:jc w:val="center"/>
              <w:rPr>
                <w:color w:val="FF0000"/>
              </w:rPr>
            </w:pPr>
            <w:r w:rsidRPr="00B93576">
              <w:rPr>
                <w:color w:val="FF0000"/>
              </w:rPr>
              <w:t>1</w:t>
            </w:r>
          </w:p>
        </w:tc>
      </w:tr>
      <w:tr w:rsidR="00AC2696" w:rsidRPr="00B93576" w14:paraId="4913A3AD" w14:textId="77777777">
        <w:tc>
          <w:tcPr>
            <w:tcW w:w="3397" w:type="dxa"/>
            <w:vAlign w:val="center"/>
          </w:tcPr>
          <w:p w14:paraId="27F4E898" w14:textId="05178653" w:rsidR="00AC2696" w:rsidRDefault="00F40286">
            <w:pPr>
              <w:spacing w:before="60" w:after="60"/>
              <w:rPr>
                <w:color w:val="FF0000"/>
              </w:rPr>
            </w:pPr>
            <w:r>
              <w:rPr>
                <w:color w:val="FF0000"/>
              </w:rPr>
              <w:t xml:space="preserve">Describes the </w:t>
            </w:r>
            <w:r w:rsidR="00C20FE9">
              <w:rPr>
                <w:color w:val="FF0000"/>
              </w:rPr>
              <w:t>effect</w:t>
            </w:r>
            <w:r>
              <w:rPr>
                <w:color w:val="FF0000"/>
              </w:rPr>
              <w:t xml:space="preserve"> of the induced current on the coil</w:t>
            </w:r>
          </w:p>
        </w:tc>
        <w:tc>
          <w:tcPr>
            <w:tcW w:w="4683" w:type="dxa"/>
            <w:vAlign w:val="center"/>
          </w:tcPr>
          <w:p w14:paraId="798BDC04" w14:textId="0F63B1C6" w:rsidR="00AC2696" w:rsidRDefault="00ED4DE5">
            <w:pPr>
              <w:spacing w:before="80" w:after="80"/>
              <w:rPr>
                <w:color w:val="FF0000"/>
              </w:rPr>
            </w:pPr>
            <w:r>
              <w:rPr>
                <w:color w:val="FF0000"/>
              </w:rPr>
              <w:t xml:space="preserve">Hence </w:t>
            </w:r>
            <w:r w:rsidR="00F40286">
              <w:rPr>
                <w:color w:val="FF0000"/>
              </w:rPr>
              <w:t xml:space="preserve">the force on the coil, due to </w:t>
            </w:r>
            <w:r>
              <w:rPr>
                <w:color w:val="FF0000"/>
              </w:rPr>
              <w:t>the induced current</w:t>
            </w:r>
            <w:r w:rsidR="00CB76FA">
              <w:rPr>
                <w:color w:val="FF0000"/>
              </w:rPr>
              <w:t>,</w:t>
            </w:r>
            <w:r>
              <w:rPr>
                <w:color w:val="FF0000"/>
              </w:rPr>
              <w:t xml:space="preserve"> </w:t>
            </w:r>
            <w:r w:rsidR="00F40286">
              <w:rPr>
                <w:color w:val="FF0000"/>
              </w:rPr>
              <w:t>will oppose the motion of the</w:t>
            </w:r>
            <w:r>
              <w:rPr>
                <w:color w:val="FF0000"/>
              </w:rPr>
              <w:t xml:space="preserve"> coil, slowing </w:t>
            </w:r>
            <w:r w:rsidR="00F40286">
              <w:rPr>
                <w:color w:val="FF0000"/>
              </w:rPr>
              <w:t>it as it enters and exits the field</w:t>
            </w:r>
            <w:r w:rsidR="00397CC0">
              <w:rPr>
                <w:color w:val="FF0000"/>
              </w:rPr>
              <w:t>.</w:t>
            </w:r>
          </w:p>
        </w:tc>
        <w:tc>
          <w:tcPr>
            <w:tcW w:w="852" w:type="dxa"/>
            <w:vAlign w:val="center"/>
          </w:tcPr>
          <w:p w14:paraId="05848CA1" w14:textId="77777777" w:rsidR="00AC2696" w:rsidRPr="00B93576" w:rsidRDefault="00AC2696">
            <w:pPr>
              <w:spacing w:before="60" w:after="60"/>
              <w:jc w:val="center"/>
              <w:rPr>
                <w:color w:val="FF0000"/>
              </w:rPr>
            </w:pPr>
            <w:r w:rsidRPr="00B93576">
              <w:rPr>
                <w:color w:val="FF0000"/>
              </w:rPr>
              <w:t>1</w:t>
            </w:r>
          </w:p>
        </w:tc>
      </w:tr>
      <w:tr w:rsidR="00AC2696" w:rsidRPr="00B93576" w14:paraId="18895FD6" w14:textId="77777777">
        <w:tc>
          <w:tcPr>
            <w:tcW w:w="3397" w:type="dxa"/>
            <w:vAlign w:val="center"/>
          </w:tcPr>
          <w:p w14:paraId="117AFD9D" w14:textId="707AF004" w:rsidR="00AC2696" w:rsidRDefault="00F40286">
            <w:pPr>
              <w:spacing w:before="60" w:after="60"/>
              <w:rPr>
                <w:color w:val="FF0000"/>
              </w:rPr>
            </w:pPr>
            <w:r>
              <w:rPr>
                <w:color w:val="FF0000"/>
              </w:rPr>
              <w:t>Describes correct energy transformation from kinetic to heat</w:t>
            </w:r>
            <w:r w:rsidR="00A12AB1">
              <w:rPr>
                <w:color w:val="FF0000"/>
              </w:rPr>
              <w:t xml:space="preserve"> energy.</w:t>
            </w:r>
          </w:p>
        </w:tc>
        <w:tc>
          <w:tcPr>
            <w:tcW w:w="4683" w:type="dxa"/>
            <w:vAlign w:val="center"/>
          </w:tcPr>
          <w:p w14:paraId="36603ABD" w14:textId="2B450F3B" w:rsidR="00AC2696" w:rsidRDefault="00F40286">
            <w:pPr>
              <w:spacing w:before="80" w:after="80"/>
              <w:rPr>
                <w:color w:val="FF0000"/>
              </w:rPr>
            </w:pPr>
            <w:r>
              <w:rPr>
                <w:color w:val="FF0000"/>
              </w:rPr>
              <w:t xml:space="preserve">The kinetic energy of the coil is transformed into </w:t>
            </w:r>
            <w:r w:rsidR="007310A6">
              <w:rPr>
                <w:color w:val="FF0000"/>
              </w:rPr>
              <w:t>electrical</w:t>
            </w:r>
            <w:r>
              <w:rPr>
                <w:color w:val="FF0000"/>
              </w:rPr>
              <w:t xml:space="preserve"> energy, </w:t>
            </w:r>
            <w:r w:rsidR="007310A6">
              <w:rPr>
                <w:color w:val="FF0000"/>
              </w:rPr>
              <w:t>then</w:t>
            </w:r>
            <w:r w:rsidR="00A12AB1">
              <w:rPr>
                <w:color w:val="FF0000"/>
              </w:rPr>
              <w:t xml:space="preserve"> dissipated as</w:t>
            </w:r>
            <w:r w:rsidR="007310A6">
              <w:rPr>
                <w:color w:val="FF0000"/>
              </w:rPr>
              <w:t xml:space="preserve"> heat energy via </w:t>
            </w:r>
            <w:r w:rsidR="00A12AB1">
              <w:rPr>
                <w:color w:val="FF0000"/>
              </w:rPr>
              <w:t xml:space="preserve">the </w:t>
            </w:r>
            <w:r w:rsidR="00CB76FA">
              <w:rPr>
                <w:color w:val="FF0000"/>
              </w:rPr>
              <w:t xml:space="preserve">electrical </w:t>
            </w:r>
            <w:r w:rsidR="00A12AB1">
              <w:rPr>
                <w:color w:val="FF0000"/>
              </w:rPr>
              <w:t>resistance in the coil.</w:t>
            </w:r>
          </w:p>
        </w:tc>
        <w:tc>
          <w:tcPr>
            <w:tcW w:w="852" w:type="dxa"/>
            <w:vAlign w:val="center"/>
          </w:tcPr>
          <w:p w14:paraId="24BA422C" w14:textId="77777777" w:rsidR="00AC2696" w:rsidRPr="00B93576" w:rsidRDefault="00AC2696">
            <w:pPr>
              <w:spacing w:before="60" w:after="60"/>
              <w:jc w:val="center"/>
              <w:rPr>
                <w:color w:val="FF0000"/>
              </w:rPr>
            </w:pPr>
            <w:r w:rsidRPr="00B93576">
              <w:rPr>
                <w:color w:val="FF0000"/>
              </w:rPr>
              <w:t>1</w:t>
            </w:r>
          </w:p>
        </w:tc>
      </w:tr>
      <w:tr w:rsidR="00AC2696" w:rsidRPr="00B93576" w14:paraId="7A409FEB" w14:textId="77777777">
        <w:tc>
          <w:tcPr>
            <w:tcW w:w="3397" w:type="dxa"/>
          </w:tcPr>
          <w:p w14:paraId="692E6404" w14:textId="77777777" w:rsidR="00AC2696" w:rsidRPr="00B93576" w:rsidRDefault="00AC2696">
            <w:pPr>
              <w:spacing w:before="60" w:after="60"/>
              <w:rPr>
                <w:color w:val="FF0000"/>
              </w:rPr>
            </w:pPr>
          </w:p>
        </w:tc>
        <w:tc>
          <w:tcPr>
            <w:tcW w:w="4683" w:type="dxa"/>
          </w:tcPr>
          <w:p w14:paraId="33BFCE09" w14:textId="77777777" w:rsidR="00AC2696" w:rsidRPr="00B93576" w:rsidRDefault="00AC2696">
            <w:pPr>
              <w:spacing w:before="60" w:after="60"/>
              <w:jc w:val="right"/>
              <w:rPr>
                <w:b/>
                <w:bCs/>
                <w:color w:val="FF0000"/>
              </w:rPr>
            </w:pPr>
            <w:r w:rsidRPr="00B93576">
              <w:rPr>
                <w:b/>
                <w:bCs/>
                <w:color w:val="FF0000"/>
              </w:rPr>
              <w:t>Total</w:t>
            </w:r>
          </w:p>
        </w:tc>
        <w:tc>
          <w:tcPr>
            <w:tcW w:w="852" w:type="dxa"/>
          </w:tcPr>
          <w:p w14:paraId="60500E47" w14:textId="77777777" w:rsidR="00AC2696" w:rsidRPr="00B93576" w:rsidRDefault="00AC2696">
            <w:pPr>
              <w:spacing w:before="60" w:after="60"/>
              <w:jc w:val="center"/>
              <w:rPr>
                <w:b/>
                <w:bCs/>
                <w:color w:val="FF0000"/>
              </w:rPr>
            </w:pPr>
            <w:r>
              <w:rPr>
                <w:b/>
                <w:bCs/>
                <w:color w:val="FF0000"/>
              </w:rPr>
              <w:t>3</w:t>
            </w:r>
          </w:p>
        </w:tc>
      </w:tr>
    </w:tbl>
    <w:p w14:paraId="2FEED7DE" w14:textId="77777777" w:rsidR="00D5024A" w:rsidRDefault="00820153" w:rsidP="00D5024A">
      <w:pPr>
        <w:tabs>
          <w:tab w:val="left" w:pos="567"/>
          <w:tab w:val="left" w:pos="1134"/>
          <w:tab w:val="left" w:pos="1701"/>
          <w:tab w:val="right" w:pos="9356"/>
        </w:tabs>
        <w:ind w:left="567" w:hanging="567"/>
        <w:rPr>
          <w:rFonts w:cs="Arial"/>
          <w:color w:val="FF0000"/>
          <w:szCs w:val="22"/>
        </w:rPr>
      </w:pPr>
      <w:r>
        <w:rPr>
          <w:rFonts w:cs="Arial"/>
          <w:color w:val="FF0000"/>
          <w:szCs w:val="22"/>
        </w:rPr>
        <w:t>*More completely, Faraday’s Law states that a change in flux through a closed circuit induces an</w:t>
      </w:r>
    </w:p>
    <w:p w14:paraId="110EB22E" w14:textId="42D32378" w:rsidR="00AC2696" w:rsidRPr="00820153" w:rsidRDefault="00820153" w:rsidP="00D5024A">
      <w:pPr>
        <w:tabs>
          <w:tab w:val="left" w:pos="567"/>
          <w:tab w:val="left" w:pos="1134"/>
          <w:tab w:val="left" w:pos="1701"/>
          <w:tab w:val="right" w:pos="9356"/>
        </w:tabs>
        <w:ind w:left="567" w:hanging="567"/>
        <w:rPr>
          <w:rFonts w:cs="Arial"/>
          <w:color w:val="FF0000"/>
          <w:szCs w:val="22"/>
        </w:rPr>
      </w:pPr>
      <w:r>
        <w:rPr>
          <w:rFonts w:cs="Arial"/>
          <w:color w:val="FF0000"/>
          <w:szCs w:val="22"/>
        </w:rPr>
        <w:t>EMF, which, in turn, induces a current (the direction of which is determined by Lenz’s Law</w:t>
      </w:r>
      <w:r w:rsidR="00D5024A">
        <w:rPr>
          <w:rFonts w:cs="Arial"/>
          <w:color w:val="FF0000"/>
          <w:szCs w:val="22"/>
        </w:rPr>
        <w:t>).</w:t>
      </w:r>
    </w:p>
    <w:p w14:paraId="00C96725" w14:textId="77777777" w:rsidR="00AC2696" w:rsidRDefault="00AC2696" w:rsidP="00D932E4">
      <w:pPr>
        <w:rPr>
          <w:rFonts w:cs="Arial"/>
          <w:szCs w:val="22"/>
        </w:rPr>
      </w:pPr>
    </w:p>
    <w:p w14:paraId="5C8C8DE6" w14:textId="77777777" w:rsidR="00EF5B38" w:rsidRDefault="00EF5B38" w:rsidP="00EF5B38">
      <w:pPr>
        <w:tabs>
          <w:tab w:val="left" w:pos="567"/>
          <w:tab w:val="left" w:pos="1134"/>
          <w:tab w:val="left" w:pos="1701"/>
          <w:tab w:val="right" w:pos="9356"/>
        </w:tabs>
        <w:rPr>
          <w:rFonts w:cs="Arial"/>
          <w:b/>
          <w:bCs/>
          <w:szCs w:val="22"/>
        </w:rPr>
      </w:pPr>
      <w:bookmarkStart w:id="0" w:name="_Hlk86256866"/>
      <w:r>
        <w:rPr>
          <w:rFonts w:cs="Arial"/>
          <w:b/>
          <w:bCs/>
          <w:szCs w:val="22"/>
        </w:rPr>
        <w:t>Question 8</w:t>
      </w:r>
      <w:r>
        <w:rPr>
          <w:rFonts w:cs="Arial"/>
          <w:b/>
          <w:bCs/>
          <w:szCs w:val="22"/>
        </w:rPr>
        <w:tab/>
      </w:r>
      <w:r>
        <w:rPr>
          <w:rFonts w:cs="Arial"/>
          <w:b/>
          <w:bCs/>
          <w:szCs w:val="22"/>
        </w:rPr>
        <w:tab/>
        <w:t>(3 marks)</w:t>
      </w:r>
    </w:p>
    <w:bookmarkEnd w:id="0"/>
    <w:p w14:paraId="172CA1ED" w14:textId="77777777" w:rsidR="00EF5B38" w:rsidRDefault="00EF5B38" w:rsidP="00EF5B38">
      <w:pPr>
        <w:tabs>
          <w:tab w:val="left" w:pos="567"/>
          <w:tab w:val="left" w:pos="1134"/>
          <w:tab w:val="left" w:pos="1701"/>
          <w:tab w:val="right" w:pos="9356"/>
        </w:tabs>
        <w:rPr>
          <w:rFonts w:cs="Arial"/>
          <w:szCs w:val="22"/>
        </w:rPr>
      </w:pPr>
    </w:p>
    <w:p w14:paraId="36BD7FA6" w14:textId="4A7D46E2" w:rsidR="00D5024A" w:rsidRDefault="00D5024A" w:rsidP="00D5024A">
      <w:pPr>
        <w:rPr>
          <w:rFonts w:cs="Arial"/>
        </w:rPr>
      </w:pPr>
      <w:r>
        <w:rPr>
          <w:rFonts w:cs="Arial"/>
        </w:rPr>
        <w:t xml:space="preserve">When a parachutist jumps out of an aeroplane, they fall towards the Earth with increasing velocity, converting gravitational potential energy into kinetic energy, until they reach a constant speed, called </w:t>
      </w:r>
      <w:r>
        <w:rPr>
          <w:rFonts w:cs="Arial"/>
          <w:i/>
          <w:iCs/>
        </w:rPr>
        <w:t>terminal velocity</w:t>
      </w:r>
      <w:r>
        <w:rPr>
          <w:rFonts w:cs="Arial"/>
        </w:rPr>
        <w:t>. From this point, kinetic energy remains constant while potential energy decreases. Explain, with reference to Physics principles, why this does not violate the law of conservation of energy.</w:t>
      </w:r>
    </w:p>
    <w:tbl>
      <w:tblPr>
        <w:tblStyle w:val="TableGrid"/>
        <w:tblW w:w="8930" w:type="dxa"/>
        <w:jc w:val="center"/>
        <w:tblLook w:val="04A0" w:firstRow="1" w:lastRow="0" w:firstColumn="1" w:lastColumn="0" w:noHBand="0" w:noVBand="1"/>
      </w:tblPr>
      <w:tblGrid>
        <w:gridCol w:w="2754"/>
        <w:gridCol w:w="5324"/>
        <w:gridCol w:w="852"/>
      </w:tblGrid>
      <w:tr w:rsidR="00D5024A" w:rsidRPr="00B93576" w14:paraId="6FC9D003" w14:textId="77777777" w:rsidTr="00407CD9">
        <w:trPr>
          <w:jc w:val="center"/>
        </w:trPr>
        <w:tc>
          <w:tcPr>
            <w:tcW w:w="2754" w:type="dxa"/>
          </w:tcPr>
          <w:p w14:paraId="1ED6CF5C" w14:textId="77777777" w:rsidR="00D5024A" w:rsidRPr="00B93576" w:rsidRDefault="00D5024A" w:rsidP="00407CD9">
            <w:pPr>
              <w:jc w:val="center"/>
              <w:rPr>
                <w:b/>
                <w:bCs/>
                <w:color w:val="FF0000"/>
              </w:rPr>
            </w:pPr>
            <w:r w:rsidRPr="00B93576">
              <w:rPr>
                <w:b/>
                <w:bCs/>
                <w:color w:val="FF0000"/>
              </w:rPr>
              <w:t>Element</w:t>
            </w:r>
          </w:p>
        </w:tc>
        <w:tc>
          <w:tcPr>
            <w:tcW w:w="5324" w:type="dxa"/>
          </w:tcPr>
          <w:p w14:paraId="31DDBDE9" w14:textId="77777777" w:rsidR="00D5024A" w:rsidRPr="00B93576" w:rsidRDefault="00D5024A" w:rsidP="00407CD9">
            <w:pPr>
              <w:jc w:val="center"/>
              <w:rPr>
                <w:b/>
                <w:bCs/>
                <w:color w:val="FF0000"/>
              </w:rPr>
            </w:pPr>
            <w:r w:rsidRPr="00B93576">
              <w:rPr>
                <w:b/>
                <w:bCs/>
                <w:color w:val="FF0000"/>
              </w:rPr>
              <w:t>Description</w:t>
            </w:r>
          </w:p>
        </w:tc>
        <w:tc>
          <w:tcPr>
            <w:tcW w:w="852" w:type="dxa"/>
          </w:tcPr>
          <w:p w14:paraId="22CB640B" w14:textId="77777777" w:rsidR="00D5024A" w:rsidRPr="00B93576" w:rsidRDefault="00D5024A" w:rsidP="00407CD9">
            <w:pPr>
              <w:jc w:val="center"/>
              <w:rPr>
                <w:b/>
                <w:bCs/>
                <w:color w:val="FF0000"/>
              </w:rPr>
            </w:pPr>
            <w:r w:rsidRPr="00B93576">
              <w:rPr>
                <w:b/>
                <w:bCs/>
                <w:color w:val="FF0000"/>
              </w:rPr>
              <w:t>Marks</w:t>
            </w:r>
          </w:p>
        </w:tc>
      </w:tr>
      <w:tr w:rsidR="00D5024A" w:rsidRPr="00B93576" w14:paraId="2A50DC7B" w14:textId="77777777" w:rsidTr="00407CD9">
        <w:trPr>
          <w:jc w:val="center"/>
        </w:trPr>
        <w:tc>
          <w:tcPr>
            <w:tcW w:w="2754" w:type="dxa"/>
            <w:vAlign w:val="center"/>
          </w:tcPr>
          <w:p w14:paraId="2C3DF103" w14:textId="77777777" w:rsidR="00D5024A" w:rsidRDefault="00D5024A" w:rsidP="00407CD9">
            <w:pPr>
              <w:spacing w:before="60" w:after="60"/>
              <w:rPr>
                <w:color w:val="FF0000"/>
              </w:rPr>
            </w:pPr>
            <w:r>
              <w:rPr>
                <w:color w:val="FF0000"/>
              </w:rPr>
              <w:t>Explains why drag force increases until terminal velocity is reached.</w:t>
            </w:r>
          </w:p>
        </w:tc>
        <w:tc>
          <w:tcPr>
            <w:tcW w:w="5324" w:type="dxa"/>
            <w:vAlign w:val="center"/>
          </w:tcPr>
          <w:p w14:paraId="5F53C58C" w14:textId="77777777" w:rsidR="00D5024A" w:rsidRDefault="00D5024A" w:rsidP="00407CD9">
            <w:pPr>
              <w:spacing w:before="80" w:after="80"/>
              <w:jc w:val="center"/>
              <w:rPr>
                <w:color w:val="FF0000"/>
              </w:rPr>
            </w:pPr>
            <w:r>
              <w:rPr>
                <w:color w:val="FF0000"/>
              </w:rPr>
              <w:t>As the parachutist falls, speed increases, increasing air resistance (drag) acting on the parachutist, until the drag force is equal to the weight force, when terminal velocity is reached.</w:t>
            </w:r>
          </w:p>
        </w:tc>
        <w:tc>
          <w:tcPr>
            <w:tcW w:w="852" w:type="dxa"/>
            <w:vAlign w:val="center"/>
          </w:tcPr>
          <w:p w14:paraId="2BCE7450" w14:textId="77777777" w:rsidR="00D5024A" w:rsidRPr="00B93576" w:rsidRDefault="00D5024A" w:rsidP="00407CD9">
            <w:pPr>
              <w:spacing w:before="60" w:after="60"/>
              <w:jc w:val="center"/>
              <w:rPr>
                <w:color w:val="FF0000"/>
              </w:rPr>
            </w:pPr>
            <w:r>
              <w:rPr>
                <w:color w:val="FF0000"/>
              </w:rPr>
              <w:t>1</w:t>
            </w:r>
          </w:p>
        </w:tc>
      </w:tr>
      <w:tr w:rsidR="00D5024A" w:rsidRPr="00B93576" w14:paraId="36B16659" w14:textId="77777777" w:rsidTr="00407CD9">
        <w:trPr>
          <w:jc w:val="center"/>
        </w:trPr>
        <w:tc>
          <w:tcPr>
            <w:tcW w:w="2754" w:type="dxa"/>
            <w:vAlign w:val="center"/>
          </w:tcPr>
          <w:p w14:paraId="7B273618" w14:textId="77777777" w:rsidR="00D5024A" w:rsidRDefault="00D5024A" w:rsidP="00407CD9">
            <w:pPr>
              <w:spacing w:before="60" w:after="60"/>
              <w:rPr>
                <w:color w:val="FF0000"/>
              </w:rPr>
            </w:pPr>
            <w:r>
              <w:rPr>
                <w:color w:val="FF0000"/>
              </w:rPr>
              <w:t>Explains work done against drag by gravitational field.</w:t>
            </w:r>
          </w:p>
        </w:tc>
        <w:tc>
          <w:tcPr>
            <w:tcW w:w="5324" w:type="dxa"/>
            <w:vAlign w:val="center"/>
          </w:tcPr>
          <w:p w14:paraId="2A5327A3" w14:textId="77777777" w:rsidR="00D5024A" w:rsidRDefault="00D5024A" w:rsidP="00407CD9">
            <w:pPr>
              <w:spacing w:before="80" w:after="80"/>
              <w:jc w:val="center"/>
              <w:rPr>
                <w:color w:val="FF0000"/>
              </w:rPr>
            </w:pPr>
            <w:r>
              <w:rPr>
                <w:color w:val="FF0000"/>
              </w:rPr>
              <w:t>The gravitational field does work against this drag force in maintaining terminal velocity.</w:t>
            </w:r>
          </w:p>
        </w:tc>
        <w:tc>
          <w:tcPr>
            <w:tcW w:w="852" w:type="dxa"/>
            <w:vAlign w:val="center"/>
          </w:tcPr>
          <w:p w14:paraId="532467DD" w14:textId="77777777" w:rsidR="00D5024A" w:rsidRPr="00B93576" w:rsidRDefault="00D5024A" w:rsidP="00407CD9">
            <w:pPr>
              <w:spacing w:before="60" w:after="60"/>
              <w:jc w:val="center"/>
              <w:rPr>
                <w:color w:val="FF0000"/>
              </w:rPr>
            </w:pPr>
            <w:r>
              <w:rPr>
                <w:color w:val="FF0000"/>
              </w:rPr>
              <w:t>1</w:t>
            </w:r>
          </w:p>
        </w:tc>
      </w:tr>
      <w:tr w:rsidR="00D5024A" w:rsidRPr="00B93576" w14:paraId="6D4D769B" w14:textId="77777777" w:rsidTr="00407CD9">
        <w:trPr>
          <w:jc w:val="center"/>
        </w:trPr>
        <w:tc>
          <w:tcPr>
            <w:tcW w:w="2754" w:type="dxa"/>
            <w:vAlign w:val="center"/>
          </w:tcPr>
          <w:p w14:paraId="4EB02EBC" w14:textId="77777777" w:rsidR="00D5024A" w:rsidRDefault="00D5024A" w:rsidP="00407CD9">
            <w:pPr>
              <w:spacing w:before="60" w:after="60"/>
              <w:rPr>
                <w:color w:val="FF0000"/>
              </w:rPr>
            </w:pPr>
            <w:r>
              <w:rPr>
                <w:color w:val="FF0000"/>
              </w:rPr>
              <w:t>Concludes Law is intact.</w:t>
            </w:r>
          </w:p>
        </w:tc>
        <w:tc>
          <w:tcPr>
            <w:tcW w:w="5324" w:type="dxa"/>
            <w:vAlign w:val="center"/>
          </w:tcPr>
          <w:p w14:paraId="57FDCA4C" w14:textId="77777777" w:rsidR="00D5024A" w:rsidRDefault="00D5024A" w:rsidP="00407CD9">
            <w:pPr>
              <w:spacing w:before="80" w:after="80"/>
              <w:jc w:val="center"/>
              <w:rPr>
                <w:iCs/>
                <w:color w:val="FF0000"/>
              </w:rPr>
            </w:pPr>
            <w:r>
              <w:rPr>
                <w:iCs/>
                <w:color w:val="FF0000"/>
              </w:rPr>
              <w:t>The total energy of the system is therefore maintained, as E</w:t>
            </w:r>
            <w:r>
              <w:rPr>
                <w:iCs/>
                <w:color w:val="FF0000"/>
                <w:vertAlign w:val="subscript"/>
              </w:rPr>
              <w:t>TOT</w:t>
            </w:r>
            <w:r>
              <w:rPr>
                <w:iCs/>
                <w:color w:val="FF0000"/>
              </w:rPr>
              <w:t xml:space="preserve"> = E</w:t>
            </w:r>
            <w:r>
              <w:rPr>
                <w:iCs/>
                <w:color w:val="FF0000"/>
                <w:vertAlign w:val="subscript"/>
              </w:rPr>
              <w:t>K</w:t>
            </w:r>
            <w:r>
              <w:rPr>
                <w:iCs/>
                <w:color w:val="FF0000"/>
              </w:rPr>
              <w:t xml:space="preserve"> + E</w:t>
            </w:r>
            <w:r>
              <w:rPr>
                <w:iCs/>
                <w:color w:val="FF0000"/>
                <w:vertAlign w:val="subscript"/>
              </w:rPr>
              <w:t>P</w:t>
            </w:r>
            <w:r>
              <w:rPr>
                <w:iCs/>
                <w:color w:val="FF0000"/>
              </w:rPr>
              <w:t xml:space="preserve"> + ΔW</w:t>
            </w:r>
          </w:p>
          <w:p w14:paraId="3E46A3F2" w14:textId="77777777" w:rsidR="00D5024A" w:rsidRPr="004D7260" w:rsidRDefault="00D5024A" w:rsidP="00407CD9">
            <w:pPr>
              <w:spacing w:before="80" w:after="80"/>
              <w:jc w:val="center"/>
              <w:rPr>
                <w:iCs/>
                <w:color w:val="FF0000"/>
              </w:rPr>
            </w:pPr>
            <w:r>
              <w:rPr>
                <w:rFonts w:ascii="Cambria Math" w:hAnsi="Cambria Math"/>
                <w:iCs/>
                <w:color w:val="FF0000"/>
              </w:rPr>
              <w:t>∴</w:t>
            </w:r>
            <w:r>
              <w:rPr>
                <w:iCs/>
                <w:color w:val="FF0000"/>
              </w:rPr>
              <w:t>Law of Conservation of Energy is not violated.</w:t>
            </w:r>
          </w:p>
        </w:tc>
        <w:tc>
          <w:tcPr>
            <w:tcW w:w="852" w:type="dxa"/>
            <w:vAlign w:val="center"/>
          </w:tcPr>
          <w:p w14:paraId="370C48B1" w14:textId="77777777" w:rsidR="00D5024A" w:rsidRPr="00B93576" w:rsidRDefault="00D5024A" w:rsidP="00407CD9">
            <w:pPr>
              <w:spacing w:before="60" w:after="60"/>
              <w:jc w:val="center"/>
              <w:rPr>
                <w:color w:val="FF0000"/>
              </w:rPr>
            </w:pPr>
            <w:r>
              <w:rPr>
                <w:color w:val="FF0000"/>
              </w:rPr>
              <w:t>1</w:t>
            </w:r>
          </w:p>
        </w:tc>
      </w:tr>
      <w:tr w:rsidR="00D5024A" w:rsidRPr="00B93576" w14:paraId="75E213BE" w14:textId="77777777" w:rsidTr="00407CD9">
        <w:trPr>
          <w:jc w:val="center"/>
        </w:trPr>
        <w:tc>
          <w:tcPr>
            <w:tcW w:w="2754" w:type="dxa"/>
          </w:tcPr>
          <w:p w14:paraId="4FCBFD03" w14:textId="77777777" w:rsidR="00D5024A" w:rsidRPr="00B93576" w:rsidRDefault="00D5024A" w:rsidP="00407CD9">
            <w:pPr>
              <w:spacing w:before="60" w:after="60"/>
              <w:rPr>
                <w:color w:val="FF0000"/>
              </w:rPr>
            </w:pPr>
          </w:p>
        </w:tc>
        <w:tc>
          <w:tcPr>
            <w:tcW w:w="5324" w:type="dxa"/>
          </w:tcPr>
          <w:p w14:paraId="5FB63AB9" w14:textId="77777777" w:rsidR="00D5024A" w:rsidRPr="00B93576" w:rsidRDefault="00D5024A" w:rsidP="00407CD9">
            <w:pPr>
              <w:spacing w:before="60" w:after="60"/>
              <w:jc w:val="right"/>
              <w:rPr>
                <w:b/>
                <w:bCs/>
                <w:color w:val="FF0000"/>
              </w:rPr>
            </w:pPr>
            <w:r w:rsidRPr="00B93576">
              <w:rPr>
                <w:b/>
                <w:bCs/>
                <w:color w:val="FF0000"/>
              </w:rPr>
              <w:t>Total</w:t>
            </w:r>
          </w:p>
        </w:tc>
        <w:tc>
          <w:tcPr>
            <w:tcW w:w="852" w:type="dxa"/>
          </w:tcPr>
          <w:p w14:paraId="6CF7B4DA" w14:textId="77777777" w:rsidR="00D5024A" w:rsidRPr="00B93576" w:rsidRDefault="00D5024A" w:rsidP="00407CD9">
            <w:pPr>
              <w:spacing w:before="60" w:after="60"/>
              <w:jc w:val="center"/>
              <w:rPr>
                <w:b/>
                <w:bCs/>
                <w:color w:val="FF0000"/>
              </w:rPr>
            </w:pPr>
            <w:r>
              <w:rPr>
                <w:b/>
                <w:bCs/>
                <w:color w:val="FF0000"/>
              </w:rPr>
              <w:t>3</w:t>
            </w:r>
          </w:p>
        </w:tc>
      </w:tr>
    </w:tbl>
    <w:p w14:paraId="4D9C0B26" w14:textId="77777777" w:rsidR="00F64BD9" w:rsidRDefault="00F64BD9" w:rsidP="00D932E4">
      <w:pPr>
        <w:rPr>
          <w:rFonts w:cs="Arial"/>
          <w:szCs w:val="22"/>
        </w:rPr>
      </w:pPr>
    </w:p>
    <w:p w14:paraId="2CB4D6CB" w14:textId="77777777" w:rsidR="00001A43" w:rsidRDefault="00001A43">
      <w:pPr>
        <w:spacing w:after="160" w:line="259" w:lineRule="auto"/>
        <w:rPr>
          <w:rFonts w:cs="Arial"/>
          <w:b/>
          <w:bCs/>
          <w:szCs w:val="22"/>
        </w:rPr>
      </w:pPr>
      <w:r>
        <w:rPr>
          <w:rFonts w:cs="Arial"/>
          <w:b/>
          <w:bCs/>
          <w:szCs w:val="22"/>
        </w:rPr>
        <w:br w:type="page"/>
      </w:r>
    </w:p>
    <w:p w14:paraId="295322DA" w14:textId="77777777" w:rsidR="00001A43" w:rsidRDefault="00001A43" w:rsidP="00477FEA">
      <w:pPr>
        <w:tabs>
          <w:tab w:val="left" w:pos="567"/>
          <w:tab w:val="left" w:pos="1134"/>
          <w:tab w:val="left" w:pos="1701"/>
          <w:tab w:val="right" w:pos="9356"/>
        </w:tabs>
        <w:rPr>
          <w:rFonts w:cs="Arial"/>
          <w:b/>
          <w:bCs/>
          <w:szCs w:val="22"/>
        </w:rPr>
      </w:pPr>
    </w:p>
    <w:p w14:paraId="037AFF2C" w14:textId="30A0F13B" w:rsidR="00477FEA" w:rsidRDefault="00477FEA" w:rsidP="00477FEA">
      <w:pPr>
        <w:tabs>
          <w:tab w:val="left" w:pos="567"/>
          <w:tab w:val="left" w:pos="1134"/>
          <w:tab w:val="left" w:pos="1701"/>
          <w:tab w:val="right" w:pos="9356"/>
        </w:tabs>
        <w:rPr>
          <w:rFonts w:cs="Arial"/>
          <w:b/>
          <w:bCs/>
          <w:szCs w:val="22"/>
        </w:rPr>
      </w:pPr>
      <w:r>
        <w:rPr>
          <w:rFonts w:cs="Arial"/>
          <w:b/>
          <w:bCs/>
          <w:szCs w:val="22"/>
        </w:rPr>
        <w:t>Question 9</w:t>
      </w:r>
      <w:r>
        <w:rPr>
          <w:rFonts w:cs="Arial"/>
          <w:b/>
          <w:bCs/>
          <w:szCs w:val="22"/>
        </w:rPr>
        <w:tab/>
      </w:r>
      <w:r>
        <w:rPr>
          <w:rFonts w:cs="Arial"/>
          <w:b/>
          <w:bCs/>
          <w:szCs w:val="22"/>
        </w:rPr>
        <w:tab/>
        <w:t>(4 marks)</w:t>
      </w:r>
    </w:p>
    <w:p w14:paraId="209BDB22" w14:textId="77777777" w:rsidR="00477FEA" w:rsidRDefault="00477FEA" w:rsidP="00477FEA">
      <w:pPr>
        <w:tabs>
          <w:tab w:val="left" w:pos="567"/>
          <w:tab w:val="left" w:pos="1134"/>
          <w:tab w:val="left" w:pos="1701"/>
          <w:tab w:val="right" w:pos="9356"/>
        </w:tabs>
        <w:rPr>
          <w:rFonts w:cs="Arial"/>
          <w:szCs w:val="22"/>
        </w:rPr>
      </w:pPr>
    </w:p>
    <w:p w14:paraId="6D0C2A0A" w14:textId="77777777" w:rsidR="00A271BE" w:rsidRPr="00AB2E03" w:rsidRDefault="00A271BE" w:rsidP="00A271BE">
      <w:pPr>
        <w:tabs>
          <w:tab w:val="left" w:pos="567"/>
          <w:tab w:val="left" w:pos="1134"/>
          <w:tab w:val="left" w:pos="1701"/>
          <w:tab w:val="right" w:pos="9356"/>
        </w:tabs>
        <w:rPr>
          <w:rFonts w:cs="Arial"/>
          <w:szCs w:val="22"/>
          <w:vertAlign w:val="superscript"/>
        </w:rPr>
      </w:pPr>
      <w:r>
        <w:rPr>
          <w:rFonts w:cs="Arial"/>
          <w:szCs w:val="22"/>
        </w:rPr>
        <w:t xml:space="preserve">A simple DC motor consists of 33 turns of wire, formed into a square coil of side length 6.00 cm, attached to a voltage source of 25.4 V. If the length of wire has a resistance of 3.42 </w:t>
      </w:r>
      <w:r>
        <w:rPr>
          <w:rFonts w:cs="Arial"/>
          <w:szCs w:val="22"/>
        </w:rPr>
        <w:sym w:font="Symbol" w:char="F057"/>
      </w:r>
      <w:r>
        <w:rPr>
          <w:rFonts w:cs="Arial"/>
          <w:szCs w:val="22"/>
        </w:rPr>
        <w:t xml:space="preserve"> and the coil is placed in a uniform magnetic field of strength 1.06 T, calculate the maximum torque produced by the motor.</w:t>
      </w:r>
    </w:p>
    <w:p w14:paraId="2DD03CA0" w14:textId="77777777" w:rsidR="000B0D50" w:rsidRDefault="000B0D50" w:rsidP="00CA61F5">
      <w:pPr>
        <w:tabs>
          <w:tab w:val="left" w:pos="567"/>
          <w:tab w:val="left" w:pos="1134"/>
          <w:tab w:val="left" w:pos="1701"/>
          <w:tab w:val="right" w:pos="9356"/>
        </w:tabs>
        <w:rPr>
          <w:rFonts w:cs="Arial"/>
          <w:szCs w:val="22"/>
        </w:rPr>
      </w:pPr>
    </w:p>
    <w:tbl>
      <w:tblPr>
        <w:tblStyle w:val="TableGrid"/>
        <w:tblW w:w="9493" w:type="dxa"/>
        <w:tblLook w:val="04A0" w:firstRow="1" w:lastRow="0" w:firstColumn="1" w:lastColumn="0" w:noHBand="0" w:noVBand="1"/>
      </w:tblPr>
      <w:tblGrid>
        <w:gridCol w:w="3397"/>
        <w:gridCol w:w="5244"/>
        <w:gridCol w:w="852"/>
      </w:tblGrid>
      <w:tr w:rsidR="00CA61F5" w:rsidRPr="00B93576" w14:paraId="580EFC3E" w14:textId="77777777" w:rsidTr="00A93ACC">
        <w:tc>
          <w:tcPr>
            <w:tcW w:w="3397" w:type="dxa"/>
          </w:tcPr>
          <w:p w14:paraId="252D73F6" w14:textId="77777777" w:rsidR="00CA61F5" w:rsidRPr="00B93576" w:rsidRDefault="00CA61F5">
            <w:pPr>
              <w:jc w:val="center"/>
              <w:rPr>
                <w:b/>
                <w:bCs/>
                <w:color w:val="FF0000"/>
              </w:rPr>
            </w:pPr>
            <w:r w:rsidRPr="00B93576">
              <w:rPr>
                <w:b/>
                <w:bCs/>
                <w:color w:val="FF0000"/>
              </w:rPr>
              <w:t>Element</w:t>
            </w:r>
          </w:p>
        </w:tc>
        <w:tc>
          <w:tcPr>
            <w:tcW w:w="5244" w:type="dxa"/>
          </w:tcPr>
          <w:p w14:paraId="5BC66A80" w14:textId="77777777" w:rsidR="00CA61F5" w:rsidRPr="00B93576" w:rsidRDefault="00CA61F5">
            <w:pPr>
              <w:jc w:val="center"/>
              <w:rPr>
                <w:b/>
                <w:bCs/>
                <w:color w:val="FF0000"/>
              </w:rPr>
            </w:pPr>
            <w:r w:rsidRPr="00B93576">
              <w:rPr>
                <w:b/>
                <w:bCs/>
                <w:color w:val="FF0000"/>
              </w:rPr>
              <w:t>Description</w:t>
            </w:r>
          </w:p>
        </w:tc>
        <w:tc>
          <w:tcPr>
            <w:tcW w:w="852" w:type="dxa"/>
          </w:tcPr>
          <w:p w14:paraId="65F08AF0" w14:textId="77777777" w:rsidR="00CA61F5" w:rsidRPr="00B93576" w:rsidRDefault="00CA61F5">
            <w:pPr>
              <w:jc w:val="center"/>
              <w:rPr>
                <w:b/>
                <w:bCs/>
                <w:color w:val="FF0000"/>
              </w:rPr>
            </w:pPr>
            <w:r w:rsidRPr="00B93576">
              <w:rPr>
                <w:b/>
                <w:bCs/>
                <w:color w:val="FF0000"/>
              </w:rPr>
              <w:t>Marks</w:t>
            </w:r>
          </w:p>
        </w:tc>
      </w:tr>
      <w:tr w:rsidR="00CA61F5" w:rsidRPr="00B93576" w14:paraId="43F802E0" w14:textId="77777777" w:rsidTr="00A93ACC">
        <w:tc>
          <w:tcPr>
            <w:tcW w:w="3397" w:type="dxa"/>
            <w:vAlign w:val="center"/>
          </w:tcPr>
          <w:p w14:paraId="51EFB54F" w14:textId="6FEF4DEE" w:rsidR="00CA61F5" w:rsidRPr="00B93576" w:rsidRDefault="0013622C">
            <w:pPr>
              <w:spacing w:before="60" w:after="60"/>
              <w:rPr>
                <w:color w:val="FF0000"/>
              </w:rPr>
            </w:pPr>
            <w:r>
              <w:rPr>
                <w:color w:val="FF0000"/>
              </w:rPr>
              <w:t>Calculates current in coil</w:t>
            </w:r>
          </w:p>
        </w:tc>
        <w:tc>
          <w:tcPr>
            <w:tcW w:w="5244" w:type="dxa"/>
            <w:vAlign w:val="center"/>
          </w:tcPr>
          <w:p w14:paraId="740B68EB" w14:textId="171A7368" w:rsidR="00CA61F5" w:rsidRPr="00B93576" w:rsidRDefault="0013622C">
            <w:pPr>
              <w:spacing w:before="80" w:after="80"/>
              <w:rPr>
                <w:color w:val="FF0000"/>
              </w:rPr>
            </w:pPr>
            <m:oMathPara>
              <m:oMath>
                <m:r>
                  <w:rPr>
                    <w:rFonts w:ascii="Cambria Math" w:hAnsi="Cambria Math"/>
                    <w:color w:val="FF0000"/>
                  </w:rPr>
                  <m:t>I=</m:t>
                </m:r>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R</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25.4</m:t>
                    </m:r>
                  </m:num>
                  <m:den>
                    <m:r>
                      <w:rPr>
                        <w:rFonts w:ascii="Cambria Math" w:hAnsi="Cambria Math"/>
                        <w:color w:val="FF0000"/>
                      </w:rPr>
                      <m:t>3.42</m:t>
                    </m:r>
                  </m:den>
                </m:f>
                <m:r>
                  <w:rPr>
                    <w:rFonts w:ascii="Cambria Math" w:hAnsi="Cambria Math"/>
                    <w:color w:val="FF0000"/>
                  </w:rPr>
                  <m:t xml:space="preserve">=7.43 </m:t>
                </m:r>
                <m:r>
                  <m:rPr>
                    <m:sty m:val="p"/>
                  </m:rPr>
                  <w:rPr>
                    <w:rFonts w:ascii="Cambria Math" w:hAnsi="Cambria Math"/>
                    <w:color w:val="FF0000"/>
                  </w:rPr>
                  <m:t>A</m:t>
                </m:r>
              </m:oMath>
            </m:oMathPara>
          </w:p>
        </w:tc>
        <w:tc>
          <w:tcPr>
            <w:tcW w:w="852" w:type="dxa"/>
            <w:vAlign w:val="center"/>
          </w:tcPr>
          <w:p w14:paraId="74C4FBAD" w14:textId="77777777" w:rsidR="00CA61F5" w:rsidRPr="00B93576" w:rsidRDefault="00CA61F5">
            <w:pPr>
              <w:spacing w:before="60" w:after="60"/>
              <w:jc w:val="center"/>
              <w:rPr>
                <w:color w:val="FF0000"/>
              </w:rPr>
            </w:pPr>
            <w:r w:rsidRPr="00B93576">
              <w:rPr>
                <w:color w:val="FF0000"/>
              </w:rPr>
              <w:t>1</w:t>
            </w:r>
          </w:p>
        </w:tc>
      </w:tr>
      <w:tr w:rsidR="00A93ACC" w:rsidRPr="00B93576" w14:paraId="52E33D04" w14:textId="77777777" w:rsidTr="00A93ACC">
        <w:tc>
          <w:tcPr>
            <w:tcW w:w="3397" w:type="dxa"/>
            <w:vAlign w:val="center"/>
          </w:tcPr>
          <w:p w14:paraId="03D86BF6" w14:textId="0E5287CF" w:rsidR="00A93ACC" w:rsidRDefault="00A93ACC" w:rsidP="00A93ACC">
            <w:pPr>
              <w:spacing w:before="60" w:after="60"/>
              <w:rPr>
                <w:color w:val="FF0000"/>
              </w:rPr>
            </w:pPr>
            <w:r>
              <w:rPr>
                <w:color w:val="FF0000"/>
              </w:rPr>
              <w:t xml:space="preserve">Calculates force on </w:t>
            </w:r>
            <w:r w:rsidR="000A3D63">
              <w:rPr>
                <w:color w:val="FF0000"/>
              </w:rPr>
              <w:t xml:space="preserve">1 </w:t>
            </w:r>
            <w:r>
              <w:rPr>
                <w:color w:val="FF0000"/>
              </w:rPr>
              <w:t>wire</w:t>
            </w:r>
          </w:p>
        </w:tc>
        <w:tc>
          <w:tcPr>
            <w:tcW w:w="5244" w:type="dxa"/>
            <w:vAlign w:val="center"/>
          </w:tcPr>
          <w:p w14:paraId="20B27444" w14:textId="1CD749B7" w:rsidR="00A93ACC" w:rsidRDefault="00A93ACC" w:rsidP="00A93ACC">
            <w:pPr>
              <w:spacing w:before="80" w:after="80"/>
              <w:rPr>
                <w:color w:val="FF0000"/>
              </w:rPr>
            </w:pPr>
            <m:oMathPara>
              <m:oMath>
                <m:r>
                  <w:rPr>
                    <w:rFonts w:ascii="Cambria Math" w:hAnsi="Cambria Math"/>
                    <w:color w:val="FF0000"/>
                  </w:rPr>
                  <m:t xml:space="preserve">F=BIL=1.06×7.43×0.06=0.472 </m:t>
                </m:r>
                <m:r>
                  <m:rPr>
                    <m:sty m:val="p"/>
                  </m:rPr>
                  <w:rPr>
                    <w:rFonts w:ascii="Cambria Math" w:hAnsi="Cambria Math"/>
                    <w:color w:val="FF0000"/>
                  </w:rPr>
                  <m:t>N</m:t>
                </m:r>
              </m:oMath>
            </m:oMathPara>
          </w:p>
        </w:tc>
        <w:tc>
          <w:tcPr>
            <w:tcW w:w="852" w:type="dxa"/>
            <w:vAlign w:val="center"/>
          </w:tcPr>
          <w:p w14:paraId="79231B82" w14:textId="71257D31" w:rsidR="00A93ACC" w:rsidRPr="00B93576" w:rsidRDefault="00A93ACC" w:rsidP="00A93ACC">
            <w:pPr>
              <w:spacing w:before="60" w:after="60"/>
              <w:jc w:val="center"/>
              <w:rPr>
                <w:color w:val="FF0000"/>
              </w:rPr>
            </w:pPr>
            <w:r>
              <w:rPr>
                <w:color w:val="FF0000"/>
              </w:rPr>
              <w:t>1</w:t>
            </w:r>
          </w:p>
        </w:tc>
      </w:tr>
      <w:tr w:rsidR="00A93ACC" w:rsidRPr="00B93576" w14:paraId="243A5E18" w14:textId="77777777" w:rsidTr="00A93ACC">
        <w:tc>
          <w:tcPr>
            <w:tcW w:w="3397" w:type="dxa"/>
            <w:vAlign w:val="center"/>
          </w:tcPr>
          <w:p w14:paraId="1CFDCD0D" w14:textId="77777777" w:rsidR="00A93ACC" w:rsidRDefault="00015338" w:rsidP="00A93ACC">
            <w:pPr>
              <w:spacing w:before="60" w:after="60"/>
              <w:rPr>
                <w:color w:val="FF0000"/>
              </w:rPr>
            </w:pPr>
            <w:r>
              <w:rPr>
                <w:color w:val="FF0000"/>
              </w:rPr>
              <w:t>Uses number of turns</w:t>
            </w:r>
          </w:p>
          <w:p w14:paraId="2B1E3DAB" w14:textId="07228A77" w:rsidR="00015338" w:rsidRPr="00B93576" w:rsidRDefault="00015338" w:rsidP="00A93ACC">
            <w:pPr>
              <w:spacing w:before="60" w:after="60"/>
              <w:rPr>
                <w:color w:val="FF0000"/>
              </w:rPr>
            </w:pPr>
            <w:r>
              <w:rPr>
                <w:color w:val="FF0000"/>
              </w:rPr>
              <w:t>Incorporates both sides of coil</w:t>
            </w:r>
          </w:p>
        </w:tc>
        <w:tc>
          <w:tcPr>
            <w:tcW w:w="5244" w:type="dxa"/>
            <w:vAlign w:val="center"/>
          </w:tcPr>
          <w:p w14:paraId="66AB3D76" w14:textId="77777777" w:rsidR="00F22FAE" w:rsidRPr="00F22FAE" w:rsidRDefault="00F22FAE" w:rsidP="00A93ACC">
            <w:pPr>
              <w:spacing w:before="80" w:after="80"/>
              <w:rPr>
                <w:color w:val="FF0000"/>
              </w:rPr>
            </w:pPr>
            <m:oMathPara>
              <m:oMath>
                <m:r>
                  <w:rPr>
                    <w:rFonts w:ascii="Cambria Math" w:hAnsi="Cambria Math"/>
                    <w:color w:val="FF0000"/>
                  </w:rPr>
                  <m:t>τ=2×N×F.r</m:t>
                </m:r>
              </m:oMath>
            </m:oMathPara>
          </w:p>
          <w:p w14:paraId="42308E5B" w14:textId="0E53ABE0" w:rsidR="00A93ACC" w:rsidRPr="00B93576" w:rsidRDefault="00F22FAE" w:rsidP="00A93ACC">
            <w:pPr>
              <w:spacing w:before="80" w:after="80"/>
              <w:rPr>
                <w:color w:val="FF0000"/>
              </w:rPr>
            </w:pPr>
            <m:oMathPara>
              <m:oMath>
                <m:r>
                  <w:rPr>
                    <w:rFonts w:ascii="Cambria Math" w:hAnsi="Cambria Math"/>
                    <w:color w:val="FF0000"/>
                  </w:rPr>
                  <m:t>=2×33×0.472×</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0.06</m:t>
                        </m:r>
                      </m:num>
                      <m:den>
                        <m:r>
                          <w:rPr>
                            <w:rFonts w:ascii="Cambria Math" w:hAnsi="Cambria Math"/>
                            <w:color w:val="FF0000"/>
                          </w:rPr>
                          <m:t>2</m:t>
                        </m:r>
                      </m:den>
                    </m:f>
                  </m:e>
                </m:d>
              </m:oMath>
            </m:oMathPara>
          </w:p>
        </w:tc>
        <w:tc>
          <w:tcPr>
            <w:tcW w:w="852" w:type="dxa"/>
            <w:vAlign w:val="center"/>
          </w:tcPr>
          <w:p w14:paraId="5BD20C9A" w14:textId="77777777" w:rsidR="00A93ACC" w:rsidRPr="00B93576" w:rsidRDefault="00A93ACC" w:rsidP="00A93ACC">
            <w:pPr>
              <w:spacing w:before="60" w:after="60"/>
              <w:jc w:val="center"/>
              <w:rPr>
                <w:color w:val="FF0000"/>
              </w:rPr>
            </w:pPr>
            <w:r w:rsidRPr="00B93576">
              <w:rPr>
                <w:color w:val="FF0000"/>
              </w:rPr>
              <w:t>1</w:t>
            </w:r>
          </w:p>
        </w:tc>
      </w:tr>
      <w:tr w:rsidR="00A93ACC" w:rsidRPr="00B93576" w14:paraId="217E67CC" w14:textId="77777777" w:rsidTr="00A93ACC">
        <w:tc>
          <w:tcPr>
            <w:tcW w:w="3397" w:type="dxa"/>
            <w:vAlign w:val="center"/>
          </w:tcPr>
          <w:p w14:paraId="6E3872A4" w14:textId="4A9CE38F" w:rsidR="00A93ACC" w:rsidRPr="00B93576" w:rsidRDefault="001E62AC" w:rsidP="00A93ACC">
            <w:pPr>
              <w:spacing w:before="60" w:after="60"/>
              <w:rPr>
                <w:color w:val="FF0000"/>
              </w:rPr>
            </w:pPr>
            <w:r>
              <w:rPr>
                <w:color w:val="FF0000"/>
              </w:rPr>
              <w:t>Calculates correct torque</w:t>
            </w:r>
          </w:p>
        </w:tc>
        <w:tc>
          <w:tcPr>
            <w:tcW w:w="5244" w:type="dxa"/>
            <w:vAlign w:val="center"/>
          </w:tcPr>
          <w:p w14:paraId="0692F910" w14:textId="38EDAE20" w:rsidR="00A93ACC" w:rsidRPr="00B93576" w:rsidRDefault="001E62AC" w:rsidP="00A93ACC">
            <w:pPr>
              <w:spacing w:before="80" w:after="80"/>
              <w:rPr>
                <w:color w:val="FF0000"/>
              </w:rPr>
            </w:pPr>
            <m:oMathPara>
              <m:oMath>
                <m:r>
                  <w:rPr>
                    <w:rFonts w:ascii="Cambria Math" w:hAnsi="Cambria Math"/>
                    <w:color w:val="FF0000"/>
                  </w:rPr>
                  <m:t xml:space="preserve">τ=0.935 </m:t>
                </m:r>
                <m:r>
                  <m:rPr>
                    <m:sty m:val="p"/>
                  </m:rPr>
                  <w:rPr>
                    <w:rFonts w:ascii="Cambria Math" w:hAnsi="Cambria Math"/>
                    <w:color w:val="FF0000"/>
                  </w:rPr>
                  <m:t xml:space="preserve">Nm </m:t>
                </m:r>
              </m:oMath>
            </m:oMathPara>
          </w:p>
        </w:tc>
        <w:tc>
          <w:tcPr>
            <w:tcW w:w="852" w:type="dxa"/>
            <w:vAlign w:val="center"/>
          </w:tcPr>
          <w:p w14:paraId="4F699B7A" w14:textId="77777777" w:rsidR="00A93ACC" w:rsidRPr="00B93576" w:rsidRDefault="00A93ACC" w:rsidP="00A93ACC">
            <w:pPr>
              <w:spacing w:before="60" w:after="60"/>
              <w:jc w:val="center"/>
              <w:rPr>
                <w:color w:val="FF0000"/>
              </w:rPr>
            </w:pPr>
            <w:r w:rsidRPr="00B93576">
              <w:rPr>
                <w:color w:val="FF0000"/>
              </w:rPr>
              <w:t>1</w:t>
            </w:r>
          </w:p>
        </w:tc>
      </w:tr>
      <w:tr w:rsidR="00A93ACC" w:rsidRPr="00B93576" w14:paraId="2D2D070C" w14:textId="77777777" w:rsidTr="00A93ACC">
        <w:tc>
          <w:tcPr>
            <w:tcW w:w="3397" w:type="dxa"/>
          </w:tcPr>
          <w:p w14:paraId="0960B3BC" w14:textId="77777777" w:rsidR="00A93ACC" w:rsidRPr="00B93576" w:rsidRDefault="00A93ACC" w:rsidP="00A93ACC">
            <w:pPr>
              <w:spacing w:before="60" w:after="60"/>
              <w:rPr>
                <w:color w:val="FF0000"/>
              </w:rPr>
            </w:pPr>
          </w:p>
        </w:tc>
        <w:tc>
          <w:tcPr>
            <w:tcW w:w="5244" w:type="dxa"/>
          </w:tcPr>
          <w:p w14:paraId="5DDBF6BB" w14:textId="77777777" w:rsidR="00A93ACC" w:rsidRPr="00B93576" w:rsidRDefault="00A93ACC" w:rsidP="00A93ACC">
            <w:pPr>
              <w:spacing w:before="60" w:after="60"/>
              <w:jc w:val="right"/>
              <w:rPr>
                <w:b/>
                <w:bCs/>
                <w:color w:val="FF0000"/>
              </w:rPr>
            </w:pPr>
            <w:r w:rsidRPr="00B93576">
              <w:rPr>
                <w:b/>
                <w:bCs/>
                <w:color w:val="FF0000"/>
              </w:rPr>
              <w:t>Total</w:t>
            </w:r>
          </w:p>
        </w:tc>
        <w:tc>
          <w:tcPr>
            <w:tcW w:w="852" w:type="dxa"/>
          </w:tcPr>
          <w:p w14:paraId="5A95500E" w14:textId="3ABAF1D2" w:rsidR="00A93ACC" w:rsidRPr="00B93576" w:rsidRDefault="00A93ACC" w:rsidP="00A93ACC">
            <w:pPr>
              <w:spacing w:before="60" w:after="60"/>
              <w:jc w:val="center"/>
              <w:rPr>
                <w:b/>
                <w:bCs/>
                <w:color w:val="FF0000"/>
              </w:rPr>
            </w:pPr>
            <w:r>
              <w:rPr>
                <w:b/>
                <w:bCs/>
                <w:color w:val="FF0000"/>
              </w:rPr>
              <w:t>4</w:t>
            </w:r>
          </w:p>
        </w:tc>
      </w:tr>
    </w:tbl>
    <w:p w14:paraId="1A9C0CA7" w14:textId="77777777" w:rsidR="00CA61F5" w:rsidRPr="002B4CBE" w:rsidRDefault="00CA61F5" w:rsidP="00CA61F5">
      <w:pPr>
        <w:tabs>
          <w:tab w:val="left" w:pos="567"/>
          <w:tab w:val="left" w:pos="1134"/>
          <w:tab w:val="left" w:pos="1701"/>
          <w:tab w:val="right" w:pos="9356"/>
        </w:tabs>
        <w:rPr>
          <w:rFonts w:cs="Arial"/>
          <w:szCs w:val="22"/>
        </w:rPr>
      </w:pPr>
    </w:p>
    <w:p w14:paraId="418E1552" w14:textId="77777777" w:rsidR="00CA61F5" w:rsidRDefault="00CA61F5" w:rsidP="00CA61F5">
      <w:pPr>
        <w:rPr>
          <w:rFonts w:cs="Arial"/>
          <w:b/>
          <w:bCs/>
          <w:szCs w:val="22"/>
        </w:rPr>
      </w:pPr>
    </w:p>
    <w:p w14:paraId="4F5426BC" w14:textId="15EAC740" w:rsidR="00C41873" w:rsidRDefault="00C41873" w:rsidP="00C41873">
      <w:pPr>
        <w:tabs>
          <w:tab w:val="left" w:pos="567"/>
          <w:tab w:val="left" w:pos="1134"/>
          <w:tab w:val="left" w:pos="1701"/>
          <w:tab w:val="right" w:pos="9356"/>
        </w:tabs>
        <w:rPr>
          <w:rFonts w:cs="Arial"/>
          <w:b/>
          <w:bCs/>
          <w:szCs w:val="22"/>
        </w:rPr>
      </w:pPr>
      <w:r>
        <w:rPr>
          <w:rFonts w:cs="Arial"/>
          <w:b/>
          <w:bCs/>
          <w:szCs w:val="22"/>
        </w:rPr>
        <w:t>Question 10</w:t>
      </w:r>
      <w:r>
        <w:rPr>
          <w:rFonts w:cs="Arial"/>
          <w:b/>
          <w:bCs/>
          <w:szCs w:val="22"/>
        </w:rPr>
        <w:tab/>
      </w:r>
      <w:r>
        <w:rPr>
          <w:rFonts w:cs="Arial"/>
          <w:b/>
          <w:bCs/>
          <w:szCs w:val="22"/>
        </w:rPr>
        <w:tab/>
        <w:t>(</w:t>
      </w:r>
      <w:r w:rsidR="00135FED">
        <w:rPr>
          <w:rFonts w:cs="Arial"/>
          <w:b/>
          <w:bCs/>
          <w:szCs w:val="22"/>
        </w:rPr>
        <w:t>5</w:t>
      </w:r>
      <w:r>
        <w:rPr>
          <w:rFonts w:cs="Arial"/>
          <w:b/>
          <w:bCs/>
          <w:szCs w:val="22"/>
        </w:rPr>
        <w:t xml:space="preserve"> marks)</w:t>
      </w:r>
    </w:p>
    <w:p w14:paraId="6EE96D2D" w14:textId="77777777" w:rsidR="008C3E4B" w:rsidRDefault="008C3E4B" w:rsidP="00D932E4">
      <w:pPr>
        <w:rPr>
          <w:rFonts w:cs="Arial"/>
          <w:szCs w:val="22"/>
        </w:rPr>
      </w:pPr>
    </w:p>
    <w:p w14:paraId="075B6DC6" w14:textId="77777777" w:rsidR="00533193" w:rsidRDefault="00533193" w:rsidP="00533193">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Calculate the strength of the electric field experienced by the electron, due to the presence of the alpha particle.</w:t>
      </w:r>
      <w:r>
        <w:rPr>
          <w:rFonts w:cs="Arial"/>
          <w:szCs w:val="22"/>
        </w:rPr>
        <w:tab/>
        <w:t>(2 marks)</w:t>
      </w:r>
    </w:p>
    <w:p w14:paraId="598EEBD1" w14:textId="77777777" w:rsidR="00533193" w:rsidRDefault="00533193" w:rsidP="0053319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533193" w:rsidRPr="00B93576" w14:paraId="592169D8" w14:textId="77777777">
        <w:tc>
          <w:tcPr>
            <w:tcW w:w="3396" w:type="dxa"/>
          </w:tcPr>
          <w:p w14:paraId="0BF0BE6C" w14:textId="77777777" w:rsidR="00533193" w:rsidRPr="00B93576" w:rsidRDefault="00533193">
            <w:pPr>
              <w:jc w:val="center"/>
              <w:rPr>
                <w:b/>
                <w:bCs/>
                <w:color w:val="FF0000"/>
              </w:rPr>
            </w:pPr>
            <w:r w:rsidRPr="00B93576">
              <w:rPr>
                <w:b/>
                <w:bCs/>
                <w:color w:val="FF0000"/>
              </w:rPr>
              <w:t>Element</w:t>
            </w:r>
          </w:p>
        </w:tc>
        <w:tc>
          <w:tcPr>
            <w:tcW w:w="4682" w:type="dxa"/>
          </w:tcPr>
          <w:p w14:paraId="2DC5FE97" w14:textId="77777777" w:rsidR="00533193" w:rsidRPr="00B93576" w:rsidRDefault="00533193">
            <w:pPr>
              <w:jc w:val="center"/>
              <w:rPr>
                <w:b/>
                <w:bCs/>
                <w:color w:val="FF0000"/>
              </w:rPr>
            </w:pPr>
            <w:r w:rsidRPr="00B93576">
              <w:rPr>
                <w:b/>
                <w:bCs/>
                <w:color w:val="FF0000"/>
              </w:rPr>
              <w:t>Description</w:t>
            </w:r>
          </w:p>
        </w:tc>
        <w:tc>
          <w:tcPr>
            <w:tcW w:w="852" w:type="dxa"/>
          </w:tcPr>
          <w:p w14:paraId="1FC4BA07" w14:textId="77777777" w:rsidR="00533193" w:rsidRPr="00B93576" w:rsidRDefault="00533193">
            <w:pPr>
              <w:jc w:val="center"/>
              <w:rPr>
                <w:b/>
                <w:bCs/>
                <w:color w:val="FF0000"/>
              </w:rPr>
            </w:pPr>
            <w:r w:rsidRPr="00B93576">
              <w:rPr>
                <w:b/>
                <w:bCs/>
                <w:color w:val="FF0000"/>
              </w:rPr>
              <w:t>Marks</w:t>
            </w:r>
          </w:p>
        </w:tc>
      </w:tr>
      <w:tr w:rsidR="00533193" w:rsidRPr="00B93576" w14:paraId="4376AEFE" w14:textId="77777777">
        <w:tc>
          <w:tcPr>
            <w:tcW w:w="3396" w:type="dxa"/>
            <w:vAlign w:val="center"/>
          </w:tcPr>
          <w:p w14:paraId="71E6725C" w14:textId="20BC1E5A" w:rsidR="00533193" w:rsidRDefault="00336630">
            <w:pPr>
              <w:spacing w:before="60" w:after="60"/>
              <w:rPr>
                <w:color w:val="FF0000"/>
              </w:rPr>
            </w:pPr>
            <w:r>
              <w:rPr>
                <w:color w:val="FF0000"/>
              </w:rPr>
              <w:t>Uses the electric field strength equation</w:t>
            </w:r>
            <w:r w:rsidR="00DC47D7">
              <w:rPr>
                <w:color w:val="FF0000"/>
              </w:rPr>
              <w:t xml:space="preserve">, </w:t>
            </w:r>
            <w:r w:rsidR="00135FED">
              <w:rPr>
                <w:color w:val="FF0000"/>
              </w:rPr>
              <w:t>the force on electron and charge of electron</w:t>
            </w:r>
          </w:p>
        </w:tc>
        <w:tc>
          <w:tcPr>
            <w:tcW w:w="4682" w:type="dxa"/>
            <w:vAlign w:val="center"/>
          </w:tcPr>
          <w:p w14:paraId="30BE2D08" w14:textId="6E372B42" w:rsidR="00533193"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a</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e</m:t>
                        </m:r>
                      </m:sub>
                    </m:sSub>
                  </m:num>
                  <m:den>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e</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7.67×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num>
                  <m:den>
                    <m:r>
                      <w:rPr>
                        <w:rFonts w:ascii="Cambria Math" w:hAnsi="Cambria Math"/>
                        <w:color w:val="FF0000"/>
                      </w:rPr>
                      <m:t>1.6×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den>
                </m:f>
              </m:oMath>
            </m:oMathPara>
          </w:p>
        </w:tc>
        <w:tc>
          <w:tcPr>
            <w:tcW w:w="852" w:type="dxa"/>
            <w:vAlign w:val="center"/>
          </w:tcPr>
          <w:p w14:paraId="0AD25E42" w14:textId="77777777" w:rsidR="00533193" w:rsidRPr="00B93576" w:rsidRDefault="00533193">
            <w:pPr>
              <w:spacing w:before="60" w:after="60"/>
              <w:jc w:val="center"/>
              <w:rPr>
                <w:color w:val="FF0000"/>
              </w:rPr>
            </w:pPr>
            <w:r w:rsidRPr="00B93576">
              <w:rPr>
                <w:color w:val="FF0000"/>
              </w:rPr>
              <w:t>1</w:t>
            </w:r>
          </w:p>
        </w:tc>
      </w:tr>
      <w:tr w:rsidR="00533193" w:rsidRPr="00B93576" w14:paraId="43BC4843" w14:textId="77777777">
        <w:tc>
          <w:tcPr>
            <w:tcW w:w="3396" w:type="dxa"/>
            <w:vAlign w:val="center"/>
          </w:tcPr>
          <w:p w14:paraId="3B2415C6" w14:textId="3D4FE566" w:rsidR="00533193" w:rsidRDefault="000D4E20">
            <w:pPr>
              <w:spacing w:before="60" w:after="60"/>
              <w:rPr>
                <w:color w:val="FF0000"/>
              </w:rPr>
            </w:pPr>
            <w:r>
              <w:rPr>
                <w:color w:val="FF0000"/>
              </w:rPr>
              <w:t>Calculates correct electric field</w:t>
            </w:r>
          </w:p>
        </w:tc>
        <w:tc>
          <w:tcPr>
            <w:tcW w:w="4682" w:type="dxa"/>
            <w:vAlign w:val="center"/>
          </w:tcPr>
          <w:p w14:paraId="72641C0D" w14:textId="6964B973" w:rsidR="00533193"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a</m:t>
                    </m:r>
                  </m:sub>
                </m:sSub>
                <m:r>
                  <w:rPr>
                    <w:rFonts w:ascii="Cambria Math" w:hAnsi="Cambria Math"/>
                    <w:color w:val="FF0000"/>
                  </w:rPr>
                  <m:t xml:space="preserve">=4.79 </m:t>
                </m:r>
                <m:r>
                  <m:rPr>
                    <m:sty m:val="p"/>
                  </m:rPr>
                  <w:rPr>
                    <w:rFonts w:ascii="Cambria Math" w:hAnsi="Cambria Math"/>
                    <w:color w:val="FF0000"/>
                  </w:rPr>
                  <m:t>N/C</m:t>
                </m:r>
              </m:oMath>
            </m:oMathPara>
          </w:p>
        </w:tc>
        <w:tc>
          <w:tcPr>
            <w:tcW w:w="852" w:type="dxa"/>
            <w:vAlign w:val="center"/>
          </w:tcPr>
          <w:p w14:paraId="059517BC" w14:textId="77777777" w:rsidR="00533193" w:rsidRPr="00B93576" w:rsidRDefault="00533193">
            <w:pPr>
              <w:spacing w:before="60" w:after="60"/>
              <w:jc w:val="center"/>
              <w:rPr>
                <w:color w:val="FF0000"/>
              </w:rPr>
            </w:pPr>
            <w:r>
              <w:rPr>
                <w:color w:val="FF0000"/>
              </w:rPr>
              <w:t>1</w:t>
            </w:r>
          </w:p>
        </w:tc>
      </w:tr>
      <w:tr w:rsidR="00533193" w:rsidRPr="00B93576" w14:paraId="632D3E6D" w14:textId="77777777">
        <w:tc>
          <w:tcPr>
            <w:tcW w:w="3396" w:type="dxa"/>
          </w:tcPr>
          <w:p w14:paraId="6E42D177" w14:textId="77777777" w:rsidR="00533193" w:rsidRPr="00B93576" w:rsidRDefault="00533193">
            <w:pPr>
              <w:spacing w:before="60" w:after="60"/>
              <w:rPr>
                <w:color w:val="FF0000"/>
              </w:rPr>
            </w:pPr>
          </w:p>
        </w:tc>
        <w:tc>
          <w:tcPr>
            <w:tcW w:w="4682" w:type="dxa"/>
          </w:tcPr>
          <w:p w14:paraId="146AC163" w14:textId="77777777" w:rsidR="00533193" w:rsidRPr="00B93576" w:rsidRDefault="00533193">
            <w:pPr>
              <w:spacing w:before="60" w:after="60"/>
              <w:jc w:val="right"/>
              <w:rPr>
                <w:b/>
                <w:bCs/>
                <w:color w:val="FF0000"/>
              </w:rPr>
            </w:pPr>
            <w:r w:rsidRPr="00B93576">
              <w:rPr>
                <w:b/>
                <w:bCs/>
                <w:color w:val="FF0000"/>
              </w:rPr>
              <w:t>Total</w:t>
            </w:r>
          </w:p>
        </w:tc>
        <w:tc>
          <w:tcPr>
            <w:tcW w:w="852" w:type="dxa"/>
          </w:tcPr>
          <w:p w14:paraId="5E89AFE1" w14:textId="669D02F4" w:rsidR="00533193" w:rsidRPr="00B93576" w:rsidRDefault="00DB5DA9">
            <w:pPr>
              <w:spacing w:before="60" w:after="60"/>
              <w:jc w:val="center"/>
              <w:rPr>
                <w:b/>
                <w:bCs/>
                <w:color w:val="FF0000"/>
              </w:rPr>
            </w:pPr>
            <w:r>
              <w:rPr>
                <w:b/>
                <w:bCs/>
                <w:color w:val="FF0000"/>
              </w:rPr>
              <w:t>2</w:t>
            </w:r>
          </w:p>
        </w:tc>
      </w:tr>
    </w:tbl>
    <w:p w14:paraId="5F7C3436" w14:textId="77777777" w:rsidR="00533193" w:rsidRDefault="00533193" w:rsidP="00533193">
      <w:pPr>
        <w:tabs>
          <w:tab w:val="left" w:pos="567"/>
          <w:tab w:val="left" w:pos="1134"/>
          <w:tab w:val="left" w:pos="1701"/>
          <w:tab w:val="right" w:pos="9356"/>
        </w:tabs>
        <w:rPr>
          <w:rFonts w:cs="Arial"/>
          <w:szCs w:val="22"/>
        </w:rPr>
      </w:pPr>
    </w:p>
    <w:p w14:paraId="3AEBDDD9" w14:textId="77777777" w:rsidR="00533193" w:rsidRDefault="00533193" w:rsidP="00533193">
      <w:pPr>
        <w:tabs>
          <w:tab w:val="left" w:pos="567"/>
          <w:tab w:val="left" w:pos="1134"/>
          <w:tab w:val="left" w:pos="1701"/>
          <w:tab w:val="right" w:pos="9356"/>
        </w:tabs>
        <w:ind w:left="567" w:hanging="567"/>
        <w:rPr>
          <w:rFonts w:cs="Arial"/>
          <w:szCs w:val="22"/>
        </w:rPr>
      </w:pPr>
    </w:p>
    <w:p w14:paraId="5D7BB59C" w14:textId="0F1259B4" w:rsidR="0094518C" w:rsidRDefault="0094518C" w:rsidP="0094518C">
      <w:pPr>
        <w:tabs>
          <w:tab w:val="left" w:pos="567"/>
          <w:tab w:val="left" w:pos="1134"/>
          <w:tab w:val="left" w:pos="1701"/>
          <w:tab w:val="right" w:pos="9356"/>
        </w:tabs>
        <w:ind w:left="567" w:hanging="567"/>
        <w:rPr>
          <w:rFonts w:cs="Arial"/>
          <w:bCs/>
          <w:szCs w:val="22"/>
        </w:rPr>
      </w:pPr>
      <w:r>
        <w:rPr>
          <w:rFonts w:cs="Arial"/>
          <w:szCs w:val="22"/>
        </w:rPr>
        <w:t>(b)</w:t>
      </w:r>
      <w:r>
        <w:rPr>
          <w:rFonts w:cs="Arial"/>
          <w:szCs w:val="22"/>
        </w:rPr>
        <w:tab/>
        <w:t xml:space="preserve">Using the </w:t>
      </w:r>
      <w:r w:rsidR="007870D2">
        <w:rPr>
          <w:rFonts w:cs="Arial"/>
          <w:szCs w:val="22"/>
        </w:rPr>
        <w:t xml:space="preserve">given </w:t>
      </w:r>
      <w:r>
        <w:rPr>
          <w:rFonts w:cs="Arial"/>
          <w:szCs w:val="22"/>
        </w:rPr>
        <w:t xml:space="preserve">data, show that the </w:t>
      </w:r>
      <w:r>
        <w:rPr>
          <w:rFonts w:cs="Arial"/>
          <w:bCs/>
          <w:szCs w:val="22"/>
        </w:rPr>
        <w:t>charge on the alpha particle is +2</w:t>
      </w:r>
      <m:oMath>
        <m:r>
          <w:rPr>
            <w:rFonts w:ascii="Cambria Math" w:hAnsi="Cambria Math" w:cs="Arial"/>
            <w:szCs w:val="22"/>
          </w:rPr>
          <m:t>e</m:t>
        </m:r>
      </m:oMath>
      <w:r>
        <w:rPr>
          <w:rFonts w:cs="Arial"/>
          <w:szCs w:val="22"/>
        </w:rPr>
        <w:t>.</w:t>
      </w:r>
      <w:r>
        <w:rPr>
          <w:rFonts w:cs="Arial"/>
          <w:bCs/>
          <w:szCs w:val="22"/>
        </w:rPr>
        <w:tab/>
      </w:r>
    </w:p>
    <w:p w14:paraId="6DF308D8" w14:textId="77777777" w:rsidR="0094518C" w:rsidRDefault="0094518C" w:rsidP="0094518C">
      <w:pPr>
        <w:tabs>
          <w:tab w:val="left" w:pos="567"/>
          <w:tab w:val="left" w:pos="1134"/>
          <w:tab w:val="left" w:pos="1701"/>
          <w:tab w:val="right" w:pos="9356"/>
        </w:tabs>
        <w:ind w:left="567" w:hanging="567"/>
        <w:rPr>
          <w:rFonts w:cs="Arial"/>
          <w:bCs/>
          <w:szCs w:val="22"/>
        </w:rPr>
      </w:pPr>
      <w:r>
        <w:rPr>
          <w:rFonts w:cs="Arial"/>
          <w:bCs/>
          <w:szCs w:val="22"/>
        </w:rPr>
        <w:tab/>
      </w:r>
      <w:r>
        <w:rPr>
          <w:rFonts w:cs="Arial"/>
          <w:bCs/>
          <w:szCs w:val="22"/>
        </w:rPr>
        <w:tab/>
      </w:r>
      <w:r>
        <w:rPr>
          <w:rFonts w:cs="Arial"/>
          <w:bCs/>
          <w:szCs w:val="22"/>
        </w:rPr>
        <w:tab/>
      </w:r>
      <w:r>
        <w:rPr>
          <w:rFonts w:cs="Arial"/>
          <w:bCs/>
          <w:szCs w:val="22"/>
        </w:rPr>
        <w:tab/>
        <w:t>(3 marks)</w:t>
      </w:r>
    </w:p>
    <w:p w14:paraId="7FAFDA7D" w14:textId="77777777" w:rsidR="00533193" w:rsidRDefault="00533193" w:rsidP="00533193">
      <w:pPr>
        <w:rPr>
          <w:rFonts w:cs="Arial"/>
          <w:bCs/>
          <w:szCs w:val="22"/>
        </w:rPr>
      </w:pPr>
    </w:p>
    <w:tbl>
      <w:tblPr>
        <w:tblStyle w:val="TableGrid"/>
        <w:tblW w:w="8930" w:type="dxa"/>
        <w:tblInd w:w="562" w:type="dxa"/>
        <w:tblLook w:val="04A0" w:firstRow="1" w:lastRow="0" w:firstColumn="1" w:lastColumn="0" w:noHBand="0" w:noVBand="1"/>
      </w:tblPr>
      <w:tblGrid>
        <w:gridCol w:w="2749"/>
        <w:gridCol w:w="5329"/>
        <w:gridCol w:w="852"/>
      </w:tblGrid>
      <w:tr w:rsidR="00A23B0F" w:rsidRPr="00B93576" w14:paraId="7C385DCD" w14:textId="77777777">
        <w:tc>
          <w:tcPr>
            <w:tcW w:w="3396" w:type="dxa"/>
          </w:tcPr>
          <w:p w14:paraId="47177F8E" w14:textId="77777777" w:rsidR="004E6F47" w:rsidRPr="00B93576" w:rsidRDefault="004E6F47">
            <w:pPr>
              <w:jc w:val="center"/>
              <w:rPr>
                <w:b/>
                <w:bCs/>
                <w:color w:val="FF0000"/>
              </w:rPr>
            </w:pPr>
            <w:r w:rsidRPr="00B93576">
              <w:rPr>
                <w:b/>
                <w:bCs/>
                <w:color w:val="FF0000"/>
              </w:rPr>
              <w:t>Element</w:t>
            </w:r>
          </w:p>
        </w:tc>
        <w:tc>
          <w:tcPr>
            <w:tcW w:w="4682" w:type="dxa"/>
          </w:tcPr>
          <w:p w14:paraId="6B85561B" w14:textId="77777777" w:rsidR="004E6F47" w:rsidRPr="00B93576" w:rsidRDefault="004E6F47">
            <w:pPr>
              <w:jc w:val="center"/>
              <w:rPr>
                <w:b/>
                <w:bCs/>
                <w:color w:val="FF0000"/>
              </w:rPr>
            </w:pPr>
            <w:r w:rsidRPr="00B93576">
              <w:rPr>
                <w:b/>
                <w:bCs/>
                <w:color w:val="FF0000"/>
              </w:rPr>
              <w:t>Description</w:t>
            </w:r>
          </w:p>
        </w:tc>
        <w:tc>
          <w:tcPr>
            <w:tcW w:w="852" w:type="dxa"/>
          </w:tcPr>
          <w:p w14:paraId="75453CBF" w14:textId="77777777" w:rsidR="004E6F47" w:rsidRPr="00B93576" w:rsidRDefault="004E6F47">
            <w:pPr>
              <w:jc w:val="center"/>
              <w:rPr>
                <w:b/>
                <w:bCs/>
                <w:color w:val="FF0000"/>
              </w:rPr>
            </w:pPr>
            <w:r w:rsidRPr="00B93576">
              <w:rPr>
                <w:b/>
                <w:bCs/>
                <w:color w:val="FF0000"/>
              </w:rPr>
              <w:t>Marks</w:t>
            </w:r>
          </w:p>
        </w:tc>
      </w:tr>
      <w:tr w:rsidR="00A23B0F" w:rsidRPr="00B93576" w14:paraId="5205D453" w14:textId="77777777">
        <w:tc>
          <w:tcPr>
            <w:tcW w:w="3396" w:type="dxa"/>
            <w:vAlign w:val="center"/>
          </w:tcPr>
          <w:p w14:paraId="19736967" w14:textId="4A3CF928" w:rsidR="004E6F47" w:rsidRDefault="004E6F47">
            <w:pPr>
              <w:spacing w:before="60" w:after="60"/>
              <w:rPr>
                <w:color w:val="FF0000"/>
              </w:rPr>
            </w:pPr>
            <w:r>
              <w:rPr>
                <w:color w:val="FF0000"/>
              </w:rPr>
              <w:t>Uses Coulomb’s Law</w:t>
            </w:r>
          </w:p>
        </w:tc>
        <w:tc>
          <w:tcPr>
            <w:tcW w:w="4682" w:type="dxa"/>
            <w:vAlign w:val="center"/>
          </w:tcPr>
          <w:p w14:paraId="7B9F457E" w14:textId="2DA61A7F" w:rsidR="004E6F47" w:rsidRDefault="00CA7487">
            <w:pPr>
              <w:spacing w:before="80" w:after="80"/>
              <w:rPr>
                <w:color w:val="FF0000"/>
              </w:rPr>
            </w:pPr>
            <m:oMathPara>
              <m:oMath>
                <m:r>
                  <w:rPr>
                    <w:rFonts w:ascii="Cambria Math" w:hAnsi="Cambria Math"/>
                    <w:color w:val="FF0000"/>
                  </w:rPr>
                  <m:t>F=</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4π</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0</m:t>
                        </m:r>
                      </m:sub>
                    </m:sSub>
                  </m:den>
                </m:f>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a</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e</m:t>
                        </m:r>
                      </m:sub>
                    </m:sSub>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a</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4π</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0</m:t>
                        </m:r>
                      </m:sub>
                    </m:sSub>
                    <m:r>
                      <w:rPr>
                        <w:rFonts w:ascii="Cambria Math" w:hAnsi="Cambria Math"/>
                        <w:color w:val="FF0000"/>
                      </w:rPr>
                      <m:t>.F.</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e</m:t>
                        </m:r>
                      </m:sub>
                    </m:sSub>
                  </m:den>
                </m:f>
              </m:oMath>
            </m:oMathPara>
          </w:p>
        </w:tc>
        <w:tc>
          <w:tcPr>
            <w:tcW w:w="852" w:type="dxa"/>
            <w:vAlign w:val="center"/>
          </w:tcPr>
          <w:p w14:paraId="2839F201" w14:textId="77777777" w:rsidR="004E6F47" w:rsidRPr="00B93576" w:rsidRDefault="004E6F47">
            <w:pPr>
              <w:spacing w:before="60" w:after="60"/>
              <w:jc w:val="center"/>
              <w:rPr>
                <w:color w:val="FF0000"/>
              </w:rPr>
            </w:pPr>
            <w:r w:rsidRPr="00B93576">
              <w:rPr>
                <w:color w:val="FF0000"/>
              </w:rPr>
              <w:t>1</w:t>
            </w:r>
          </w:p>
        </w:tc>
      </w:tr>
      <w:tr w:rsidR="004E6F47" w:rsidRPr="00B93576" w14:paraId="3CAA651B" w14:textId="77777777">
        <w:tc>
          <w:tcPr>
            <w:tcW w:w="3396" w:type="dxa"/>
            <w:vAlign w:val="center"/>
          </w:tcPr>
          <w:p w14:paraId="545D85EE" w14:textId="360C6369" w:rsidR="004E6F47" w:rsidRDefault="008C36D6">
            <w:pPr>
              <w:spacing w:before="60" w:after="60"/>
              <w:rPr>
                <w:color w:val="FF0000"/>
              </w:rPr>
            </w:pPr>
            <w:r>
              <w:rPr>
                <w:color w:val="FF0000"/>
              </w:rPr>
              <w:t xml:space="preserve">Substitutes correct values into equation for </w:t>
            </w:r>
            <m:oMath>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0</m:t>
                  </m:r>
                </m:sub>
              </m:sSub>
            </m:oMath>
            <w:r>
              <w:rPr>
                <w:color w:val="FF0000"/>
              </w:rPr>
              <w:t xml:space="preserve">, </w:t>
            </w:r>
            <m:oMath>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e</m:t>
                  </m:r>
                </m:sub>
              </m:sSub>
            </m:oMath>
            <w:r w:rsidR="00DA56B2">
              <w:rPr>
                <w:color w:val="FF0000"/>
              </w:rPr>
              <w:t xml:space="preserve">, </w:t>
            </w:r>
            <m:oMath>
              <m:r>
                <w:rPr>
                  <w:rFonts w:ascii="Cambria Math" w:hAnsi="Cambria Math"/>
                  <w:color w:val="FF0000"/>
                </w:rPr>
                <m:t>F</m:t>
              </m:r>
            </m:oMath>
            <w:r w:rsidR="00DA56B2">
              <w:rPr>
                <w:color w:val="FF0000"/>
              </w:rPr>
              <w:t xml:space="preserve"> and </w:t>
            </w:r>
            <m:oMath>
              <m:r>
                <w:rPr>
                  <w:rFonts w:ascii="Cambria Math" w:hAnsi="Cambria Math"/>
                  <w:color w:val="FF0000"/>
                </w:rPr>
                <m:t>r</m:t>
              </m:r>
            </m:oMath>
            <w:r w:rsidR="00DA56B2">
              <w:rPr>
                <w:color w:val="FF0000"/>
              </w:rPr>
              <w:t>.</w:t>
            </w:r>
          </w:p>
        </w:tc>
        <w:tc>
          <w:tcPr>
            <w:tcW w:w="4682" w:type="dxa"/>
            <w:vAlign w:val="center"/>
          </w:tcPr>
          <w:p w14:paraId="519DB670" w14:textId="646759BA" w:rsidR="00A23B0F" w:rsidRPr="00A23B0F"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a</m:t>
                    </m:r>
                  </m:sub>
                </m:sSub>
                <m:r>
                  <w:rPr>
                    <w:rFonts w:ascii="Cambria Math" w:hAnsi="Cambria Math"/>
                    <w:color w:val="FF0000"/>
                  </w:rPr>
                  <m:t>=</m:t>
                </m:r>
              </m:oMath>
            </m:oMathPara>
          </w:p>
          <w:p w14:paraId="22E7E32A" w14:textId="51F670D5" w:rsidR="004E6F47" w:rsidRDefault="00000000">
            <w:pPr>
              <w:spacing w:before="80" w:after="80"/>
              <w:rPr>
                <w:color w:val="FF0000"/>
              </w:rPr>
            </w:pPr>
            <m:oMathPara>
              <m:oMath>
                <m:f>
                  <m:fPr>
                    <m:ctrlPr>
                      <w:rPr>
                        <w:rFonts w:ascii="Cambria Math" w:hAnsi="Cambria Math"/>
                        <w:i/>
                        <w:color w:val="FF0000"/>
                      </w:rPr>
                    </m:ctrlPr>
                  </m:fPr>
                  <m:num>
                    <m:r>
                      <w:rPr>
                        <w:rFonts w:ascii="Cambria Math" w:hAnsi="Cambria Math"/>
                        <w:color w:val="FF0000"/>
                      </w:rPr>
                      <m:t>4π×8.85×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-12</m:t>
                        </m:r>
                      </m:sup>
                    </m:sSup>
                    <m:r>
                      <w:rPr>
                        <w:rFonts w:ascii="Cambria Math" w:hAnsi="Cambria Math"/>
                        <w:color w:val="FF0000"/>
                      </w:rPr>
                      <m:t>×7.67×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(0.0245×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m:t>
                        </m:r>
                      </m:e>
                      <m:sup>
                        <m:r>
                          <w:rPr>
                            <w:rFonts w:ascii="Cambria Math" w:hAnsi="Cambria Math"/>
                            <w:color w:val="FF0000"/>
                          </w:rPr>
                          <m:t>2</m:t>
                        </m:r>
                      </m:sup>
                    </m:sSup>
                  </m:num>
                  <m:den>
                    <m:r>
                      <w:rPr>
                        <w:rFonts w:ascii="Cambria Math" w:hAnsi="Cambria Math"/>
                        <w:color w:val="FF0000"/>
                      </w:rPr>
                      <m:t>1.6×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den>
                </m:f>
              </m:oMath>
            </m:oMathPara>
          </w:p>
        </w:tc>
        <w:tc>
          <w:tcPr>
            <w:tcW w:w="852" w:type="dxa"/>
            <w:vAlign w:val="center"/>
          </w:tcPr>
          <w:p w14:paraId="350284B8" w14:textId="3E951FD6" w:rsidR="004E6F47" w:rsidRPr="00B93576" w:rsidRDefault="00BE13D0">
            <w:pPr>
              <w:spacing w:before="60" w:after="60"/>
              <w:jc w:val="center"/>
              <w:rPr>
                <w:color w:val="FF0000"/>
              </w:rPr>
            </w:pPr>
            <w:r>
              <w:rPr>
                <w:color w:val="FF0000"/>
              </w:rPr>
              <w:t>1</w:t>
            </w:r>
          </w:p>
        </w:tc>
      </w:tr>
      <w:tr w:rsidR="00A23B0F" w:rsidRPr="00B93576" w14:paraId="296DC768" w14:textId="77777777">
        <w:tc>
          <w:tcPr>
            <w:tcW w:w="3396" w:type="dxa"/>
            <w:vAlign w:val="center"/>
          </w:tcPr>
          <w:p w14:paraId="44AF4453" w14:textId="3B0563E6" w:rsidR="004E6F47" w:rsidRDefault="004E6F47">
            <w:pPr>
              <w:spacing w:before="60" w:after="60"/>
              <w:rPr>
                <w:color w:val="FF0000"/>
              </w:rPr>
            </w:pPr>
            <w:r>
              <w:rPr>
                <w:color w:val="FF0000"/>
              </w:rPr>
              <w:t xml:space="preserve">Calculates correct electric </w:t>
            </w:r>
            <w:r w:rsidR="00ED6EB1">
              <w:rPr>
                <w:color w:val="FF0000"/>
              </w:rPr>
              <w:t xml:space="preserve">charge of alpha and demonstrates that its </w:t>
            </w:r>
            <m:oMath>
              <m:r>
                <w:rPr>
                  <w:rFonts w:ascii="Cambria Math" w:hAnsi="Cambria Math"/>
                  <w:color w:val="FF0000"/>
                </w:rPr>
                <m:t>+2e</m:t>
              </m:r>
            </m:oMath>
          </w:p>
        </w:tc>
        <w:tc>
          <w:tcPr>
            <w:tcW w:w="4682" w:type="dxa"/>
            <w:vAlign w:val="center"/>
          </w:tcPr>
          <w:p w14:paraId="12DD0BA2" w14:textId="10611C5B" w:rsidR="004E6F47"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a</m:t>
                    </m:r>
                  </m:sub>
                </m:sSub>
                <m:r>
                  <w:rPr>
                    <w:rFonts w:ascii="Cambria Math" w:hAnsi="Cambria Math"/>
                    <w:color w:val="FF0000"/>
                  </w:rPr>
                  <m:t>=3.20×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m:t>
                </m:r>
                <m:r>
                  <m:rPr>
                    <m:sty m:val="p"/>
                  </m:rPr>
                  <w:rPr>
                    <w:rFonts w:ascii="Cambria Math" w:hAnsi="Cambria Math"/>
                    <w:color w:val="FF0000"/>
                  </w:rPr>
                  <m:t>C=+2e</m:t>
                </m:r>
              </m:oMath>
            </m:oMathPara>
          </w:p>
        </w:tc>
        <w:tc>
          <w:tcPr>
            <w:tcW w:w="852" w:type="dxa"/>
            <w:vAlign w:val="center"/>
          </w:tcPr>
          <w:p w14:paraId="4513F368" w14:textId="77777777" w:rsidR="004E6F47" w:rsidRPr="00B93576" w:rsidRDefault="004E6F47">
            <w:pPr>
              <w:spacing w:before="60" w:after="60"/>
              <w:jc w:val="center"/>
              <w:rPr>
                <w:color w:val="FF0000"/>
              </w:rPr>
            </w:pPr>
            <w:r>
              <w:rPr>
                <w:color w:val="FF0000"/>
              </w:rPr>
              <w:t>1</w:t>
            </w:r>
          </w:p>
        </w:tc>
      </w:tr>
      <w:tr w:rsidR="00A23B0F" w:rsidRPr="00B93576" w14:paraId="6F7FB208" w14:textId="77777777">
        <w:tc>
          <w:tcPr>
            <w:tcW w:w="3396" w:type="dxa"/>
          </w:tcPr>
          <w:p w14:paraId="7387A676" w14:textId="77777777" w:rsidR="004E6F47" w:rsidRPr="00B93576" w:rsidRDefault="004E6F47">
            <w:pPr>
              <w:spacing w:before="60" w:after="60"/>
              <w:rPr>
                <w:color w:val="FF0000"/>
              </w:rPr>
            </w:pPr>
          </w:p>
        </w:tc>
        <w:tc>
          <w:tcPr>
            <w:tcW w:w="4682" w:type="dxa"/>
          </w:tcPr>
          <w:p w14:paraId="3609FA39" w14:textId="77777777" w:rsidR="004E6F47" w:rsidRPr="00B93576" w:rsidRDefault="004E6F47">
            <w:pPr>
              <w:spacing w:before="60" w:after="60"/>
              <w:jc w:val="right"/>
              <w:rPr>
                <w:b/>
                <w:bCs/>
                <w:color w:val="FF0000"/>
              </w:rPr>
            </w:pPr>
            <w:r w:rsidRPr="00B93576">
              <w:rPr>
                <w:b/>
                <w:bCs/>
                <w:color w:val="FF0000"/>
              </w:rPr>
              <w:t>Total</w:t>
            </w:r>
          </w:p>
        </w:tc>
        <w:tc>
          <w:tcPr>
            <w:tcW w:w="852" w:type="dxa"/>
          </w:tcPr>
          <w:p w14:paraId="37D13233" w14:textId="00B3A2CA" w:rsidR="004E6F47" w:rsidRPr="00B93576" w:rsidRDefault="00BE13D0">
            <w:pPr>
              <w:spacing w:before="60" w:after="60"/>
              <w:jc w:val="center"/>
              <w:rPr>
                <w:b/>
                <w:bCs/>
                <w:color w:val="FF0000"/>
              </w:rPr>
            </w:pPr>
            <w:r>
              <w:rPr>
                <w:b/>
                <w:bCs/>
                <w:color w:val="FF0000"/>
              </w:rPr>
              <w:t>3</w:t>
            </w:r>
          </w:p>
        </w:tc>
      </w:tr>
    </w:tbl>
    <w:p w14:paraId="185DE599" w14:textId="77777777" w:rsidR="00533193" w:rsidRDefault="00533193" w:rsidP="00533193">
      <w:pPr>
        <w:rPr>
          <w:rFonts w:cs="Arial"/>
          <w:bCs/>
          <w:szCs w:val="22"/>
        </w:rPr>
      </w:pPr>
    </w:p>
    <w:p w14:paraId="6D4190C3" w14:textId="77777777" w:rsidR="00533193" w:rsidRDefault="00533193" w:rsidP="00D932E4">
      <w:pPr>
        <w:rPr>
          <w:rFonts w:cs="Arial"/>
          <w:szCs w:val="22"/>
        </w:rPr>
      </w:pPr>
    </w:p>
    <w:p w14:paraId="69D2175C" w14:textId="77777777" w:rsidR="00D932E4" w:rsidRDefault="00D932E4" w:rsidP="00D932E4">
      <w:pPr>
        <w:rPr>
          <w:rFonts w:cs="Arial"/>
          <w:szCs w:val="22"/>
        </w:rPr>
      </w:pPr>
    </w:p>
    <w:p w14:paraId="1FB5ABF1" w14:textId="1CA112B0" w:rsidR="006F573B" w:rsidRDefault="006F573B" w:rsidP="006F573B">
      <w:pPr>
        <w:tabs>
          <w:tab w:val="left" w:pos="567"/>
          <w:tab w:val="left" w:pos="1134"/>
          <w:tab w:val="left" w:pos="1701"/>
          <w:tab w:val="right" w:pos="9356"/>
        </w:tabs>
        <w:ind w:left="567" w:hanging="567"/>
        <w:rPr>
          <w:rFonts w:cs="Arial"/>
          <w:b/>
          <w:szCs w:val="22"/>
        </w:rPr>
      </w:pPr>
      <w:bookmarkStart w:id="1" w:name="_Hlk85727492"/>
      <w:r w:rsidRPr="0053484C">
        <w:rPr>
          <w:rFonts w:cs="Arial"/>
          <w:b/>
          <w:szCs w:val="22"/>
        </w:rPr>
        <w:t>Question 11</w:t>
      </w:r>
      <w:r w:rsidRPr="0053484C">
        <w:rPr>
          <w:rFonts w:cs="Arial"/>
          <w:b/>
          <w:szCs w:val="22"/>
        </w:rPr>
        <w:tab/>
      </w:r>
      <w:r w:rsidRPr="0053484C">
        <w:rPr>
          <w:rFonts w:cs="Arial"/>
          <w:b/>
          <w:szCs w:val="22"/>
        </w:rPr>
        <w:tab/>
        <w:t>(</w:t>
      </w:r>
      <w:r w:rsidR="00D24788">
        <w:rPr>
          <w:rFonts w:cs="Arial"/>
          <w:b/>
          <w:szCs w:val="22"/>
        </w:rPr>
        <w:t>7</w:t>
      </w:r>
      <w:r w:rsidRPr="0053484C">
        <w:rPr>
          <w:rFonts w:cs="Arial"/>
          <w:b/>
          <w:szCs w:val="22"/>
        </w:rPr>
        <w:t xml:space="preserve"> marks)</w:t>
      </w:r>
    </w:p>
    <w:p w14:paraId="57C5DAC0" w14:textId="77777777" w:rsidR="005D7933" w:rsidRDefault="005D7933" w:rsidP="005D7933">
      <w:pPr>
        <w:tabs>
          <w:tab w:val="left" w:pos="567"/>
          <w:tab w:val="left" w:pos="1134"/>
          <w:tab w:val="left" w:pos="1701"/>
          <w:tab w:val="right" w:pos="9356"/>
        </w:tabs>
        <w:rPr>
          <w:rFonts w:cs="Arial"/>
          <w:szCs w:val="22"/>
        </w:rPr>
      </w:pPr>
    </w:p>
    <w:p w14:paraId="3A163701" w14:textId="77777777" w:rsidR="00BC0EA4" w:rsidRDefault="00BC0EA4" w:rsidP="00BC0EA4">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 xml:space="preserve">In the diagram below (right), a car is travelling on a banked curve angled </w:t>
      </w:r>
      <m:oMath>
        <m:r>
          <w:rPr>
            <w:rFonts w:ascii="Cambria Math" w:hAnsi="Cambria Math" w:cs="Arial"/>
            <w:szCs w:val="22"/>
          </w:rPr>
          <m:t>θ</m:t>
        </m:r>
      </m:oMath>
      <w:r>
        <w:rPr>
          <w:rFonts w:cs="Arial"/>
          <w:szCs w:val="22"/>
        </w:rPr>
        <w:t xml:space="preserve"> to the horizontal. In the dashed box below (left), draw a labelled vector diagram of all the forces acting on the car (ignoring friction). Include the resultant force as a dotted/dashed line. </w:t>
      </w:r>
      <w:r>
        <w:rPr>
          <w:rFonts w:cs="Arial"/>
          <w:szCs w:val="22"/>
        </w:rPr>
        <w:tab/>
        <w:t>(3 marks)</w:t>
      </w:r>
    </w:p>
    <w:p w14:paraId="2A53A6C6" w14:textId="77777777" w:rsidR="002641D8" w:rsidRDefault="002641D8" w:rsidP="005D7933">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2754"/>
        <w:gridCol w:w="5324"/>
        <w:gridCol w:w="852"/>
      </w:tblGrid>
      <w:tr w:rsidR="00617175" w:rsidRPr="00B93576" w14:paraId="0F86BAA7" w14:textId="77777777" w:rsidTr="00617175">
        <w:tc>
          <w:tcPr>
            <w:tcW w:w="2754" w:type="dxa"/>
          </w:tcPr>
          <w:p w14:paraId="1262BAC4" w14:textId="77777777" w:rsidR="00617175" w:rsidRPr="00B93576" w:rsidRDefault="00617175">
            <w:pPr>
              <w:jc w:val="center"/>
              <w:rPr>
                <w:b/>
                <w:bCs/>
                <w:color w:val="FF0000"/>
              </w:rPr>
            </w:pPr>
            <w:r w:rsidRPr="00B93576">
              <w:rPr>
                <w:b/>
                <w:bCs/>
                <w:color w:val="FF0000"/>
              </w:rPr>
              <w:t>Element</w:t>
            </w:r>
          </w:p>
        </w:tc>
        <w:tc>
          <w:tcPr>
            <w:tcW w:w="5324" w:type="dxa"/>
          </w:tcPr>
          <w:p w14:paraId="70A3B310" w14:textId="77777777" w:rsidR="00617175" w:rsidRPr="00B93576" w:rsidRDefault="00617175">
            <w:pPr>
              <w:jc w:val="center"/>
              <w:rPr>
                <w:b/>
                <w:bCs/>
                <w:color w:val="FF0000"/>
              </w:rPr>
            </w:pPr>
            <w:r w:rsidRPr="00B93576">
              <w:rPr>
                <w:b/>
                <w:bCs/>
                <w:color w:val="FF0000"/>
              </w:rPr>
              <w:t>Description</w:t>
            </w:r>
          </w:p>
        </w:tc>
        <w:tc>
          <w:tcPr>
            <w:tcW w:w="852" w:type="dxa"/>
          </w:tcPr>
          <w:p w14:paraId="5319600D" w14:textId="77777777" w:rsidR="00617175" w:rsidRPr="00B93576" w:rsidRDefault="00617175">
            <w:pPr>
              <w:jc w:val="center"/>
              <w:rPr>
                <w:b/>
                <w:bCs/>
                <w:color w:val="FF0000"/>
              </w:rPr>
            </w:pPr>
            <w:r w:rsidRPr="00B93576">
              <w:rPr>
                <w:b/>
                <w:bCs/>
                <w:color w:val="FF0000"/>
              </w:rPr>
              <w:t>Marks</w:t>
            </w:r>
          </w:p>
        </w:tc>
      </w:tr>
      <w:tr w:rsidR="00FE4DDB" w:rsidRPr="00B93576" w14:paraId="34D349A2" w14:textId="77777777" w:rsidTr="00FE4DDB">
        <w:tc>
          <w:tcPr>
            <w:tcW w:w="8078" w:type="dxa"/>
            <w:gridSpan w:val="2"/>
            <w:vAlign w:val="center"/>
          </w:tcPr>
          <w:p w14:paraId="7F1E1D61" w14:textId="5D5A7FE3" w:rsidR="00FE4DDB" w:rsidRPr="006F5434" w:rsidRDefault="00FE4DDB" w:rsidP="00FE4DDB">
            <w:pPr>
              <w:spacing w:before="80" w:after="80"/>
              <w:jc w:val="center"/>
              <w:rPr>
                <w:color w:val="FF0000"/>
              </w:rPr>
            </w:pPr>
            <w:r>
              <w:rPr>
                <w:noProof/>
                <w:color w:val="FF0000"/>
              </w:rPr>
              <w:drawing>
                <wp:inline distT="0" distB="0" distL="0" distR="0" wp14:anchorId="73E9148F" wp14:editId="0F155E11">
                  <wp:extent cx="1444699" cy="1968601"/>
                  <wp:effectExtent l="0" t="0" r="0" b="0"/>
                  <wp:docPr id="1445883024" name="Picture 144588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83024"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4699" cy="1968601"/>
                          </a:xfrm>
                          <a:prstGeom prst="rect">
                            <a:avLst/>
                          </a:prstGeom>
                        </pic:spPr>
                      </pic:pic>
                    </a:graphicData>
                  </a:graphic>
                </wp:inline>
              </w:drawing>
            </w:r>
          </w:p>
        </w:tc>
        <w:tc>
          <w:tcPr>
            <w:tcW w:w="852" w:type="dxa"/>
            <w:vAlign w:val="center"/>
          </w:tcPr>
          <w:p w14:paraId="415A0088" w14:textId="2DA8961B" w:rsidR="00FE4DDB" w:rsidRPr="00B93576" w:rsidRDefault="00FE4DDB">
            <w:pPr>
              <w:spacing w:before="60" w:after="60"/>
              <w:jc w:val="center"/>
              <w:rPr>
                <w:color w:val="FF0000"/>
              </w:rPr>
            </w:pPr>
          </w:p>
        </w:tc>
      </w:tr>
      <w:tr w:rsidR="00585FAC" w:rsidRPr="00B93576" w14:paraId="06665B4D" w14:textId="77777777" w:rsidTr="00617175">
        <w:tc>
          <w:tcPr>
            <w:tcW w:w="2754" w:type="dxa"/>
            <w:vAlign w:val="center"/>
          </w:tcPr>
          <w:p w14:paraId="68A7AD38" w14:textId="1396DDC6" w:rsidR="00585FAC" w:rsidRDefault="001F1A78">
            <w:pPr>
              <w:spacing w:before="60" w:after="60"/>
              <w:rPr>
                <w:color w:val="FF0000"/>
              </w:rPr>
            </w:pPr>
            <w:r>
              <w:rPr>
                <w:color w:val="FF0000"/>
              </w:rPr>
              <w:t xml:space="preserve">Weight and Normal force </w:t>
            </w:r>
          </w:p>
        </w:tc>
        <w:tc>
          <w:tcPr>
            <w:tcW w:w="5324" w:type="dxa"/>
            <w:vAlign w:val="center"/>
          </w:tcPr>
          <w:p w14:paraId="03AD23DA" w14:textId="0FC284BB" w:rsidR="00585FAC" w:rsidRDefault="007B6387">
            <w:pPr>
              <w:spacing w:before="80" w:after="80"/>
              <w:rPr>
                <w:color w:val="FF0000"/>
              </w:rPr>
            </w:pPr>
            <m:oMath>
              <m:r>
                <w:rPr>
                  <w:rFonts w:ascii="Cambria Math" w:hAnsi="Cambria Math"/>
                  <w:color w:val="FF0000"/>
                </w:rPr>
                <m:t>W</m:t>
              </m:r>
            </m:oMath>
            <w:r w:rsidR="001F1A78">
              <w:rPr>
                <w:color w:val="FF0000"/>
              </w:rPr>
              <w:t xml:space="preserve"> and </w:t>
            </w:r>
            <m:oMath>
              <m:r>
                <w:rPr>
                  <w:rFonts w:ascii="Cambria Math" w:hAnsi="Cambria Math"/>
                  <w:color w:val="FF0000"/>
                </w:rPr>
                <m:t>N</m:t>
              </m:r>
            </m:oMath>
            <w:r w:rsidR="001F1A78">
              <w:rPr>
                <w:color w:val="FF0000"/>
              </w:rPr>
              <w:t xml:space="preserve"> </w:t>
            </w:r>
            <w:r w:rsidR="007614AF">
              <w:rPr>
                <w:color w:val="FF0000"/>
              </w:rPr>
              <w:t>arranged head to tail</w:t>
            </w:r>
            <w:r w:rsidR="001F1A78">
              <w:rPr>
                <w:color w:val="FF0000"/>
              </w:rPr>
              <w:t xml:space="preserve"> and labelled correctly</w:t>
            </w:r>
          </w:p>
        </w:tc>
        <w:tc>
          <w:tcPr>
            <w:tcW w:w="852" w:type="dxa"/>
            <w:vAlign w:val="center"/>
          </w:tcPr>
          <w:p w14:paraId="244501E4" w14:textId="4A4D4CFD" w:rsidR="00585FAC" w:rsidRDefault="007614AF">
            <w:pPr>
              <w:spacing w:before="60" w:after="60"/>
              <w:jc w:val="center"/>
              <w:rPr>
                <w:color w:val="FF0000"/>
              </w:rPr>
            </w:pPr>
            <w:r>
              <w:rPr>
                <w:color w:val="FF0000"/>
              </w:rPr>
              <w:t xml:space="preserve">1 – </w:t>
            </w:r>
            <w:r w:rsidR="001F1A78">
              <w:rPr>
                <w:color w:val="FF0000"/>
              </w:rPr>
              <w:t>2</w:t>
            </w:r>
          </w:p>
        </w:tc>
      </w:tr>
      <w:tr w:rsidR="00617175" w:rsidRPr="00B93576" w14:paraId="39846F9C" w14:textId="77777777" w:rsidTr="00617175">
        <w:tc>
          <w:tcPr>
            <w:tcW w:w="2754" w:type="dxa"/>
            <w:vAlign w:val="center"/>
          </w:tcPr>
          <w:p w14:paraId="3FE21F0E" w14:textId="0B0C5D50" w:rsidR="00617175" w:rsidRDefault="001F1A78">
            <w:pPr>
              <w:spacing w:before="60" w:after="60"/>
              <w:rPr>
                <w:color w:val="FF0000"/>
              </w:rPr>
            </w:pPr>
            <w:r>
              <w:rPr>
                <w:color w:val="FF0000"/>
              </w:rPr>
              <w:t>Resultant force</w:t>
            </w:r>
          </w:p>
        </w:tc>
        <w:tc>
          <w:tcPr>
            <w:tcW w:w="5324" w:type="dxa"/>
            <w:vAlign w:val="center"/>
          </w:tcPr>
          <w:p w14:paraId="60CE2BE2" w14:textId="49C7070E" w:rsidR="00617175" w:rsidRDefault="00000000">
            <w:pPr>
              <w:spacing w:before="80" w:after="8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oMath>
            <w:r w:rsidR="007B6387">
              <w:rPr>
                <w:color w:val="FF0000"/>
              </w:rPr>
              <w:t xml:space="preserve"> </w:t>
            </w:r>
            <w:r w:rsidR="007447D9">
              <w:rPr>
                <w:color w:val="FF0000"/>
              </w:rPr>
              <w:t xml:space="preserve">drawn horizontally </w:t>
            </w:r>
            <w:r w:rsidR="007B6387">
              <w:rPr>
                <w:color w:val="FF0000"/>
              </w:rPr>
              <w:t>and labelled correctly</w:t>
            </w:r>
          </w:p>
        </w:tc>
        <w:tc>
          <w:tcPr>
            <w:tcW w:w="852" w:type="dxa"/>
            <w:vAlign w:val="center"/>
          </w:tcPr>
          <w:p w14:paraId="60766819" w14:textId="77777777" w:rsidR="00617175" w:rsidRPr="00B93576" w:rsidRDefault="00617175">
            <w:pPr>
              <w:spacing w:before="60" w:after="60"/>
              <w:jc w:val="center"/>
              <w:rPr>
                <w:color w:val="FF0000"/>
              </w:rPr>
            </w:pPr>
            <w:r>
              <w:rPr>
                <w:color w:val="FF0000"/>
              </w:rPr>
              <w:t>1</w:t>
            </w:r>
          </w:p>
        </w:tc>
      </w:tr>
      <w:tr w:rsidR="00617175" w:rsidRPr="00B93576" w14:paraId="1F0B47B2" w14:textId="77777777" w:rsidTr="00617175">
        <w:tc>
          <w:tcPr>
            <w:tcW w:w="2754" w:type="dxa"/>
          </w:tcPr>
          <w:p w14:paraId="28BA760F" w14:textId="77777777" w:rsidR="00617175" w:rsidRPr="00B93576" w:rsidRDefault="00617175">
            <w:pPr>
              <w:spacing w:before="60" w:after="60"/>
              <w:rPr>
                <w:color w:val="FF0000"/>
              </w:rPr>
            </w:pPr>
          </w:p>
        </w:tc>
        <w:tc>
          <w:tcPr>
            <w:tcW w:w="5324" w:type="dxa"/>
          </w:tcPr>
          <w:p w14:paraId="144FF4BE" w14:textId="77777777" w:rsidR="00617175" w:rsidRPr="00B93576" w:rsidRDefault="00617175">
            <w:pPr>
              <w:spacing w:before="60" w:after="60"/>
              <w:jc w:val="right"/>
              <w:rPr>
                <w:b/>
                <w:bCs/>
                <w:color w:val="FF0000"/>
              </w:rPr>
            </w:pPr>
            <w:r w:rsidRPr="00B93576">
              <w:rPr>
                <w:b/>
                <w:bCs/>
                <w:color w:val="FF0000"/>
              </w:rPr>
              <w:t>Total</w:t>
            </w:r>
          </w:p>
        </w:tc>
        <w:tc>
          <w:tcPr>
            <w:tcW w:w="852" w:type="dxa"/>
          </w:tcPr>
          <w:p w14:paraId="5A6CE7F3" w14:textId="2C00ED60" w:rsidR="00617175" w:rsidRPr="00B93576" w:rsidRDefault="00FE4DDB">
            <w:pPr>
              <w:spacing w:before="60" w:after="60"/>
              <w:jc w:val="center"/>
              <w:rPr>
                <w:b/>
                <w:bCs/>
                <w:color w:val="FF0000"/>
              </w:rPr>
            </w:pPr>
            <w:r>
              <w:rPr>
                <w:b/>
                <w:bCs/>
                <w:color w:val="FF0000"/>
              </w:rPr>
              <w:t>3</w:t>
            </w:r>
          </w:p>
        </w:tc>
      </w:tr>
    </w:tbl>
    <w:p w14:paraId="5BF894DA" w14:textId="77777777" w:rsidR="00617175" w:rsidRDefault="00617175" w:rsidP="005D7933">
      <w:pPr>
        <w:tabs>
          <w:tab w:val="left" w:pos="567"/>
          <w:tab w:val="left" w:pos="1134"/>
          <w:tab w:val="left" w:pos="1701"/>
          <w:tab w:val="right" w:pos="9356"/>
        </w:tabs>
        <w:rPr>
          <w:rFonts w:cs="Arial"/>
          <w:szCs w:val="22"/>
        </w:rPr>
      </w:pPr>
    </w:p>
    <w:p w14:paraId="65B7901B" w14:textId="77777777" w:rsidR="00BF2A08" w:rsidRPr="00856F0C" w:rsidRDefault="00BF2A08" w:rsidP="00BF2A08">
      <w:pPr>
        <w:tabs>
          <w:tab w:val="left" w:pos="567"/>
          <w:tab w:val="left" w:pos="1134"/>
          <w:tab w:val="left" w:pos="1701"/>
          <w:tab w:val="right" w:pos="9356"/>
        </w:tabs>
        <w:ind w:left="567" w:hanging="567"/>
        <w:rPr>
          <w:rFonts w:cs="Arial"/>
          <w:bCs/>
          <w:szCs w:val="22"/>
        </w:rPr>
      </w:pPr>
      <w:r>
        <w:rPr>
          <w:rFonts w:cs="Arial"/>
          <w:szCs w:val="22"/>
        </w:rPr>
        <w:t>(b)</w:t>
      </w:r>
      <w:r>
        <w:rPr>
          <w:rFonts w:cs="Arial"/>
          <w:szCs w:val="22"/>
        </w:rPr>
        <w:tab/>
        <w:t xml:space="preserve">Using your vector diagram above, show that the speed of the car </w:t>
      </w:r>
      <m:oMath>
        <m:r>
          <w:rPr>
            <w:rFonts w:ascii="Cambria Math" w:hAnsi="Cambria Math" w:cs="Arial"/>
            <w:szCs w:val="22"/>
          </w:rPr>
          <m:t>v</m:t>
        </m:r>
      </m:oMath>
      <w:r>
        <w:rPr>
          <w:rFonts w:cs="Arial"/>
          <w:szCs w:val="22"/>
        </w:rPr>
        <w:t xml:space="preserve"> is given by </w:t>
      </w:r>
      <m:oMath>
        <m:r>
          <w:rPr>
            <w:rFonts w:ascii="Cambria Math" w:hAnsi="Cambria Math" w:cs="Arial"/>
            <w:szCs w:val="22"/>
          </w:rPr>
          <m:t>v=</m:t>
        </m:r>
        <m:rad>
          <m:radPr>
            <m:degHide m:val="1"/>
            <m:ctrlPr>
              <w:rPr>
                <w:rFonts w:ascii="Cambria Math" w:hAnsi="Cambria Math" w:cs="Arial"/>
                <w:i/>
                <w:szCs w:val="22"/>
              </w:rPr>
            </m:ctrlPr>
          </m:radPr>
          <m:deg/>
          <m:e>
            <m:r>
              <w:rPr>
                <w:rFonts w:ascii="Cambria Math" w:hAnsi="Cambria Math" w:cs="Arial"/>
                <w:szCs w:val="22"/>
              </w:rPr>
              <m:t>rg</m:t>
            </m:r>
            <m:func>
              <m:funcPr>
                <m:ctrlPr>
                  <w:rPr>
                    <w:rFonts w:ascii="Cambria Math" w:hAnsi="Cambria Math" w:cs="Arial"/>
                    <w:i/>
                    <w:szCs w:val="22"/>
                  </w:rPr>
                </m:ctrlPr>
              </m:funcPr>
              <m:fName>
                <m:r>
                  <m:rPr>
                    <m:sty m:val="p"/>
                  </m:rPr>
                  <w:rPr>
                    <w:rFonts w:ascii="Cambria Math" w:hAnsi="Cambria Math" w:cs="Arial"/>
                    <w:szCs w:val="22"/>
                  </w:rPr>
                  <m:t>tan</m:t>
                </m:r>
              </m:fName>
              <m:e>
                <m:r>
                  <w:rPr>
                    <w:rFonts w:ascii="Cambria Math" w:hAnsi="Cambria Math" w:cs="Arial"/>
                    <w:szCs w:val="22"/>
                  </w:rPr>
                  <m:t>θ</m:t>
                </m:r>
              </m:e>
            </m:func>
          </m:e>
        </m:rad>
      </m:oMath>
      <w:r>
        <w:rPr>
          <w:rFonts w:cs="Arial"/>
          <w:szCs w:val="22"/>
        </w:rPr>
        <w:t>. Then, use this formula to calculate the speed of a car travelling around this banked curve</w:t>
      </w:r>
      <w:r>
        <w:rPr>
          <w:rFonts w:cs="Arial"/>
          <w:bCs/>
          <w:szCs w:val="22"/>
        </w:rPr>
        <w:t>, of radius 386 m, angle at 16.0</w:t>
      </w:r>
      <w:r>
        <w:rPr>
          <w:rFonts w:cs="Arial"/>
          <w:bCs/>
          <w:szCs w:val="22"/>
        </w:rPr>
        <w:sym w:font="Symbol" w:char="F0B0"/>
      </w:r>
      <w:r>
        <w:rPr>
          <w:rFonts w:cs="Arial"/>
          <w:bCs/>
          <w:szCs w:val="22"/>
        </w:rPr>
        <w:t xml:space="preserve"> to the horizontal, while not relying on friction.</w:t>
      </w:r>
      <w:r>
        <w:rPr>
          <w:rFonts w:cs="Arial"/>
          <w:bCs/>
          <w:szCs w:val="22"/>
        </w:rPr>
        <w:tab/>
        <w:t>(4 marks)</w:t>
      </w:r>
    </w:p>
    <w:p w14:paraId="06A01F5F" w14:textId="77777777" w:rsidR="00F507D7" w:rsidRDefault="00F507D7" w:rsidP="005D7933">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2754"/>
        <w:gridCol w:w="5324"/>
        <w:gridCol w:w="852"/>
      </w:tblGrid>
      <w:tr w:rsidR="00F507D7" w:rsidRPr="00B93576" w14:paraId="10E3B7F4" w14:textId="77777777">
        <w:tc>
          <w:tcPr>
            <w:tcW w:w="2754" w:type="dxa"/>
          </w:tcPr>
          <w:p w14:paraId="63DAF044" w14:textId="77777777" w:rsidR="00F507D7" w:rsidRPr="00B93576" w:rsidRDefault="00F507D7">
            <w:pPr>
              <w:jc w:val="center"/>
              <w:rPr>
                <w:b/>
                <w:bCs/>
                <w:color w:val="FF0000"/>
              </w:rPr>
            </w:pPr>
            <w:r w:rsidRPr="00B93576">
              <w:rPr>
                <w:b/>
                <w:bCs/>
                <w:color w:val="FF0000"/>
              </w:rPr>
              <w:t>Element</w:t>
            </w:r>
          </w:p>
        </w:tc>
        <w:tc>
          <w:tcPr>
            <w:tcW w:w="5324" w:type="dxa"/>
          </w:tcPr>
          <w:p w14:paraId="61403CA3" w14:textId="77777777" w:rsidR="00F507D7" w:rsidRPr="00B93576" w:rsidRDefault="00F507D7">
            <w:pPr>
              <w:jc w:val="center"/>
              <w:rPr>
                <w:b/>
                <w:bCs/>
                <w:color w:val="FF0000"/>
              </w:rPr>
            </w:pPr>
            <w:r w:rsidRPr="00B93576">
              <w:rPr>
                <w:b/>
                <w:bCs/>
                <w:color w:val="FF0000"/>
              </w:rPr>
              <w:t>Description</w:t>
            </w:r>
          </w:p>
        </w:tc>
        <w:tc>
          <w:tcPr>
            <w:tcW w:w="852" w:type="dxa"/>
          </w:tcPr>
          <w:p w14:paraId="7863348B" w14:textId="77777777" w:rsidR="00F507D7" w:rsidRPr="00B93576" w:rsidRDefault="00F507D7">
            <w:pPr>
              <w:jc w:val="center"/>
              <w:rPr>
                <w:b/>
                <w:bCs/>
                <w:color w:val="FF0000"/>
              </w:rPr>
            </w:pPr>
            <w:r w:rsidRPr="00B93576">
              <w:rPr>
                <w:b/>
                <w:bCs/>
                <w:color w:val="FF0000"/>
              </w:rPr>
              <w:t>Marks</w:t>
            </w:r>
          </w:p>
        </w:tc>
      </w:tr>
      <w:tr w:rsidR="00F507D7" w:rsidRPr="00B93576" w14:paraId="6B1DA12C" w14:textId="77777777">
        <w:tc>
          <w:tcPr>
            <w:tcW w:w="2754" w:type="dxa"/>
            <w:vAlign w:val="center"/>
          </w:tcPr>
          <w:p w14:paraId="0B14BE12" w14:textId="2BB23DB1" w:rsidR="00F507D7" w:rsidRDefault="00132B17">
            <w:pPr>
              <w:spacing w:before="60" w:after="60"/>
              <w:rPr>
                <w:color w:val="FF0000"/>
              </w:rPr>
            </w:pPr>
            <w:r>
              <w:rPr>
                <w:color w:val="FF0000"/>
              </w:rPr>
              <w:t xml:space="preserve">Uses trig to relate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oMath>
            <w:r>
              <w:rPr>
                <w:color w:val="FF0000"/>
              </w:rPr>
              <w:t xml:space="preserve"> and </w:t>
            </w:r>
            <m:oMath>
              <m:r>
                <w:rPr>
                  <w:rFonts w:ascii="Cambria Math" w:hAnsi="Cambria Math"/>
                  <w:color w:val="FF0000"/>
                </w:rPr>
                <m:t>W</m:t>
              </m:r>
            </m:oMath>
            <w:r>
              <w:rPr>
                <w:color w:val="FF0000"/>
              </w:rPr>
              <w:t xml:space="preserve"> force</w:t>
            </w:r>
          </w:p>
        </w:tc>
        <w:tc>
          <w:tcPr>
            <w:tcW w:w="5324" w:type="dxa"/>
            <w:vAlign w:val="center"/>
          </w:tcPr>
          <w:p w14:paraId="7FBFF6F5" w14:textId="0798E3F6" w:rsidR="00F507D7" w:rsidRPr="00F507D7" w:rsidRDefault="00000000">
            <w:pPr>
              <w:spacing w:before="80" w:after="80"/>
              <w:rPr>
                <w:color w:val="FF0000"/>
              </w:rPr>
            </w:pPr>
            <m:oMathPara>
              <m:oMath>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num>
                  <m:den>
                    <m:r>
                      <w:rPr>
                        <w:rFonts w:ascii="Cambria Math" w:hAnsi="Cambria Math"/>
                        <w:color w:val="FF0000"/>
                      </w:rPr>
                      <m:t>W</m:t>
                    </m:r>
                  </m:den>
                </m:f>
                <m:r>
                  <w:rPr>
                    <w:rFonts w:ascii="Cambria Math" w:hAnsi="Cambria Math"/>
                    <w:color w:val="FF0000"/>
                  </w:rPr>
                  <m:t>=</m:t>
                </m:r>
                <m:f>
                  <m:fPr>
                    <m:ctrlPr>
                      <w:rPr>
                        <w:rFonts w:ascii="Cambria Math" w:hAnsi="Cambria Math"/>
                        <w:i/>
                        <w:color w:val="FF0000"/>
                      </w:rPr>
                    </m:ctrlPr>
                  </m:fPr>
                  <m:num>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num>
                  <m:den>
                    <m:r>
                      <w:rPr>
                        <w:rFonts w:ascii="Cambria Math" w:hAnsi="Cambria Math"/>
                        <w:color w:val="FF0000"/>
                      </w:rPr>
                      <m:t>mg</m:t>
                    </m:r>
                  </m:den>
                </m:f>
              </m:oMath>
            </m:oMathPara>
          </w:p>
        </w:tc>
        <w:tc>
          <w:tcPr>
            <w:tcW w:w="852" w:type="dxa"/>
            <w:vAlign w:val="center"/>
          </w:tcPr>
          <w:p w14:paraId="0272045A" w14:textId="77777777" w:rsidR="00F507D7" w:rsidRPr="00B93576" w:rsidRDefault="00F507D7">
            <w:pPr>
              <w:spacing w:before="60" w:after="60"/>
              <w:jc w:val="center"/>
              <w:rPr>
                <w:color w:val="FF0000"/>
              </w:rPr>
            </w:pPr>
            <w:r w:rsidRPr="00B93576">
              <w:rPr>
                <w:color w:val="FF0000"/>
              </w:rPr>
              <w:t>1</w:t>
            </w:r>
          </w:p>
        </w:tc>
      </w:tr>
      <w:tr w:rsidR="00F507D7" w:rsidRPr="00B93576" w14:paraId="051D7D25" w14:textId="77777777">
        <w:tc>
          <w:tcPr>
            <w:tcW w:w="2754" w:type="dxa"/>
            <w:vAlign w:val="center"/>
          </w:tcPr>
          <w:p w14:paraId="027F8D44" w14:textId="73EE03DE" w:rsidR="00F507D7" w:rsidRDefault="00F8420A">
            <w:pPr>
              <w:spacing w:before="60" w:after="60"/>
              <w:rPr>
                <w:color w:val="FF0000"/>
              </w:rPr>
            </w:pPr>
            <w:r>
              <w:rPr>
                <w:color w:val="FF0000"/>
              </w:rPr>
              <w:t>Correctly rearranges for expression for velocity</w:t>
            </w:r>
          </w:p>
        </w:tc>
        <w:tc>
          <w:tcPr>
            <w:tcW w:w="5324" w:type="dxa"/>
            <w:vAlign w:val="center"/>
          </w:tcPr>
          <w:p w14:paraId="71D9D118" w14:textId="77777777" w:rsidR="00F507D7" w:rsidRPr="00934897" w:rsidRDefault="00000000">
            <w:pPr>
              <w:spacing w:before="80" w:after="80"/>
              <w:rPr>
                <w:color w:val="FF0000"/>
              </w:rPr>
            </w:pPr>
            <m:oMathPara>
              <m:oMath>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=rg</m:t>
                </m:r>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oMath>
            </m:oMathPara>
          </w:p>
          <w:p w14:paraId="725B280A" w14:textId="7F335E8C" w:rsidR="00934897" w:rsidRPr="00934897" w:rsidRDefault="00934897">
            <w:pPr>
              <w:spacing w:before="80" w:after="80"/>
              <w:rPr>
                <w:color w:val="FF0000"/>
              </w:rPr>
            </w:pPr>
            <m:oMathPara>
              <m:oMath>
                <m:r>
                  <w:rPr>
                    <w:rFonts w:ascii="Cambria Math" w:hAnsi="Cambria Math"/>
                    <w:color w:val="FF0000"/>
                  </w:rPr>
                  <m:t>v=</m:t>
                </m:r>
                <m:rad>
                  <m:radPr>
                    <m:degHide m:val="1"/>
                    <m:ctrlPr>
                      <w:rPr>
                        <w:rFonts w:ascii="Cambria Math" w:hAnsi="Cambria Math"/>
                        <w:i/>
                        <w:color w:val="FF0000"/>
                      </w:rPr>
                    </m:ctrlPr>
                  </m:radPr>
                  <m:deg/>
                  <m:e>
                    <m:r>
                      <w:rPr>
                        <w:rFonts w:ascii="Cambria Math" w:hAnsi="Cambria Math"/>
                        <w:color w:val="FF0000"/>
                      </w:rPr>
                      <m:t>rg</m:t>
                    </m:r>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e>
                </m:rad>
              </m:oMath>
            </m:oMathPara>
          </w:p>
        </w:tc>
        <w:tc>
          <w:tcPr>
            <w:tcW w:w="852" w:type="dxa"/>
            <w:vAlign w:val="center"/>
          </w:tcPr>
          <w:p w14:paraId="2E1C0CA2" w14:textId="6181EA87" w:rsidR="00F507D7" w:rsidRPr="00B93576" w:rsidRDefault="00F507D7">
            <w:pPr>
              <w:spacing w:before="60" w:after="60"/>
              <w:jc w:val="center"/>
              <w:rPr>
                <w:color w:val="FF0000"/>
              </w:rPr>
            </w:pPr>
            <w:r>
              <w:rPr>
                <w:color w:val="FF0000"/>
              </w:rPr>
              <w:t>1</w:t>
            </w:r>
          </w:p>
        </w:tc>
      </w:tr>
      <w:tr w:rsidR="00F507D7" w:rsidRPr="00B93576" w14:paraId="52B41477" w14:textId="77777777">
        <w:tc>
          <w:tcPr>
            <w:tcW w:w="2754" w:type="dxa"/>
            <w:vAlign w:val="center"/>
          </w:tcPr>
          <w:p w14:paraId="58F75E6A" w14:textId="07D36467" w:rsidR="00F507D7" w:rsidRDefault="004A275D">
            <w:pPr>
              <w:spacing w:before="60" w:after="60"/>
              <w:rPr>
                <w:color w:val="FF0000"/>
              </w:rPr>
            </w:pPr>
            <w:r>
              <w:rPr>
                <w:color w:val="FF0000"/>
              </w:rPr>
              <w:t xml:space="preserve">Substitutes values </w:t>
            </w:r>
            <w:r w:rsidR="001F1A78">
              <w:rPr>
                <w:color w:val="FF0000"/>
              </w:rPr>
              <w:t>of radius and angle</w:t>
            </w:r>
          </w:p>
        </w:tc>
        <w:tc>
          <w:tcPr>
            <w:tcW w:w="5324" w:type="dxa"/>
            <w:vAlign w:val="center"/>
          </w:tcPr>
          <w:p w14:paraId="24EDF24F" w14:textId="6E8361D2" w:rsidR="00F507D7" w:rsidRDefault="004A275D">
            <w:pPr>
              <w:spacing w:before="80" w:after="80"/>
              <w:rPr>
                <w:color w:val="FF0000"/>
              </w:rPr>
            </w:pPr>
            <m:oMathPara>
              <m:oMath>
                <m:r>
                  <w:rPr>
                    <w:rFonts w:ascii="Cambria Math" w:hAnsi="Cambria Math"/>
                    <w:color w:val="FF0000"/>
                  </w:rPr>
                  <m:t>v=</m:t>
                </m:r>
                <m:rad>
                  <m:radPr>
                    <m:degHide m:val="1"/>
                    <m:ctrlPr>
                      <w:rPr>
                        <w:rFonts w:ascii="Cambria Math" w:hAnsi="Cambria Math"/>
                        <w:i/>
                        <w:color w:val="FF0000"/>
                      </w:rPr>
                    </m:ctrlPr>
                  </m:radPr>
                  <m:deg/>
                  <m:e>
                    <m:r>
                      <w:rPr>
                        <w:rFonts w:ascii="Cambria Math" w:hAnsi="Cambria Math"/>
                        <w:color w:val="FF0000"/>
                      </w:rPr>
                      <m:t>386×9.8×</m:t>
                    </m:r>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16.0</m:t>
                        </m:r>
                      </m:e>
                    </m:func>
                  </m:e>
                </m:rad>
              </m:oMath>
            </m:oMathPara>
          </w:p>
        </w:tc>
        <w:tc>
          <w:tcPr>
            <w:tcW w:w="852" w:type="dxa"/>
            <w:vAlign w:val="center"/>
          </w:tcPr>
          <w:p w14:paraId="57758675" w14:textId="500F19F4" w:rsidR="00F507D7" w:rsidRPr="00B93576" w:rsidRDefault="00F507D7">
            <w:pPr>
              <w:spacing w:before="60" w:after="60"/>
              <w:jc w:val="center"/>
              <w:rPr>
                <w:color w:val="FF0000"/>
              </w:rPr>
            </w:pPr>
            <w:r>
              <w:rPr>
                <w:color w:val="FF0000"/>
              </w:rPr>
              <w:t>1</w:t>
            </w:r>
          </w:p>
        </w:tc>
      </w:tr>
      <w:tr w:rsidR="00F507D7" w:rsidRPr="00B93576" w14:paraId="5FAACA2F" w14:textId="77777777">
        <w:tc>
          <w:tcPr>
            <w:tcW w:w="2754" w:type="dxa"/>
            <w:vAlign w:val="center"/>
          </w:tcPr>
          <w:p w14:paraId="6ABD02D4" w14:textId="3034215C" w:rsidR="00F507D7" w:rsidRDefault="00CB3491">
            <w:pPr>
              <w:spacing w:before="60" w:after="60"/>
              <w:rPr>
                <w:color w:val="FF0000"/>
              </w:rPr>
            </w:pPr>
            <w:r>
              <w:rPr>
                <w:color w:val="FF0000"/>
              </w:rPr>
              <w:t>Calculates correct speed</w:t>
            </w:r>
          </w:p>
        </w:tc>
        <w:tc>
          <w:tcPr>
            <w:tcW w:w="5324" w:type="dxa"/>
            <w:vAlign w:val="center"/>
          </w:tcPr>
          <w:p w14:paraId="70227ADF" w14:textId="70428812" w:rsidR="00473085" w:rsidRPr="00473085" w:rsidRDefault="00CB5021" w:rsidP="00473085">
            <w:pPr>
              <w:spacing w:before="80" w:after="80"/>
              <w:rPr>
                <w:iCs/>
                <w:color w:val="FF0000"/>
              </w:rPr>
            </w:pPr>
            <m:oMathPara>
              <m:oMath>
                <m:r>
                  <w:rPr>
                    <w:rFonts w:ascii="Cambria Math" w:hAnsi="Cambria Math"/>
                    <w:color w:val="FF0000"/>
                  </w:rPr>
                  <m:t xml:space="preserve">v=32.9 </m:t>
                </m:r>
                <m:r>
                  <m:rPr>
                    <m:sty m:val="p"/>
                  </m:rPr>
                  <w:rPr>
                    <w:rFonts w:ascii="Cambria Math" w:hAnsi="Cambria Math"/>
                    <w:color w:val="FF0000"/>
                  </w:rPr>
                  <m:t>m/s</m:t>
                </m:r>
              </m:oMath>
            </m:oMathPara>
          </w:p>
        </w:tc>
        <w:tc>
          <w:tcPr>
            <w:tcW w:w="852" w:type="dxa"/>
            <w:vAlign w:val="center"/>
          </w:tcPr>
          <w:p w14:paraId="75D0A083" w14:textId="77777777" w:rsidR="00F507D7" w:rsidRPr="00B93576" w:rsidRDefault="00F507D7">
            <w:pPr>
              <w:spacing w:before="60" w:after="60"/>
              <w:jc w:val="center"/>
              <w:rPr>
                <w:color w:val="FF0000"/>
              </w:rPr>
            </w:pPr>
            <w:r>
              <w:rPr>
                <w:color w:val="FF0000"/>
              </w:rPr>
              <w:t>1</w:t>
            </w:r>
          </w:p>
        </w:tc>
      </w:tr>
      <w:tr w:rsidR="00F507D7" w:rsidRPr="00B93576" w14:paraId="7F3FBBF4" w14:textId="77777777">
        <w:tc>
          <w:tcPr>
            <w:tcW w:w="2754" w:type="dxa"/>
          </w:tcPr>
          <w:p w14:paraId="361B4C02" w14:textId="77777777" w:rsidR="00F507D7" w:rsidRPr="00B93576" w:rsidRDefault="00F507D7">
            <w:pPr>
              <w:spacing w:before="60" w:after="60"/>
              <w:rPr>
                <w:color w:val="FF0000"/>
              </w:rPr>
            </w:pPr>
          </w:p>
        </w:tc>
        <w:tc>
          <w:tcPr>
            <w:tcW w:w="5324" w:type="dxa"/>
          </w:tcPr>
          <w:p w14:paraId="503FC7E3" w14:textId="77777777" w:rsidR="00F507D7" w:rsidRPr="00B93576" w:rsidRDefault="00F507D7">
            <w:pPr>
              <w:spacing w:before="60" w:after="60"/>
              <w:jc w:val="right"/>
              <w:rPr>
                <w:b/>
                <w:bCs/>
                <w:color w:val="FF0000"/>
              </w:rPr>
            </w:pPr>
            <w:r w:rsidRPr="00B93576">
              <w:rPr>
                <w:b/>
                <w:bCs/>
                <w:color w:val="FF0000"/>
              </w:rPr>
              <w:t>Total</w:t>
            </w:r>
          </w:p>
        </w:tc>
        <w:tc>
          <w:tcPr>
            <w:tcW w:w="852" w:type="dxa"/>
          </w:tcPr>
          <w:p w14:paraId="39E41D2B" w14:textId="7B7753D5" w:rsidR="00F507D7" w:rsidRPr="00B93576" w:rsidRDefault="00F507D7">
            <w:pPr>
              <w:spacing w:before="60" w:after="60"/>
              <w:jc w:val="center"/>
              <w:rPr>
                <w:b/>
                <w:bCs/>
                <w:color w:val="FF0000"/>
              </w:rPr>
            </w:pPr>
            <w:r>
              <w:rPr>
                <w:b/>
                <w:bCs/>
                <w:color w:val="FF0000"/>
              </w:rPr>
              <w:t>4</w:t>
            </w:r>
          </w:p>
        </w:tc>
      </w:tr>
    </w:tbl>
    <w:p w14:paraId="641846D8" w14:textId="77777777" w:rsidR="00617175" w:rsidRDefault="00617175" w:rsidP="005D7933">
      <w:pPr>
        <w:tabs>
          <w:tab w:val="left" w:pos="567"/>
          <w:tab w:val="left" w:pos="1134"/>
          <w:tab w:val="left" w:pos="1701"/>
          <w:tab w:val="right" w:pos="9356"/>
        </w:tabs>
        <w:rPr>
          <w:rFonts w:cs="Arial"/>
          <w:szCs w:val="22"/>
        </w:rPr>
      </w:pPr>
    </w:p>
    <w:p w14:paraId="76AAFBBA" w14:textId="25A2072F" w:rsidR="00823101" w:rsidRDefault="00823101">
      <w:pPr>
        <w:spacing w:after="160" w:line="259" w:lineRule="auto"/>
        <w:rPr>
          <w:rFonts w:cs="Arial"/>
          <w:b/>
          <w:bCs/>
          <w:szCs w:val="22"/>
        </w:rPr>
      </w:pPr>
      <w:bookmarkStart w:id="2" w:name="_Hlk85738804"/>
      <w:bookmarkEnd w:id="1"/>
    </w:p>
    <w:p w14:paraId="350226D1" w14:textId="2E8E371E" w:rsidR="006333CA" w:rsidRDefault="006333CA">
      <w:pPr>
        <w:spacing w:after="160" w:line="259" w:lineRule="auto"/>
        <w:rPr>
          <w:rFonts w:cs="Arial"/>
          <w:b/>
          <w:bCs/>
          <w:szCs w:val="22"/>
        </w:rPr>
      </w:pPr>
      <w:r>
        <w:rPr>
          <w:rFonts w:cs="Arial"/>
          <w:b/>
          <w:bCs/>
          <w:szCs w:val="22"/>
        </w:rPr>
        <w:br w:type="page"/>
      </w:r>
    </w:p>
    <w:p w14:paraId="20E550E4" w14:textId="77777777" w:rsidR="00823101" w:rsidRDefault="00823101" w:rsidP="00FF31D3">
      <w:pPr>
        <w:tabs>
          <w:tab w:val="left" w:pos="567"/>
          <w:tab w:val="left" w:pos="1134"/>
          <w:tab w:val="left" w:pos="1701"/>
          <w:tab w:val="right" w:pos="9356"/>
        </w:tabs>
        <w:rPr>
          <w:rFonts w:cs="Arial"/>
          <w:b/>
          <w:bCs/>
          <w:szCs w:val="22"/>
        </w:rPr>
      </w:pPr>
    </w:p>
    <w:p w14:paraId="18B4E0A4" w14:textId="2F21405A" w:rsidR="00FF31D3" w:rsidRDefault="00FF31D3" w:rsidP="00FF31D3">
      <w:pPr>
        <w:tabs>
          <w:tab w:val="left" w:pos="567"/>
          <w:tab w:val="left" w:pos="1134"/>
          <w:tab w:val="left" w:pos="1701"/>
          <w:tab w:val="right" w:pos="9356"/>
        </w:tabs>
        <w:rPr>
          <w:rFonts w:cs="Arial"/>
          <w:b/>
          <w:bCs/>
          <w:szCs w:val="22"/>
        </w:rPr>
      </w:pPr>
      <w:r>
        <w:rPr>
          <w:rFonts w:cs="Arial"/>
          <w:b/>
          <w:bCs/>
          <w:szCs w:val="22"/>
        </w:rPr>
        <w:t>Question 12</w:t>
      </w:r>
      <w:r>
        <w:rPr>
          <w:rFonts w:cs="Arial"/>
          <w:b/>
          <w:bCs/>
          <w:szCs w:val="22"/>
        </w:rPr>
        <w:tab/>
      </w:r>
      <w:r>
        <w:rPr>
          <w:rFonts w:cs="Arial"/>
          <w:b/>
          <w:bCs/>
          <w:szCs w:val="22"/>
        </w:rPr>
        <w:tab/>
        <w:t>(</w:t>
      </w:r>
      <w:r w:rsidR="003628E3">
        <w:rPr>
          <w:rFonts w:cs="Arial"/>
          <w:b/>
          <w:bCs/>
          <w:szCs w:val="22"/>
        </w:rPr>
        <w:t>12</w:t>
      </w:r>
      <w:r>
        <w:rPr>
          <w:rFonts w:cs="Arial"/>
          <w:b/>
          <w:bCs/>
          <w:szCs w:val="22"/>
        </w:rPr>
        <w:t xml:space="preserve"> marks)</w:t>
      </w:r>
    </w:p>
    <w:p w14:paraId="6E1AC2ED" w14:textId="77777777" w:rsidR="00FF31D3" w:rsidRDefault="00FF31D3" w:rsidP="00FF31D3">
      <w:pPr>
        <w:tabs>
          <w:tab w:val="left" w:pos="567"/>
          <w:tab w:val="left" w:pos="1134"/>
          <w:tab w:val="left" w:pos="1701"/>
          <w:tab w:val="right" w:pos="9356"/>
        </w:tabs>
        <w:rPr>
          <w:rFonts w:cs="Arial"/>
          <w:szCs w:val="22"/>
        </w:rPr>
      </w:pPr>
    </w:p>
    <w:p w14:paraId="06D27330" w14:textId="17D2D6BA" w:rsidR="00D65D1F" w:rsidRPr="005D1D04" w:rsidRDefault="00D65D1F" w:rsidP="00D65D1F">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Calculate the tension in the string as the ball travels horizontally to Bailey</w:t>
      </w:r>
      <w:r w:rsidR="00B977FD">
        <w:rPr>
          <w:rFonts w:cs="Arial"/>
          <w:szCs w:val="22"/>
        </w:rPr>
        <w:t>.</w:t>
      </w:r>
      <w:r w:rsidRPr="005D1D04">
        <w:rPr>
          <w:rFonts w:cs="Arial"/>
          <w:bCs/>
          <w:szCs w:val="22"/>
        </w:rPr>
        <w:tab/>
        <w:t>(</w:t>
      </w:r>
      <w:r>
        <w:rPr>
          <w:rFonts w:cs="Arial"/>
          <w:bCs/>
          <w:szCs w:val="22"/>
        </w:rPr>
        <w:t>3</w:t>
      </w:r>
      <w:r w:rsidRPr="005D1D04">
        <w:rPr>
          <w:rFonts w:cs="Arial"/>
          <w:bCs/>
          <w:szCs w:val="22"/>
        </w:rPr>
        <w:t xml:space="preserve"> marks)</w:t>
      </w:r>
    </w:p>
    <w:p w14:paraId="66D7DE43" w14:textId="77777777" w:rsidR="00D04CD7" w:rsidRDefault="00D04CD7" w:rsidP="00D04CD7">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2754"/>
        <w:gridCol w:w="5324"/>
        <w:gridCol w:w="852"/>
      </w:tblGrid>
      <w:tr w:rsidR="00783CA0" w:rsidRPr="00B93576" w14:paraId="19D86701" w14:textId="77777777">
        <w:tc>
          <w:tcPr>
            <w:tcW w:w="2754" w:type="dxa"/>
          </w:tcPr>
          <w:p w14:paraId="6F713A8D" w14:textId="77777777" w:rsidR="00783CA0" w:rsidRPr="00B93576" w:rsidRDefault="00783CA0">
            <w:pPr>
              <w:jc w:val="center"/>
              <w:rPr>
                <w:b/>
                <w:bCs/>
                <w:color w:val="FF0000"/>
              </w:rPr>
            </w:pPr>
            <w:r w:rsidRPr="00B93576">
              <w:rPr>
                <w:b/>
                <w:bCs/>
                <w:color w:val="FF0000"/>
              </w:rPr>
              <w:t>Element</w:t>
            </w:r>
          </w:p>
        </w:tc>
        <w:tc>
          <w:tcPr>
            <w:tcW w:w="5324" w:type="dxa"/>
          </w:tcPr>
          <w:p w14:paraId="65E0178D" w14:textId="77777777" w:rsidR="00783CA0" w:rsidRPr="00B93576" w:rsidRDefault="00783CA0">
            <w:pPr>
              <w:jc w:val="center"/>
              <w:rPr>
                <w:b/>
                <w:bCs/>
                <w:color w:val="FF0000"/>
              </w:rPr>
            </w:pPr>
            <w:r w:rsidRPr="00B93576">
              <w:rPr>
                <w:b/>
                <w:bCs/>
                <w:color w:val="FF0000"/>
              </w:rPr>
              <w:t>Description</w:t>
            </w:r>
          </w:p>
        </w:tc>
        <w:tc>
          <w:tcPr>
            <w:tcW w:w="852" w:type="dxa"/>
          </w:tcPr>
          <w:p w14:paraId="60F45E74" w14:textId="77777777" w:rsidR="00783CA0" w:rsidRPr="00B93576" w:rsidRDefault="00783CA0">
            <w:pPr>
              <w:jc w:val="center"/>
              <w:rPr>
                <w:b/>
                <w:bCs/>
                <w:color w:val="FF0000"/>
              </w:rPr>
            </w:pPr>
            <w:r w:rsidRPr="00B93576">
              <w:rPr>
                <w:b/>
                <w:bCs/>
                <w:color w:val="FF0000"/>
              </w:rPr>
              <w:t>Marks</w:t>
            </w:r>
          </w:p>
        </w:tc>
      </w:tr>
      <w:tr w:rsidR="00783CA0" w:rsidRPr="00B93576" w14:paraId="4A60A757" w14:textId="77777777">
        <w:tc>
          <w:tcPr>
            <w:tcW w:w="2754" w:type="dxa"/>
            <w:vAlign w:val="center"/>
          </w:tcPr>
          <w:p w14:paraId="1DF44331" w14:textId="4D49F4EE" w:rsidR="00783CA0" w:rsidRDefault="005F651A" w:rsidP="00783CA0">
            <w:pPr>
              <w:spacing w:before="60" w:after="60"/>
              <w:rPr>
                <w:color w:val="FF0000"/>
              </w:rPr>
            </w:pPr>
            <w:r>
              <w:rPr>
                <w:color w:val="FF0000"/>
              </w:rPr>
              <w:t xml:space="preserve">Relates tension </w:t>
            </w:r>
            <m:oMath>
              <m:r>
                <w:rPr>
                  <w:rFonts w:ascii="Cambria Math" w:hAnsi="Cambria Math"/>
                  <w:color w:val="FF0000"/>
                </w:rPr>
                <m:t>T</m:t>
              </m:r>
            </m:oMath>
            <w:r>
              <w:rPr>
                <w:color w:val="FF0000"/>
              </w:rPr>
              <w:t xml:space="preserve"> to weight force </w:t>
            </w:r>
            <m:oMath>
              <m:r>
                <w:rPr>
                  <w:rFonts w:ascii="Cambria Math" w:hAnsi="Cambria Math"/>
                  <w:color w:val="FF0000"/>
                </w:rPr>
                <m:t>W</m:t>
              </m:r>
            </m:oMath>
            <w:r w:rsidR="00783CA0">
              <w:rPr>
                <w:color w:val="FF0000"/>
              </w:rPr>
              <w:t xml:space="preserve"> </w:t>
            </w:r>
          </w:p>
        </w:tc>
        <w:tc>
          <w:tcPr>
            <w:tcW w:w="5324" w:type="dxa"/>
            <w:vAlign w:val="center"/>
          </w:tcPr>
          <w:p w14:paraId="198B819A" w14:textId="77777777" w:rsidR="00783CA0" w:rsidRPr="005768A9" w:rsidRDefault="00000000" w:rsidP="00783CA0">
            <w:pPr>
              <w:spacing w:before="80" w:after="80"/>
              <w:rPr>
                <w:color w:val="FF0000"/>
              </w:rPr>
            </w:pPr>
            <m:oMathPara>
              <m:oMath>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62.0°</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W</m:t>
                    </m:r>
                  </m:num>
                  <m:den>
                    <m:r>
                      <w:rPr>
                        <w:rFonts w:ascii="Cambria Math" w:hAnsi="Cambria Math"/>
                        <w:color w:val="FF0000"/>
                      </w:rPr>
                      <m:t>T</m:t>
                    </m:r>
                  </m:den>
                </m:f>
              </m:oMath>
            </m:oMathPara>
          </w:p>
          <w:p w14:paraId="3EC2809F" w14:textId="67B73152" w:rsidR="005768A9" w:rsidRPr="005768A9" w:rsidRDefault="005768A9" w:rsidP="00783CA0">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W</m:t>
                    </m:r>
                  </m:num>
                  <m:den>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62.0°</m:t>
                        </m:r>
                      </m:e>
                    </m:func>
                  </m:den>
                </m:f>
              </m:oMath>
            </m:oMathPara>
          </w:p>
        </w:tc>
        <w:tc>
          <w:tcPr>
            <w:tcW w:w="852" w:type="dxa"/>
            <w:vAlign w:val="center"/>
          </w:tcPr>
          <w:p w14:paraId="46CD3B16" w14:textId="2A91D537" w:rsidR="00783CA0" w:rsidRPr="00B93576" w:rsidRDefault="00783CA0" w:rsidP="00783CA0">
            <w:pPr>
              <w:spacing w:before="60" w:after="60"/>
              <w:jc w:val="center"/>
              <w:rPr>
                <w:color w:val="FF0000"/>
              </w:rPr>
            </w:pPr>
            <w:r>
              <w:rPr>
                <w:color w:val="FF0000"/>
              </w:rPr>
              <w:t>1</w:t>
            </w:r>
          </w:p>
        </w:tc>
      </w:tr>
      <w:tr w:rsidR="00783CA0" w:rsidRPr="00B93576" w14:paraId="6D23E790" w14:textId="77777777">
        <w:tc>
          <w:tcPr>
            <w:tcW w:w="2754" w:type="dxa"/>
            <w:vAlign w:val="center"/>
          </w:tcPr>
          <w:p w14:paraId="35D75F98" w14:textId="5BD9AE88" w:rsidR="00783CA0" w:rsidRDefault="005768A9">
            <w:pPr>
              <w:spacing w:before="60" w:after="60"/>
              <w:rPr>
                <w:color w:val="FF0000"/>
              </w:rPr>
            </w:pPr>
            <w:r>
              <w:rPr>
                <w:color w:val="FF0000"/>
              </w:rPr>
              <w:t>Substitutes values for weight mass</w:t>
            </w:r>
            <w:r w:rsidR="000366E5">
              <w:rPr>
                <w:color w:val="FF0000"/>
              </w:rPr>
              <w:t xml:space="preserve"> to find tension force </w:t>
            </w:r>
            <m:oMath>
              <m:r>
                <w:rPr>
                  <w:rFonts w:ascii="Cambria Math" w:hAnsi="Cambria Math"/>
                  <w:color w:val="FF0000"/>
                </w:rPr>
                <m:t>T</m:t>
              </m:r>
            </m:oMath>
          </w:p>
        </w:tc>
        <w:tc>
          <w:tcPr>
            <w:tcW w:w="5324" w:type="dxa"/>
            <w:vAlign w:val="center"/>
          </w:tcPr>
          <w:p w14:paraId="227B124D" w14:textId="1A4894D7" w:rsidR="00AD0D8C" w:rsidRDefault="00610EC9">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0.150×9.8</m:t>
                    </m:r>
                  </m:num>
                  <m:den>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62.0°</m:t>
                        </m:r>
                      </m:e>
                    </m:func>
                  </m:den>
                </m:f>
              </m:oMath>
            </m:oMathPara>
          </w:p>
        </w:tc>
        <w:tc>
          <w:tcPr>
            <w:tcW w:w="852" w:type="dxa"/>
            <w:vAlign w:val="center"/>
          </w:tcPr>
          <w:p w14:paraId="6679E3C5" w14:textId="3E2FEEA9" w:rsidR="00783CA0" w:rsidRPr="00B93576" w:rsidRDefault="00783CA0">
            <w:pPr>
              <w:spacing w:before="60" w:after="60"/>
              <w:jc w:val="center"/>
              <w:rPr>
                <w:color w:val="FF0000"/>
              </w:rPr>
            </w:pPr>
            <w:r>
              <w:rPr>
                <w:color w:val="FF0000"/>
              </w:rPr>
              <w:t>1</w:t>
            </w:r>
          </w:p>
        </w:tc>
      </w:tr>
      <w:tr w:rsidR="00783CA0" w:rsidRPr="00B93576" w14:paraId="4F900A23" w14:textId="77777777">
        <w:tc>
          <w:tcPr>
            <w:tcW w:w="2754" w:type="dxa"/>
            <w:vAlign w:val="center"/>
          </w:tcPr>
          <w:p w14:paraId="7F8965B7" w14:textId="6C5CE669" w:rsidR="00783CA0" w:rsidRDefault="009272FE">
            <w:pPr>
              <w:spacing w:before="60" w:after="60"/>
              <w:rPr>
                <w:color w:val="FF0000"/>
              </w:rPr>
            </w:pPr>
            <w:r>
              <w:rPr>
                <w:color w:val="FF0000"/>
              </w:rPr>
              <w:t xml:space="preserve">Calculates correct </w:t>
            </w:r>
            <w:r w:rsidR="000366E5">
              <w:rPr>
                <w:color w:val="FF0000"/>
              </w:rPr>
              <w:t>tension force</w:t>
            </w:r>
            <w:r>
              <w:rPr>
                <w:color w:val="FF0000"/>
              </w:rPr>
              <w:t xml:space="preserve"> </w:t>
            </w:r>
            <m:oMath>
              <m:r>
                <w:rPr>
                  <w:rFonts w:ascii="Cambria Math" w:hAnsi="Cambria Math"/>
                  <w:color w:val="FF0000"/>
                </w:rPr>
                <m:t>T</m:t>
              </m:r>
            </m:oMath>
          </w:p>
        </w:tc>
        <w:tc>
          <w:tcPr>
            <w:tcW w:w="5324" w:type="dxa"/>
            <w:vAlign w:val="center"/>
          </w:tcPr>
          <w:p w14:paraId="55100A80" w14:textId="6D21CC1A" w:rsidR="00783CA0" w:rsidRPr="00473085" w:rsidRDefault="00A346DA">
            <w:pPr>
              <w:spacing w:before="80" w:after="80"/>
              <w:rPr>
                <w:iCs/>
                <w:color w:val="FF0000"/>
              </w:rPr>
            </w:pPr>
            <m:oMathPara>
              <m:oMath>
                <m:r>
                  <w:rPr>
                    <w:rFonts w:ascii="Cambria Math" w:hAnsi="Cambria Math"/>
                    <w:color w:val="FF0000"/>
                  </w:rPr>
                  <m:t xml:space="preserve">T=3.13 </m:t>
                </m:r>
                <m:r>
                  <m:rPr>
                    <m:sty m:val="p"/>
                  </m:rPr>
                  <w:rPr>
                    <w:rFonts w:ascii="Cambria Math" w:hAnsi="Cambria Math"/>
                    <w:color w:val="FF0000"/>
                  </w:rPr>
                  <m:t>N</m:t>
                </m:r>
              </m:oMath>
            </m:oMathPara>
          </w:p>
        </w:tc>
        <w:tc>
          <w:tcPr>
            <w:tcW w:w="852" w:type="dxa"/>
            <w:vAlign w:val="center"/>
          </w:tcPr>
          <w:p w14:paraId="636FB56D" w14:textId="77777777" w:rsidR="00783CA0" w:rsidRPr="00B93576" w:rsidRDefault="00783CA0">
            <w:pPr>
              <w:spacing w:before="60" w:after="60"/>
              <w:jc w:val="center"/>
              <w:rPr>
                <w:color w:val="FF0000"/>
              </w:rPr>
            </w:pPr>
            <w:r>
              <w:rPr>
                <w:color w:val="FF0000"/>
              </w:rPr>
              <w:t>1</w:t>
            </w:r>
          </w:p>
        </w:tc>
      </w:tr>
      <w:tr w:rsidR="00783CA0" w:rsidRPr="00B93576" w14:paraId="261539B4" w14:textId="77777777">
        <w:tc>
          <w:tcPr>
            <w:tcW w:w="2754" w:type="dxa"/>
          </w:tcPr>
          <w:p w14:paraId="63E1BE00" w14:textId="77777777" w:rsidR="00783CA0" w:rsidRPr="00B93576" w:rsidRDefault="00783CA0">
            <w:pPr>
              <w:spacing w:before="60" w:after="60"/>
              <w:rPr>
                <w:color w:val="FF0000"/>
              </w:rPr>
            </w:pPr>
          </w:p>
        </w:tc>
        <w:tc>
          <w:tcPr>
            <w:tcW w:w="5324" w:type="dxa"/>
          </w:tcPr>
          <w:p w14:paraId="6642E54F" w14:textId="77777777" w:rsidR="00783CA0" w:rsidRPr="00B93576" w:rsidRDefault="00783CA0">
            <w:pPr>
              <w:spacing w:before="60" w:after="60"/>
              <w:jc w:val="right"/>
              <w:rPr>
                <w:b/>
                <w:bCs/>
                <w:color w:val="FF0000"/>
              </w:rPr>
            </w:pPr>
            <w:r w:rsidRPr="00B93576">
              <w:rPr>
                <w:b/>
                <w:bCs/>
                <w:color w:val="FF0000"/>
              </w:rPr>
              <w:t>Total</w:t>
            </w:r>
          </w:p>
        </w:tc>
        <w:tc>
          <w:tcPr>
            <w:tcW w:w="852" w:type="dxa"/>
          </w:tcPr>
          <w:p w14:paraId="2F63E356" w14:textId="0D6B5A4C" w:rsidR="00783CA0" w:rsidRPr="00B93576" w:rsidRDefault="00DD23DE">
            <w:pPr>
              <w:spacing w:before="60" w:after="60"/>
              <w:jc w:val="center"/>
              <w:rPr>
                <w:b/>
                <w:bCs/>
                <w:color w:val="FF0000"/>
              </w:rPr>
            </w:pPr>
            <w:r>
              <w:rPr>
                <w:b/>
                <w:bCs/>
                <w:color w:val="FF0000"/>
              </w:rPr>
              <w:t>3</w:t>
            </w:r>
          </w:p>
        </w:tc>
      </w:tr>
    </w:tbl>
    <w:p w14:paraId="2079CD3D" w14:textId="77777777" w:rsidR="00783CA0" w:rsidRDefault="00783CA0" w:rsidP="00D04CD7">
      <w:pPr>
        <w:tabs>
          <w:tab w:val="left" w:pos="567"/>
          <w:tab w:val="left" w:pos="1134"/>
          <w:tab w:val="left" w:pos="1701"/>
          <w:tab w:val="right" w:pos="9356"/>
        </w:tabs>
        <w:ind w:left="567" w:hanging="567"/>
        <w:rPr>
          <w:rFonts w:cs="Arial"/>
          <w:szCs w:val="22"/>
        </w:rPr>
      </w:pPr>
    </w:p>
    <w:p w14:paraId="7649148F" w14:textId="77777777" w:rsidR="00D2625D" w:rsidRDefault="00D2625D" w:rsidP="00D04CD7">
      <w:pPr>
        <w:tabs>
          <w:tab w:val="left" w:pos="567"/>
          <w:tab w:val="left" w:pos="1134"/>
          <w:tab w:val="left" w:pos="1701"/>
          <w:tab w:val="right" w:pos="9356"/>
        </w:tabs>
        <w:ind w:left="567" w:hanging="567"/>
        <w:rPr>
          <w:rFonts w:cs="Arial"/>
          <w:szCs w:val="22"/>
        </w:rPr>
      </w:pPr>
    </w:p>
    <w:p w14:paraId="5A6FDDF0" w14:textId="77777777" w:rsidR="00FA3709" w:rsidRDefault="00FA3709" w:rsidP="00FA3709">
      <w:pPr>
        <w:tabs>
          <w:tab w:val="left" w:pos="567"/>
          <w:tab w:val="left" w:pos="1134"/>
          <w:tab w:val="left" w:pos="1701"/>
          <w:tab w:val="right" w:pos="9356"/>
        </w:tabs>
        <w:ind w:left="567" w:hanging="567"/>
        <w:rPr>
          <w:rFonts w:cs="Arial"/>
          <w:bCs/>
          <w:szCs w:val="22"/>
        </w:rPr>
      </w:pPr>
      <w:r>
        <w:rPr>
          <w:rFonts w:cs="Arial"/>
          <w:bCs/>
          <w:szCs w:val="22"/>
        </w:rPr>
        <w:t>(b)</w:t>
      </w:r>
      <w:r>
        <w:rPr>
          <w:rFonts w:cs="Arial"/>
          <w:bCs/>
          <w:szCs w:val="22"/>
        </w:rPr>
        <w:tab/>
      </w:r>
      <w:r w:rsidRPr="00BA2BF0">
        <w:rPr>
          <w:rFonts w:cs="Arial"/>
          <w:bCs/>
          <w:szCs w:val="22"/>
        </w:rPr>
        <w:t>For the ball to be returned in a completely vertical circular path and complete a full circle without the string coming slack, it needs to have sufficient speed</w:t>
      </w:r>
      <w:r>
        <w:rPr>
          <w:rFonts w:cs="Arial"/>
          <w:bCs/>
          <w:szCs w:val="22"/>
        </w:rPr>
        <w:t xml:space="preserve">. Show that the minimum speed </w:t>
      </w:r>
      <m:oMath>
        <m:sSub>
          <m:sSubPr>
            <m:ctrlPr>
              <w:rPr>
                <w:rFonts w:ascii="Cambria Math" w:hAnsi="Cambria Math" w:cs="Arial"/>
                <w:bCs/>
                <w:i/>
                <w:szCs w:val="22"/>
              </w:rPr>
            </m:ctrlPr>
          </m:sSubPr>
          <m:e>
            <m:r>
              <w:rPr>
                <w:rFonts w:ascii="Cambria Math" w:hAnsi="Cambria Math" w:cs="Arial"/>
                <w:szCs w:val="22"/>
              </w:rPr>
              <m:t>v</m:t>
            </m:r>
          </m:e>
          <m:sub>
            <m:r>
              <m:rPr>
                <m:sty m:val="p"/>
              </m:rPr>
              <w:rPr>
                <w:rFonts w:ascii="Cambria Math" w:hAnsi="Cambria Math" w:cs="Arial"/>
                <w:szCs w:val="22"/>
              </w:rPr>
              <m:t>m</m:t>
            </m:r>
          </m:sub>
        </m:sSub>
      </m:oMath>
      <w:r>
        <w:rPr>
          <w:rFonts w:cs="Arial"/>
          <w:bCs/>
          <w:szCs w:val="22"/>
        </w:rPr>
        <w:t xml:space="preserve"> the ball must have at the top of the swing, for it to travel in a vertical circular path, is given by </w:t>
      </w:r>
      <m:oMath>
        <m:sSub>
          <m:sSubPr>
            <m:ctrlPr>
              <w:rPr>
                <w:rFonts w:ascii="Cambria Math" w:hAnsi="Cambria Math" w:cs="Arial"/>
                <w:bCs/>
                <w:i/>
                <w:szCs w:val="22"/>
              </w:rPr>
            </m:ctrlPr>
          </m:sSubPr>
          <m:e>
            <m:r>
              <w:rPr>
                <w:rFonts w:ascii="Cambria Math" w:hAnsi="Cambria Math" w:cs="Arial"/>
                <w:szCs w:val="22"/>
              </w:rPr>
              <m:t>v</m:t>
            </m:r>
          </m:e>
          <m:sub>
            <m:r>
              <m:rPr>
                <m:sty m:val="p"/>
              </m:rPr>
              <w:rPr>
                <w:rFonts w:ascii="Cambria Math" w:hAnsi="Cambria Math" w:cs="Arial"/>
                <w:szCs w:val="22"/>
              </w:rPr>
              <m:t>m</m:t>
            </m:r>
          </m:sub>
        </m:sSub>
        <m:r>
          <w:rPr>
            <w:rFonts w:ascii="Cambria Math" w:hAnsi="Cambria Math" w:cs="Arial"/>
            <w:szCs w:val="22"/>
          </w:rPr>
          <m:t>=</m:t>
        </m:r>
        <m:rad>
          <m:radPr>
            <m:degHide m:val="1"/>
            <m:ctrlPr>
              <w:rPr>
                <w:rFonts w:ascii="Cambria Math" w:hAnsi="Cambria Math" w:cs="Arial"/>
                <w:bCs/>
                <w:i/>
                <w:szCs w:val="22"/>
              </w:rPr>
            </m:ctrlPr>
          </m:radPr>
          <m:deg/>
          <m:e>
            <m:r>
              <w:rPr>
                <w:rFonts w:ascii="Cambria Math" w:hAnsi="Cambria Math" w:cs="Arial"/>
                <w:szCs w:val="22"/>
              </w:rPr>
              <m:t>rg</m:t>
            </m:r>
          </m:e>
        </m:rad>
      </m:oMath>
      <w:r>
        <w:rPr>
          <w:rFonts w:cs="Arial"/>
          <w:bCs/>
          <w:szCs w:val="22"/>
        </w:rPr>
        <w:t>.</w:t>
      </w:r>
      <w:r>
        <w:rPr>
          <w:rFonts w:cs="Arial"/>
          <w:bCs/>
          <w:szCs w:val="22"/>
        </w:rPr>
        <w:tab/>
        <w:t xml:space="preserve">(3 marks) </w:t>
      </w:r>
    </w:p>
    <w:p w14:paraId="100501AA" w14:textId="77777777" w:rsidR="00D04CD7" w:rsidRDefault="00D04CD7" w:rsidP="00D04CD7">
      <w:pPr>
        <w:tabs>
          <w:tab w:val="left" w:pos="567"/>
          <w:tab w:val="left" w:pos="1134"/>
          <w:tab w:val="left" w:pos="1701"/>
          <w:tab w:val="right" w:pos="9356"/>
        </w:tabs>
        <w:ind w:left="567" w:hanging="567"/>
        <w:rPr>
          <w:rFonts w:cs="Arial"/>
          <w:bCs/>
          <w:szCs w:val="22"/>
        </w:rPr>
      </w:pPr>
    </w:p>
    <w:tbl>
      <w:tblPr>
        <w:tblStyle w:val="TableGrid"/>
        <w:tblW w:w="8930" w:type="dxa"/>
        <w:tblInd w:w="562" w:type="dxa"/>
        <w:tblLook w:val="04A0" w:firstRow="1" w:lastRow="0" w:firstColumn="1" w:lastColumn="0" w:noHBand="0" w:noVBand="1"/>
      </w:tblPr>
      <w:tblGrid>
        <w:gridCol w:w="2754"/>
        <w:gridCol w:w="5324"/>
        <w:gridCol w:w="852"/>
      </w:tblGrid>
      <w:tr w:rsidR="00BA3D9F" w:rsidRPr="00B93576" w14:paraId="722EB2C1" w14:textId="77777777">
        <w:tc>
          <w:tcPr>
            <w:tcW w:w="2754" w:type="dxa"/>
          </w:tcPr>
          <w:p w14:paraId="55F85DD6" w14:textId="77777777" w:rsidR="00BA3D9F" w:rsidRPr="00B93576" w:rsidRDefault="00BA3D9F">
            <w:pPr>
              <w:jc w:val="center"/>
              <w:rPr>
                <w:b/>
                <w:bCs/>
                <w:color w:val="FF0000"/>
              </w:rPr>
            </w:pPr>
            <w:r w:rsidRPr="00B93576">
              <w:rPr>
                <w:b/>
                <w:bCs/>
                <w:color w:val="FF0000"/>
              </w:rPr>
              <w:t>Element</w:t>
            </w:r>
          </w:p>
        </w:tc>
        <w:tc>
          <w:tcPr>
            <w:tcW w:w="5324" w:type="dxa"/>
          </w:tcPr>
          <w:p w14:paraId="3434BE3F" w14:textId="77777777" w:rsidR="00BA3D9F" w:rsidRPr="00B93576" w:rsidRDefault="00BA3D9F">
            <w:pPr>
              <w:jc w:val="center"/>
              <w:rPr>
                <w:b/>
                <w:bCs/>
                <w:color w:val="FF0000"/>
              </w:rPr>
            </w:pPr>
            <w:r w:rsidRPr="00B93576">
              <w:rPr>
                <w:b/>
                <w:bCs/>
                <w:color w:val="FF0000"/>
              </w:rPr>
              <w:t>Description</w:t>
            </w:r>
          </w:p>
        </w:tc>
        <w:tc>
          <w:tcPr>
            <w:tcW w:w="852" w:type="dxa"/>
          </w:tcPr>
          <w:p w14:paraId="6673591E" w14:textId="77777777" w:rsidR="00BA3D9F" w:rsidRPr="00B93576" w:rsidRDefault="00BA3D9F">
            <w:pPr>
              <w:jc w:val="center"/>
              <w:rPr>
                <w:b/>
                <w:bCs/>
                <w:color w:val="FF0000"/>
              </w:rPr>
            </w:pPr>
            <w:r w:rsidRPr="00B93576">
              <w:rPr>
                <w:b/>
                <w:bCs/>
                <w:color w:val="FF0000"/>
              </w:rPr>
              <w:t>Marks</w:t>
            </w:r>
          </w:p>
        </w:tc>
      </w:tr>
      <w:tr w:rsidR="00BA3D9F" w:rsidRPr="00B93576" w14:paraId="4863B519" w14:textId="77777777">
        <w:tc>
          <w:tcPr>
            <w:tcW w:w="2754" w:type="dxa"/>
            <w:vAlign w:val="center"/>
          </w:tcPr>
          <w:p w14:paraId="63AF6BFC" w14:textId="2260FB81" w:rsidR="00BA3D9F" w:rsidRDefault="00A928BA">
            <w:pPr>
              <w:spacing w:before="60" w:after="60"/>
              <w:rPr>
                <w:color w:val="FF0000"/>
              </w:rPr>
            </w:pPr>
            <w:r>
              <w:rPr>
                <w:color w:val="FF0000"/>
              </w:rPr>
              <w:t xml:space="preserve">Recognises </w:t>
            </w:r>
            <w:r w:rsidR="00116D83">
              <w:rPr>
                <w:color w:val="FF0000"/>
              </w:rPr>
              <w:t xml:space="preserve">that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=g</m:t>
              </m:r>
            </m:oMath>
            <w:r w:rsidR="00116D83">
              <w:rPr>
                <w:color w:val="FF0000"/>
              </w:rPr>
              <w:t xml:space="preserve"> when string becomes slack.</w:t>
            </w:r>
          </w:p>
        </w:tc>
        <w:tc>
          <w:tcPr>
            <w:tcW w:w="5324" w:type="dxa"/>
            <w:vAlign w:val="center"/>
          </w:tcPr>
          <w:p w14:paraId="4885FCD5" w14:textId="03F547C5" w:rsidR="00080B37" w:rsidRDefault="00080B37">
            <w:pPr>
              <w:spacing w:before="80" w:after="80"/>
              <w:rPr>
                <w:color w:val="FF0000"/>
              </w:rPr>
            </w:pPr>
            <w:r>
              <w:rPr>
                <w:color w:val="FF0000"/>
              </w:rPr>
              <w:t>At top</w:t>
            </w:r>
            <w:r w:rsidR="00036B62">
              <w:rPr>
                <w:color w:val="FF0000"/>
              </w:rPr>
              <w:t>, when slack:</w:t>
            </w:r>
          </w:p>
          <w:p w14:paraId="4DB31281" w14:textId="4B1039CB" w:rsidR="00A928BA" w:rsidRPr="00A928BA"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=W</m:t>
                </m:r>
              </m:oMath>
            </m:oMathPara>
          </w:p>
          <w:p w14:paraId="16E6B71B" w14:textId="73CF107A" w:rsidR="00116D83" w:rsidRPr="00116D83" w:rsidRDefault="00036B62">
            <w:pPr>
              <w:spacing w:before="80" w:after="80"/>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 xml:space="preserve">=g </m:t>
                </m:r>
              </m:oMath>
            </m:oMathPara>
          </w:p>
          <w:p w14:paraId="5BCE914A" w14:textId="63BFF510" w:rsidR="00BA3D9F" w:rsidRDefault="00116D83" w:rsidP="00116D83">
            <w:pPr>
              <w:spacing w:before="80" w:after="80"/>
              <w:jc w:val="center"/>
              <w:rPr>
                <w:color w:val="FF0000"/>
              </w:rPr>
            </w:pPr>
            <w:r>
              <w:rPr>
                <w:color w:val="FF0000"/>
              </w:rPr>
              <w:t xml:space="preserve">(i.e., </w:t>
            </w:r>
            <m:oMath>
              <m:r>
                <w:rPr>
                  <w:rFonts w:ascii="Cambria Math" w:hAnsi="Cambria Math"/>
                  <w:color w:val="FF0000"/>
                </w:rPr>
                <m:t>N=0</m:t>
              </m:r>
            </m:oMath>
            <w:r>
              <w:rPr>
                <w:color w:val="FF0000"/>
              </w:rPr>
              <w:t>)</w:t>
            </w:r>
          </w:p>
        </w:tc>
        <w:tc>
          <w:tcPr>
            <w:tcW w:w="852" w:type="dxa"/>
            <w:vAlign w:val="center"/>
          </w:tcPr>
          <w:p w14:paraId="1EA8AF8F" w14:textId="77777777" w:rsidR="00BA3D9F" w:rsidRPr="00B93576" w:rsidRDefault="00BA3D9F">
            <w:pPr>
              <w:spacing w:before="60" w:after="60"/>
              <w:jc w:val="center"/>
              <w:rPr>
                <w:color w:val="FF0000"/>
              </w:rPr>
            </w:pPr>
            <w:r>
              <w:rPr>
                <w:color w:val="FF0000"/>
              </w:rPr>
              <w:t>1</w:t>
            </w:r>
          </w:p>
        </w:tc>
      </w:tr>
      <w:tr w:rsidR="00BA3D9F" w:rsidRPr="00B93576" w14:paraId="74D86412" w14:textId="77777777">
        <w:tc>
          <w:tcPr>
            <w:tcW w:w="2754" w:type="dxa"/>
            <w:vAlign w:val="center"/>
          </w:tcPr>
          <w:p w14:paraId="34276A1B" w14:textId="2301C54D" w:rsidR="00BA3D9F" w:rsidRDefault="00DA0A32">
            <w:pPr>
              <w:spacing w:before="60" w:after="60"/>
              <w:rPr>
                <w:color w:val="FF0000"/>
              </w:rPr>
            </w:pPr>
            <w:r>
              <w:rPr>
                <w:color w:val="FF0000"/>
              </w:rPr>
              <w:t>Uses centripetal acceleration formula</w:t>
            </w:r>
          </w:p>
        </w:tc>
        <w:tc>
          <w:tcPr>
            <w:tcW w:w="5324" w:type="dxa"/>
            <w:vAlign w:val="center"/>
          </w:tcPr>
          <w:p w14:paraId="149ABB8F" w14:textId="449CEFC1" w:rsidR="00C1795E" w:rsidRDefault="00000000">
            <w:pPr>
              <w:spacing w:before="80" w:after="80"/>
              <w:rPr>
                <w:color w:val="FF0000"/>
              </w:rPr>
            </w:pPr>
            <m:oMathPara>
              <m:oMath>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m</m:t>
                        </m:r>
                      </m:sub>
                      <m:sup>
                        <m:r>
                          <w:rPr>
                            <w:rFonts w:ascii="Cambria Math" w:hAnsi="Cambria Math"/>
                            <w:color w:val="FF0000"/>
                          </w:rPr>
                          <m:t>2</m:t>
                        </m:r>
                      </m:sup>
                    </m:sSubSup>
                  </m:num>
                  <m:den>
                    <m:r>
                      <w:rPr>
                        <w:rFonts w:ascii="Cambria Math" w:hAnsi="Cambria Math"/>
                        <w:color w:val="FF0000"/>
                      </w:rPr>
                      <m:t>r</m:t>
                    </m:r>
                  </m:den>
                </m:f>
                <m:r>
                  <w:rPr>
                    <w:rFonts w:ascii="Cambria Math" w:hAnsi="Cambria Math"/>
                    <w:color w:val="FF0000"/>
                  </w:rPr>
                  <m:t>=g</m:t>
                </m:r>
              </m:oMath>
            </m:oMathPara>
          </w:p>
        </w:tc>
        <w:tc>
          <w:tcPr>
            <w:tcW w:w="852" w:type="dxa"/>
            <w:vAlign w:val="center"/>
          </w:tcPr>
          <w:p w14:paraId="0F1A0903" w14:textId="77777777" w:rsidR="00BA3D9F" w:rsidRPr="00B93576" w:rsidRDefault="00BA3D9F">
            <w:pPr>
              <w:spacing w:before="60" w:after="60"/>
              <w:jc w:val="center"/>
              <w:rPr>
                <w:color w:val="FF0000"/>
              </w:rPr>
            </w:pPr>
            <w:r>
              <w:rPr>
                <w:color w:val="FF0000"/>
              </w:rPr>
              <w:t>1</w:t>
            </w:r>
          </w:p>
        </w:tc>
      </w:tr>
      <w:tr w:rsidR="00BA3D9F" w:rsidRPr="00B93576" w14:paraId="30A429F6" w14:textId="77777777">
        <w:tc>
          <w:tcPr>
            <w:tcW w:w="2754" w:type="dxa"/>
            <w:vAlign w:val="center"/>
          </w:tcPr>
          <w:p w14:paraId="2C83F848" w14:textId="62945297" w:rsidR="00BA3D9F" w:rsidRDefault="00D2625D">
            <w:pPr>
              <w:spacing w:before="60" w:after="60"/>
              <w:rPr>
                <w:color w:val="FF0000"/>
              </w:rPr>
            </w:pPr>
            <w:r>
              <w:rPr>
                <w:color w:val="FF0000"/>
              </w:rPr>
              <w:t xml:space="preserve">Correctly derives formula for </w:t>
            </w:r>
            <w:r w:rsidR="00D61619">
              <w:rPr>
                <w:color w:val="FF0000"/>
              </w:rPr>
              <w:t>critical speed</w:t>
            </w:r>
            <w:r>
              <w:rPr>
                <w:color w:val="FF0000"/>
              </w:rPr>
              <w:t xml:space="preserve">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m</m:t>
                  </m:r>
                </m:sub>
              </m:sSub>
            </m:oMath>
          </w:p>
        </w:tc>
        <w:tc>
          <w:tcPr>
            <w:tcW w:w="5324" w:type="dxa"/>
            <w:vAlign w:val="center"/>
          </w:tcPr>
          <w:p w14:paraId="5DD8B1CE" w14:textId="06D2A6EE" w:rsidR="00BA3D9F" w:rsidRPr="00473085" w:rsidRDefault="00000000">
            <w:pPr>
              <w:spacing w:before="80" w:after="80"/>
              <w:rPr>
                <w:iCs/>
                <w:color w:val="FF0000"/>
              </w:rPr>
            </w:pPr>
            <m:oMathPara>
              <m:oMath>
                <m:sSub>
                  <m:sSubPr>
                    <m:ctrlPr>
                      <w:rPr>
                        <w:rFonts w:ascii="Cambria Math" w:hAnsi="Cambria Math"/>
                        <w:i/>
                        <w:iCs/>
                        <w:color w:val="FF0000"/>
                      </w:rPr>
                    </m:ctrlPr>
                  </m:sSubPr>
                  <m:e>
                    <m:r>
                      <w:rPr>
                        <w:rFonts w:ascii="Cambria Math" w:hAnsi="Cambria Math"/>
                        <w:color w:val="FF0000"/>
                      </w:rPr>
                      <m:t>v</m:t>
                    </m:r>
                  </m:e>
                  <m:sub>
                    <m:r>
                      <w:rPr>
                        <w:rFonts w:ascii="Cambria Math" w:hAnsi="Cambria Math"/>
                        <w:color w:val="FF0000"/>
                      </w:rPr>
                      <m:t>m</m:t>
                    </m:r>
                  </m:sub>
                </m:sSub>
                <m:r>
                  <w:rPr>
                    <w:rFonts w:ascii="Cambria Math" w:hAnsi="Cambria Math"/>
                    <w:color w:val="FF0000"/>
                  </w:rPr>
                  <m:t>=</m:t>
                </m:r>
                <m:rad>
                  <m:radPr>
                    <m:degHide m:val="1"/>
                    <m:ctrlPr>
                      <w:rPr>
                        <w:rFonts w:ascii="Cambria Math" w:hAnsi="Cambria Math"/>
                        <w:i/>
                        <w:iCs/>
                        <w:color w:val="FF0000"/>
                      </w:rPr>
                    </m:ctrlPr>
                  </m:radPr>
                  <m:deg/>
                  <m:e>
                    <m:r>
                      <w:rPr>
                        <w:rFonts w:ascii="Cambria Math" w:hAnsi="Cambria Math"/>
                        <w:color w:val="FF0000"/>
                      </w:rPr>
                      <m:t>rg</m:t>
                    </m:r>
                  </m:e>
                </m:rad>
              </m:oMath>
            </m:oMathPara>
          </w:p>
        </w:tc>
        <w:tc>
          <w:tcPr>
            <w:tcW w:w="852" w:type="dxa"/>
            <w:vAlign w:val="center"/>
          </w:tcPr>
          <w:p w14:paraId="5D2A08E5" w14:textId="77777777" w:rsidR="00BA3D9F" w:rsidRPr="00B93576" w:rsidRDefault="00BA3D9F">
            <w:pPr>
              <w:spacing w:before="60" w:after="60"/>
              <w:jc w:val="center"/>
              <w:rPr>
                <w:color w:val="FF0000"/>
              </w:rPr>
            </w:pPr>
            <w:r>
              <w:rPr>
                <w:color w:val="FF0000"/>
              </w:rPr>
              <w:t>1</w:t>
            </w:r>
          </w:p>
        </w:tc>
      </w:tr>
      <w:tr w:rsidR="00BA3D9F" w:rsidRPr="00B93576" w14:paraId="6B317F24" w14:textId="77777777">
        <w:tc>
          <w:tcPr>
            <w:tcW w:w="2754" w:type="dxa"/>
          </w:tcPr>
          <w:p w14:paraId="24EA8402" w14:textId="77777777" w:rsidR="00BA3D9F" w:rsidRPr="00B93576" w:rsidRDefault="00BA3D9F">
            <w:pPr>
              <w:spacing w:before="60" w:after="60"/>
              <w:rPr>
                <w:color w:val="FF0000"/>
              </w:rPr>
            </w:pPr>
          </w:p>
        </w:tc>
        <w:tc>
          <w:tcPr>
            <w:tcW w:w="5324" w:type="dxa"/>
          </w:tcPr>
          <w:p w14:paraId="53D6F8B2" w14:textId="77777777" w:rsidR="00BA3D9F" w:rsidRPr="00B93576" w:rsidRDefault="00BA3D9F">
            <w:pPr>
              <w:spacing w:before="60" w:after="60"/>
              <w:jc w:val="right"/>
              <w:rPr>
                <w:b/>
                <w:bCs/>
                <w:color w:val="FF0000"/>
              </w:rPr>
            </w:pPr>
            <w:r w:rsidRPr="00B93576">
              <w:rPr>
                <w:b/>
                <w:bCs/>
                <w:color w:val="FF0000"/>
              </w:rPr>
              <w:t>Total</w:t>
            </w:r>
          </w:p>
        </w:tc>
        <w:tc>
          <w:tcPr>
            <w:tcW w:w="852" w:type="dxa"/>
          </w:tcPr>
          <w:p w14:paraId="790FB8CD" w14:textId="21B3729D" w:rsidR="00BA3D9F" w:rsidRPr="00B93576" w:rsidRDefault="00BA3D9F">
            <w:pPr>
              <w:spacing w:before="60" w:after="60"/>
              <w:jc w:val="center"/>
              <w:rPr>
                <w:b/>
                <w:bCs/>
                <w:color w:val="FF0000"/>
              </w:rPr>
            </w:pPr>
            <w:r>
              <w:rPr>
                <w:b/>
                <w:bCs/>
                <w:color w:val="FF0000"/>
              </w:rPr>
              <w:t>3</w:t>
            </w:r>
          </w:p>
        </w:tc>
      </w:tr>
    </w:tbl>
    <w:p w14:paraId="15757439" w14:textId="77777777" w:rsidR="00BA3D9F" w:rsidRDefault="00BA3D9F" w:rsidP="00D04CD7">
      <w:pPr>
        <w:tabs>
          <w:tab w:val="left" w:pos="567"/>
          <w:tab w:val="left" w:pos="1134"/>
          <w:tab w:val="left" w:pos="1701"/>
          <w:tab w:val="right" w:pos="9356"/>
        </w:tabs>
        <w:ind w:left="567" w:hanging="567"/>
        <w:rPr>
          <w:rFonts w:cs="Arial"/>
          <w:bCs/>
          <w:szCs w:val="22"/>
        </w:rPr>
      </w:pPr>
    </w:p>
    <w:p w14:paraId="0AE76088" w14:textId="1DBA1AE5" w:rsidR="00332AEE" w:rsidRDefault="00332AEE">
      <w:pPr>
        <w:spacing w:after="160" w:line="259" w:lineRule="auto"/>
        <w:rPr>
          <w:rFonts w:cs="Arial"/>
          <w:bCs/>
          <w:szCs w:val="22"/>
        </w:rPr>
      </w:pPr>
      <w:r>
        <w:rPr>
          <w:rFonts w:cs="Arial"/>
          <w:bCs/>
          <w:szCs w:val="22"/>
        </w:rPr>
        <w:br w:type="page"/>
      </w:r>
    </w:p>
    <w:p w14:paraId="07A68CB3" w14:textId="77777777" w:rsidR="00332AEE" w:rsidRDefault="00332AEE" w:rsidP="00D04CD7">
      <w:pPr>
        <w:tabs>
          <w:tab w:val="left" w:pos="567"/>
          <w:tab w:val="left" w:pos="1134"/>
          <w:tab w:val="left" w:pos="1701"/>
          <w:tab w:val="right" w:pos="9356"/>
        </w:tabs>
        <w:ind w:left="567" w:hanging="567"/>
        <w:rPr>
          <w:rFonts w:cs="Arial"/>
          <w:bCs/>
          <w:szCs w:val="22"/>
        </w:rPr>
      </w:pPr>
    </w:p>
    <w:p w14:paraId="40011E8A" w14:textId="77777777" w:rsidR="0076406E" w:rsidRDefault="0076406E" w:rsidP="0076406E">
      <w:pPr>
        <w:tabs>
          <w:tab w:val="left" w:pos="567"/>
          <w:tab w:val="left" w:pos="1134"/>
          <w:tab w:val="left" w:pos="1701"/>
          <w:tab w:val="right" w:pos="9356"/>
        </w:tabs>
        <w:ind w:left="567" w:hanging="567"/>
        <w:rPr>
          <w:rFonts w:cs="Arial"/>
          <w:bCs/>
          <w:szCs w:val="22"/>
        </w:rPr>
      </w:pPr>
      <w:r>
        <w:rPr>
          <w:rFonts w:cs="Arial"/>
          <w:bCs/>
          <w:szCs w:val="22"/>
        </w:rPr>
        <w:t>(c)</w:t>
      </w:r>
      <w:r>
        <w:rPr>
          <w:rFonts w:cs="Arial"/>
          <w:bCs/>
          <w:szCs w:val="22"/>
        </w:rPr>
        <w:tab/>
        <w:t xml:space="preserve">When the ball arrives at Bailey, he hits the ball so that it has 6.00 J of kinetic energy as it starts downwards on its vertical circular path. Using this information and using an energy consideration, </w:t>
      </w:r>
      <w:r w:rsidRPr="008802C4">
        <w:rPr>
          <w:rFonts w:cs="Arial"/>
          <w:bCs/>
          <w:szCs w:val="22"/>
        </w:rPr>
        <w:t>show that the ball is travelling at sufficient velocity to ensure the string doesn’t become slack</w:t>
      </w:r>
      <w:r>
        <w:rPr>
          <w:rFonts w:cs="Arial"/>
          <w:bCs/>
          <w:szCs w:val="22"/>
        </w:rPr>
        <w:t>.</w:t>
      </w:r>
      <w:r>
        <w:rPr>
          <w:rFonts w:cs="Arial"/>
          <w:bCs/>
          <w:szCs w:val="22"/>
        </w:rPr>
        <w:tab/>
        <w:t>(6 marks)</w:t>
      </w:r>
    </w:p>
    <w:p w14:paraId="24A77A29" w14:textId="77777777" w:rsidR="00332AEE" w:rsidRDefault="00332AEE">
      <w:pPr>
        <w:spacing w:after="160" w:line="259" w:lineRule="auto"/>
        <w:rPr>
          <w:rFonts w:cs="Arial"/>
          <w:bCs/>
          <w:szCs w:val="22"/>
        </w:rPr>
      </w:pPr>
    </w:p>
    <w:tbl>
      <w:tblPr>
        <w:tblStyle w:val="TableGrid"/>
        <w:tblW w:w="8930" w:type="dxa"/>
        <w:tblInd w:w="562" w:type="dxa"/>
        <w:tblLook w:val="04A0" w:firstRow="1" w:lastRow="0" w:firstColumn="1" w:lastColumn="0" w:noHBand="0" w:noVBand="1"/>
      </w:tblPr>
      <w:tblGrid>
        <w:gridCol w:w="2754"/>
        <w:gridCol w:w="5324"/>
        <w:gridCol w:w="852"/>
      </w:tblGrid>
      <w:tr w:rsidR="00332AEE" w:rsidRPr="00B93576" w14:paraId="72D45EFE" w14:textId="77777777">
        <w:tc>
          <w:tcPr>
            <w:tcW w:w="2754" w:type="dxa"/>
          </w:tcPr>
          <w:p w14:paraId="480638FB" w14:textId="77777777" w:rsidR="00332AEE" w:rsidRPr="00B93576" w:rsidRDefault="00332AEE">
            <w:pPr>
              <w:jc w:val="center"/>
              <w:rPr>
                <w:b/>
                <w:bCs/>
                <w:color w:val="FF0000"/>
              </w:rPr>
            </w:pPr>
            <w:r w:rsidRPr="00B93576">
              <w:rPr>
                <w:b/>
                <w:bCs/>
                <w:color w:val="FF0000"/>
              </w:rPr>
              <w:t>Element</w:t>
            </w:r>
          </w:p>
        </w:tc>
        <w:tc>
          <w:tcPr>
            <w:tcW w:w="5324" w:type="dxa"/>
          </w:tcPr>
          <w:p w14:paraId="31C4D6F7" w14:textId="77777777" w:rsidR="00332AEE" w:rsidRPr="00B93576" w:rsidRDefault="00332AEE">
            <w:pPr>
              <w:jc w:val="center"/>
              <w:rPr>
                <w:b/>
                <w:bCs/>
                <w:color w:val="FF0000"/>
              </w:rPr>
            </w:pPr>
            <w:r w:rsidRPr="00B93576">
              <w:rPr>
                <w:b/>
                <w:bCs/>
                <w:color w:val="FF0000"/>
              </w:rPr>
              <w:t>Description</w:t>
            </w:r>
          </w:p>
        </w:tc>
        <w:tc>
          <w:tcPr>
            <w:tcW w:w="852" w:type="dxa"/>
          </w:tcPr>
          <w:p w14:paraId="67779D24" w14:textId="77777777" w:rsidR="00332AEE" w:rsidRPr="00B93576" w:rsidRDefault="00332AEE">
            <w:pPr>
              <w:jc w:val="center"/>
              <w:rPr>
                <w:b/>
                <w:bCs/>
                <w:color w:val="FF0000"/>
              </w:rPr>
            </w:pPr>
            <w:r w:rsidRPr="00B93576">
              <w:rPr>
                <w:b/>
                <w:bCs/>
                <w:color w:val="FF0000"/>
              </w:rPr>
              <w:t>Marks</w:t>
            </w:r>
          </w:p>
        </w:tc>
      </w:tr>
      <w:tr w:rsidR="00321291" w:rsidRPr="00B93576" w14:paraId="198283FD" w14:textId="77777777">
        <w:tc>
          <w:tcPr>
            <w:tcW w:w="2754" w:type="dxa"/>
            <w:vAlign w:val="center"/>
          </w:tcPr>
          <w:p w14:paraId="584D2C36" w14:textId="744FC708" w:rsidR="00321291" w:rsidRDefault="00321291" w:rsidP="00321291">
            <w:pPr>
              <w:spacing w:before="60" w:after="60"/>
              <w:rPr>
                <w:color w:val="FF0000"/>
              </w:rPr>
            </w:pPr>
            <w:r>
              <w:rPr>
                <w:color w:val="FF0000"/>
              </w:rPr>
              <w:t xml:space="preserve">Correctly calculates minimum velocity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m</m:t>
                  </m:r>
                </m:sub>
              </m:sSub>
            </m:oMath>
          </w:p>
        </w:tc>
        <w:tc>
          <w:tcPr>
            <w:tcW w:w="5324" w:type="dxa"/>
            <w:vAlign w:val="center"/>
          </w:tcPr>
          <w:p w14:paraId="23A5E9DD" w14:textId="36AA43A3" w:rsidR="00321291" w:rsidRDefault="00000000" w:rsidP="00321291">
            <w:pPr>
              <w:spacing w:before="80" w:after="80"/>
              <w:rPr>
                <w:color w:val="FF0000"/>
              </w:rPr>
            </w:pPr>
            <m:oMathPara>
              <m:oMath>
                <m:sSub>
                  <m:sSubPr>
                    <m:ctrlPr>
                      <w:rPr>
                        <w:rFonts w:ascii="Cambria Math" w:hAnsi="Cambria Math"/>
                        <w:i/>
                        <w:iCs/>
                        <w:color w:val="FF0000"/>
                      </w:rPr>
                    </m:ctrlPr>
                  </m:sSubPr>
                  <m:e>
                    <m:r>
                      <w:rPr>
                        <w:rFonts w:ascii="Cambria Math" w:hAnsi="Cambria Math"/>
                        <w:color w:val="FF0000"/>
                      </w:rPr>
                      <m:t>v</m:t>
                    </m:r>
                  </m:e>
                  <m:sub>
                    <m:r>
                      <w:rPr>
                        <w:rFonts w:ascii="Cambria Math" w:hAnsi="Cambria Math"/>
                        <w:color w:val="FF0000"/>
                      </w:rPr>
                      <m:t>m</m:t>
                    </m:r>
                  </m:sub>
                </m:sSub>
                <m:r>
                  <w:rPr>
                    <w:rFonts w:ascii="Cambria Math" w:hAnsi="Cambria Math"/>
                    <w:color w:val="FF0000"/>
                  </w:rPr>
                  <m:t>=</m:t>
                </m:r>
                <m:rad>
                  <m:radPr>
                    <m:degHide m:val="1"/>
                    <m:ctrlPr>
                      <w:rPr>
                        <w:rFonts w:ascii="Cambria Math" w:hAnsi="Cambria Math"/>
                        <w:i/>
                        <w:iCs/>
                        <w:color w:val="FF0000"/>
                      </w:rPr>
                    </m:ctrlPr>
                  </m:radPr>
                  <m:deg/>
                  <m:e>
                    <m:r>
                      <w:rPr>
                        <w:rFonts w:ascii="Cambria Math" w:hAnsi="Cambria Math"/>
                        <w:color w:val="FF0000"/>
                      </w:rPr>
                      <m:t>1.80×9.8</m:t>
                    </m:r>
                  </m:e>
                </m:rad>
                <m:r>
                  <w:rPr>
                    <w:rFonts w:ascii="Cambria Math" w:hAnsi="Cambria Math"/>
                    <w:color w:val="FF0000"/>
                  </w:rPr>
                  <m:t xml:space="preserve">=4.20 </m:t>
                </m:r>
                <m:r>
                  <m:rPr>
                    <m:sty m:val="p"/>
                  </m:rPr>
                  <w:rPr>
                    <w:rFonts w:ascii="Cambria Math" w:hAnsi="Cambria Math"/>
                    <w:color w:val="FF0000"/>
                  </w:rPr>
                  <m:t>m/s</m:t>
                </m:r>
              </m:oMath>
            </m:oMathPara>
          </w:p>
        </w:tc>
        <w:tc>
          <w:tcPr>
            <w:tcW w:w="852" w:type="dxa"/>
            <w:vAlign w:val="center"/>
          </w:tcPr>
          <w:p w14:paraId="2F097962" w14:textId="77777777" w:rsidR="00321291" w:rsidRPr="00B93576" w:rsidRDefault="00321291" w:rsidP="00321291">
            <w:pPr>
              <w:spacing w:before="60" w:after="60"/>
              <w:jc w:val="center"/>
              <w:rPr>
                <w:color w:val="FF0000"/>
              </w:rPr>
            </w:pPr>
            <w:r>
              <w:rPr>
                <w:color w:val="FF0000"/>
              </w:rPr>
              <w:t>1</w:t>
            </w:r>
          </w:p>
        </w:tc>
      </w:tr>
      <w:tr w:rsidR="00332AEE" w:rsidRPr="00B93576" w14:paraId="101816AC" w14:textId="77777777">
        <w:tc>
          <w:tcPr>
            <w:tcW w:w="2754" w:type="dxa"/>
            <w:vAlign w:val="center"/>
          </w:tcPr>
          <w:p w14:paraId="723B6BAE" w14:textId="4332A9E3" w:rsidR="00332AEE" w:rsidRDefault="0030227F">
            <w:pPr>
              <w:spacing w:before="60" w:after="60"/>
              <w:rPr>
                <w:color w:val="FF0000"/>
              </w:rPr>
            </w:pPr>
            <w:r>
              <w:rPr>
                <w:color w:val="FF0000"/>
              </w:rPr>
              <w:t xml:space="preserve">Calculates change in height </w:t>
            </w:r>
            <m:oMath>
              <m:r>
                <w:rPr>
                  <w:rFonts w:ascii="Cambria Math" w:hAnsi="Cambria Math"/>
                  <w:color w:val="FF0000"/>
                </w:rPr>
                <m:t>h</m:t>
              </m:r>
            </m:oMath>
            <w:r>
              <w:rPr>
                <w:color w:val="FF0000"/>
              </w:rPr>
              <w:t xml:space="preserve"> of ball</w:t>
            </w:r>
          </w:p>
        </w:tc>
        <w:tc>
          <w:tcPr>
            <w:tcW w:w="5324" w:type="dxa"/>
            <w:vAlign w:val="center"/>
          </w:tcPr>
          <w:p w14:paraId="25B813D0" w14:textId="77777777" w:rsidR="0030227F" w:rsidRPr="00E4491B" w:rsidRDefault="0030227F">
            <w:pPr>
              <w:spacing w:before="80" w:after="80"/>
              <w:rPr>
                <w:color w:val="FF0000"/>
              </w:rPr>
            </w:pPr>
            <m:oMathPara>
              <m:oMath>
                <m:r>
                  <w:rPr>
                    <w:rFonts w:ascii="Cambria Math" w:hAnsi="Cambria Math"/>
                    <w:color w:val="FF0000"/>
                  </w:rPr>
                  <m:t>h=r+L</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62.0°</m:t>
                    </m:r>
                  </m:e>
                </m:func>
              </m:oMath>
            </m:oMathPara>
          </w:p>
          <w:p w14:paraId="15879C20" w14:textId="657CE0E1" w:rsidR="00E4491B" w:rsidRDefault="00E4491B">
            <w:pPr>
              <w:spacing w:before="80" w:after="80"/>
              <w:rPr>
                <w:color w:val="FF0000"/>
              </w:rPr>
            </w:pPr>
            <w:r>
              <w:rPr>
                <w:color w:val="FF0000"/>
              </w:rPr>
              <w:t>*r = vertical distance from top of pole (centre of vertical circle) to top of vertical circle.</w:t>
            </w:r>
          </w:p>
          <w:p w14:paraId="03E1CC25" w14:textId="1AF9E351" w:rsidR="00E4491B" w:rsidRPr="0030227F" w:rsidRDefault="00E4491B">
            <w:pPr>
              <w:spacing w:before="80" w:after="80"/>
              <w:rPr>
                <w:color w:val="FF0000"/>
              </w:rPr>
            </w:pPr>
            <w:r>
              <w:rPr>
                <w:color w:val="FF0000"/>
              </w:rPr>
              <w:t>*L cos 62</w:t>
            </w:r>
            <w:r>
              <w:rPr>
                <w:rFonts w:cs="Arial"/>
                <w:color w:val="FF0000"/>
              </w:rPr>
              <w:t>⁰</w:t>
            </w:r>
            <w:r>
              <w:rPr>
                <w:color w:val="FF0000"/>
              </w:rPr>
              <w:t xml:space="preserve"> = vertical distance from top of pole (centre of vertical circle) to point where ball was hit by Bailey.</w:t>
            </w:r>
          </w:p>
          <w:p w14:paraId="6C9EF09D" w14:textId="799E41FF" w:rsidR="005875C3" w:rsidRPr="005875C3" w:rsidRDefault="0030227F">
            <w:pPr>
              <w:spacing w:before="80" w:after="80"/>
              <w:rPr>
                <w:color w:val="FF0000"/>
              </w:rPr>
            </w:pPr>
            <m:oMathPara>
              <m:oMath>
                <m:r>
                  <w:rPr>
                    <w:rFonts w:ascii="Cambria Math" w:hAnsi="Cambria Math"/>
                    <w:color w:val="FF0000"/>
                  </w:rPr>
                  <m:t>h=1.80+1.80×</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62.0°</m:t>
                    </m:r>
                  </m:e>
                </m:func>
                <m:r>
                  <w:rPr>
                    <w:rFonts w:ascii="Cambria Math" w:hAnsi="Cambria Math"/>
                    <w:color w:val="FF0000"/>
                  </w:rPr>
                  <m:t xml:space="preserve">=2.65 </m:t>
                </m:r>
                <m:r>
                  <m:rPr>
                    <m:sty m:val="p"/>
                  </m:rPr>
                  <w:rPr>
                    <w:rFonts w:ascii="Cambria Math" w:hAnsi="Cambria Math"/>
                    <w:color w:val="FF0000"/>
                  </w:rPr>
                  <m:t>m</m:t>
                </m:r>
              </m:oMath>
            </m:oMathPara>
          </w:p>
        </w:tc>
        <w:tc>
          <w:tcPr>
            <w:tcW w:w="852" w:type="dxa"/>
            <w:vAlign w:val="center"/>
          </w:tcPr>
          <w:p w14:paraId="2881A15C" w14:textId="01F87305" w:rsidR="00332AEE" w:rsidRDefault="00F207E8">
            <w:pPr>
              <w:spacing w:before="60" w:after="60"/>
              <w:jc w:val="center"/>
              <w:rPr>
                <w:color w:val="FF0000"/>
              </w:rPr>
            </w:pPr>
            <w:r>
              <w:rPr>
                <w:color w:val="FF0000"/>
              </w:rPr>
              <w:t>1</w:t>
            </w:r>
          </w:p>
        </w:tc>
      </w:tr>
      <w:tr w:rsidR="00D13AAB" w:rsidRPr="00B93576" w14:paraId="4EBB8434" w14:textId="77777777">
        <w:tc>
          <w:tcPr>
            <w:tcW w:w="2754" w:type="dxa"/>
            <w:vAlign w:val="center"/>
          </w:tcPr>
          <w:p w14:paraId="3AFBF005" w14:textId="0F0C585F" w:rsidR="00D13AAB" w:rsidRDefault="005566CA" w:rsidP="00D13AAB">
            <w:pPr>
              <w:spacing w:before="60" w:after="60"/>
              <w:rPr>
                <w:color w:val="FF0000"/>
              </w:rPr>
            </w:pPr>
            <w:r>
              <w:rPr>
                <w:color w:val="FF0000"/>
              </w:rPr>
              <w:t>Equates</w:t>
            </w:r>
            <w:r w:rsidR="001658A2">
              <w:rPr>
                <w:color w:val="FF0000"/>
              </w:rPr>
              <w:t xml:space="preserve"> total</w:t>
            </w:r>
            <w:r w:rsidR="00D13AAB">
              <w:rPr>
                <w:color w:val="FF0000"/>
              </w:rPr>
              <w:t xml:space="preserve"> energy at top of swing to </w:t>
            </w:r>
            <w:r w:rsidR="009F5BEF">
              <w:rPr>
                <w:color w:val="FF0000"/>
              </w:rPr>
              <w:t>6</w:t>
            </w:r>
            <w:r w:rsidR="00D13AAB">
              <w:rPr>
                <w:color w:val="FF0000"/>
              </w:rPr>
              <w:t>.00 J</w:t>
            </w:r>
          </w:p>
        </w:tc>
        <w:tc>
          <w:tcPr>
            <w:tcW w:w="5324" w:type="dxa"/>
            <w:vAlign w:val="center"/>
          </w:tcPr>
          <w:p w14:paraId="68EE7B86" w14:textId="77777777" w:rsidR="00D13AAB" w:rsidRPr="005875C3" w:rsidRDefault="00000000" w:rsidP="00D13AAB">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E</m:t>
                    </m:r>
                  </m:e>
                  <m:sub>
                    <m:r>
                      <m:rPr>
                        <m:sty m:val="p"/>
                      </m:rPr>
                      <w:rPr>
                        <w:rFonts w:ascii="Cambria Math" w:hAnsi="Cambria Math"/>
                        <w:color w:val="FF0000"/>
                      </w:rPr>
                      <m:t>top</m:t>
                    </m:r>
                  </m:sub>
                </m:sSub>
                <m:r>
                  <w:rPr>
                    <w:rFonts w:ascii="Cambria Math" w:hAnsi="Cambria Math"/>
                    <w:color w:val="FF0000"/>
                  </w:rPr>
                  <m:t>=mgh+</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14:paraId="6E33CC85" w14:textId="2020FF9B" w:rsidR="00D13AAB" w:rsidRDefault="00000000" w:rsidP="00D13AAB">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E</m:t>
                    </m:r>
                  </m:e>
                  <m:sub>
                    <m:r>
                      <m:rPr>
                        <m:sty m:val="p"/>
                      </m:rPr>
                      <w:rPr>
                        <w:rFonts w:ascii="Cambria Math" w:hAnsi="Cambria Math"/>
                        <w:color w:val="FF0000"/>
                      </w:rPr>
                      <m:t>top</m:t>
                    </m:r>
                  </m:sub>
                </m:sSub>
                <m:r>
                  <w:rPr>
                    <w:rFonts w:ascii="Cambria Math" w:hAnsi="Cambria Math"/>
                    <w:color w:val="FF0000"/>
                  </w:rPr>
                  <m:t>=mgh+</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=6.00</m:t>
                </m:r>
              </m:oMath>
            </m:oMathPara>
          </w:p>
        </w:tc>
        <w:tc>
          <w:tcPr>
            <w:tcW w:w="852" w:type="dxa"/>
            <w:vAlign w:val="center"/>
          </w:tcPr>
          <w:p w14:paraId="5439F6BD" w14:textId="1624BEB4" w:rsidR="00D13AAB" w:rsidRDefault="00D13AAB" w:rsidP="00D13AAB">
            <w:pPr>
              <w:spacing w:before="60" w:after="60"/>
              <w:jc w:val="center"/>
              <w:rPr>
                <w:color w:val="FF0000"/>
              </w:rPr>
            </w:pPr>
            <w:r>
              <w:rPr>
                <w:color w:val="FF0000"/>
              </w:rPr>
              <w:t>1</w:t>
            </w:r>
          </w:p>
        </w:tc>
      </w:tr>
      <w:tr w:rsidR="00D13AAB" w:rsidRPr="00B93576" w14:paraId="728909BE" w14:textId="77777777">
        <w:tc>
          <w:tcPr>
            <w:tcW w:w="2754" w:type="dxa"/>
            <w:vAlign w:val="center"/>
          </w:tcPr>
          <w:p w14:paraId="1A75EB2B" w14:textId="1E7D9C80" w:rsidR="00D13AAB" w:rsidRDefault="00D13AAB" w:rsidP="00D13AAB">
            <w:pPr>
              <w:spacing w:before="60" w:after="60"/>
              <w:rPr>
                <w:color w:val="FF0000"/>
              </w:rPr>
            </w:pPr>
            <w:r>
              <w:rPr>
                <w:color w:val="FF0000"/>
              </w:rPr>
              <w:t>Substitutes values into energy equation</w:t>
            </w:r>
          </w:p>
        </w:tc>
        <w:tc>
          <w:tcPr>
            <w:tcW w:w="5324" w:type="dxa"/>
            <w:vAlign w:val="center"/>
          </w:tcPr>
          <w:p w14:paraId="38CB9302" w14:textId="282733F2" w:rsidR="00D13AAB" w:rsidRDefault="00790AE5" w:rsidP="00D13AAB">
            <w:pPr>
              <w:spacing w:before="80" w:after="80"/>
              <w:rPr>
                <w:color w:val="FF0000"/>
              </w:rPr>
            </w:pPr>
            <m:oMathPara>
              <m:oMath>
                <m:r>
                  <w:rPr>
                    <w:rFonts w:ascii="Cambria Math" w:hAnsi="Cambria Math"/>
                    <w:color w:val="FF0000"/>
                  </w:rPr>
                  <m:t>6.00=</m:t>
                </m:r>
                <m:d>
                  <m:dPr>
                    <m:ctrlPr>
                      <w:rPr>
                        <w:rFonts w:ascii="Cambria Math" w:hAnsi="Cambria Math"/>
                        <w:i/>
                        <w:color w:val="FF0000"/>
                      </w:rPr>
                    </m:ctrlPr>
                  </m:dPr>
                  <m:e>
                    <m:r>
                      <w:rPr>
                        <w:rFonts w:ascii="Cambria Math" w:hAnsi="Cambria Math"/>
                        <w:color w:val="FF0000"/>
                      </w:rPr>
                      <m:t>0.150×9.8×2.65</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 xml:space="preserve">×0.150 </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tc>
        <w:tc>
          <w:tcPr>
            <w:tcW w:w="852" w:type="dxa"/>
            <w:vAlign w:val="center"/>
          </w:tcPr>
          <w:p w14:paraId="74D38B04" w14:textId="6F48A09C" w:rsidR="00D13AAB" w:rsidRDefault="00D13AAB" w:rsidP="00D13AAB">
            <w:pPr>
              <w:spacing w:before="60" w:after="60"/>
              <w:jc w:val="center"/>
              <w:rPr>
                <w:color w:val="FF0000"/>
              </w:rPr>
            </w:pPr>
            <w:r>
              <w:rPr>
                <w:color w:val="FF0000"/>
              </w:rPr>
              <w:t>1</w:t>
            </w:r>
          </w:p>
        </w:tc>
      </w:tr>
      <w:tr w:rsidR="00D13AAB" w:rsidRPr="00B93576" w14:paraId="0101BCB7" w14:textId="77777777">
        <w:tc>
          <w:tcPr>
            <w:tcW w:w="2754" w:type="dxa"/>
            <w:vAlign w:val="center"/>
          </w:tcPr>
          <w:p w14:paraId="3F0E3D27" w14:textId="3143D2E5" w:rsidR="00D13AAB" w:rsidRDefault="00D13AAB" w:rsidP="00D13AAB">
            <w:pPr>
              <w:spacing w:before="60" w:after="60"/>
              <w:rPr>
                <w:color w:val="FF0000"/>
              </w:rPr>
            </w:pPr>
            <w:r>
              <w:rPr>
                <w:color w:val="FF0000"/>
              </w:rPr>
              <w:t>Solves for velocity at top</w:t>
            </w:r>
            <w:r w:rsidR="005566CA">
              <w:rPr>
                <w:color w:val="FF0000"/>
              </w:rPr>
              <w:t xml:space="preserve"> of swing</w:t>
            </w:r>
          </w:p>
        </w:tc>
        <w:tc>
          <w:tcPr>
            <w:tcW w:w="5324" w:type="dxa"/>
            <w:vAlign w:val="center"/>
          </w:tcPr>
          <w:p w14:paraId="7F5C1190" w14:textId="69AC06DD" w:rsidR="00D13AAB" w:rsidRPr="006810AE" w:rsidRDefault="009F5BEF" w:rsidP="00D13AAB">
            <w:pPr>
              <w:spacing w:before="80" w:after="80"/>
              <w:rPr>
                <w:color w:val="FF0000"/>
              </w:rPr>
            </w:pPr>
            <m:oMathPara>
              <m:oMath>
                <m:r>
                  <w:rPr>
                    <w:rFonts w:ascii="Cambria Math" w:hAnsi="Cambria Math"/>
                    <w:color w:val="FF0000"/>
                  </w:rPr>
                  <m:t>6.00=3.89+0.075</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14:paraId="7DDB4141" w14:textId="66833EE0" w:rsidR="00D13AAB" w:rsidRDefault="00D13AAB" w:rsidP="00D13AAB">
            <w:pPr>
              <w:spacing w:before="80" w:after="80"/>
              <w:rPr>
                <w:color w:val="FF0000"/>
              </w:rPr>
            </w:pPr>
            <m:oMathPara>
              <m:oMath>
                <m:r>
                  <w:rPr>
                    <w:rFonts w:ascii="Cambria Math" w:hAnsi="Cambria Math"/>
                    <w:color w:val="FF0000"/>
                  </w:rPr>
                  <m:t xml:space="preserve">v=5.31 </m:t>
                </m:r>
                <m:r>
                  <m:rPr>
                    <m:sty m:val="p"/>
                  </m:rPr>
                  <w:rPr>
                    <w:rFonts w:ascii="Cambria Math" w:hAnsi="Cambria Math"/>
                    <w:color w:val="FF0000"/>
                  </w:rPr>
                  <m:t>m/s</m:t>
                </m:r>
              </m:oMath>
            </m:oMathPara>
          </w:p>
        </w:tc>
        <w:tc>
          <w:tcPr>
            <w:tcW w:w="852" w:type="dxa"/>
            <w:vAlign w:val="center"/>
          </w:tcPr>
          <w:p w14:paraId="5F6356B1" w14:textId="77777777" w:rsidR="00D13AAB" w:rsidRPr="00B93576" w:rsidRDefault="00D13AAB" w:rsidP="00D13AAB">
            <w:pPr>
              <w:spacing w:before="60" w:after="60"/>
              <w:jc w:val="center"/>
              <w:rPr>
                <w:color w:val="FF0000"/>
              </w:rPr>
            </w:pPr>
            <w:r>
              <w:rPr>
                <w:color w:val="FF0000"/>
              </w:rPr>
              <w:t>1</w:t>
            </w:r>
          </w:p>
        </w:tc>
      </w:tr>
      <w:tr w:rsidR="00D13AAB" w:rsidRPr="00B93576" w14:paraId="61D5F0DA" w14:textId="77777777">
        <w:tc>
          <w:tcPr>
            <w:tcW w:w="2754" w:type="dxa"/>
            <w:vAlign w:val="center"/>
          </w:tcPr>
          <w:p w14:paraId="3AB167FC" w14:textId="45037FA8" w:rsidR="00D13AAB" w:rsidRDefault="00D13AAB" w:rsidP="00D13AAB">
            <w:pPr>
              <w:spacing w:before="60" w:after="60"/>
              <w:rPr>
                <w:color w:val="FF0000"/>
              </w:rPr>
            </w:pPr>
            <w:r>
              <w:rPr>
                <w:color w:val="FF0000"/>
              </w:rPr>
              <w:t>Correct conclusion</w:t>
            </w:r>
          </w:p>
        </w:tc>
        <w:tc>
          <w:tcPr>
            <w:tcW w:w="5324" w:type="dxa"/>
            <w:vAlign w:val="center"/>
          </w:tcPr>
          <w:p w14:paraId="42EF0E88" w14:textId="03A6051B" w:rsidR="00D13AAB" w:rsidRPr="00473085" w:rsidRDefault="00D13AAB" w:rsidP="00D13AAB">
            <w:pPr>
              <w:spacing w:before="80" w:after="80"/>
              <w:rPr>
                <w:iCs/>
                <w:color w:val="FF0000"/>
              </w:rPr>
            </w:pPr>
            <w:r>
              <w:rPr>
                <w:iCs/>
                <w:color w:val="FF0000"/>
              </w:rPr>
              <w:t xml:space="preserve">Since </w:t>
            </w:r>
            <m:oMath>
              <m:r>
                <w:rPr>
                  <w:rFonts w:ascii="Cambria Math" w:hAnsi="Cambria Math"/>
                  <w:color w:val="FF0000"/>
                </w:rPr>
                <m:t>5.31&gt;4.20</m:t>
              </m:r>
            </m:oMath>
            <w:r>
              <w:rPr>
                <w:iCs/>
                <w:color w:val="FF0000"/>
              </w:rPr>
              <w:t xml:space="preserve"> the string will not become slack.</w:t>
            </w:r>
          </w:p>
        </w:tc>
        <w:tc>
          <w:tcPr>
            <w:tcW w:w="852" w:type="dxa"/>
            <w:vAlign w:val="center"/>
          </w:tcPr>
          <w:p w14:paraId="680D507E" w14:textId="77777777" w:rsidR="00D13AAB" w:rsidRPr="00B93576" w:rsidRDefault="00D13AAB" w:rsidP="00D13AAB">
            <w:pPr>
              <w:spacing w:before="60" w:after="60"/>
              <w:jc w:val="center"/>
              <w:rPr>
                <w:color w:val="FF0000"/>
              </w:rPr>
            </w:pPr>
            <w:r>
              <w:rPr>
                <w:color w:val="FF0000"/>
              </w:rPr>
              <w:t>1</w:t>
            </w:r>
          </w:p>
        </w:tc>
      </w:tr>
      <w:tr w:rsidR="00D13AAB" w:rsidRPr="00B93576" w14:paraId="5D2DD343" w14:textId="77777777">
        <w:tc>
          <w:tcPr>
            <w:tcW w:w="2754" w:type="dxa"/>
          </w:tcPr>
          <w:p w14:paraId="6785B76E" w14:textId="77777777" w:rsidR="00D13AAB" w:rsidRPr="00B93576" w:rsidRDefault="00D13AAB" w:rsidP="00D13AAB">
            <w:pPr>
              <w:spacing w:before="60" w:after="60"/>
              <w:rPr>
                <w:color w:val="FF0000"/>
              </w:rPr>
            </w:pPr>
          </w:p>
        </w:tc>
        <w:tc>
          <w:tcPr>
            <w:tcW w:w="5324" w:type="dxa"/>
          </w:tcPr>
          <w:p w14:paraId="0FDAE7CE" w14:textId="77777777" w:rsidR="00D13AAB" w:rsidRPr="00B93576" w:rsidRDefault="00D13AAB" w:rsidP="00D13AAB">
            <w:pPr>
              <w:spacing w:before="60" w:after="60"/>
              <w:jc w:val="right"/>
              <w:rPr>
                <w:b/>
                <w:bCs/>
                <w:color w:val="FF0000"/>
              </w:rPr>
            </w:pPr>
            <w:r w:rsidRPr="00B93576">
              <w:rPr>
                <w:b/>
                <w:bCs/>
                <w:color w:val="FF0000"/>
              </w:rPr>
              <w:t>Total</w:t>
            </w:r>
          </w:p>
        </w:tc>
        <w:tc>
          <w:tcPr>
            <w:tcW w:w="852" w:type="dxa"/>
          </w:tcPr>
          <w:p w14:paraId="5BFB9271" w14:textId="3741BABB" w:rsidR="00D13AAB" w:rsidRPr="00B93576" w:rsidRDefault="00637090" w:rsidP="00D13AAB">
            <w:pPr>
              <w:spacing w:before="60" w:after="60"/>
              <w:jc w:val="center"/>
              <w:rPr>
                <w:b/>
                <w:bCs/>
                <w:color w:val="FF0000"/>
              </w:rPr>
            </w:pPr>
            <w:r>
              <w:rPr>
                <w:b/>
                <w:bCs/>
                <w:color w:val="FF0000"/>
              </w:rPr>
              <w:t>6</w:t>
            </w:r>
          </w:p>
        </w:tc>
      </w:tr>
    </w:tbl>
    <w:p w14:paraId="7C33C175" w14:textId="77777777" w:rsidR="00183DD6" w:rsidRDefault="00183DD6" w:rsidP="004B73AA">
      <w:pPr>
        <w:tabs>
          <w:tab w:val="left" w:pos="567"/>
          <w:tab w:val="left" w:pos="1134"/>
          <w:tab w:val="left" w:pos="1701"/>
          <w:tab w:val="right" w:pos="9356"/>
        </w:tabs>
        <w:ind w:left="567" w:hanging="567"/>
        <w:rPr>
          <w:rFonts w:cs="Arial"/>
          <w:bCs/>
          <w:szCs w:val="22"/>
        </w:rPr>
      </w:pPr>
    </w:p>
    <w:p w14:paraId="38498E96" w14:textId="77777777" w:rsidR="00183DD6" w:rsidRDefault="00183DD6" w:rsidP="004B73AA">
      <w:pPr>
        <w:tabs>
          <w:tab w:val="left" w:pos="567"/>
          <w:tab w:val="left" w:pos="1134"/>
          <w:tab w:val="left" w:pos="1701"/>
          <w:tab w:val="right" w:pos="9356"/>
        </w:tabs>
        <w:ind w:left="567" w:hanging="567"/>
        <w:rPr>
          <w:rFonts w:cs="Arial"/>
          <w:bCs/>
          <w:szCs w:val="22"/>
        </w:rPr>
      </w:pPr>
    </w:p>
    <w:p w14:paraId="47D71D04" w14:textId="77777777" w:rsidR="00BE5905" w:rsidRDefault="00BE5905">
      <w:pPr>
        <w:spacing w:after="160" w:line="259" w:lineRule="auto"/>
        <w:rPr>
          <w:rFonts w:cs="Arial"/>
          <w:b/>
          <w:bCs/>
          <w:szCs w:val="22"/>
        </w:rPr>
      </w:pPr>
      <w:bookmarkStart w:id="3" w:name="_Hlk86083552"/>
      <w:bookmarkEnd w:id="2"/>
      <w:r>
        <w:rPr>
          <w:rFonts w:cs="Arial"/>
          <w:b/>
          <w:bCs/>
          <w:szCs w:val="22"/>
        </w:rPr>
        <w:br w:type="page"/>
      </w:r>
    </w:p>
    <w:p w14:paraId="46C0B8EC" w14:textId="77777777" w:rsidR="00BE5905" w:rsidRDefault="00BE5905" w:rsidP="001E7A8F">
      <w:pPr>
        <w:tabs>
          <w:tab w:val="left" w:pos="567"/>
          <w:tab w:val="left" w:pos="1134"/>
          <w:tab w:val="left" w:pos="1701"/>
          <w:tab w:val="right" w:pos="9356"/>
        </w:tabs>
        <w:rPr>
          <w:rFonts w:cs="Arial"/>
          <w:b/>
          <w:bCs/>
          <w:szCs w:val="22"/>
        </w:rPr>
      </w:pPr>
    </w:p>
    <w:p w14:paraId="1BB86642" w14:textId="2280EAE9" w:rsidR="001E7A8F" w:rsidRDefault="001E7A8F" w:rsidP="001E7A8F">
      <w:pPr>
        <w:tabs>
          <w:tab w:val="left" w:pos="567"/>
          <w:tab w:val="left" w:pos="1134"/>
          <w:tab w:val="left" w:pos="1701"/>
          <w:tab w:val="right" w:pos="9356"/>
        </w:tabs>
        <w:rPr>
          <w:rFonts w:cs="Arial"/>
          <w:b/>
          <w:bCs/>
          <w:szCs w:val="22"/>
        </w:rPr>
      </w:pPr>
      <w:r>
        <w:rPr>
          <w:rFonts w:cs="Arial"/>
          <w:b/>
          <w:bCs/>
          <w:szCs w:val="22"/>
        </w:rPr>
        <w:t>Question 13</w:t>
      </w:r>
      <w:r>
        <w:rPr>
          <w:rFonts w:cs="Arial"/>
          <w:b/>
          <w:bCs/>
          <w:szCs w:val="22"/>
        </w:rPr>
        <w:tab/>
      </w:r>
      <w:r>
        <w:rPr>
          <w:rFonts w:cs="Arial"/>
          <w:b/>
          <w:bCs/>
          <w:szCs w:val="22"/>
        </w:rPr>
        <w:tab/>
        <w:t>(</w:t>
      </w:r>
      <w:r w:rsidR="00455C4F">
        <w:rPr>
          <w:rFonts w:cs="Arial"/>
          <w:b/>
          <w:bCs/>
          <w:szCs w:val="22"/>
        </w:rPr>
        <w:t>9</w:t>
      </w:r>
      <w:r>
        <w:rPr>
          <w:rFonts w:cs="Arial"/>
          <w:b/>
          <w:bCs/>
          <w:szCs w:val="22"/>
        </w:rPr>
        <w:t xml:space="preserve"> marks)</w:t>
      </w:r>
    </w:p>
    <w:p w14:paraId="278F499C" w14:textId="77777777" w:rsidR="00A303A5" w:rsidRDefault="00A303A5" w:rsidP="00A303A5">
      <w:pPr>
        <w:tabs>
          <w:tab w:val="left" w:pos="567"/>
          <w:tab w:val="left" w:pos="1134"/>
          <w:tab w:val="left" w:pos="1701"/>
          <w:tab w:val="right" w:pos="9356"/>
        </w:tabs>
        <w:rPr>
          <w:rFonts w:cs="Arial"/>
          <w:szCs w:val="22"/>
        </w:rPr>
      </w:pPr>
    </w:p>
    <w:p w14:paraId="69385CF0" w14:textId="519FADB2" w:rsidR="00010D46" w:rsidRDefault="00E634A2" w:rsidP="00010D46">
      <w:pPr>
        <w:pStyle w:val="ListParagraph"/>
        <w:numPr>
          <w:ilvl w:val="0"/>
          <w:numId w:val="43"/>
        </w:numPr>
        <w:spacing w:after="160" w:line="259" w:lineRule="auto"/>
        <w:contextualSpacing/>
      </w:pPr>
      <w:r>
        <w:t>(a)</w:t>
      </w:r>
      <w:r w:rsidR="00010D46" w:rsidRPr="00010D46">
        <w:t xml:space="preserve"> </w:t>
      </w:r>
      <w:r w:rsidR="00010D46">
        <w:t>Who</w:t>
      </w:r>
      <w:r w:rsidR="00010D46" w:rsidRPr="008029CC">
        <w:t xml:space="preserve"> is right?</w:t>
      </w:r>
      <w:r w:rsidR="00010D46">
        <w:t xml:space="preserve"> Using equations from your data sheet, justify your response:  (4 marks)</w:t>
      </w:r>
    </w:p>
    <w:tbl>
      <w:tblPr>
        <w:tblStyle w:val="TableGrid"/>
        <w:tblW w:w="8930" w:type="dxa"/>
        <w:jc w:val="center"/>
        <w:tblLook w:val="04A0" w:firstRow="1" w:lastRow="0" w:firstColumn="1" w:lastColumn="0" w:noHBand="0" w:noVBand="1"/>
      </w:tblPr>
      <w:tblGrid>
        <w:gridCol w:w="2754"/>
        <w:gridCol w:w="5324"/>
        <w:gridCol w:w="852"/>
      </w:tblGrid>
      <w:tr w:rsidR="00010D46" w:rsidRPr="00B93576" w14:paraId="7159D7D5" w14:textId="77777777" w:rsidTr="00010D46">
        <w:trPr>
          <w:jc w:val="center"/>
        </w:trPr>
        <w:tc>
          <w:tcPr>
            <w:tcW w:w="2754" w:type="dxa"/>
          </w:tcPr>
          <w:p w14:paraId="32524FE9" w14:textId="77777777" w:rsidR="00010D46" w:rsidRPr="00B93576" w:rsidRDefault="00010D46" w:rsidP="00407CD9">
            <w:pPr>
              <w:jc w:val="center"/>
              <w:rPr>
                <w:b/>
                <w:bCs/>
                <w:color w:val="FF0000"/>
              </w:rPr>
            </w:pPr>
            <w:r w:rsidRPr="00B93576">
              <w:rPr>
                <w:b/>
                <w:bCs/>
                <w:color w:val="FF0000"/>
              </w:rPr>
              <w:t>Element</w:t>
            </w:r>
          </w:p>
        </w:tc>
        <w:tc>
          <w:tcPr>
            <w:tcW w:w="5324" w:type="dxa"/>
          </w:tcPr>
          <w:p w14:paraId="1AD066A1" w14:textId="77777777" w:rsidR="00010D46" w:rsidRPr="00B93576" w:rsidRDefault="00010D46" w:rsidP="00407CD9">
            <w:pPr>
              <w:jc w:val="center"/>
              <w:rPr>
                <w:b/>
                <w:bCs/>
                <w:color w:val="FF0000"/>
              </w:rPr>
            </w:pPr>
            <w:r w:rsidRPr="00B93576">
              <w:rPr>
                <w:b/>
                <w:bCs/>
                <w:color w:val="FF0000"/>
              </w:rPr>
              <w:t>Description</w:t>
            </w:r>
          </w:p>
        </w:tc>
        <w:tc>
          <w:tcPr>
            <w:tcW w:w="852" w:type="dxa"/>
          </w:tcPr>
          <w:p w14:paraId="47FDDED1" w14:textId="77777777" w:rsidR="00010D46" w:rsidRPr="00B93576" w:rsidRDefault="00010D46" w:rsidP="00407CD9">
            <w:pPr>
              <w:jc w:val="center"/>
              <w:rPr>
                <w:b/>
                <w:bCs/>
                <w:color w:val="FF0000"/>
              </w:rPr>
            </w:pPr>
            <w:r w:rsidRPr="00B93576">
              <w:rPr>
                <w:b/>
                <w:bCs/>
                <w:color w:val="FF0000"/>
              </w:rPr>
              <w:t>Marks</w:t>
            </w:r>
          </w:p>
        </w:tc>
      </w:tr>
      <w:tr w:rsidR="00010D46" w:rsidRPr="00B93576" w14:paraId="4FB8FA7E" w14:textId="77777777" w:rsidTr="00010D46">
        <w:trPr>
          <w:jc w:val="center"/>
        </w:trPr>
        <w:tc>
          <w:tcPr>
            <w:tcW w:w="2754" w:type="dxa"/>
            <w:vAlign w:val="center"/>
          </w:tcPr>
          <w:p w14:paraId="1EB9F367" w14:textId="77777777" w:rsidR="00010D46" w:rsidRDefault="00010D46" w:rsidP="00407CD9">
            <w:pPr>
              <w:spacing w:before="60" w:after="60"/>
              <w:rPr>
                <w:color w:val="FF0000"/>
              </w:rPr>
            </w:pPr>
            <w:r>
              <w:rPr>
                <w:color w:val="FF0000"/>
              </w:rPr>
              <w:t>States who is right</w:t>
            </w:r>
          </w:p>
        </w:tc>
        <w:tc>
          <w:tcPr>
            <w:tcW w:w="5324" w:type="dxa"/>
            <w:vAlign w:val="center"/>
          </w:tcPr>
          <w:p w14:paraId="5EBB74FB" w14:textId="77777777" w:rsidR="00010D46" w:rsidRDefault="00010D46" w:rsidP="00407CD9">
            <w:pPr>
              <w:spacing w:before="80" w:after="80"/>
              <w:jc w:val="center"/>
              <w:rPr>
                <w:color w:val="FF0000"/>
              </w:rPr>
            </w:pPr>
            <w:r>
              <w:rPr>
                <w:color w:val="FF0000"/>
              </w:rPr>
              <w:t>Brenda is right</w:t>
            </w:r>
          </w:p>
        </w:tc>
        <w:tc>
          <w:tcPr>
            <w:tcW w:w="852" w:type="dxa"/>
            <w:vAlign w:val="center"/>
          </w:tcPr>
          <w:p w14:paraId="5883B4B9" w14:textId="77777777" w:rsidR="00010D46" w:rsidRPr="00B93576" w:rsidRDefault="00010D46" w:rsidP="00407CD9">
            <w:pPr>
              <w:spacing w:before="60" w:after="60"/>
              <w:jc w:val="center"/>
              <w:rPr>
                <w:color w:val="FF0000"/>
              </w:rPr>
            </w:pPr>
            <w:r>
              <w:rPr>
                <w:color w:val="FF0000"/>
              </w:rPr>
              <w:t>1</w:t>
            </w:r>
          </w:p>
        </w:tc>
      </w:tr>
      <w:tr w:rsidR="00010D46" w:rsidRPr="00B93576" w14:paraId="5A228678" w14:textId="77777777" w:rsidTr="00010D46">
        <w:trPr>
          <w:jc w:val="center"/>
        </w:trPr>
        <w:tc>
          <w:tcPr>
            <w:tcW w:w="2754" w:type="dxa"/>
            <w:vAlign w:val="center"/>
          </w:tcPr>
          <w:p w14:paraId="066E9316" w14:textId="77777777" w:rsidR="00010D46" w:rsidRDefault="00010D46" w:rsidP="00407CD9">
            <w:pPr>
              <w:spacing w:before="60" w:after="60"/>
              <w:rPr>
                <w:color w:val="FF0000"/>
              </w:rPr>
            </w:pPr>
            <w:r>
              <w:rPr>
                <w:color w:val="FF0000"/>
              </w:rPr>
              <w:t>States that ‘g’ is not constant as altitude increases.</w:t>
            </w:r>
          </w:p>
        </w:tc>
        <w:tc>
          <w:tcPr>
            <w:tcW w:w="5324" w:type="dxa"/>
            <w:vAlign w:val="center"/>
          </w:tcPr>
          <w:p w14:paraId="5B0D6844" w14:textId="77777777" w:rsidR="00010D46" w:rsidRDefault="00010D46" w:rsidP="00407CD9">
            <w:pPr>
              <w:spacing w:before="80" w:after="80"/>
              <w:rPr>
                <w:color w:val="FF0000"/>
              </w:rPr>
            </w:pPr>
            <w:r>
              <w:rPr>
                <w:color w:val="FF0000"/>
              </w:rPr>
              <w:t>Ashley is thinking about the equation E = mgh, and assuming that ‘g’ is constant. However, ‘g’ decreases with altitude, according to the equation below:</w:t>
            </w:r>
          </w:p>
        </w:tc>
        <w:tc>
          <w:tcPr>
            <w:tcW w:w="852" w:type="dxa"/>
            <w:vAlign w:val="center"/>
          </w:tcPr>
          <w:p w14:paraId="2C65D82A" w14:textId="77777777" w:rsidR="00010D46" w:rsidRPr="00B93576" w:rsidRDefault="00010D46" w:rsidP="00407CD9">
            <w:pPr>
              <w:spacing w:before="60" w:after="60"/>
              <w:jc w:val="center"/>
              <w:rPr>
                <w:color w:val="FF0000"/>
              </w:rPr>
            </w:pPr>
            <w:r>
              <w:rPr>
                <w:color w:val="FF0000"/>
              </w:rPr>
              <w:t>1</w:t>
            </w:r>
          </w:p>
        </w:tc>
      </w:tr>
      <w:tr w:rsidR="00010D46" w:rsidRPr="00B93576" w14:paraId="59B06D8A" w14:textId="77777777" w:rsidTr="00010D46">
        <w:trPr>
          <w:jc w:val="center"/>
        </w:trPr>
        <w:tc>
          <w:tcPr>
            <w:tcW w:w="2754" w:type="dxa"/>
            <w:vAlign w:val="center"/>
          </w:tcPr>
          <w:p w14:paraId="798D80CF" w14:textId="77777777" w:rsidR="00010D46" w:rsidRDefault="00010D46" w:rsidP="00407CD9">
            <w:pPr>
              <w:spacing w:before="60" w:after="60"/>
              <w:rPr>
                <w:color w:val="FF0000"/>
              </w:rPr>
            </w:pPr>
            <w:r>
              <w:rPr>
                <w:color w:val="FF0000"/>
              </w:rPr>
              <w:t>Provides relevant equation showing behaviour of ‘g’ with increasing altitude.</w:t>
            </w:r>
          </w:p>
        </w:tc>
        <w:tc>
          <w:tcPr>
            <w:tcW w:w="5324" w:type="dxa"/>
            <w:vAlign w:val="center"/>
          </w:tcPr>
          <w:p w14:paraId="44936F86" w14:textId="77777777" w:rsidR="00010D46" w:rsidRPr="00473085" w:rsidRDefault="00010D46" w:rsidP="00407CD9">
            <w:pPr>
              <w:spacing w:before="80" w:after="80"/>
              <w:rPr>
                <w:iCs/>
                <w:color w:val="FF0000"/>
              </w:rPr>
            </w:pPr>
            <m:oMathPara>
              <m:oMath>
                <m:r>
                  <w:rPr>
                    <w:rFonts w:ascii="Cambria Math" w:hAnsi="Cambria Math"/>
                    <w:color w:val="FF0000"/>
                  </w:rPr>
                  <m:t>g=</m:t>
                </m:r>
                <m:f>
                  <m:fPr>
                    <m:ctrlPr>
                      <w:rPr>
                        <w:rFonts w:ascii="Cambria Math" w:eastAsiaTheme="minorHAnsi" w:hAnsi="Cambria Math" w:cstheme="minorBidi"/>
                        <w:i/>
                        <w:color w:val="FF0000"/>
                        <w:szCs w:val="22"/>
                        <w:lang w:eastAsia="en-US"/>
                      </w:rPr>
                    </m:ctrlPr>
                  </m:fPr>
                  <m:num>
                    <m:r>
                      <w:rPr>
                        <w:rFonts w:ascii="Cambria Math" w:hAnsi="Cambria Math"/>
                        <w:color w:val="FF0000"/>
                      </w:rPr>
                      <m:t>GM</m:t>
                    </m:r>
                  </m:num>
                  <m:den>
                    <m:sSup>
                      <m:sSupPr>
                        <m:ctrlPr>
                          <w:rPr>
                            <w:rFonts w:ascii="Cambria Math" w:eastAsiaTheme="minorHAnsi" w:hAnsi="Cambria Math" w:cstheme="minorBidi"/>
                            <w:i/>
                            <w:color w:val="FF0000"/>
                            <w:szCs w:val="22"/>
                            <w:lang w:eastAsia="en-US"/>
                          </w:rPr>
                        </m:ctrlPr>
                      </m:sSupPr>
                      <m:e>
                        <m:r>
                          <w:rPr>
                            <w:rFonts w:ascii="Cambria Math" w:hAnsi="Cambria Math"/>
                            <w:color w:val="FF0000"/>
                          </w:rPr>
                          <m:t>r</m:t>
                        </m:r>
                      </m:e>
                      <m:sup>
                        <m:r>
                          <w:rPr>
                            <w:rFonts w:ascii="Cambria Math" w:hAnsi="Cambria Math"/>
                            <w:color w:val="FF0000"/>
                          </w:rPr>
                          <m:t>2</m:t>
                        </m:r>
                      </m:sup>
                    </m:sSup>
                  </m:den>
                </m:f>
              </m:oMath>
            </m:oMathPara>
          </w:p>
        </w:tc>
        <w:tc>
          <w:tcPr>
            <w:tcW w:w="852" w:type="dxa"/>
            <w:vAlign w:val="center"/>
          </w:tcPr>
          <w:p w14:paraId="672A37ED" w14:textId="77777777" w:rsidR="00010D46" w:rsidRPr="00B93576" w:rsidRDefault="00010D46" w:rsidP="00407CD9">
            <w:pPr>
              <w:spacing w:before="60" w:after="60"/>
              <w:jc w:val="center"/>
              <w:rPr>
                <w:color w:val="FF0000"/>
              </w:rPr>
            </w:pPr>
            <w:r>
              <w:rPr>
                <w:color w:val="FF0000"/>
              </w:rPr>
              <w:t>1</w:t>
            </w:r>
          </w:p>
        </w:tc>
      </w:tr>
      <w:tr w:rsidR="00010D46" w:rsidRPr="00B93576" w14:paraId="01DCD530" w14:textId="77777777" w:rsidTr="00010D46">
        <w:trPr>
          <w:jc w:val="center"/>
        </w:trPr>
        <w:tc>
          <w:tcPr>
            <w:tcW w:w="2754" w:type="dxa"/>
            <w:vAlign w:val="center"/>
          </w:tcPr>
          <w:p w14:paraId="60673D4B" w14:textId="77777777" w:rsidR="00010D46" w:rsidRDefault="00010D46" w:rsidP="00407CD9">
            <w:pPr>
              <w:spacing w:before="60" w:after="60"/>
              <w:rPr>
                <w:color w:val="FF0000"/>
              </w:rPr>
            </w:pPr>
            <w:r>
              <w:rPr>
                <w:color w:val="FF0000"/>
              </w:rPr>
              <w:t>Compares final values (Ashley’s approach gives overestimate).</w:t>
            </w:r>
          </w:p>
        </w:tc>
        <w:tc>
          <w:tcPr>
            <w:tcW w:w="5324" w:type="dxa"/>
            <w:vAlign w:val="center"/>
          </w:tcPr>
          <w:p w14:paraId="73A7513E" w14:textId="77777777" w:rsidR="00010D46" w:rsidRDefault="00010D46" w:rsidP="00407CD9">
            <w:pPr>
              <w:spacing w:before="80" w:after="80"/>
              <w:rPr>
                <w:rFonts w:ascii="Aptos" w:eastAsia="Aptos" w:hAnsi="Aptos" w:cs="Times New Roman"/>
                <w:color w:val="FF0000"/>
              </w:rPr>
            </w:pPr>
            <w:r>
              <w:rPr>
                <w:rFonts w:ascii="Aptos" w:eastAsia="Aptos" w:hAnsi="Aptos" w:cs="Times New Roman"/>
                <w:color w:val="FF0000"/>
              </w:rPr>
              <w:t>Given that Ashley’s approach does not account for the decrease in ‘g’ with altitude, her approach would result in an over-estimate of the energy change.</w:t>
            </w:r>
          </w:p>
        </w:tc>
        <w:tc>
          <w:tcPr>
            <w:tcW w:w="852" w:type="dxa"/>
            <w:vAlign w:val="center"/>
          </w:tcPr>
          <w:p w14:paraId="74E4A00C" w14:textId="77777777" w:rsidR="00010D46" w:rsidRDefault="00010D46" w:rsidP="00407CD9">
            <w:pPr>
              <w:spacing w:before="60" w:after="60"/>
              <w:jc w:val="center"/>
              <w:rPr>
                <w:color w:val="FF0000"/>
              </w:rPr>
            </w:pPr>
            <w:r>
              <w:rPr>
                <w:color w:val="FF0000"/>
              </w:rPr>
              <w:t>1</w:t>
            </w:r>
          </w:p>
        </w:tc>
      </w:tr>
      <w:tr w:rsidR="00010D46" w:rsidRPr="00B93576" w14:paraId="5597ADA2" w14:textId="77777777" w:rsidTr="00010D46">
        <w:trPr>
          <w:jc w:val="center"/>
        </w:trPr>
        <w:tc>
          <w:tcPr>
            <w:tcW w:w="2754" w:type="dxa"/>
          </w:tcPr>
          <w:p w14:paraId="0FEB4A6A" w14:textId="77777777" w:rsidR="00010D46" w:rsidRPr="00B93576" w:rsidRDefault="00010D46" w:rsidP="00407CD9">
            <w:pPr>
              <w:spacing w:before="60" w:after="60"/>
              <w:rPr>
                <w:color w:val="FF0000"/>
              </w:rPr>
            </w:pPr>
          </w:p>
        </w:tc>
        <w:tc>
          <w:tcPr>
            <w:tcW w:w="5324" w:type="dxa"/>
          </w:tcPr>
          <w:p w14:paraId="50926BEC" w14:textId="77777777" w:rsidR="00010D46" w:rsidRPr="00B93576" w:rsidRDefault="00010D46" w:rsidP="00407CD9">
            <w:pPr>
              <w:spacing w:before="60" w:after="60"/>
              <w:jc w:val="right"/>
              <w:rPr>
                <w:b/>
                <w:bCs/>
                <w:color w:val="FF0000"/>
              </w:rPr>
            </w:pPr>
            <w:r w:rsidRPr="00B93576">
              <w:rPr>
                <w:b/>
                <w:bCs/>
                <w:color w:val="FF0000"/>
              </w:rPr>
              <w:t>Total</w:t>
            </w:r>
          </w:p>
        </w:tc>
        <w:tc>
          <w:tcPr>
            <w:tcW w:w="852" w:type="dxa"/>
          </w:tcPr>
          <w:p w14:paraId="1C431C0C" w14:textId="77777777" w:rsidR="00010D46" w:rsidRPr="00B93576" w:rsidRDefault="00010D46" w:rsidP="00407CD9">
            <w:pPr>
              <w:spacing w:before="60" w:after="60"/>
              <w:jc w:val="center"/>
              <w:rPr>
                <w:b/>
                <w:bCs/>
                <w:color w:val="FF0000"/>
              </w:rPr>
            </w:pPr>
            <w:r>
              <w:rPr>
                <w:b/>
                <w:bCs/>
                <w:color w:val="FF0000"/>
              </w:rPr>
              <w:t>4</w:t>
            </w:r>
          </w:p>
        </w:tc>
      </w:tr>
    </w:tbl>
    <w:p w14:paraId="36ECFF50" w14:textId="77777777" w:rsidR="00010D46" w:rsidRDefault="00010D46" w:rsidP="00010D46">
      <w:pPr>
        <w:pStyle w:val="ListParagraph"/>
        <w:ind w:left="360"/>
      </w:pPr>
    </w:p>
    <w:p w14:paraId="3D0B6346" w14:textId="77777777" w:rsidR="00010D46" w:rsidRDefault="00010D46" w:rsidP="00010D46">
      <w:pPr>
        <w:pStyle w:val="ListParagraph"/>
        <w:numPr>
          <w:ilvl w:val="0"/>
          <w:numId w:val="44"/>
        </w:numPr>
        <w:spacing w:after="160" w:line="259" w:lineRule="auto"/>
        <w:contextualSpacing/>
      </w:pPr>
      <w:r>
        <w:t>Consider the graph (right).</w:t>
      </w:r>
    </w:p>
    <w:p w14:paraId="78EC4BA5" w14:textId="77777777" w:rsidR="00010D46" w:rsidRDefault="00010D46" w:rsidP="00010D46">
      <w:pPr>
        <w:pStyle w:val="ListParagraph"/>
        <w:ind w:left="360" w:firstLine="0"/>
      </w:pPr>
    </w:p>
    <w:p w14:paraId="1C1EE344" w14:textId="77777777" w:rsidR="00010D46" w:rsidRPr="009F3834" w:rsidRDefault="00010D46" w:rsidP="00010D46">
      <w:pPr>
        <w:pStyle w:val="ListParagraph"/>
        <w:numPr>
          <w:ilvl w:val="0"/>
          <w:numId w:val="45"/>
        </w:numPr>
        <w:spacing w:after="160" w:line="259" w:lineRule="auto"/>
        <w:contextualSpacing/>
      </w:pPr>
      <w:r>
        <w:t xml:space="preserve">Explain how this graph can be used to find the change in potential energy for an object moving away from Earth:                                                                      </w:t>
      </w:r>
      <w:r w:rsidRPr="009F3834">
        <w:t>(</w:t>
      </w:r>
      <w:r>
        <w:t>2</w:t>
      </w:r>
      <w:r w:rsidRPr="009F3834">
        <w:t xml:space="preserve"> mark</w:t>
      </w:r>
      <w:r>
        <w:t>s</w:t>
      </w:r>
      <w:r w:rsidRPr="009F3834">
        <w:t>)</w:t>
      </w:r>
    </w:p>
    <w:tbl>
      <w:tblPr>
        <w:tblStyle w:val="TableGrid"/>
        <w:tblW w:w="8930" w:type="dxa"/>
        <w:jc w:val="center"/>
        <w:tblLook w:val="04A0" w:firstRow="1" w:lastRow="0" w:firstColumn="1" w:lastColumn="0" w:noHBand="0" w:noVBand="1"/>
      </w:tblPr>
      <w:tblGrid>
        <w:gridCol w:w="2754"/>
        <w:gridCol w:w="5324"/>
        <w:gridCol w:w="852"/>
      </w:tblGrid>
      <w:tr w:rsidR="00010D46" w:rsidRPr="00B93576" w14:paraId="2ED2415D" w14:textId="77777777" w:rsidTr="00010D46">
        <w:trPr>
          <w:jc w:val="center"/>
        </w:trPr>
        <w:tc>
          <w:tcPr>
            <w:tcW w:w="2754" w:type="dxa"/>
          </w:tcPr>
          <w:p w14:paraId="680177F3" w14:textId="77777777" w:rsidR="00010D46" w:rsidRPr="00B93576" w:rsidRDefault="00010D46" w:rsidP="00407CD9">
            <w:pPr>
              <w:jc w:val="center"/>
              <w:rPr>
                <w:b/>
                <w:bCs/>
                <w:color w:val="FF0000"/>
              </w:rPr>
            </w:pPr>
            <w:r w:rsidRPr="00B93576">
              <w:rPr>
                <w:b/>
                <w:bCs/>
                <w:color w:val="FF0000"/>
              </w:rPr>
              <w:t>Element</w:t>
            </w:r>
          </w:p>
        </w:tc>
        <w:tc>
          <w:tcPr>
            <w:tcW w:w="5324" w:type="dxa"/>
          </w:tcPr>
          <w:p w14:paraId="1B6393B9" w14:textId="77777777" w:rsidR="00010D46" w:rsidRPr="00B93576" w:rsidRDefault="00010D46" w:rsidP="00407CD9">
            <w:pPr>
              <w:jc w:val="center"/>
              <w:rPr>
                <w:b/>
                <w:bCs/>
                <w:color w:val="FF0000"/>
              </w:rPr>
            </w:pPr>
            <w:r w:rsidRPr="00B93576">
              <w:rPr>
                <w:b/>
                <w:bCs/>
                <w:color w:val="FF0000"/>
              </w:rPr>
              <w:t>Description</w:t>
            </w:r>
          </w:p>
        </w:tc>
        <w:tc>
          <w:tcPr>
            <w:tcW w:w="852" w:type="dxa"/>
          </w:tcPr>
          <w:p w14:paraId="5626F001" w14:textId="77777777" w:rsidR="00010D46" w:rsidRPr="00B93576" w:rsidRDefault="00010D46" w:rsidP="00407CD9">
            <w:pPr>
              <w:jc w:val="center"/>
              <w:rPr>
                <w:b/>
                <w:bCs/>
                <w:color w:val="FF0000"/>
              </w:rPr>
            </w:pPr>
            <w:r w:rsidRPr="00B93576">
              <w:rPr>
                <w:b/>
                <w:bCs/>
                <w:color w:val="FF0000"/>
              </w:rPr>
              <w:t>Marks</w:t>
            </w:r>
          </w:p>
        </w:tc>
      </w:tr>
      <w:tr w:rsidR="00010D46" w:rsidRPr="00B93576" w14:paraId="59B33CA6" w14:textId="77777777" w:rsidTr="00010D46">
        <w:trPr>
          <w:jc w:val="center"/>
        </w:trPr>
        <w:tc>
          <w:tcPr>
            <w:tcW w:w="2754" w:type="dxa"/>
            <w:vAlign w:val="center"/>
          </w:tcPr>
          <w:p w14:paraId="53224EF2" w14:textId="77777777" w:rsidR="00010D46" w:rsidRDefault="00010D46" w:rsidP="00407CD9">
            <w:pPr>
              <w:spacing w:before="60" w:after="60"/>
              <w:rPr>
                <w:color w:val="FF0000"/>
              </w:rPr>
            </w:pPr>
            <w:r>
              <w:rPr>
                <w:color w:val="FF0000"/>
              </w:rPr>
              <w:t>States correct approach.</w:t>
            </w:r>
          </w:p>
        </w:tc>
        <w:tc>
          <w:tcPr>
            <w:tcW w:w="5324" w:type="dxa"/>
            <w:vAlign w:val="center"/>
          </w:tcPr>
          <w:p w14:paraId="663B82A9" w14:textId="77777777" w:rsidR="00010D46" w:rsidRDefault="00010D46" w:rsidP="00407CD9">
            <w:pPr>
              <w:spacing w:before="80" w:after="80"/>
              <w:jc w:val="center"/>
              <w:rPr>
                <w:color w:val="FF0000"/>
              </w:rPr>
            </w:pPr>
            <w:r>
              <w:rPr>
                <w:color w:val="FF0000"/>
              </w:rPr>
              <w:t>Find the area under the graph.</w:t>
            </w:r>
          </w:p>
        </w:tc>
        <w:tc>
          <w:tcPr>
            <w:tcW w:w="852" w:type="dxa"/>
            <w:vAlign w:val="center"/>
          </w:tcPr>
          <w:p w14:paraId="14108B0D" w14:textId="77777777" w:rsidR="00010D46" w:rsidRPr="00B93576" w:rsidRDefault="00010D46" w:rsidP="00407CD9">
            <w:pPr>
              <w:spacing w:before="60" w:after="60"/>
              <w:jc w:val="center"/>
              <w:rPr>
                <w:color w:val="FF0000"/>
              </w:rPr>
            </w:pPr>
            <w:r>
              <w:rPr>
                <w:color w:val="FF0000"/>
              </w:rPr>
              <w:t>1</w:t>
            </w:r>
          </w:p>
        </w:tc>
      </w:tr>
      <w:tr w:rsidR="00010D46" w:rsidRPr="00B93576" w14:paraId="121484D5" w14:textId="77777777" w:rsidTr="00010D46">
        <w:trPr>
          <w:jc w:val="center"/>
        </w:trPr>
        <w:tc>
          <w:tcPr>
            <w:tcW w:w="2754" w:type="dxa"/>
            <w:vAlign w:val="center"/>
          </w:tcPr>
          <w:p w14:paraId="4C2A9EB8" w14:textId="77777777" w:rsidR="00010D46" w:rsidRDefault="00010D46" w:rsidP="00407CD9">
            <w:pPr>
              <w:spacing w:before="60" w:after="60"/>
              <w:rPr>
                <w:color w:val="FF0000"/>
              </w:rPr>
            </w:pPr>
            <w:r>
              <w:rPr>
                <w:color w:val="FF0000"/>
              </w:rPr>
              <w:t>Justifies through dimensional analysis.</w:t>
            </w:r>
          </w:p>
        </w:tc>
        <w:tc>
          <w:tcPr>
            <w:tcW w:w="5324" w:type="dxa"/>
            <w:vAlign w:val="center"/>
          </w:tcPr>
          <w:p w14:paraId="1A17E0B2" w14:textId="77777777" w:rsidR="00010D46" w:rsidRDefault="00010D46" w:rsidP="00407CD9">
            <w:pPr>
              <w:spacing w:before="80" w:after="80"/>
              <w:jc w:val="center"/>
              <w:rPr>
                <w:color w:val="FF0000"/>
              </w:rPr>
            </w:pPr>
            <w:r>
              <w:rPr>
                <w:color w:val="FF0000"/>
              </w:rPr>
              <w:t>The area under the graph is given by force times distance, which gives work (or ΔE) (W = Fs)</w:t>
            </w:r>
          </w:p>
        </w:tc>
        <w:tc>
          <w:tcPr>
            <w:tcW w:w="852" w:type="dxa"/>
            <w:vAlign w:val="center"/>
          </w:tcPr>
          <w:p w14:paraId="2113DD10" w14:textId="77777777" w:rsidR="00010D46" w:rsidRDefault="00010D46" w:rsidP="00407CD9">
            <w:pPr>
              <w:spacing w:before="60" w:after="60"/>
              <w:jc w:val="center"/>
              <w:rPr>
                <w:color w:val="FF0000"/>
              </w:rPr>
            </w:pPr>
            <w:r>
              <w:rPr>
                <w:color w:val="FF0000"/>
              </w:rPr>
              <w:t>1</w:t>
            </w:r>
          </w:p>
        </w:tc>
      </w:tr>
      <w:tr w:rsidR="00010D46" w:rsidRPr="00B93576" w14:paraId="6468284B" w14:textId="77777777" w:rsidTr="00010D46">
        <w:trPr>
          <w:jc w:val="center"/>
        </w:trPr>
        <w:tc>
          <w:tcPr>
            <w:tcW w:w="2754" w:type="dxa"/>
          </w:tcPr>
          <w:p w14:paraId="3838A6F0" w14:textId="77777777" w:rsidR="00010D46" w:rsidRPr="00B93576" w:rsidRDefault="00010D46" w:rsidP="00407CD9">
            <w:pPr>
              <w:spacing w:before="60" w:after="60"/>
              <w:rPr>
                <w:color w:val="FF0000"/>
              </w:rPr>
            </w:pPr>
          </w:p>
        </w:tc>
        <w:tc>
          <w:tcPr>
            <w:tcW w:w="5324" w:type="dxa"/>
          </w:tcPr>
          <w:p w14:paraId="70690A92" w14:textId="77777777" w:rsidR="00010D46" w:rsidRPr="00B93576" w:rsidRDefault="00010D46" w:rsidP="00407CD9">
            <w:pPr>
              <w:spacing w:before="60" w:after="60"/>
              <w:jc w:val="right"/>
              <w:rPr>
                <w:b/>
                <w:bCs/>
                <w:color w:val="FF0000"/>
              </w:rPr>
            </w:pPr>
            <w:r w:rsidRPr="00B93576">
              <w:rPr>
                <w:b/>
                <w:bCs/>
                <w:color w:val="FF0000"/>
              </w:rPr>
              <w:t>Total</w:t>
            </w:r>
          </w:p>
        </w:tc>
        <w:tc>
          <w:tcPr>
            <w:tcW w:w="852" w:type="dxa"/>
          </w:tcPr>
          <w:p w14:paraId="08C76486" w14:textId="77777777" w:rsidR="00010D46" w:rsidRPr="00B93576" w:rsidRDefault="00010D46" w:rsidP="00407CD9">
            <w:pPr>
              <w:spacing w:before="60" w:after="60"/>
              <w:jc w:val="center"/>
              <w:rPr>
                <w:b/>
                <w:bCs/>
                <w:color w:val="FF0000"/>
              </w:rPr>
            </w:pPr>
            <w:r>
              <w:rPr>
                <w:b/>
                <w:bCs/>
                <w:color w:val="FF0000"/>
              </w:rPr>
              <w:t>2</w:t>
            </w:r>
          </w:p>
        </w:tc>
      </w:tr>
    </w:tbl>
    <w:p w14:paraId="0ADEA742" w14:textId="77777777" w:rsidR="00010D46" w:rsidRDefault="00010D46" w:rsidP="00010D46">
      <w:pPr>
        <w:pStyle w:val="ListParagraph"/>
        <w:ind w:left="360"/>
      </w:pPr>
    </w:p>
    <w:p w14:paraId="1AC33292" w14:textId="77777777" w:rsidR="00010D46" w:rsidRDefault="00010D46" w:rsidP="00010D46">
      <w:pPr>
        <w:pStyle w:val="ListParagraph"/>
        <w:numPr>
          <w:ilvl w:val="0"/>
          <w:numId w:val="45"/>
        </w:numPr>
        <w:spacing w:after="160" w:line="259" w:lineRule="auto"/>
        <w:contextualSpacing/>
      </w:pPr>
      <w:r>
        <w:t>Estimate the mass of the object and the work done to move it from 4000 km to 8000 km altitude:                                                                                                      (3 marks)</w:t>
      </w:r>
    </w:p>
    <w:tbl>
      <w:tblPr>
        <w:tblStyle w:val="TableGrid"/>
        <w:tblW w:w="8930" w:type="dxa"/>
        <w:jc w:val="center"/>
        <w:tblLook w:val="04A0" w:firstRow="1" w:lastRow="0" w:firstColumn="1" w:lastColumn="0" w:noHBand="0" w:noVBand="1"/>
      </w:tblPr>
      <w:tblGrid>
        <w:gridCol w:w="2754"/>
        <w:gridCol w:w="5324"/>
        <w:gridCol w:w="852"/>
      </w:tblGrid>
      <w:tr w:rsidR="00010D46" w:rsidRPr="00B93576" w14:paraId="74C7E12C" w14:textId="77777777" w:rsidTr="00010D46">
        <w:trPr>
          <w:jc w:val="center"/>
        </w:trPr>
        <w:tc>
          <w:tcPr>
            <w:tcW w:w="2754" w:type="dxa"/>
          </w:tcPr>
          <w:p w14:paraId="4D77C93B" w14:textId="77777777" w:rsidR="00010D46" w:rsidRPr="00B93576" w:rsidRDefault="00010D46" w:rsidP="00407CD9">
            <w:pPr>
              <w:jc w:val="center"/>
              <w:rPr>
                <w:b/>
                <w:bCs/>
                <w:color w:val="FF0000"/>
              </w:rPr>
            </w:pPr>
            <w:r w:rsidRPr="00B93576">
              <w:rPr>
                <w:b/>
                <w:bCs/>
                <w:color w:val="FF0000"/>
              </w:rPr>
              <w:t>Element</w:t>
            </w:r>
          </w:p>
        </w:tc>
        <w:tc>
          <w:tcPr>
            <w:tcW w:w="5324" w:type="dxa"/>
          </w:tcPr>
          <w:p w14:paraId="076FAD23" w14:textId="77777777" w:rsidR="00010D46" w:rsidRPr="00B93576" w:rsidRDefault="00010D46" w:rsidP="00407CD9">
            <w:pPr>
              <w:jc w:val="center"/>
              <w:rPr>
                <w:b/>
                <w:bCs/>
                <w:color w:val="FF0000"/>
              </w:rPr>
            </w:pPr>
            <w:r w:rsidRPr="00B93576">
              <w:rPr>
                <w:b/>
                <w:bCs/>
                <w:color w:val="FF0000"/>
              </w:rPr>
              <w:t>Description</w:t>
            </w:r>
          </w:p>
        </w:tc>
        <w:tc>
          <w:tcPr>
            <w:tcW w:w="852" w:type="dxa"/>
          </w:tcPr>
          <w:p w14:paraId="6251BCE1" w14:textId="77777777" w:rsidR="00010D46" w:rsidRPr="00B93576" w:rsidRDefault="00010D46" w:rsidP="00407CD9">
            <w:pPr>
              <w:jc w:val="center"/>
              <w:rPr>
                <w:b/>
                <w:bCs/>
                <w:color w:val="FF0000"/>
              </w:rPr>
            </w:pPr>
            <w:r w:rsidRPr="00B93576">
              <w:rPr>
                <w:b/>
                <w:bCs/>
                <w:color w:val="FF0000"/>
              </w:rPr>
              <w:t>Marks</w:t>
            </w:r>
          </w:p>
        </w:tc>
      </w:tr>
      <w:tr w:rsidR="00010D46" w:rsidRPr="00B93576" w14:paraId="58DBF62B" w14:textId="77777777" w:rsidTr="00010D46">
        <w:trPr>
          <w:jc w:val="center"/>
        </w:trPr>
        <w:tc>
          <w:tcPr>
            <w:tcW w:w="2754" w:type="dxa"/>
            <w:vAlign w:val="center"/>
          </w:tcPr>
          <w:p w14:paraId="3316423B" w14:textId="77777777" w:rsidR="00010D46" w:rsidRDefault="00010D46" w:rsidP="00407CD9">
            <w:pPr>
              <w:spacing w:before="60" w:after="60"/>
              <w:rPr>
                <w:color w:val="FF0000"/>
              </w:rPr>
            </w:pPr>
            <w:r>
              <w:rPr>
                <w:color w:val="FF0000"/>
              </w:rPr>
              <w:t>Mass of Object Estimate.</w:t>
            </w:r>
          </w:p>
        </w:tc>
        <w:tc>
          <w:tcPr>
            <w:tcW w:w="5324" w:type="dxa"/>
            <w:vAlign w:val="center"/>
          </w:tcPr>
          <w:p w14:paraId="77F7A4FA" w14:textId="77777777" w:rsidR="00010D46" w:rsidRDefault="00010D46" w:rsidP="00407CD9">
            <w:pPr>
              <w:spacing w:before="80" w:after="80"/>
              <w:jc w:val="center"/>
              <w:rPr>
                <w:color w:val="FF0000"/>
              </w:rPr>
            </w:pPr>
            <w:r>
              <w:rPr>
                <w:color w:val="FF0000"/>
              </w:rPr>
              <w:t xml:space="preserve">F = mg = 60 N at 0 m altitude, </w:t>
            </w:r>
            <w:r>
              <w:rPr>
                <w:rFonts w:ascii="Cambria Math" w:hAnsi="Cambria Math"/>
                <w:color w:val="FF0000"/>
              </w:rPr>
              <w:t>∴</w:t>
            </w:r>
            <w:r>
              <w:rPr>
                <w:color w:val="FF0000"/>
              </w:rPr>
              <w:t xml:space="preserve"> m </w:t>
            </w:r>
            <w:r>
              <w:rPr>
                <w:rFonts w:ascii="Cambria Math" w:hAnsi="Cambria Math"/>
                <w:color w:val="FF0000"/>
              </w:rPr>
              <w:t>≈ 6.0 kg (2.s.f.)</w:t>
            </w:r>
          </w:p>
        </w:tc>
        <w:tc>
          <w:tcPr>
            <w:tcW w:w="852" w:type="dxa"/>
            <w:vAlign w:val="center"/>
          </w:tcPr>
          <w:p w14:paraId="7280F8F6" w14:textId="77777777" w:rsidR="00010D46" w:rsidRPr="00B93576" w:rsidRDefault="00010D46" w:rsidP="00407CD9">
            <w:pPr>
              <w:spacing w:before="60" w:after="60"/>
              <w:jc w:val="center"/>
              <w:rPr>
                <w:color w:val="FF0000"/>
              </w:rPr>
            </w:pPr>
            <w:r>
              <w:rPr>
                <w:color w:val="FF0000"/>
              </w:rPr>
              <w:t>1</w:t>
            </w:r>
          </w:p>
        </w:tc>
      </w:tr>
      <w:tr w:rsidR="00010D46" w:rsidRPr="00B93576" w14:paraId="0F48940E" w14:textId="77777777" w:rsidTr="00010D46">
        <w:trPr>
          <w:jc w:val="center"/>
        </w:trPr>
        <w:tc>
          <w:tcPr>
            <w:tcW w:w="2754" w:type="dxa"/>
            <w:vAlign w:val="center"/>
          </w:tcPr>
          <w:p w14:paraId="097FB2C1" w14:textId="77777777" w:rsidR="00010D46" w:rsidRDefault="00010D46" w:rsidP="00407CD9">
            <w:pPr>
              <w:spacing w:before="60" w:after="60"/>
              <w:rPr>
                <w:color w:val="FF0000"/>
              </w:rPr>
            </w:pPr>
            <w:r>
              <w:rPr>
                <w:color w:val="FF0000"/>
              </w:rPr>
              <w:t>Energy of 1 graph segment (rectangle).</w:t>
            </w:r>
          </w:p>
        </w:tc>
        <w:tc>
          <w:tcPr>
            <w:tcW w:w="5324" w:type="dxa"/>
            <w:vAlign w:val="center"/>
          </w:tcPr>
          <w:p w14:paraId="02F95582" w14:textId="77777777" w:rsidR="00010D46" w:rsidRDefault="00010D46" w:rsidP="00407CD9">
            <w:pPr>
              <w:spacing w:before="80" w:after="80"/>
              <w:rPr>
                <w:color w:val="FF0000"/>
              </w:rPr>
            </w:pPr>
            <m:oMathPara>
              <m:oMath>
                <m:r>
                  <w:rPr>
                    <w:rFonts w:ascii="Cambria Math" w:hAnsi="Cambria Math"/>
                    <w:color w:val="FF0000"/>
                  </w:rPr>
                  <m:t>A=Fs=10×2000000=2.0×</m:t>
                </m:r>
                <m:sSup>
                  <m:sSupPr>
                    <m:ctrlPr>
                      <w:rPr>
                        <w:rFonts w:ascii="Cambria Math" w:eastAsiaTheme="minorHAnsi" w:hAnsi="Cambria Math" w:cstheme="minorBidi"/>
                        <w:i/>
                        <w:color w:val="FF0000"/>
                        <w:szCs w:val="22"/>
                        <w:lang w:eastAsia="en-US"/>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 xml:space="preserve"> J</m:t>
                </m:r>
              </m:oMath>
            </m:oMathPara>
          </w:p>
        </w:tc>
        <w:tc>
          <w:tcPr>
            <w:tcW w:w="852" w:type="dxa"/>
            <w:vAlign w:val="center"/>
          </w:tcPr>
          <w:p w14:paraId="325202F7" w14:textId="77777777" w:rsidR="00010D46" w:rsidRPr="00B93576" w:rsidRDefault="00010D46" w:rsidP="00407CD9">
            <w:pPr>
              <w:spacing w:before="60" w:after="60"/>
              <w:jc w:val="center"/>
              <w:rPr>
                <w:color w:val="FF0000"/>
              </w:rPr>
            </w:pPr>
            <w:r>
              <w:rPr>
                <w:color w:val="FF0000"/>
              </w:rPr>
              <w:t>1</w:t>
            </w:r>
          </w:p>
        </w:tc>
      </w:tr>
      <w:tr w:rsidR="00010D46" w:rsidRPr="00B93576" w14:paraId="007DE6BE" w14:textId="77777777" w:rsidTr="00010D46">
        <w:trPr>
          <w:jc w:val="center"/>
        </w:trPr>
        <w:tc>
          <w:tcPr>
            <w:tcW w:w="2754" w:type="dxa"/>
            <w:vAlign w:val="center"/>
          </w:tcPr>
          <w:p w14:paraId="6E648ACA" w14:textId="77777777" w:rsidR="00010D46" w:rsidRDefault="00010D46" w:rsidP="00407CD9">
            <w:pPr>
              <w:spacing w:before="60" w:after="60"/>
              <w:rPr>
                <w:color w:val="FF0000"/>
              </w:rPr>
            </w:pPr>
            <w:r>
              <w:rPr>
                <w:color w:val="FF0000"/>
              </w:rPr>
              <w:t>Estimate change in energy.</w:t>
            </w:r>
          </w:p>
        </w:tc>
        <w:tc>
          <w:tcPr>
            <w:tcW w:w="5324" w:type="dxa"/>
            <w:vAlign w:val="center"/>
          </w:tcPr>
          <w:p w14:paraId="222D5FF2" w14:textId="77777777" w:rsidR="00010D46" w:rsidRDefault="00010D46" w:rsidP="00407CD9">
            <w:pPr>
              <w:spacing w:before="80" w:after="80"/>
              <w:rPr>
                <w:iCs/>
                <w:color w:val="FF0000"/>
              </w:rPr>
            </w:pPr>
            <w:r>
              <w:rPr>
                <w:iCs/>
                <w:color w:val="FF0000"/>
              </w:rPr>
              <w:t>Approximately 3 segments under graph between 4000 km and 8000 km.</w:t>
            </w:r>
          </w:p>
          <w:p w14:paraId="41C6846E" w14:textId="77777777" w:rsidR="00010D46" w:rsidRPr="00473085" w:rsidRDefault="00010D46" w:rsidP="00407CD9">
            <w:pPr>
              <w:spacing w:before="80" w:after="80"/>
              <w:rPr>
                <w:iCs/>
                <w:color w:val="FF0000"/>
              </w:rPr>
            </w:pPr>
            <w:r>
              <w:rPr>
                <w:rFonts w:ascii="Cambria Math" w:hAnsi="Cambria Math"/>
                <w:iCs/>
                <w:color w:val="FF0000"/>
              </w:rPr>
              <w:t>∴</w:t>
            </w:r>
            <w:r>
              <w:rPr>
                <w:iCs/>
                <w:color w:val="FF0000"/>
              </w:rPr>
              <w:t xml:space="preserve"> </w:t>
            </w:r>
            <m:oMath>
              <m:r>
                <w:rPr>
                  <w:rFonts w:ascii="Cambria Math" w:hAnsi="Cambria Math"/>
                  <w:color w:val="FF0000"/>
                </w:rPr>
                <m:t>W=3×2.0×</m:t>
              </m:r>
              <m:sSup>
                <m:sSupPr>
                  <m:ctrlPr>
                    <w:rPr>
                      <w:rFonts w:ascii="Cambria Math" w:eastAsiaTheme="minorHAnsi" w:hAnsi="Cambria Math" w:cstheme="minorBidi"/>
                      <w:i/>
                      <w:color w:val="FF0000"/>
                      <w:szCs w:val="22"/>
                      <w:lang w:eastAsia="en-US"/>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=6.0×</m:t>
              </m:r>
              <m:sSup>
                <m:sSupPr>
                  <m:ctrlPr>
                    <w:rPr>
                      <w:rFonts w:ascii="Cambria Math" w:eastAsiaTheme="minorHAnsi" w:hAnsi="Cambria Math" w:cstheme="minorBidi"/>
                      <w:i/>
                      <w:color w:val="FF0000"/>
                      <w:szCs w:val="22"/>
                      <w:lang w:eastAsia="en-US"/>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 xml:space="preserve"> J</m:t>
              </m:r>
            </m:oMath>
            <w:r>
              <w:rPr>
                <w:rFonts w:ascii="Cambria Math" w:eastAsiaTheme="minorEastAsia" w:hAnsi="Cambria Math"/>
                <w:i/>
                <w:color w:val="FF0000"/>
              </w:rPr>
              <w:t xml:space="preserve">  </w:t>
            </w:r>
            <w:r>
              <w:rPr>
                <w:rFonts w:ascii="Cambria Math" w:hAnsi="Cambria Math"/>
                <w:color w:val="FF0000"/>
              </w:rPr>
              <w:t>(2.s.f.)</w:t>
            </w:r>
          </w:p>
        </w:tc>
        <w:tc>
          <w:tcPr>
            <w:tcW w:w="852" w:type="dxa"/>
            <w:vAlign w:val="center"/>
          </w:tcPr>
          <w:p w14:paraId="77D34EAB" w14:textId="77777777" w:rsidR="00010D46" w:rsidRPr="00B93576" w:rsidRDefault="00010D46" w:rsidP="00407CD9">
            <w:pPr>
              <w:spacing w:before="60" w:after="60"/>
              <w:jc w:val="center"/>
              <w:rPr>
                <w:color w:val="FF0000"/>
              </w:rPr>
            </w:pPr>
            <w:r>
              <w:rPr>
                <w:color w:val="FF0000"/>
              </w:rPr>
              <w:t>1</w:t>
            </w:r>
          </w:p>
        </w:tc>
      </w:tr>
      <w:tr w:rsidR="00010D46" w:rsidRPr="00B93576" w14:paraId="137DCD00" w14:textId="77777777" w:rsidTr="00010D46">
        <w:trPr>
          <w:jc w:val="center"/>
        </w:trPr>
        <w:tc>
          <w:tcPr>
            <w:tcW w:w="2754" w:type="dxa"/>
          </w:tcPr>
          <w:p w14:paraId="7909BACC" w14:textId="77777777" w:rsidR="00010D46" w:rsidRPr="00B93576" w:rsidRDefault="00010D46" w:rsidP="00407CD9">
            <w:pPr>
              <w:spacing w:before="60" w:after="60"/>
              <w:rPr>
                <w:color w:val="FF0000"/>
              </w:rPr>
            </w:pPr>
          </w:p>
        </w:tc>
        <w:tc>
          <w:tcPr>
            <w:tcW w:w="5324" w:type="dxa"/>
          </w:tcPr>
          <w:p w14:paraId="055011A9" w14:textId="77777777" w:rsidR="00010D46" w:rsidRPr="00B93576" w:rsidRDefault="00010D46" w:rsidP="00407CD9">
            <w:pPr>
              <w:spacing w:before="60" w:after="60"/>
              <w:jc w:val="right"/>
              <w:rPr>
                <w:b/>
                <w:bCs/>
                <w:color w:val="FF0000"/>
              </w:rPr>
            </w:pPr>
            <w:r w:rsidRPr="00B93576">
              <w:rPr>
                <w:b/>
                <w:bCs/>
                <w:color w:val="FF0000"/>
              </w:rPr>
              <w:t>Total</w:t>
            </w:r>
          </w:p>
        </w:tc>
        <w:tc>
          <w:tcPr>
            <w:tcW w:w="852" w:type="dxa"/>
          </w:tcPr>
          <w:p w14:paraId="6BC22E79" w14:textId="77777777" w:rsidR="00010D46" w:rsidRPr="00B93576" w:rsidRDefault="00010D46" w:rsidP="00407CD9">
            <w:pPr>
              <w:spacing w:before="60" w:after="60"/>
              <w:jc w:val="center"/>
              <w:rPr>
                <w:b/>
                <w:bCs/>
                <w:color w:val="FF0000"/>
              </w:rPr>
            </w:pPr>
            <w:r>
              <w:rPr>
                <w:b/>
                <w:bCs/>
                <w:color w:val="FF0000"/>
              </w:rPr>
              <w:t>3</w:t>
            </w:r>
          </w:p>
        </w:tc>
      </w:tr>
    </w:tbl>
    <w:p w14:paraId="5C2E21FC" w14:textId="77777777" w:rsidR="00010D46" w:rsidRPr="00F6608F" w:rsidRDefault="00010D46" w:rsidP="00010D46">
      <w:pPr>
        <w:pStyle w:val="ListParagraph"/>
        <w:ind w:left="360" w:firstLine="0"/>
      </w:pPr>
    </w:p>
    <w:p w14:paraId="0EF3986E" w14:textId="70DAA818" w:rsidR="0058350F" w:rsidRPr="00905DC4" w:rsidRDefault="0058350F" w:rsidP="00010D46">
      <w:pPr>
        <w:tabs>
          <w:tab w:val="left" w:pos="567"/>
          <w:tab w:val="left" w:pos="1134"/>
          <w:tab w:val="left" w:pos="1701"/>
          <w:tab w:val="right" w:pos="9356"/>
        </w:tabs>
        <w:ind w:left="567" w:hanging="567"/>
        <w:rPr>
          <w:rFonts w:cs="Arial"/>
          <w:szCs w:val="22"/>
        </w:rPr>
      </w:pPr>
      <w:r>
        <w:rPr>
          <w:rFonts w:cs="Arial"/>
          <w:b/>
          <w:bCs/>
          <w:szCs w:val="22"/>
        </w:rPr>
        <w:br w:type="page"/>
      </w:r>
    </w:p>
    <w:p w14:paraId="51EAA998" w14:textId="77777777" w:rsidR="00B73F48" w:rsidRDefault="00B73F48" w:rsidP="00185149">
      <w:pPr>
        <w:tabs>
          <w:tab w:val="left" w:pos="567"/>
          <w:tab w:val="left" w:pos="1134"/>
          <w:tab w:val="left" w:pos="1701"/>
          <w:tab w:val="right" w:pos="9356"/>
        </w:tabs>
        <w:ind w:left="567" w:hanging="567"/>
        <w:rPr>
          <w:rFonts w:cs="Arial"/>
          <w:b/>
          <w:bCs/>
          <w:szCs w:val="22"/>
        </w:rPr>
      </w:pPr>
    </w:p>
    <w:bookmarkEnd w:id="3"/>
    <w:p w14:paraId="2E94429E" w14:textId="299064E5" w:rsidR="00CC2061" w:rsidRDefault="00CC2061" w:rsidP="00CC2061">
      <w:pPr>
        <w:tabs>
          <w:tab w:val="left" w:pos="567"/>
          <w:tab w:val="left" w:pos="1134"/>
          <w:tab w:val="left" w:pos="1701"/>
          <w:tab w:val="right" w:pos="9356"/>
        </w:tabs>
        <w:rPr>
          <w:rFonts w:cs="Arial"/>
          <w:b/>
          <w:bCs/>
          <w:szCs w:val="22"/>
        </w:rPr>
      </w:pPr>
      <w:r>
        <w:rPr>
          <w:rFonts w:cs="Arial"/>
          <w:b/>
          <w:bCs/>
          <w:szCs w:val="22"/>
        </w:rPr>
        <w:t>Question 14</w:t>
      </w:r>
      <w:r>
        <w:rPr>
          <w:rFonts w:cs="Arial"/>
          <w:b/>
          <w:bCs/>
          <w:szCs w:val="22"/>
        </w:rPr>
        <w:tab/>
      </w:r>
      <w:r>
        <w:rPr>
          <w:rFonts w:cs="Arial"/>
          <w:b/>
          <w:bCs/>
          <w:szCs w:val="22"/>
        </w:rPr>
        <w:tab/>
        <w:t>(</w:t>
      </w:r>
      <w:r w:rsidR="00763BA8">
        <w:rPr>
          <w:rFonts w:cs="Arial"/>
          <w:b/>
          <w:bCs/>
          <w:szCs w:val="22"/>
        </w:rPr>
        <w:t>7</w:t>
      </w:r>
      <w:r>
        <w:rPr>
          <w:rFonts w:cs="Arial"/>
          <w:b/>
          <w:bCs/>
          <w:szCs w:val="22"/>
        </w:rPr>
        <w:t xml:space="preserve"> marks)</w:t>
      </w:r>
    </w:p>
    <w:p w14:paraId="3276CC71" w14:textId="77777777" w:rsidR="00F36FDD" w:rsidRDefault="00F36FDD" w:rsidP="00F36FDD">
      <w:pPr>
        <w:tabs>
          <w:tab w:val="left" w:pos="567"/>
          <w:tab w:val="left" w:pos="1134"/>
          <w:tab w:val="left" w:pos="1701"/>
          <w:tab w:val="right" w:pos="9356"/>
        </w:tabs>
        <w:rPr>
          <w:rFonts w:cs="Arial"/>
          <w:szCs w:val="22"/>
        </w:rPr>
      </w:pPr>
    </w:p>
    <w:p w14:paraId="2E933C58" w14:textId="2EF2C4DB" w:rsidR="00F36FDD" w:rsidRDefault="00F36FDD" w:rsidP="00F36FDD">
      <w:pPr>
        <w:tabs>
          <w:tab w:val="left" w:pos="567"/>
          <w:tab w:val="left" w:pos="1134"/>
          <w:tab w:val="left" w:pos="1701"/>
          <w:tab w:val="right" w:pos="9356"/>
        </w:tabs>
        <w:rPr>
          <w:rFonts w:cs="Arial"/>
          <w:szCs w:val="22"/>
        </w:rPr>
      </w:pPr>
      <w:r>
        <w:rPr>
          <w:rFonts w:cs="Arial"/>
          <w:szCs w:val="22"/>
        </w:rPr>
        <w:t>(a)</w:t>
      </w:r>
      <w:r>
        <w:rPr>
          <w:rFonts w:cs="Arial"/>
          <w:szCs w:val="22"/>
        </w:rPr>
        <w:tab/>
        <w:t>Account for the shape of the path of the proton in the magnetic field.</w:t>
      </w:r>
      <w:r>
        <w:rPr>
          <w:rFonts w:cs="Arial"/>
          <w:szCs w:val="22"/>
        </w:rPr>
        <w:tab/>
        <w:t>(3 marks)</w:t>
      </w:r>
    </w:p>
    <w:p w14:paraId="49785CAC" w14:textId="77777777" w:rsidR="00F36FDD" w:rsidRDefault="00F36FDD" w:rsidP="00F36FDD">
      <w:pPr>
        <w:tabs>
          <w:tab w:val="left" w:pos="567"/>
          <w:tab w:val="left" w:pos="1134"/>
          <w:tab w:val="left" w:pos="1701"/>
          <w:tab w:val="right" w:pos="9356"/>
        </w:tabs>
        <w:rPr>
          <w:rFonts w:cs="Arial"/>
          <w:bCs/>
          <w:szCs w:val="22"/>
        </w:rPr>
      </w:pPr>
    </w:p>
    <w:tbl>
      <w:tblPr>
        <w:tblStyle w:val="TableGrid"/>
        <w:tblW w:w="8930" w:type="dxa"/>
        <w:tblInd w:w="562" w:type="dxa"/>
        <w:tblLook w:val="04A0" w:firstRow="1" w:lastRow="0" w:firstColumn="1" w:lastColumn="0" w:noHBand="0" w:noVBand="1"/>
      </w:tblPr>
      <w:tblGrid>
        <w:gridCol w:w="2754"/>
        <w:gridCol w:w="5324"/>
        <w:gridCol w:w="852"/>
      </w:tblGrid>
      <w:tr w:rsidR="00F36FDD" w:rsidRPr="00B93576" w14:paraId="76AA498B" w14:textId="77777777">
        <w:tc>
          <w:tcPr>
            <w:tcW w:w="2754" w:type="dxa"/>
          </w:tcPr>
          <w:p w14:paraId="1A202E88" w14:textId="77777777" w:rsidR="00F36FDD" w:rsidRPr="00B93576" w:rsidRDefault="00F36FDD">
            <w:pPr>
              <w:jc w:val="center"/>
              <w:rPr>
                <w:b/>
                <w:bCs/>
                <w:color w:val="FF0000"/>
              </w:rPr>
            </w:pPr>
            <w:r w:rsidRPr="00B93576">
              <w:rPr>
                <w:b/>
                <w:bCs/>
                <w:color w:val="FF0000"/>
              </w:rPr>
              <w:t>Element</w:t>
            </w:r>
          </w:p>
        </w:tc>
        <w:tc>
          <w:tcPr>
            <w:tcW w:w="5324" w:type="dxa"/>
          </w:tcPr>
          <w:p w14:paraId="5FA5D91E" w14:textId="77777777" w:rsidR="00F36FDD" w:rsidRPr="00B93576" w:rsidRDefault="00F36FDD">
            <w:pPr>
              <w:jc w:val="center"/>
              <w:rPr>
                <w:b/>
                <w:bCs/>
                <w:color w:val="FF0000"/>
              </w:rPr>
            </w:pPr>
            <w:r w:rsidRPr="00B93576">
              <w:rPr>
                <w:b/>
                <w:bCs/>
                <w:color w:val="FF0000"/>
              </w:rPr>
              <w:t>Description</w:t>
            </w:r>
          </w:p>
        </w:tc>
        <w:tc>
          <w:tcPr>
            <w:tcW w:w="852" w:type="dxa"/>
          </w:tcPr>
          <w:p w14:paraId="78873933" w14:textId="77777777" w:rsidR="00F36FDD" w:rsidRPr="00B93576" w:rsidRDefault="00F36FDD">
            <w:pPr>
              <w:jc w:val="center"/>
              <w:rPr>
                <w:b/>
                <w:bCs/>
                <w:color w:val="FF0000"/>
              </w:rPr>
            </w:pPr>
            <w:r w:rsidRPr="00B93576">
              <w:rPr>
                <w:b/>
                <w:bCs/>
                <w:color w:val="FF0000"/>
              </w:rPr>
              <w:t>Marks</w:t>
            </w:r>
          </w:p>
        </w:tc>
      </w:tr>
      <w:tr w:rsidR="00F36FDD" w:rsidRPr="00B93576" w14:paraId="0241AFA2" w14:textId="77777777">
        <w:tc>
          <w:tcPr>
            <w:tcW w:w="2754" w:type="dxa"/>
            <w:vAlign w:val="center"/>
          </w:tcPr>
          <w:p w14:paraId="7DD4489C" w14:textId="7A19CE50" w:rsidR="00F36FDD" w:rsidRDefault="005E07B2">
            <w:pPr>
              <w:spacing w:before="60" w:after="60"/>
              <w:rPr>
                <w:color w:val="FF0000"/>
              </w:rPr>
            </w:pPr>
            <w:r>
              <w:rPr>
                <w:color w:val="FF0000"/>
              </w:rPr>
              <w:t>Magnetic force</w:t>
            </w:r>
          </w:p>
        </w:tc>
        <w:tc>
          <w:tcPr>
            <w:tcW w:w="5324" w:type="dxa"/>
            <w:vAlign w:val="center"/>
          </w:tcPr>
          <w:p w14:paraId="53F29742" w14:textId="6306E732" w:rsidR="00F36FDD" w:rsidRDefault="005E07B2">
            <w:pPr>
              <w:spacing w:before="80" w:after="80"/>
              <w:rPr>
                <w:color w:val="FF0000"/>
              </w:rPr>
            </w:pPr>
            <w:r>
              <w:rPr>
                <w:color w:val="FF0000"/>
              </w:rPr>
              <w:t xml:space="preserve">Due to the presence of the magnetic field the proton (charged) experiences a force </w:t>
            </w:r>
            <m:oMath>
              <m:r>
                <w:rPr>
                  <w:rFonts w:ascii="Cambria Math" w:hAnsi="Cambria Math"/>
                  <w:color w:val="FF0000"/>
                </w:rPr>
                <m:t>F=qvB</m:t>
              </m:r>
            </m:oMath>
          </w:p>
        </w:tc>
        <w:tc>
          <w:tcPr>
            <w:tcW w:w="852" w:type="dxa"/>
            <w:vAlign w:val="center"/>
          </w:tcPr>
          <w:p w14:paraId="1CA1B24B" w14:textId="77777777" w:rsidR="00F36FDD" w:rsidRPr="00B93576" w:rsidRDefault="00F36FDD">
            <w:pPr>
              <w:spacing w:before="60" w:after="60"/>
              <w:jc w:val="center"/>
              <w:rPr>
                <w:color w:val="FF0000"/>
              </w:rPr>
            </w:pPr>
            <w:r>
              <w:rPr>
                <w:color w:val="FF0000"/>
              </w:rPr>
              <w:t>1</w:t>
            </w:r>
          </w:p>
        </w:tc>
      </w:tr>
      <w:tr w:rsidR="00F36FDD" w:rsidRPr="00B93576" w14:paraId="25813EFB" w14:textId="77777777">
        <w:tc>
          <w:tcPr>
            <w:tcW w:w="2754" w:type="dxa"/>
            <w:vAlign w:val="center"/>
          </w:tcPr>
          <w:p w14:paraId="2CFB78CC" w14:textId="18A275C0" w:rsidR="00F36FDD" w:rsidRDefault="00891E03">
            <w:pPr>
              <w:spacing w:before="60" w:after="60"/>
              <w:rPr>
                <w:color w:val="FF0000"/>
              </w:rPr>
            </w:pPr>
            <w:r>
              <w:rPr>
                <w:color w:val="FF0000"/>
              </w:rPr>
              <w:t>Refers to perpendicular</w:t>
            </w:r>
          </w:p>
        </w:tc>
        <w:tc>
          <w:tcPr>
            <w:tcW w:w="5324" w:type="dxa"/>
            <w:vAlign w:val="center"/>
          </w:tcPr>
          <w:p w14:paraId="465604A0" w14:textId="5AED405A" w:rsidR="00F36FDD" w:rsidRDefault="000B2578">
            <w:pPr>
              <w:spacing w:before="80" w:after="80"/>
              <w:rPr>
                <w:color w:val="FF0000"/>
              </w:rPr>
            </w:pPr>
            <w:r>
              <w:rPr>
                <w:color w:val="FF0000"/>
              </w:rPr>
              <w:t>The force on the proton acts perpendicular to the velocity</w:t>
            </w:r>
            <w:r w:rsidR="007A4508">
              <w:rPr>
                <w:color w:val="FF0000"/>
              </w:rPr>
              <w:t xml:space="preserve"> and field </w:t>
            </w:r>
            <w:r w:rsidR="00B47C52">
              <w:rPr>
                <w:color w:val="FF0000"/>
              </w:rPr>
              <w:t>(according to RHP rule)</w:t>
            </w:r>
          </w:p>
        </w:tc>
        <w:tc>
          <w:tcPr>
            <w:tcW w:w="852" w:type="dxa"/>
            <w:vAlign w:val="center"/>
          </w:tcPr>
          <w:p w14:paraId="6CFC48C9" w14:textId="77777777" w:rsidR="00F36FDD" w:rsidRPr="00B93576" w:rsidRDefault="00F36FDD">
            <w:pPr>
              <w:spacing w:before="60" w:after="60"/>
              <w:jc w:val="center"/>
              <w:rPr>
                <w:color w:val="FF0000"/>
              </w:rPr>
            </w:pPr>
            <w:r>
              <w:rPr>
                <w:color w:val="FF0000"/>
              </w:rPr>
              <w:t>1</w:t>
            </w:r>
          </w:p>
        </w:tc>
      </w:tr>
      <w:tr w:rsidR="00F36FDD" w:rsidRPr="00B93576" w14:paraId="485728D9" w14:textId="77777777">
        <w:tc>
          <w:tcPr>
            <w:tcW w:w="2754" w:type="dxa"/>
            <w:vAlign w:val="center"/>
          </w:tcPr>
          <w:p w14:paraId="6A59F5AD" w14:textId="1559C85F" w:rsidR="00F36FDD" w:rsidRDefault="00B47C52">
            <w:pPr>
              <w:spacing w:before="60" w:after="60"/>
              <w:rPr>
                <w:color w:val="FF0000"/>
              </w:rPr>
            </w:pPr>
            <w:r>
              <w:rPr>
                <w:color w:val="FF0000"/>
              </w:rPr>
              <w:t>Refers to circular motion</w:t>
            </w:r>
          </w:p>
        </w:tc>
        <w:tc>
          <w:tcPr>
            <w:tcW w:w="5324" w:type="dxa"/>
            <w:vAlign w:val="center"/>
          </w:tcPr>
          <w:p w14:paraId="1832ED87" w14:textId="2F826C6A" w:rsidR="00F36FDD" w:rsidRPr="00473085" w:rsidRDefault="007A4508">
            <w:pPr>
              <w:spacing w:before="80" w:after="80"/>
              <w:rPr>
                <w:iCs/>
                <w:color w:val="FF0000"/>
              </w:rPr>
            </w:pPr>
            <w:r>
              <w:rPr>
                <w:iCs/>
                <w:color w:val="FF0000"/>
              </w:rPr>
              <w:t>Since force is continually perpendicular to motion,</w:t>
            </w:r>
            <w:r w:rsidR="00B47C52">
              <w:rPr>
                <w:iCs/>
                <w:color w:val="FF0000"/>
              </w:rPr>
              <w:t xml:space="preserve"> the </w:t>
            </w:r>
            <w:r w:rsidR="00B7287F">
              <w:rPr>
                <w:iCs/>
                <w:color w:val="FF0000"/>
              </w:rPr>
              <w:t>proton follows a circular path.</w:t>
            </w:r>
          </w:p>
        </w:tc>
        <w:tc>
          <w:tcPr>
            <w:tcW w:w="852" w:type="dxa"/>
            <w:vAlign w:val="center"/>
          </w:tcPr>
          <w:p w14:paraId="74CF1B4C" w14:textId="77777777" w:rsidR="00F36FDD" w:rsidRPr="00B93576" w:rsidRDefault="00F36FDD">
            <w:pPr>
              <w:spacing w:before="60" w:after="60"/>
              <w:jc w:val="center"/>
              <w:rPr>
                <w:color w:val="FF0000"/>
              </w:rPr>
            </w:pPr>
            <w:r>
              <w:rPr>
                <w:color w:val="FF0000"/>
              </w:rPr>
              <w:t>1</w:t>
            </w:r>
          </w:p>
        </w:tc>
      </w:tr>
      <w:tr w:rsidR="00F36FDD" w:rsidRPr="00B93576" w14:paraId="1BFF36D8" w14:textId="77777777">
        <w:tc>
          <w:tcPr>
            <w:tcW w:w="2754" w:type="dxa"/>
          </w:tcPr>
          <w:p w14:paraId="52C6D895" w14:textId="77777777" w:rsidR="00F36FDD" w:rsidRPr="00B93576" w:rsidRDefault="00F36FDD">
            <w:pPr>
              <w:spacing w:before="60" w:after="60"/>
              <w:rPr>
                <w:color w:val="FF0000"/>
              </w:rPr>
            </w:pPr>
          </w:p>
        </w:tc>
        <w:tc>
          <w:tcPr>
            <w:tcW w:w="5324" w:type="dxa"/>
          </w:tcPr>
          <w:p w14:paraId="316FBE78" w14:textId="77777777" w:rsidR="00F36FDD" w:rsidRPr="00B93576" w:rsidRDefault="00F36FDD">
            <w:pPr>
              <w:spacing w:before="60" w:after="60"/>
              <w:jc w:val="right"/>
              <w:rPr>
                <w:b/>
                <w:bCs/>
                <w:color w:val="FF0000"/>
              </w:rPr>
            </w:pPr>
            <w:r w:rsidRPr="00B93576">
              <w:rPr>
                <w:b/>
                <w:bCs/>
                <w:color w:val="FF0000"/>
              </w:rPr>
              <w:t>Total</w:t>
            </w:r>
          </w:p>
        </w:tc>
        <w:tc>
          <w:tcPr>
            <w:tcW w:w="852" w:type="dxa"/>
          </w:tcPr>
          <w:p w14:paraId="26EAE27A" w14:textId="77777777" w:rsidR="00F36FDD" w:rsidRPr="00B93576" w:rsidRDefault="00F36FDD">
            <w:pPr>
              <w:spacing w:before="60" w:after="60"/>
              <w:jc w:val="center"/>
              <w:rPr>
                <w:b/>
                <w:bCs/>
                <w:color w:val="FF0000"/>
              </w:rPr>
            </w:pPr>
            <w:r>
              <w:rPr>
                <w:b/>
                <w:bCs/>
                <w:color w:val="FF0000"/>
              </w:rPr>
              <w:t>3</w:t>
            </w:r>
          </w:p>
        </w:tc>
      </w:tr>
    </w:tbl>
    <w:p w14:paraId="3F86370A" w14:textId="77777777" w:rsidR="00F36FDD" w:rsidRDefault="00F36FDD" w:rsidP="00F36FDD">
      <w:pPr>
        <w:tabs>
          <w:tab w:val="left" w:pos="567"/>
          <w:tab w:val="left" w:pos="1134"/>
          <w:tab w:val="left" w:pos="1701"/>
          <w:tab w:val="right" w:pos="9356"/>
        </w:tabs>
        <w:rPr>
          <w:rFonts w:cs="Arial"/>
          <w:bCs/>
          <w:szCs w:val="22"/>
        </w:rPr>
      </w:pPr>
    </w:p>
    <w:p w14:paraId="51C56E13" w14:textId="77777777" w:rsidR="00E6355B" w:rsidRDefault="00E6355B" w:rsidP="00F36FDD">
      <w:pPr>
        <w:tabs>
          <w:tab w:val="left" w:pos="567"/>
          <w:tab w:val="left" w:pos="1134"/>
          <w:tab w:val="left" w:pos="1701"/>
          <w:tab w:val="right" w:pos="9356"/>
        </w:tabs>
        <w:rPr>
          <w:rFonts w:cs="Arial"/>
          <w:bCs/>
          <w:szCs w:val="22"/>
        </w:rPr>
      </w:pPr>
    </w:p>
    <w:p w14:paraId="766CB6C3" w14:textId="55B9770C" w:rsidR="00E6355B" w:rsidRDefault="00F36FDD" w:rsidP="00F36FDD">
      <w:pPr>
        <w:tabs>
          <w:tab w:val="left" w:pos="567"/>
          <w:tab w:val="left" w:pos="1134"/>
          <w:tab w:val="left" w:pos="1701"/>
          <w:tab w:val="right" w:pos="9356"/>
        </w:tabs>
        <w:rPr>
          <w:rFonts w:cs="Arial"/>
          <w:szCs w:val="22"/>
        </w:rPr>
      </w:pPr>
      <w:r w:rsidRPr="00F36FDD">
        <w:rPr>
          <w:rFonts w:cs="Arial"/>
          <w:szCs w:val="22"/>
        </w:rPr>
        <w:t>(b)</w:t>
      </w:r>
      <w:r w:rsidRPr="00F36FDD">
        <w:rPr>
          <w:rFonts w:cs="Arial"/>
          <w:szCs w:val="22"/>
        </w:rPr>
        <w:tab/>
      </w:r>
      <w:r w:rsidR="005A10FF">
        <w:rPr>
          <w:rFonts w:cs="Arial"/>
          <w:szCs w:val="22"/>
        </w:rPr>
        <w:t>Calculate the</w:t>
      </w:r>
      <w:r w:rsidR="00D32B5D">
        <w:rPr>
          <w:rFonts w:cs="Arial"/>
          <w:szCs w:val="22"/>
        </w:rPr>
        <w:t xml:space="preserve"> magnitude of the</w:t>
      </w:r>
      <w:r w:rsidR="005A10FF">
        <w:rPr>
          <w:rFonts w:cs="Arial"/>
          <w:szCs w:val="22"/>
        </w:rPr>
        <w:t xml:space="preserve"> force on the proton </w:t>
      </w:r>
      <w:r w:rsidR="00E6355B">
        <w:rPr>
          <w:rFonts w:cs="Arial"/>
          <w:szCs w:val="22"/>
        </w:rPr>
        <w:t>in the magnetic field.</w:t>
      </w:r>
      <w:r w:rsidR="00E6355B">
        <w:rPr>
          <w:rFonts w:cs="Arial"/>
          <w:szCs w:val="22"/>
        </w:rPr>
        <w:tab/>
        <w:t>(2 marks)</w:t>
      </w:r>
    </w:p>
    <w:p w14:paraId="506110AA" w14:textId="77777777" w:rsidR="00E6355B" w:rsidRDefault="00E6355B" w:rsidP="00F36FDD">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2754"/>
        <w:gridCol w:w="5324"/>
        <w:gridCol w:w="852"/>
      </w:tblGrid>
      <w:tr w:rsidR="00E6355B" w:rsidRPr="00B93576" w14:paraId="0D15D588" w14:textId="77777777">
        <w:tc>
          <w:tcPr>
            <w:tcW w:w="2754" w:type="dxa"/>
          </w:tcPr>
          <w:p w14:paraId="3DBEA25B" w14:textId="77777777" w:rsidR="00E6355B" w:rsidRPr="00B93576" w:rsidRDefault="00E6355B">
            <w:pPr>
              <w:jc w:val="center"/>
              <w:rPr>
                <w:b/>
                <w:bCs/>
                <w:color w:val="FF0000"/>
              </w:rPr>
            </w:pPr>
            <w:r w:rsidRPr="00B93576">
              <w:rPr>
                <w:b/>
                <w:bCs/>
                <w:color w:val="FF0000"/>
              </w:rPr>
              <w:t>Element</w:t>
            </w:r>
          </w:p>
        </w:tc>
        <w:tc>
          <w:tcPr>
            <w:tcW w:w="5324" w:type="dxa"/>
          </w:tcPr>
          <w:p w14:paraId="5567424B" w14:textId="77777777" w:rsidR="00E6355B" w:rsidRPr="00B93576" w:rsidRDefault="00E6355B">
            <w:pPr>
              <w:jc w:val="center"/>
              <w:rPr>
                <w:b/>
                <w:bCs/>
                <w:color w:val="FF0000"/>
              </w:rPr>
            </w:pPr>
            <w:r w:rsidRPr="00B93576">
              <w:rPr>
                <w:b/>
                <w:bCs/>
                <w:color w:val="FF0000"/>
              </w:rPr>
              <w:t>Description</w:t>
            </w:r>
          </w:p>
        </w:tc>
        <w:tc>
          <w:tcPr>
            <w:tcW w:w="852" w:type="dxa"/>
          </w:tcPr>
          <w:p w14:paraId="75670ACA" w14:textId="77777777" w:rsidR="00E6355B" w:rsidRPr="00B93576" w:rsidRDefault="00E6355B">
            <w:pPr>
              <w:jc w:val="center"/>
              <w:rPr>
                <w:b/>
                <w:bCs/>
                <w:color w:val="FF0000"/>
              </w:rPr>
            </w:pPr>
            <w:r w:rsidRPr="00B93576">
              <w:rPr>
                <w:b/>
                <w:bCs/>
                <w:color w:val="FF0000"/>
              </w:rPr>
              <w:t>Marks</w:t>
            </w:r>
          </w:p>
        </w:tc>
      </w:tr>
      <w:tr w:rsidR="00E6355B" w:rsidRPr="00B93576" w14:paraId="36519AA3" w14:textId="77777777">
        <w:tc>
          <w:tcPr>
            <w:tcW w:w="2754" w:type="dxa"/>
            <w:vAlign w:val="center"/>
          </w:tcPr>
          <w:p w14:paraId="19AD767C" w14:textId="036E2560" w:rsidR="00E6355B" w:rsidRDefault="003110D6">
            <w:pPr>
              <w:spacing w:before="60" w:after="60"/>
              <w:rPr>
                <w:color w:val="FF0000"/>
              </w:rPr>
            </w:pPr>
            <w:r>
              <w:rPr>
                <w:color w:val="FF0000"/>
              </w:rPr>
              <w:t xml:space="preserve">Substitutes correct values into </w:t>
            </w:r>
            <m:oMath>
              <m:r>
                <w:rPr>
                  <w:rFonts w:ascii="Cambria Math" w:hAnsi="Cambria Math"/>
                  <w:color w:val="FF0000"/>
                </w:rPr>
                <m:t>F=qvB</m:t>
              </m:r>
            </m:oMath>
          </w:p>
        </w:tc>
        <w:tc>
          <w:tcPr>
            <w:tcW w:w="5324" w:type="dxa"/>
            <w:vAlign w:val="center"/>
          </w:tcPr>
          <w:p w14:paraId="2EA72FBD" w14:textId="77777777" w:rsidR="00E6355B" w:rsidRPr="00F507D7"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B</m:t>
                    </m:r>
                  </m:sub>
                </m:sSub>
                <m:r>
                  <w:rPr>
                    <w:rFonts w:ascii="Cambria Math" w:hAnsi="Cambria Math"/>
                    <w:color w:val="FF0000"/>
                  </w:rPr>
                  <m:t>=qvB=1.60×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×1.88×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×2.50×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oMath>
            </m:oMathPara>
          </w:p>
        </w:tc>
        <w:tc>
          <w:tcPr>
            <w:tcW w:w="852" w:type="dxa"/>
            <w:vAlign w:val="center"/>
          </w:tcPr>
          <w:p w14:paraId="5EDF4471" w14:textId="77777777" w:rsidR="00E6355B" w:rsidRPr="00B93576" w:rsidRDefault="00E6355B">
            <w:pPr>
              <w:spacing w:before="60" w:after="60"/>
              <w:jc w:val="center"/>
              <w:rPr>
                <w:color w:val="FF0000"/>
              </w:rPr>
            </w:pPr>
            <w:r>
              <w:rPr>
                <w:color w:val="FF0000"/>
              </w:rPr>
              <w:t>1</w:t>
            </w:r>
          </w:p>
        </w:tc>
      </w:tr>
      <w:tr w:rsidR="00E6355B" w:rsidRPr="00B93576" w14:paraId="780EBE11" w14:textId="77777777">
        <w:tc>
          <w:tcPr>
            <w:tcW w:w="2754" w:type="dxa"/>
            <w:vAlign w:val="center"/>
          </w:tcPr>
          <w:p w14:paraId="73A63528" w14:textId="77777777" w:rsidR="00E6355B" w:rsidRDefault="00E6355B">
            <w:pPr>
              <w:spacing w:before="60" w:after="60"/>
              <w:rPr>
                <w:color w:val="FF0000"/>
              </w:rPr>
            </w:pPr>
            <w:r>
              <w:rPr>
                <w:color w:val="FF0000"/>
              </w:rPr>
              <w:t>Calculates correct magnetic force</w:t>
            </w:r>
          </w:p>
        </w:tc>
        <w:tc>
          <w:tcPr>
            <w:tcW w:w="5324" w:type="dxa"/>
            <w:vAlign w:val="center"/>
          </w:tcPr>
          <w:p w14:paraId="4A52267C" w14:textId="77777777" w:rsidR="00E6355B"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B</m:t>
                    </m:r>
                  </m:sub>
                </m:sSub>
                <m:r>
                  <w:rPr>
                    <w:rFonts w:ascii="Cambria Math" w:hAnsi="Cambria Math"/>
                    <w:color w:val="FF0000"/>
                  </w:rPr>
                  <m:t>=7.52×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-16</m:t>
                    </m:r>
                  </m:sup>
                </m:sSup>
                <m:r>
                  <w:rPr>
                    <w:rFonts w:ascii="Cambria Math" w:hAnsi="Cambria Math"/>
                    <w:color w:val="FF0000"/>
                  </w:rPr>
                  <m:t xml:space="preserve"> </m:t>
                </m:r>
                <m:r>
                  <m:rPr>
                    <m:sty m:val="p"/>
                  </m:rPr>
                  <w:rPr>
                    <w:rFonts w:ascii="Cambria Math" w:hAnsi="Cambria Math"/>
                    <w:color w:val="FF0000"/>
                  </w:rPr>
                  <m:t>N</m:t>
                </m:r>
              </m:oMath>
            </m:oMathPara>
          </w:p>
        </w:tc>
        <w:tc>
          <w:tcPr>
            <w:tcW w:w="852" w:type="dxa"/>
            <w:vAlign w:val="center"/>
          </w:tcPr>
          <w:p w14:paraId="4C9B2CB3" w14:textId="77777777" w:rsidR="00E6355B" w:rsidRPr="00B93576" w:rsidRDefault="00E6355B">
            <w:pPr>
              <w:spacing w:before="60" w:after="60"/>
              <w:jc w:val="center"/>
              <w:rPr>
                <w:color w:val="FF0000"/>
              </w:rPr>
            </w:pPr>
            <w:r>
              <w:rPr>
                <w:color w:val="FF0000"/>
              </w:rPr>
              <w:t>1</w:t>
            </w:r>
          </w:p>
        </w:tc>
      </w:tr>
      <w:tr w:rsidR="00E6355B" w:rsidRPr="00B93576" w14:paraId="271E657E" w14:textId="77777777">
        <w:tc>
          <w:tcPr>
            <w:tcW w:w="2754" w:type="dxa"/>
          </w:tcPr>
          <w:p w14:paraId="375C1E12" w14:textId="77777777" w:rsidR="00E6355B" w:rsidRPr="00B93576" w:rsidRDefault="00E6355B">
            <w:pPr>
              <w:spacing w:before="60" w:after="60"/>
              <w:rPr>
                <w:color w:val="FF0000"/>
              </w:rPr>
            </w:pPr>
          </w:p>
        </w:tc>
        <w:tc>
          <w:tcPr>
            <w:tcW w:w="5324" w:type="dxa"/>
          </w:tcPr>
          <w:p w14:paraId="63FA5B73" w14:textId="77777777" w:rsidR="00E6355B" w:rsidRPr="00B93576" w:rsidRDefault="00E6355B">
            <w:pPr>
              <w:spacing w:before="60" w:after="60"/>
              <w:jc w:val="right"/>
              <w:rPr>
                <w:b/>
                <w:bCs/>
                <w:color w:val="FF0000"/>
              </w:rPr>
            </w:pPr>
            <w:r w:rsidRPr="00B93576">
              <w:rPr>
                <w:b/>
                <w:bCs/>
                <w:color w:val="FF0000"/>
              </w:rPr>
              <w:t>Total</w:t>
            </w:r>
          </w:p>
        </w:tc>
        <w:tc>
          <w:tcPr>
            <w:tcW w:w="852" w:type="dxa"/>
          </w:tcPr>
          <w:p w14:paraId="16932C7D" w14:textId="2BCE523D" w:rsidR="00E6355B" w:rsidRPr="00B93576" w:rsidRDefault="00E6355B">
            <w:pPr>
              <w:spacing w:before="60" w:after="60"/>
              <w:jc w:val="center"/>
              <w:rPr>
                <w:b/>
                <w:bCs/>
                <w:color w:val="FF0000"/>
              </w:rPr>
            </w:pPr>
            <w:r>
              <w:rPr>
                <w:b/>
                <w:bCs/>
                <w:color w:val="FF0000"/>
              </w:rPr>
              <w:t>2</w:t>
            </w:r>
          </w:p>
        </w:tc>
      </w:tr>
    </w:tbl>
    <w:p w14:paraId="5BB849A7" w14:textId="0CB8937C" w:rsidR="00E6355B" w:rsidRPr="00F3156D" w:rsidRDefault="00F3156D" w:rsidP="00F3156D">
      <w:pPr>
        <w:tabs>
          <w:tab w:val="left" w:pos="567"/>
          <w:tab w:val="left" w:pos="1134"/>
          <w:tab w:val="left" w:pos="1701"/>
          <w:tab w:val="right" w:pos="9356"/>
        </w:tabs>
        <w:jc w:val="center"/>
        <w:rPr>
          <w:rFonts w:cs="Arial"/>
          <w:color w:val="FF0000"/>
          <w:szCs w:val="22"/>
        </w:rPr>
      </w:pPr>
      <w:r>
        <w:rPr>
          <w:rFonts w:cs="Arial"/>
          <w:color w:val="FF0000"/>
          <w:szCs w:val="22"/>
        </w:rPr>
        <w:t>*Data sheet gives F = qvB sinθ, where θ is between ‘v’ &amp; ‘B’. In this case, θ = 90⁰.</w:t>
      </w:r>
    </w:p>
    <w:p w14:paraId="204E772D" w14:textId="77777777" w:rsidR="00E6355B" w:rsidRDefault="00E6355B" w:rsidP="00F36FDD">
      <w:pPr>
        <w:tabs>
          <w:tab w:val="left" w:pos="567"/>
          <w:tab w:val="left" w:pos="1134"/>
          <w:tab w:val="left" w:pos="1701"/>
          <w:tab w:val="right" w:pos="9356"/>
        </w:tabs>
        <w:rPr>
          <w:rFonts w:cs="Arial"/>
          <w:szCs w:val="22"/>
        </w:rPr>
      </w:pPr>
    </w:p>
    <w:p w14:paraId="09E7A9D3" w14:textId="457E87AA" w:rsidR="007A5330" w:rsidRDefault="00E6355B" w:rsidP="00E6355B">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r>
      <w:r w:rsidR="00F36FDD" w:rsidRPr="00F36FDD">
        <w:rPr>
          <w:rFonts w:cs="Arial"/>
          <w:szCs w:val="22"/>
        </w:rPr>
        <w:t xml:space="preserve">Calculate distance </w:t>
      </w:r>
      <m:oMath>
        <m:r>
          <w:rPr>
            <w:rFonts w:ascii="Cambria Math" w:hAnsi="Cambria Math" w:cs="Arial"/>
            <w:szCs w:val="22"/>
            <w:lang w:val="it-IT"/>
          </w:rPr>
          <m:t>d</m:t>
        </m:r>
      </m:oMath>
      <w:r w:rsidR="00F36FDD" w:rsidRPr="00F36FDD">
        <w:rPr>
          <w:rFonts w:cs="Arial"/>
          <w:szCs w:val="22"/>
        </w:rPr>
        <w:t>.</w:t>
      </w:r>
      <w:r>
        <w:rPr>
          <w:rFonts w:cs="Arial"/>
          <w:szCs w:val="22"/>
        </w:rPr>
        <w:t xml:space="preserve"> </w:t>
      </w:r>
      <w:r w:rsidR="007A5330">
        <w:rPr>
          <w:rFonts w:cs="Arial"/>
          <w:szCs w:val="22"/>
        </w:rPr>
        <w:tab/>
      </w:r>
      <w:r w:rsidR="007A5330" w:rsidRPr="00F36FDD">
        <w:rPr>
          <w:rFonts w:cs="Arial"/>
          <w:szCs w:val="22"/>
        </w:rPr>
        <w:t>(</w:t>
      </w:r>
      <w:r w:rsidR="007A5330">
        <w:rPr>
          <w:rFonts w:cs="Arial"/>
          <w:szCs w:val="22"/>
        </w:rPr>
        <w:t>2</w:t>
      </w:r>
      <w:r w:rsidR="007A5330" w:rsidRPr="00F36FDD">
        <w:rPr>
          <w:rFonts w:cs="Arial"/>
          <w:szCs w:val="22"/>
        </w:rPr>
        <w:t xml:space="preserve"> marks)</w:t>
      </w:r>
    </w:p>
    <w:p w14:paraId="5D928C2A" w14:textId="77777777" w:rsidR="007A5330" w:rsidRDefault="007A5330" w:rsidP="00E6355B">
      <w:pPr>
        <w:tabs>
          <w:tab w:val="left" w:pos="567"/>
          <w:tab w:val="left" w:pos="1134"/>
          <w:tab w:val="left" w:pos="1701"/>
          <w:tab w:val="right" w:pos="9356"/>
        </w:tabs>
        <w:ind w:left="567" w:hanging="567"/>
        <w:rPr>
          <w:rFonts w:cs="Arial"/>
          <w:szCs w:val="22"/>
        </w:rPr>
      </w:pPr>
      <w:r>
        <w:rPr>
          <w:rFonts w:cs="Arial"/>
          <w:szCs w:val="22"/>
        </w:rPr>
        <w:tab/>
      </w:r>
    </w:p>
    <w:p w14:paraId="29880DF9" w14:textId="5A1806CA" w:rsidR="00F36FDD" w:rsidRPr="00F36FDD" w:rsidRDefault="007A5330" w:rsidP="00E6355B">
      <w:pPr>
        <w:tabs>
          <w:tab w:val="left" w:pos="567"/>
          <w:tab w:val="left" w:pos="1134"/>
          <w:tab w:val="left" w:pos="1701"/>
          <w:tab w:val="right" w:pos="9356"/>
        </w:tabs>
        <w:ind w:left="567" w:hanging="567"/>
        <w:rPr>
          <w:rFonts w:cs="Arial"/>
          <w:szCs w:val="22"/>
        </w:rPr>
      </w:pPr>
      <w:r>
        <w:rPr>
          <w:rFonts w:cs="Arial"/>
          <w:szCs w:val="22"/>
        </w:rPr>
        <w:tab/>
      </w:r>
      <w:r w:rsidR="00E6355B">
        <w:rPr>
          <w:rFonts w:cs="Arial"/>
          <w:szCs w:val="22"/>
        </w:rPr>
        <w:t xml:space="preserve">Note: if you couldn’t calculate the force in part (b) you may use a force of </w:t>
      </w:r>
      <w:r>
        <w:rPr>
          <w:rFonts w:cs="Arial"/>
          <w:szCs w:val="22"/>
        </w:rPr>
        <w:t>8.00 × 10</w:t>
      </w:r>
      <w:r>
        <w:rPr>
          <w:rFonts w:cs="Arial"/>
          <w:szCs w:val="22"/>
          <w:vertAlign w:val="superscript"/>
        </w:rPr>
        <w:t>–16</w:t>
      </w:r>
      <w:r>
        <w:rPr>
          <w:rFonts w:cs="Arial"/>
          <w:szCs w:val="22"/>
        </w:rPr>
        <w:t xml:space="preserve"> N.</w:t>
      </w:r>
      <w:r w:rsidR="00E6355B">
        <w:rPr>
          <w:rFonts w:cs="Arial"/>
          <w:szCs w:val="22"/>
        </w:rPr>
        <w:t xml:space="preserve"> </w:t>
      </w:r>
      <w:r w:rsidR="00F36FDD" w:rsidRPr="00F36FDD">
        <w:rPr>
          <w:rFonts w:cs="Arial"/>
          <w:szCs w:val="22"/>
        </w:rPr>
        <w:tab/>
      </w:r>
    </w:p>
    <w:p w14:paraId="638CDAFA" w14:textId="5F85FA7A" w:rsidR="00F36FDD" w:rsidRPr="00F36FDD" w:rsidRDefault="00F36FDD" w:rsidP="00F36FDD">
      <w:pPr>
        <w:rPr>
          <w:rFonts w:cs="Arial"/>
          <w:b/>
          <w:bCs/>
          <w:szCs w:val="22"/>
        </w:rPr>
      </w:pPr>
    </w:p>
    <w:tbl>
      <w:tblPr>
        <w:tblStyle w:val="TableGrid"/>
        <w:tblW w:w="8930" w:type="dxa"/>
        <w:tblInd w:w="562" w:type="dxa"/>
        <w:tblLook w:val="04A0" w:firstRow="1" w:lastRow="0" w:firstColumn="1" w:lastColumn="0" w:noHBand="0" w:noVBand="1"/>
      </w:tblPr>
      <w:tblGrid>
        <w:gridCol w:w="2754"/>
        <w:gridCol w:w="5324"/>
        <w:gridCol w:w="852"/>
      </w:tblGrid>
      <w:tr w:rsidR="00BE5905" w:rsidRPr="00B93576" w14:paraId="0BCA851B" w14:textId="77777777">
        <w:tc>
          <w:tcPr>
            <w:tcW w:w="2754" w:type="dxa"/>
          </w:tcPr>
          <w:p w14:paraId="25F17574" w14:textId="77777777" w:rsidR="00BE5905" w:rsidRPr="00B93576" w:rsidRDefault="00BE5905">
            <w:pPr>
              <w:jc w:val="center"/>
              <w:rPr>
                <w:b/>
                <w:bCs/>
                <w:color w:val="FF0000"/>
              </w:rPr>
            </w:pPr>
            <w:r w:rsidRPr="00B93576">
              <w:rPr>
                <w:b/>
                <w:bCs/>
                <w:color w:val="FF0000"/>
              </w:rPr>
              <w:t>Element</w:t>
            </w:r>
          </w:p>
        </w:tc>
        <w:tc>
          <w:tcPr>
            <w:tcW w:w="5324" w:type="dxa"/>
          </w:tcPr>
          <w:p w14:paraId="3B33BA22" w14:textId="77777777" w:rsidR="00BE5905" w:rsidRPr="00B93576" w:rsidRDefault="00BE5905">
            <w:pPr>
              <w:jc w:val="center"/>
              <w:rPr>
                <w:b/>
                <w:bCs/>
                <w:color w:val="FF0000"/>
              </w:rPr>
            </w:pPr>
            <w:r w:rsidRPr="00B93576">
              <w:rPr>
                <w:b/>
                <w:bCs/>
                <w:color w:val="FF0000"/>
              </w:rPr>
              <w:t>Description</w:t>
            </w:r>
          </w:p>
        </w:tc>
        <w:tc>
          <w:tcPr>
            <w:tcW w:w="852" w:type="dxa"/>
          </w:tcPr>
          <w:p w14:paraId="4A787FC5" w14:textId="77777777" w:rsidR="00BE5905" w:rsidRPr="00B93576" w:rsidRDefault="00BE5905">
            <w:pPr>
              <w:jc w:val="center"/>
              <w:rPr>
                <w:b/>
                <w:bCs/>
                <w:color w:val="FF0000"/>
              </w:rPr>
            </w:pPr>
            <w:r w:rsidRPr="00B93576">
              <w:rPr>
                <w:b/>
                <w:bCs/>
                <w:color w:val="FF0000"/>
              </w:rPr>
              <w:t>Marks</w:t>
            </w:r>
          </w:p>
        </w:tc>
      </w:tr>
      <w:tr w:rsidR="00BE5905" w:rsidRPr="00B93576" w14:paraId="324EB95E" w14:textId="77777777">
        <w:tc>
          <w:tcPr>
            <w:tcW w:w="2754" w:type="dxa"/>
            <w:vAlign w:val="center"/>
          </w:tcPr>
          <w:p w14:paraId="0C4985A3" w14:textId="51BCB0D3" w:rsidR="00BE5905" w:rsidRDefault="0050461D">
            <w:pPr>
              <w:spacing w:before="60" w:after="60"/>
              <w:rPr>
                <w:color w:val="FF0000"/>
              </w:rPr>
            </w:pPr>
            <w:r>
              <w:rPr>
                <w:color w:val="FF0000"/>
              </w:rPr>
              <w:t>Relates magnetic force for centripetal force and uses proton mass</w:t>
            </w:r>
          </w:p>
        </w:tc>
        <w:tc>
          <w:tcPr>
            <w:tcW w:w="5324" w:type="dxa"/>
            <w:vAlign w:val="center"/>
          </w:tcPr>
          <w:p w14:paraId="6D794DE7" w14:textId="77777777" w:rsidR="00AA2ECA" w:rsidRPr="00AA2ECA"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B</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oMath>
            </m:oMathPara>
          </w:p>
          <w:p w14:paraId="3EF05D19" w14:textId="6CDCF0AB" w:rsidR="00BE5905" w:rsidRPr="00AA2ECA" w:rsidRDefault="0050461D">
            <w:pPr>
              <w:spacing w:before="80" w:after="80"/>
              <w:rPr>
                <w:color w:val="FF0000"/>
              </w:rPr>
            </w:pPr>
            <m:oMathPara>
              <m:oMath>
                <m:r>
                  <w:rPr>
                    <w:rFonts w:ascii="Cambria Math" w:hAnsi="Cambria Math"/>
                    <w:color w:val="FF0000"/>
                  </w:rPr>
                  <m:t>7.52×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-16</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-27</m:t>
                        </m:r>
                      </m:sup>
                    </m:s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1.88×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e>
                        </m:d>
                      </m:e>
                      <m:sup>
                        <m:r>
                          <w:rPr>
                            <w:rFonts w:ascii="Cambria Math" w:hAnsi="Cambria Math"/>
                            <w:color w:val="FF0000"/>
                          </w:rPr>
                          <m:t>2</m:t>
                        </m:r>
                      </m:sup>
                    </m:sSup>
                  </m:num>
                  <m:den>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d</m:t>
                    </m:r>
                  </m:den>
                </m:f>
              </m:oMath>
            </m:oMathPara>
          </w:p>
          <w:p w14:paraId="222BE687" w14:textId="0FAEE14A" w:rsidR="00AA2ECA" w:rsidRPr="00AA2ECA" w:rsidRDefault="00AA2ECA">
            <w:pPr>
              <w:spacing w:before="80" w:after="80"/>
              <w:rPr>
                <w:color w:val="FF0000"/>
              </w:rPr>
            </w:pPr>
          </w:p>
        </w:tc>
        <w:tc>
          <w:tcPr>
            <w:tcW w:w="852" w:type="dxa"/>
            <w:vAlign w:val="center"/>
          </w:tcPr>
          <w:p w14:paraId="09378750" w14:textId="77777777" w:rsidR="00BE5905" w:rsidRPr="00B93576" w:rsidRDefault="00BE5905">
            <w:pPr>
              <w:spacing w:before="60" w:after="60"/>
              <w:jc w:val="center"/>
              <w:rPr>
                <w:color w:val="FF0000"/>
              </w:rPr>
            </w:pPr>
            <w:r>
              <w:rPr>
                <w:color w:val="FF0000"/>
              </w:rPr>
              <w:t>1</w:t>
            </w:r>
          </w:p>
        </w:tc>
      </w:tr>
      <w:tr w:rsidR="00BE5905" w:rsidRPr="00B93576" w14:paraId="46178AA9" w14:textId="77777777">
        <w:tc>
          <w:tcPr>
            <w:tcW w:w="2754" w:type="dxa"/>
            <w:vAlign w:val="center"/>
          </w:tcPr>
          <w:p w14:paraId="112A128F" w14:textId="7B084585" w:rsidR="00BE5905" w:rsidRDefault="00E2063D">
            <w:pPr>
              <w:spacing w:before="60" w:after="60"/>
              <w:rPr>
                <w:color w:val="FF0000"/>
              </w:rPr>
            </w:pPr>
            <w:r>
              <w:rPr>
                <w:color w:val="FF0000"/>
              </w:rPr>
              <w:t xml:space="preserve">Calculates correct </w:t>
            </w:r>
            <w:r w:rsidR="00DC17F5">
              <w:rPr>
                <w:color w:val="FF0000"/>
              </w:rPr>
              <w:t xml:space="preserve">value of </w:t>
            </w:r>
            <m:oMath>
              <m:r>
                <w:rPr>
                  <w:rFonts w:ascii="Cambria Math" w:hAnsi="Cambria Math"/>
                  <w:color w:val="FF0000"/>
                </w:rPr>
                <m:t>d</m:t>
              </m:r>
            </m:oMath>
          </w:p>
        </w:tc>
        <w:tc>
          <w:tcPr>
            <w:tcW w:w="5324" w:type="dxa"/>
            <w:vAlign w:val="center"/>
          </w:tcPr>
          <w:p w14:paraId="1616AF66" w14:textId="1D5382DC" w:rsidR="00BE5905" w:rsidRPr="00473085" w:rsidRDefault="00DC17F5">
            <w:pPr>
              <w:spacing w:before="80" w:after="80"/>
              <w:rPr>
                <w:iCs/>
                <w:color w:val="FF0000"/>
              </w:rPr>
            </w:pPr>
            <m:oMathPara>
              <m:oMath>
                <m:r>
                  <w:rPr>
                    <w:rFonts w:ascii="Cambria Math" w:hAnsi="Cambria Math"/>
                    <w:color w:val="FF0000"/>
                  </w:rPr>
                  <m:t xml:space="preserve">d=15.7 </m:t>
                </m:r>
                <m:r>
                  <m:rPr>
                    <m:sty m:val="p"/>
                  </m:rPr>
                  <w:rPr>
                    <w:rFonts w:ascii="Cambria Math" w:hAnsi="Cambria Math"/>
                    <w:color w:val="FF0000"/>
                  </w:rPr>
                  <m:t>m</m:t>
                </m:r>
                <m:r>
                  <w:rPr>
                    <w:rFonts w:ascii="Cambria Math" w:hAnsi="Cambria Math"/>
                    <w:color w:val="FF0000"/>
                  </w:rPr>
                  <m:t xml:space="preserve">        (14.8 </m:t>
                </m:r>
                <m:r>
                  <m:rPr>
                    <m:sty m:val="p"/>
                  </m:rPr>
                  <w:rPr>
                    <w:rFonts w:ascii="Cambria Math" w:hAnsi="Cambria Math"/>
                    <w:color w:val="FF0000"/>
                  </w:rPr>
                  <m:t>m</m:t>
                </m:r>
                <m:r>
                  <w:rPr>
                    <w:rFonts w:ascii="Cambria Math" w:hAnsi="Cambria Math"/>
                    <w:color w:val="FF0000"/>
                  </w:rPr>
                  <m:t>)</m:t>
                </m:r>
              </m:oMath>
            </m:oMathPara>
          </w:p>
        </w:tc>
        <w:tc>
          <w:tcPr>
            <w:tcW w:w="852" w:type="dxa"/>
            <w:vAlign w:val="center"/>
          </w:tcPr>
          <w:p w14:paraId="7F539F69" w14:textId="77777777" w:rsidR="00BE5905" w:rsidRPr="00B93576" w:rsidRDefault="00BE5905">
            <w:pPr>
              <w:spacing w:before="60" w:after="60"/>
              <w:jc w:val="center"/>
              <w:rPr>
                <w:color w:val="FF0000"/>
              </w:rPr>
            </w:pPr>
            <w:r>
              <w:rPr>
                <w:color w:val="FF0000"/>
              </w:rPr>
              <w:t>1</w:t>
            </w:r>
          </w:p>
        </w:tc>
      </w:tr>
      <w:tr w:rsidR="00BE5905" w:rsidRPr="00B93576" w14:paraId="2CD7BE7C" w14:textId="77777777">
        <w:tc>
          <w:tcPr>
            <w:tcW w:w="2754" w:type="dxa"/>
          </w:tcPr>
          <w:p w14:paraId="102F57A1" w14:textId="77777777" w:rsidR="00BE5905" w:rsidRPr="00B93576" w:rsidRDefault="00BE5905">
            <w:pPr>
              <w:spacing w:before="60" w:after="60"/>
              <w:rPr>
                <w:color w:val="FF0000"/>
              </w:rPr>
            </w:pPr>
          </w:p>
        </w:tc>
        <w:tc>
          <w:tcPr>
            <w:tcW w:w="5324" w:type="dxa"/>
          </w:tcPr>
          <w:p w14:paraId="034173FD" w14:textId="77777777" w:rsidR="00BE5905" w:rsidRPr="00B93576" w:rsidRDefault="00BE5905">
            <w:pPr>
              <w:spacing w:before="60" w:after="60"/>
              <w:jc w:val="right"/>
              <w:rPr>
                <w:b/>
                <w:bCs/>
                <w:color w:val="FF0000"/>
              </w:rPr>
            </w:pPr>
            <w:r w:rsidRPr="00B93576">
              <w:rPr>
                <w:b/>
                <w:bCs/>
                <w:color w:val="FF0000"/>
              </w:rPr>
              <w:t>Total</w:t>
            </w:r>
          </w:p>
        </w:tc>
        <w:tc>
          <w:tcPr>
            <w:tcW w:w="852" w:type="dxa"/>
          </w:tcPr>
          <w:p w14:paraId="010B62BE" w14:textId="6FED9136" w:rsidR="00BE5905" w:rsidRPr="00B93576" w:rsidRDefault="00330288">
            <w:pPr>
              <w:spacing w:before="60" w:after="60"/>
              <w:jc w:val="center"/>
              <w:rPr>
                <w:b/>
                <w:bCs/>
                <w:color w:val="FF0000"/>
              </w:rPr>
            </w:pPr>
            <w:r>
              <w:rPr>
                <w:b/>
                <w:bCs/>
                <w:color w:val="FF0000"/>
              </w:rPr>
              <w:t>2</w:t>
            </w:r>
          </w:p>
        </w:tc>
      </w:tr>
    </w:tbl>
    <w:p w14:paraId="35699559" w14:textId="77777777" w:rsidR="00F36FDD" w:rsidRPr="0003735F" w:rsidRDefault="00F36FDD">
      <w:pPr>
        <w:spacing w:after="160" w:line="259" w:lineRule="auto"/>
        <w:rPr>
          <w:rFonts w:cs="Arial"/>
          <w:szCs w:val="22"/>
        </w:rPr>
      </w:pPr>
    </w:p>
    <w:p w14:paraId="462A27F7" w14:textId="053BB961" w:rsidR="00CC2061" w:rsidRDefault="00CC2061">
      <w:pPr>
        <w:spacing w:after="160" w:line="259" w:lineRule="auto"/>
        <w:rPr>
          <w:rFonts w:cs="Arial"/>
          <w:b/>
          <w:bCs/>
          <w:szCs w:val="22"/>
        </w:rPr>
      </w:pPr>
      <w:r>
        <w:rPr>
          <w:rFonts w:cs="Arial"/>
          <w:b/>
          <w:bCs/>
          <w:szCs w:val="22"/>
        </w:rPr>
        <w:br w:type="page"/>
      </w:r>
    </w:p>
    <w:p w14:paraId="329E12F4" w14:textId="77777777" w:rsidR="00CC2061" w:rsidRDefault="00CC2061" w:rsidP="008F50CE">
      <w:pPr>
        <w:tabs>
          <w:tab w:val="left" w:pos="567"/>
          <w:tab w:val="left" w:pos="1134"/>
          <w:tab w:val="left" w:pos="1701"/>
          <w:tab w:val="right" w:pos="9356"/>
        </w:tabs>
        <w:rPr>
          <w:rFonts w:cs="Arial"/>
          <w:b/>
          <w:bCs/>
          <w:szCs w:val="22"/>
        </w:rPr>
      </w:pPr>
    </w:p>
    <w:p w14:paraId="5F566FCE" w14:textId="5A4C0D10" w:rsidR="008F50CE" w:rsidRDefault="008F50CE" w:rsidP="008F50CE">
      <w:pPr>
        <w:tabs>
          <w:tab w:val="left" w:pos="567"/>
          <w:tab w:val="left" w:pos="1134"/>
          <w:tab w:val="left" w:pos="1701"/>
          <w:tab w:val="right" w:pos="9356"/>
        </w:tabs>
        <w:rPr>
          <w:rFonts w:cs="Arial"/>
          <w:b/>
          <w:bCs/>
          <w:szCs w:val="22"/>
        </w:rPr>
      </w:pPr>
      <w:r>
        <w:rPr>
          <w:rFonts w:cs="Arial"/>
          <w:b/>
          <w:bCs/>
          <w:szCs w:val="22"/>
        </w:rPr>
        <w:t xml:space="preserve">Question </w:t>
      </w:r>
      <w:r w:rsidR="00A731C5">
        <w:rPr>
          <w:rFonts w:cs="Arial"/>
          <w:b/>
          <w:bCs/>
          <w:szCs w:val="22"/>
        </w:rPr>
        <w:t>15</w:t>
      </w:r>
      <w:r>
        <w:rPr>
          <w:rFonts w:cs="Arial"/>
          <w:b/>
          <w:bCs/>
          <w:szCs w:val="22"/>
        </w:rPr>
        <w:tab/>
      </w:r>
      <w:r>
        <w:rPr>
          <w:rFonts w:cs="Arial"/>
          <w:b/>
          <w:bCs/>
          <w:szCs w:val="22"/>
        </w:rPr>
        <w:tab/>
        <w:t>(</w:t>
      </w:r>
      <w:r w:rsidR="00307B44">
        <w:rPr>
          <w:rFonts w:cs="Arial"/>
          <w:b/>
          <w:bCs/>
          <w:szCs w:val="22"/>
        </w:rPr>
        <w:t>16</w:t>
      </w:r>
      <w:r>
        <w:rPr>
          <w:rFonts w:cs="Arial"/>
          <w:b/>
          <w:bCs/>
          <w:szCs w:val="22"/>
        </w:rPr>
        <w:t xml:space="preserve"> marks)</w:t>
      </w:r>
    </w:p>
    <w:p w14:paraId="120C0D07" w14:textId="77777777" w:rsidR="008F50CE" w:rsidRDefault="008F50CE" w:rsidP="008F50CE">
      <w:pPr>
        <w:tabs>
          <w:tab w:val="left" w:pos="567"/>
          <w:tab w:val="left" w:pos="1134"/>
          <w:tab w:val="left" w:pos="1701"/>
          <w:tab w:val="right" w:pos="9356"/>
        </w:tabs>
        <w:rPr>
          <w:rFonts w:cs="Arial"/>
          <w:szCs w:val="22"/>
        </w:rPr>
      </w:pPr>
    </w:p>
    <w:p w14:paraId="705DFAAB" w14:textId="0D7815D6" w:rsidR="00176AC7" w:rsidRPr="003A0229" w:rsidRDefault="00176AC7" w:rsidP="00176AC7">
      <w:pPr>
        <w:tabs>
          <w:tab w:val="left" w:pos="709"/>
          <w:tab w:val="left" w:pos="1134"/>
          <w:tab w:val="left" w:pos="1701"/>
          <w:tab w:val="right" w:pos="9639"/>
        </w:tabs>
        <w:ind w:left="567" w:hanging="567"/>
        <w:rPr>
          <w:rFonts w:cs="Arial"/>
          <w:szCs w:val="22"/>
        </w:rPr>
      </w:pPr>
      <w:r>
        <w:rPr>
          <w:rFonts w:cs="Arial"/>
          <w:szCs w:val="22"/>
        </w:rPr>
        <w:t xml:space="preserve">(a) </w:t>
      </w:r>
      <w:r>
        <w:rPr>
          <w:rFonts w:cs="Arial"/>
          <w:szCs w:val="22"/>
        </w:rPr>
        <w:tab/>
        <w:t xml:space="preserve">Using data from the </w:t>
      </w:r>
      <w:r w:rsidRPr="0027501A">
        <w:rPr>
          <w:rFonts w:cs="Arial"/>
          <w:b/>
          <w:bCs/>
          <w:szCs w:val="22"/>
        </w:rPr>
        <w:t>first</w:t>
      </w:r>
      <w:r>
        <w:rPr>
          <w:rFonts w:cs="Arial"/>
          <w:szCs w:val="22"/>
        </w:rPr>
        <w:t xml:space="preserve"> table, calculate the values of the two missing entries</w:t>
      </w:r>
      <w:r w:rsidR="00400E60">
        <w:rPr>
          <w:rFonts w:cs="Arial"/>
          <w:szCs w:val="22"/>
        </w:rPr>
        <w:t xml:space="preserve"> A and B</w:t>
      </w:r>
      <w:r>
        <w:rPr>
          <w:rFonts w:cs="Arial"/>
          <w:szCs w:val="22"/>
        </w:rPr>
        <w:t xml:space="preserve"> in the </w:t>
      </w:r>
      <w:r w:rsidRPr="0027501A">
        <w:rPr>
          <w:rFonts w:cs="Arial"/>
          <w:b/>
          <w:bCs/>
          <w:szCs w:val="22"/>
        </w:rPr>
        <w:t>second</w:t>
      </w:r>
      <w:r>
        <w:rPr>
          <w:rFonts w:cs="Arial"/>
          <w:szCs w:val="22"/>
        </w:rPr>
        <w:t xml:space="preserve"> table. Show your complete working below.</w:t>
      </w:r>
      <w:r>
        <w:rPr>
          <w:rFonts w:cs="Arial"/>
          <w:szCs w:val="22"/>
        </w:rPr>
        <w:tab/>
        <w:t xml:space="preserve">(4 marks) </w:t>
      </w:r>
    </w:p>
    <w:p w14:paraId="379D131B" w14:textId="77777777" w:rsidR="008F50CE" w:rsidRDefault="008F50CE" w:rsidP="008F50CE">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2754"/>
        <w:gridCol w:w="5324"/>
        <w:gridCol w:w="852"/>
      </w:tblGrid>
      <w:tr w:rsidR="00A426D4" w:rsidRPr="00B93576" w14:paraId="03BC2F47" w14:textId="77777777">
        <w:tc>
          <w:tcPr>
            <w:tcW w:w="2754" w:type="dxa"/>
          </w:tcPr>
          <w:p w14:paraId="12751D43" w14:textId="77777777" w:rsidR="00A426D4" w:rsidRPr="00B93576" w:rsidRDefault="00A426D4">
            <w:pPr>
              <w:jc w:val="center"/>
              <w:rPr>
                <w:b/>
                <w:bCs/>
                <w:color w:val="FF0000"/>
              </w:rPr>
            </w:pPr>
            <w:r w:rsidRPr="00B93576">
              <w:rPr>
                <w:b/>
                <w:bCs/>
                <w:color w:val="FF0000"/>
              </w:rPr>
              <w:t>Element</w:t>
            </w:r>
          </w:p>
        </w:tc>
        <w:tc>
          <w:tcPr>
            <w:tcW w:w="5324" w:type="dxa"/>
          </w:tcPr>
          <w:p w14:paraId="31F053A1" w14:textId="77777777" w:rsidR="00A426D4" w:rsidRPr="00B93576" w:rsidRDefault="00A426D4">
            <w:pPr>
              <w:jc w:val="center"/>
              <w:rPr>
                <w:b/>
                <w:bCs/>
                <w:color w:val="FF0000"/>
              </w:rPr>
            </w:pPr>
            <w:r w:rsidRPr="00B93576">
              <w:rPr>
                <w:b/>
                <w:bCs/>
                <w:color w:val="FF0000"/>
              </w:rPr>
              <w:t>Description</w:t>
            </w:r>
          </w:p>
        </w:tc>
        <w:tc>
          <w:tcPr>
            <w:tcW w:w="852" w:type="dxa"/>
          </w:tcPr>
          <w:p w14:paraId="6BC51B7B" w14:textId="77777777" w:rsidR="00A426D4" w:rsidRPr="00B93576" w:rsidRDefault="00A426D4">
            <w:pPr>
              <w:jc w:val="center"/>
              <w:rPr>
                <w:b/>
                <w:bCs/>
                <w:color w:val="FF0000"/>
              </w:rPr>
            </w:pPr>
            <w:r w:rsidRPr="00B93576">
              <w:rPr>
                <w:b/>
                <w:bCs/>
                <w:color w:val="FF0000"/>
              </w:rPr>
              <w:t>Marks</w:t>
            </w:r>
          </w:p>
        </w:tc>
      </w:tr>
      <w:tr w:rsidR="00A426D4" w:rsidRPr="00B93576" w14:paraId="53451D11" w14:textId="77777777">
        <w:tc>
          <w:tcPr>
            <w:tcW w:w="2754" w:type="dxa"/>
            <w:vAlign w:val="center"/>
          </w:tcPr>
          <w:p w14:paraId="656E785A" w14:textId="33AF858A" w:rsidR="00A426D4" w:rsidRDefault="001567ED">
            <w:pPr>
              <w:spacing w:before="60" w:after="60"/>
              <w:rPr>
                <w:color w:val="FF0000"/>
              </w:rPr>
            </w:pPr>
            <w:r>
              <w:rPr>
                <w:color w:val="FF0000"/>
              </w:rPr>
              <w:t>Converts day to seconds</w:t>
            </w:r>
          </w:p>
        </w:tc>
        <w:tc>
          <w:tcPr>
            <w:tcW w:w="5324" w:type="dxa"/>
            <w:vAlign w:val="center"/>
          </w:tcPr>
          <w:p w14:paraId="5A0C126C" w14:textId="792C08A8" w:rsidR="00A426D4" w:rsidRPr="00F507D7" w:rsidRDefault="00E55318">
            <w:pPr>
              <w:spacing w:before="80" w:after="80"/>
              <w:rPr>
                <w:color w:val="FF0000"/>
              </w:rPr>
            </w:pPr>
            <m:oMathPara>
              <m:oMath>
                <m:r>
                  <w:rPr>
                    <w:rFonts w:ascii="Cambria Math" w:hAnsi="Cambria Math"/>
                    <w:color w:val="FF0000"/>
                  </w:rPr>
                  <m:t xml:space="preserve">A=0.311×24×3600=26907 </m:t>
                </m:r>
                <m:r>
                  <m:rPr>
                    <m:sty m:val="p"/>
                  </m:rPr>
                  <w:rPr>
                    <w:rFonts w:ascii="Cambria Math" w:hAnsi="Cambria Math"/>
                    <w:color w:val="FF0000"/>
                  </w:rPr>
                  <m:t>s</m:t>
                </m:r>
              </m:oMath>
            </m:oMathPara>
          </w:p>
        </w:tc>
        <w:tc>
          <w:tcPr>
            <w:tcW w:w="852" w:type="dxa"/>
            <w:vAlign w:val="center"/>
          </w:tcPr>
          <w:p w14:paraId="1C2BB17F" w14:textId="091F93A1" w:rsidR="00A426D4" w:rsidRPr="00B93576" w:rsidRDefault="000253F4">
            <w:pPr>
              <w:spacing w:before="60" w:after="60"/>
              <w:jc w:val="center"/>
              <w:rPr>
                <w:color w:val="FF0000"/>
              </w:rPr>
            </w:pPr>
            <w:r>
              <w:rPr>
                <w:color w:val="FF0000"/>
              </w:rPr>
              <w:t>1</w:t>
            </w:r>
          </w:p>
        </w:tc>
      </w:tr>
      <w:tr w:rsidR="00A426D4" w:rsidRPr="00B93576" w14:paraId="0DCD2D9D" w14:textId="77777777">
        <w:tc>
          <w:tcPr>
            <w:tcW w:w="2754" w:type="dxa"/>
            <w:vAlign w:val="center"/>
          </w:tcPr>
          <w:p w14:paraId="1D78FD67" w14:textId="6CDBD443" w:rsidR="00A426D4" w:rsidRDefault="001567ED">
            <w:pPr>
              <w:spacing w:before="60" w:after="60"/>
              <w:rPr>
                <w:color w:val="FF0000"/>
              </w:rPr>
            </w:pPr>
            <w:r>
              <w:rPr>
                <w:color w:val="FF0000"/>
              </w:rPr>
              <w:t xml:space="preserve">Squares </w:t>
            </w:r>
            <w:r w:rsidR="00924388">
              <w:rPr>
                <w:color w:val="FF0000"/>
              </w:rPr>
              <w:t xml:space="preserve">to find </w:t>
            </w:r>
            <m:oMath>
              <m:r>
                <w:rPr>
                  <w:rFonts w:ascii="Cambria Math" w:hAnsi="Cambria Math"/>
                  <w:color w:val="FF0000"/>
                </w:rPr>
                <m:t>A</m:t>
              </m:r>
            </m:oMath>
          </w:p>
        </w:tc>
        <w:tc>
          <w:tcPr>
            <w:tcW w:w="5324" w:type="dxa"/>
            <w:vAlign w:val="center"/>
          </w:tcPr>
          <w:p w14:paraId="459E254B" w14:textId="455CF041" w:rsidR="00A426D4" w:rsidRDefault="00E55318">
            <w:pPr>
              <w:spacing w:before="80" w:after="80"/>
              <w:rPr>
                <w:color w:val="FF0000"/>
              </w:rPr>
            </w:pPr>
            <m:oMathPara>
              <m:oMath>
                <m:r>
                  <w:rPr>
                    <w:rFonts w:ascii="Cambria Math" w:hAnsi="Cambria Math"/>
                    <w:color w:val="FF0000"/>
                  </w:rPr>
                  <m:t>A=</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26907</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den>
                </m:f>
                <m:r>
                  <w:rPr>
                    <w:rFonts w:ascii="Cambria Math" w:hAnsi="Cambria Math"/>
                    <w:color w:val="FF0000"/>
                  </w:rPr>
                  <m:t>=7.24</m:t>
                </m:r>
              </m:oMath>
            </m:oMathPara>
          </w:p>
        </w:tc>
        <w:tc>
          <w:tcPr>
            <w:tcW w:w="852" w:type="dxa"/>
            <w:vAlign w:val="center"/>
          </w:tcPr>
          <w:p w14:paraId="5F099605" w14:textId="77777777" w:rsidR="00A426D4" w:rsidRPr="00B93576" w:rsidRDefault="00A426D4">
            <w:pPr>
              <w:spacing w:before="60" w:after="60"/>
              <w:jc w:val="center"/>
              <w:rPr>
                <w:color w:val="FF0000"/>
              </w:rPr>
            </w:pPr>
            <w:r>
              <w:rPr>
                <w:color w:val="FF0000"/>
              </w:rPr>
              <w:t>1</w:t>
            </w:r>
          </w:p>
        </w:tc>
      </w:tr>
      <w:tr w:rsidR="00A426D4" w:rsidRPr="00B93576" w14:paraId="085FB5F9" w14:textId="77777777">
        <w:tc>
          <w:tcPr>
            <w:tcW w:w="2754" w:type="dxa"/>
            <w:vAlign w:val="center"/>
          </w:tcPr>
          <w:p w14:paraId="135B93D0" w14:textId="1A584C53" w:rsidR="00A426D4" w:rsidRDefault="00286428">
            <w:pPr>
              <w:spacing w:before="60" w:after="60"/>
              <w:rPr>
                <w:color w:val="FF0000"/>
              </w:rPr>
            </w:pPr>
            <w:r>
              <w:rPr>
                <w:color w:val="FF0000"/>
              </w:rPr>
              <w:t>C</w:t>
            </w:r>
            <w:r w:rsidR="005A2A19">
              <w:rPr>
                <w:color w:val="FF0000"/>
              </w:rPr>
              <w:t>onverts to meters</w:t>
            </w:r>
          </w:p>
        </w:tc>
        <w:tc>
          <w:tcPr>
            <w:tcW w:w="5324" w:type="dxa"/>
            <w:vAlign w:val="center"/>
          </w:tcPr>
          <w:p w14:paraId="3B4259BF" w14:textId="009C211F" w:rsidR="00A426D4" w:rsidRPr="005A2A19" w:rsidRDefault="00E55318">
            <w:pPr>
              <w:spacing w:before="80" w:after="80"/>
              <w:rPr>
                <w:iCs/>
                <w:color w:val="FF0000"/>
              </w:rPr>
            </w:pPr>
            <m:oMathPara>
              <m:oMath>
                <m:r>
                  <w:rPr>
                    <w:rFonts w:ascii="Cambria Math" w:hAnsi="Cambria Math"/>
                    <w:color w:val="FF0000"/>
                  </w:rPr>
                  <m:t>B=6.20</m:t>
                </m:r>
                <m:r>
                  <m:rPr>
                    <m:sty m:val="p"/>
                  </m:rPr>
                  <w:rPr>
                    <w:rFonts w:ascii="Cambria Math" w:hAnsi="Cambria Math"/>
                    <w:color w:val="FF0000"/>
                  </w:rPr>
                  <m:t>×</m:t>
                </m:r>
                <m:sSup>
                  <m:sSupPr>
                    <m:ctrlPr>
                      <w:rPr>
                        <w:rFonts w:ascii="Cambria Math" w:hAnsi="Cambria Math"/>
                        <w:iCs/>
                        <w:color w:val="FF0000"/>
                      </w:rPr>
                    </m:ctrlPr>
                  </m:sSupPr>
                  <m:e>
                    <m:r>
                      <m:rPr>
                        <m:sty m:val="p"/>
                      </m:rPr>
                      <w:rPr>
                        <w:rFonts w:ascii="Cambria Math" w:hAnsi="Cambria Math"/>
                        <w:color w:val="FF0000"/>
                      </w:rPr>
                      <m:t>10</m:t>
                    </m:r>
                  </m:e>
                  <m:sup>
                    <m:r>
                      <w:rPr>
                        <w:rFonts w:ascii="Cambria Math" w:hAnsi="Cambria Math"/>
                        <w:color w:val="FF0000"/>
                      </w:rPr>
                      <m:t>4</m:t>
                    </m:r>
                  </m:sup>
                </m:sSup>
                <m:r>
                  <w:rPr>
                    <w:rFonts w:ascii="Cambria Math" w:hAnsi="Cambria Math"/>
                    <w:color w:val="FF0000"/>
                  </w:rPr>
                  <m:t>×</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=6.20×</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 xml:space="preserve"> </m:t>
                </m:r>
                <m:r>
                  <m:rPr>
                    <m:sty m:val="p"/>
                  </m:rPr>
                  <w:rPr>
                    <w:rFonts w:ascii="Cambria Math" w:hAnsi="Cambria Math"/>
                    <w:color w:val="FF0000"/>
                  </w:rPr>
                  <m:t>m</m:t>
                </m:r>
              </m:oMath>
            </m:oMathPara>
          </w:p>
        </w:tc>
        <w:tc>
          <w:tcPr>
            <w:tcW w:w="852" w:type="dxa"/>
            <w:vAlign w:val="center"/>
          </w:tcPr>
          <w:p w14:paraId="7B79BD4A" w14:textId="77777777" w:rsidR="00A426D4" w:rsidRPr="00B93576" w:rsidRDefault="00A426D4">
            <w:pPr>
              <w:spacing w:before="60" w:after="60"/>
              <w:jc w:val="center"/>
              <w:rPr>
                <w:color w:val="FF0000"/>
              </w:rPr>
            </w:pPr>
            <w:r>
              <w:rPr>
                <w:color w:val="FF0000"/>
              </w:rPr>
              <w:t>1</w:t>
            </w:r>
          </w:p>
        </w:tc>
      </w:tr>
      <w:tr w:rsidR="00A426D4" w:rsidRPr="00B93576" w14:paraId="1BB767D9" w14:textId="77777777">
        <w:tc>
          <w:tcPr>
            <w:tcW w:w="2754" w:type="dxa"/>
            <w:vAlign w:val="center"/>
          </w:tcPr>
          <w:p w14:paraId="5AD4CF1F" w14:textId="03D0C45B" w:rsidR="00A426D4" w:rsidRDefault="002767C1">
            <w:pPr>
              <w:spacing w:before="60" w:after="60"/>
              <w:rPr>
                <w:color w:val="FF0000"/>
              </w:rPr>
            </w:pPr>
            <w:r>
              <w:rPr>
                <w:color w:val="FF0000"/>
              </w:rPr>
              <w:t xml:space="preserve">Cubes to find </w:t>
            </w:r>
            <m:oMath>
              <m:r>
                <w:rPr>
                  <w:rFonts w:ascii="Cambria Math" w:hAnsi="Cambria Math"/>
                  <w:color w:val="FF0000"/>
                </w:rPr>
                <m:t>B</m:t>
              </m:r>
            </m:oMath>
          </w:p>
        </w:tc>
        <w:tc>
          <w:tcPr>
            <w:tcW w:w="5324" w:type="dxa"/>
            <w:vAlign w:val="center"/>
          </w:tcPr>
          <w:p w14:paraId="311AC4E9" w14:textId="3207B5F2" w:rsidR="00A426D4" w:rsidRPr="00473085" w:rsidRDefault="00E55318">
            <w:pPr>
              <w:spacing w:before="80" w:after="80"/>
              <w:rPr>
                <w:iCs/>
                <w:color w:val="FF0000"/>
              </w:rPr>
            </w:pPr>
            <m:oMathPara>
              <m:oMath>
                <m:r>
                  <w:rPr>
                    <w:rFonts w:ascii="Cambria Math" w:hAnsi="Cambria Math"/>
                    <w:color w:val="FF0000"/>
                  </w:rPr>
                  <m:t>B=</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6.20×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e>
                        </m:d>
                      </m:e>
                      <m:sup>
                        <m:r>
                          <w:rPr>
                            <w:rFonts w:ascii="Cambria Math" w:hAnsi="Cambria Math"/>
                            <w:color w:val="FF0000"/>
                          </w:rPr>
                          <m:t>3</m:t>
                        </m:r>
                      </m:sup>
                    </m:sSup>
                  </m:num>
                  <m:den>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23</m:t>
                        </m:r>
                      </m:sup>
                    </m:sSup>
                  </m:den>
                </m:f>
                <m:r>
                  <w:rPr>
                    <w:rFonts w:ascii="Cambria Math" w:hAnsi="Cambria Math"/>
                    <w:color w:val="FF0000"/>
                  </w:rPr>
                  <m:t>=2.38</m:t>
                </m:r>
              </m:oMath>
            </m:oMathPara>
          </w:p>
        </w:tc>
        <w:tc>
          <w:tcPr>
            <w:tcW w:w="852" w:type="dxa"/>
            <w:vAlign w:val="center"/>
          </w:tcPr>
          <w:p w14:paraId="6B00E0A7" w14:textId="77777777" w:rsidR="00A426D4" w:rsidRPr="00B93576" w:rsidRDefault="00A426D4">
            <w:pPr>
              <w:spacing w:before="60" w:after="60"/>
              <w:jc w:val="center"/>
              <w:rPr>
                <w:color w:val="FF0000"/>
              </w:rPr>
            </w:pPr>
            <w:r>
              <w:rPr>
                <w:color w:val="FF0000"/>
              </w:rPr>
              <w:t>1</w:t>
            </w:r>
          </w:p>
        </w:tc>
      </w:tr>
      <w:tr w:rsidR="00A426D4" w:rsidRPr="00B93576" w14:paraId="14FDF38E" w14:textId="77777777">
        <w:tc>
          <w:tcPr>
            <w:tcW w:w="2754" w:type="dxa"/>
          </w:tcPr>
          <w:p w14:paraId="6617A900" w14:textId="4CB62575" w:rsidR="00A426D4" w:rsidRPr="00B93576" w:rsidRDefault="00A426D4">
            <w:pPr>
              <w:spacing w:before="60" w:after="60"/>
              <w:rPr>
                <w:color w:val="FF0000"/>
              </w:rPr>
            </w:pPr>
          </w:p>
        </w:tc>
        <w:tc>
          <w:tcPr>
            <w:tcW w:w="5324" w:type="dxa"/>
          </w:tcPr>
          <w:p w14:paraId="34BB558B" w14:textId="3A620305" w:rsidR="00A426D4" w:rsidRPr="00B93576" w:rsidRDefault="00A426D4" w:rsidP="004E74A2">
            <w:pPr>
              <w:spacing w:before="60" w:after="60"/>
              <w:jc w:val="right"/>
              <w:rPr>
                <w:b/>
                <w:bCs/>
                <w:color w:val="FF0000"/>
              </w:rPr>
            </w:pPr>
            <w:r w:rsidRPr="00B93576">
              <w:rPr>
                <w:b/>
                <w:bCs/>
                <w:color w:val="FF0000"/>
              </w:rPr>
              <w:t>Total</w:t>
            </w:r>
          </w:p>
        </w:tc>
        <w:tc>
          <w:tcPr>
            <w:tcW w:w="852" w:type="dxa"/>
          </w:tcPr>
          <w:p w14:paraId="11CD8898" w14:textId="77777777" w:rsidR="00A426D4" w:rsidRPr="00B93576" w:rsidRDefault="00A426D4">
            <w:pPr>
              <w:spacing w:before="60" w:after="60"/>
              <w:jc w:val="center"/>
              <w:rPr>
                <w:b/>
                <w:bCs/>
                <w:color w:val="FF0000"/>
              </w:rPr>
            </w:pPr>
            <w:r>
              <w:rPr>
                <w:b/>
                <w:bCs/>
                <w:color w:val="FF0000"/>
              </w:rPr>
              <w:t>4</w:t>
            </w:r>
          </w:p>
        </w:tc>
      </w:tr>
    </w:tbl>
    <w:p w14:paraId="3BA6E5D4" w14:textId="77777777" w:rsidR="00A426D4" w:rsidRDefault="00A426D4" w:rsidP="008F50CE">
      <w:pPr>
        <w:tabs>
          <w:tab w:val="left" w:pos="567"/>
          <w:tab w:val="left" w:pos="1134"/>
          <w:tab w:val="left" w:pos="1701"/>
          <w:tab w:val="right" w:pos="9356"/>
        </w:tabs>
        <w:rPr>
          <w:rFonts w:cs="Arial"/>
          <w:szCs w:val="22"/>
        </w:rPr>
      </w:pPr>
    </w:p>
    <w:p w14:paraId="5C44C6A7" w14:textId="72C6C187" w:rsidR="00AF1100" w:rsidRPr="003A0229" w:rsidRDefault="00AF1100" w:rsidP="00AF1100">
      <w:pPr>
        <w:tabs>
          <w:tab w:val="left" w:pos="709"/>
          <w:tab w:val="left" w:pos="1134"/>
          <w:tab w:val="left" w:pos="1701"/>
          <w:tab w:val="right" w:pos="9356"/>
        </w:tabs>
        <w:ind w:left="567" w:hanging="567"/>
        <w:rPr>
          <w:rFonts w:cs="Arial"/>
          <w:szCs w:val="22"/>
        </w:rPr>
      </w:pPr>
      <w:r>
        <w:rPr>
          <w:rFonts w:cs="Arial"/>
          <w:szCs w:val="22"/>
        </w:rPr>
        <w:t xml:space="preserve">(b) </w:t>
      </w:r>
      <w:r>
        <w:rPr>
          <w:rFonts w:cs="Arial"/>
          <w:szCs w:val="22"/>
        </w:rPr>
        <w:tab/>
        <w:t>On the set of axes on the next page construct a graph of</w:t>
      </w:r>
      <w:r w:rsidRPr="00F67FDA">
        <w:rPr>
          <w:rFonts w:cs="Arial"/>
          <w:szCs w:val="22"/>
        </w:rPr>
        <w:t xml:space="preserve"> </w:t>
      </w:r>
      <m:oMath>
        <m:sSup>
          <m:sSupPr>
            <m:ctrlPr>
              <w:rPr>
                <w:rFonts w:ascii="Cambria Math" w:hAnsi="Cambria Math" w:cs="Arial"/>
                <w:i/>
                <w:color w:val="000000"/>
                <w:szCs w:val="22"/>
              </w:rPr>
            </m:ctrlPr>
          </m:sSupPr>
          <m:e>
            <m:r>
              <w:rPr>
                <w:rFonts w:ascii="Cambria Math" w:hAnsi="Cambria Math" w:cs="Arial"/>
                <w:color w:val="000000"/>
                <w:szCs w:val="22"/>
              </w:rPr>
              <m:t>T</m:t>
            </m:r>
          </m:e>
          <m:sup>
            <m:r>
              <w:rPr>
                <w:rFonts w:ascii="Cambria Math" w:hAnsi="Cambria Math" w:cs="Arial"/>
                <w:color w:val="000000"/>
                <w:szCs w:val="22"/>
              </w:rPr>
              <m:t>2</m:t>
            </m:r>
          </m:sup>
        </m:sSup>
      </m:oMath>
      <w:r>
        <w:rPr>
          <w:rFonts w:cs="Arial"/>
          <w:szCs w:val="22"/>
        </w:rPr>
        <w:t xml:space="preserve"> (on the vertical axis) versus </w:t>
      </w:r>
      <m:oMath>
        <m:sSup>
          <m:sSupPr>
            <m:ctrlPr>
              <w:rPr>
                <w:rFonts w:ascii="Cambria Math" w:hAnsi="Cambria Math" w:cs="Arial"/>
                <w:i/>
                <w:color w:val="000000"/>
                <w:szCs w:val="22"/>
              </w:rPr>
            </m:ctrlPr>
          </m:sSupPr>
          <m:e>
            <m:r>
              <w:rPr>
                <w:rFonts w:ascii="Cambria Math" w:hAnsi="Cambria Math" w:cs="Arial"/>
                <w:color w:val="000000"/>
                <w:szCs w:val="22"/>
              </w:rPr>
              <m:t>r</m:t>
            </m:r>
          </m:e>
          <m:sup>
            <m:r>
              <w:rPr>
                <w:rFonts w:ascii="Cambria Math" w:hAnsi="Cambria Math" w:cs="Arial"/>
                <w:color w:val="000000"/>
                <w:szCs w:val="22"/>
              </w:rPr>
              <m:t>3</m:t>
            </m:r>
          </m:sup>
        </m:sSup>
      </m:oMath>
      <w:r>
        <w:rPr>
          <w:rFonts w:cs="Arial"/>
          <w:color w:val="000000"/>
          <w:szCs w:val="22"/>
        </w:rPr>
        <w:t xml:space="preserve"> (on the horizontal axis). Indicate appropriate scales and axis labels and draw in a line of best fit for the data. </w:t>
      </w:r>
      <w:r>
        <w:rPr>
          <w:rFonts w:cs="Arial"/>
          <w:szCs w:val="22"/>
        </w:rPr>
        <w:tab/>
        <w:t xml:space="preserve">(4 marks) </w:t>
      </w:r>
    </w:p>
    <w:p w14:paraId="73DDD96F" w14:textId="77777777" w:rsidR="008F50CE" w:rsidRPr="00927681" w:rsidRDefault="008F50CE" w:rsidP="008F50CE">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2754"/>
        <w:gridCol w:w="5324"/>
        <w:gridCol w:w="852"/>
      </w:tblGrid>
      <w:tr w:rsidR="00CA64CB" w:rsidRPr="00B93576" w14:paraId="2AA77B2B" w14:textId="77777777">
        <w:tc>
          <w:tcPr>
            <w:tcW w:w="2754" w:type="dxa"/>
          </w:tcPr>
          <w:p w14:paraId="5F73B722" w14:textId="77777777" w:rsidR="00CA64CB" w:rsidRPr="00B93576" w:rsidRDefault="00CA64CB">
            <w:pPr>
              <w:jc w:val="center"/>
              <w:rPr>
                <w:b/>
                <w:bCs/>
                <w:color w:val="FF0000"/>
              </w:rPr>
            </w:pPr>
            <w:r w:rsidRPr="00B93576">
              <w:rPr>
                <w:b/>
                <w:bCs/>
                <w:color w:val="FF0000"/>
              </w:rPr>
              <w:t>Element</w:t>
            </w:r>
          </w:p>
        </w:tc>
        <w:tc>
          <w:tcPr>
            <w:tcW w:w="5324" w:type="dxa"/>
          </w:tcPr>
          <w:p w14:paraId="7545834B" w14:textId="77777777" w:rsidR="00CA64CB" w:rsidRPr="00B93576" w:rsidRDefault="00CA64CB">
            <w:pPr>
              <w:jc w:val="center"/>
              <w:rPr>
                <w:b/>
                <w:bCs/>
                <w:color w:val="FF0000"/>
              </w:rPr>
            </w:pPr>
            <w:r w:rsidRPr="00B93576">
              <w:rPr>
                <w:b/>
                <w:bCs/>
                <w:color w:val="FF0000"/>
              </w:rPr>
              <w:t>Description</w:t>
            </w:r>
          </w:p>
        </w:tc>
        <w:tc>
          <w:tcPr>
            <w:tcW w:w="852" w:type="dxa"/>
          </w:tcPr>
          <w:p w14:paraId="06CABC53" w14:textId="77777777" w:rsidR="00CA64CB" w:rsidRPr="00B93576" w:rsidRDefault="00CA64CB">
            <w:pPr>
              <w:jc w:val="center"/>
              <w:rPr>
                <w:b/>
                <w:bCs/>
                <w:color w:val="FF0000"/>
              </w:rPr>
            </w:pPr>
            <w:r w:rsidRPr="00B93576">
              <w:rPr>
                <w:b/>
                <w:bCs/>
                <w:color w:val="FF0000"/>
              </w:rPr>
              <w:t>Marks</w:t>
            </w:r>
          </w:p>
        </w:tc>
      </w:tr>
      <w:tr w:rsidR="009E0759" w:rsidRPr="00B93576" w14:paraId="40F4048B" w14:textId="77777777" w:rsidTr="009E0759">
        <w:tc>
          <w:tcPr>
            <w:tcW w:w="8078" w:type="dxa"/>
            <w:gridSpan w:val="2"/>
            <w:vAlign w:val="center"/>
          </w:tcPr>
          <w:p w14:paraId="37E4C907" w14:textId="14921DFD" w:rsidR="009E0759" w:rsidRDefault="009E0759" w:rsidP="009E0759">
            <w:pPr>
              <w:spacing w:before="80" w:after="80"/>
              <w:jc w:val="center"/>
              <w:rPr>
                <w:color w:val="FF0000"/>
              </w:rPr>
            </w:pPr>
            <w:r>
              <w:rPr>
                <w:color w:val="FF0000"/>
              </w:rPr>
              <w:t>See graph on next page</w:t>
            </w:r>
          </w:p>
        </w:tc>
        <w:tc>
          <w:tcPr>
            <w:tcW w:w="852" w:type="dxa"/>
            <w:vAlign w:val="center"/>
          </w:tcPr>
          <w:p w14:paraId="5F00E8E8" w14:textId="77777777" w:rsidR="009E0759" w:rsidRDefault="009E0759">
            <w:pPr>
              <w:spacing w:before="60" w:after="60"/>
              <w:jc w:val="center"/>
              <w:rPr>
                <w:color w:val="FF0000"/>
              </w:rPr>
            </w:pPr>
          </w:p>
        </w:tc>
      </w:tr>
      <w:tr w:rsidR="00CA64CB" w:rsidRPr="00B93576" w14:paraId="2A54A6D6" w14:textId="77777777">
        <w:tc>
          <w:tcPr>
            <w:tcW w:w="2754" w:type="dxa"/>
            <w:vAlign w:val="center"/>
          </w:tcPr>
          <w:p w14:paraId="762CF13E" w14:textId="1BB4348E" w:rsidR="00CA64CB" w:rsidRDefault="00056590">
            <w:pPr>
              <w:spacing w:before="60" w:after="60"/>
              <w:rPr>
                <w:color w:val="FF0000"/>
              </w:rPr>
            </w:pPr>
            <w:r>
              <w:rPr>
                <w:color w:val="FF0000"/>
              </w:rPr>
              <w:t>Correct</w:t>
            </w:r>
            <w:r w:rsidR="003E6DC7">
              <w:rPr>
                <w:color w:val="FF0000"/>
              </w:rPr>
              <w:t>ly plots period squared versus radius cubed</w:t>
            </w:r>
          </w:p>
        </w:tc>
        <w:tc>
          <w:tcPr>
            <w:tcW w:w="5324" w:type="dxa"/>
            <w:vAlign w:val="center"/>
          </w:tcPr>
          <w:p w14:paraId="352FC272" w14:textId="357A02CB" w:rsidR="00CA64CB" w:rsidRPr="00F507D7" w:rsidRDefault="00000000">
            <w:pPr>
              <w:spacing w:before="80" w:after="80"/>
              <w:rPr>
                <w:color w:val="FF0000"/>
              </w:rPr>
            </w:pPr>
            <m:oMath>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w:r w:rsidR="00056590">
              <w:rPr>
                <w:color w:val="FF0000"/>
              </w:rPr>
              <w:t xml:space="preserve"> on vertical axis and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oMath>
            <w:r w:rsidR="00056590">
              <w:rPr>
                <w:color w:val="FF0000"/>
              </w:rPr>
              <w:t xml:space="preserve"> on horizontal axis</w:t>
            </w:r>
          </w:p>
        </w:tc>
        <w:tc>
          <w:tcPr>
            <w:tcW w:w="852" w:type="dxa"/>
            <w:vAlign w:val="center"/>
          </w:tcPr>
          <w:p w14:paraId="0443710D" w14:textId="77777777" w:rsidR="00CA64CB" w:rsidRPr="00B93576" w:rsidRDefault="00CA64CB">
            <w:pPr>
              <w:spacing w:before="60" w:after="60"/>
              <w:jc w:val="center"/>
              <w:rPr>
                <w:color w:val="FF0000"/>
              </w:rPr>
            </w:pPr>
            <w:r>
              <w:rPr>
                <w:color w:val="FF0000"/>
              </w:rPr>
              <w:t>1</w:t>
            </w:r>
          </w:p>
        </w:tc>
      </w:tr>
      <w:tr w:rsidR="00CA64CB" w:rsidRPr="00B93576" w14:paraId="45C95073" w14:textId="77777777">
        <w:tc>
          <w:tcPr>
            <w:tcW w:w="2754" w:type="dxa"/>
            <w:vAlign w:val="center"/>
          </w:tcPr>
          <w:p w14:paraId="0C91328B" w14:textId="2F62ECDB" w:rsidR="00CA64CB" w:rsidRDefault="003E6DC7">
            <w:pPr>
              <w:spacing w:before="60" w:after="60"/>
              <w:rPr>
                <w:color w:val="FF0000"/>
              </w:rPr>
            </w:pPr>
            <w:r>
              <w:rPr>
                <w:color w:val="FF0000"/>
              </w:rPr>
              <w:t>Accurate plotting</w:t>
            </w:r>
          </w:p>
        </w:tc>
        <w:tc>
          <w:tcPr>
            <w:tcW w:w="5324" w:type="dxa"/>
            <w:vAlign w:val="center"/>
          </w:tcPr>
          <w:p w14:paraId="394CA6F5" w14:textId="5D640D8E" w:rsidR="00CA64CB" w:rsidRDefault="003E6DC7">
            <w:pPr>
              <w:spacing w:before="80" w:after="80"/>
              <w:rPr>
                <w:color w:val="FF0000"/>
              </w:rPr>
            </w:pPr>
            <w:r>
              <w:rPr>
                <w:color w:val="FF0000"/>
              </w:rPr>
              <w:t>Coordinate points are all accurately plotted</w:t>
            </w:r>
          </w:p>
        </w:tc>
        <w:tc>
          <w:tcPr>
            <w:tcW w:w="852" w:type="dxa"/>
            <w:vAlign w:val="center"/>
          </w:tcPr>
          <w:p w14:paraId="4CADE224" w14:textId="77777777" w:rsidR="00CA64CB" w:rsidRPr="00B93576" w:rsidRDefault="00CA64CB">
            <w:pPr>
              <w:spacing w:before="60" w:after="60"/>
              <w:jc w:val="center"/>
              <w:rPr>
                <w:color w:val="FF0000"/>
              </w:rPr>
            </w:pPr>
            <w:r>
              <w:rPr>
                <w:color w:val="FF0000"/>
              </w:rPr>
              <w:t>1</w:t>
            </w:r>
          </w:p>
        </w:tc>
      </w:tr>
      <w:tr w:rsidR="00CA64CB" w:rsidRPr="00B93576" w14:paraId="4A5D62DB" w14:textId="77777777">
        <w:tc>
          <w:tcPr>
            <w:tcW w:w="2754" w:type="dxa"/>
            <w:vAlign w:val="center"/>
          </w:tcPr>
          <w:p w14:paraId="57202FA8" w14:textId="219AF40E" w:rsidR="00CA64CB" w:rsidRDefault="002976F7">
            <w:pPr>
              <w:spacing w:before="60" w:after="60"/>
              <w:rPr>
                <w:color w:val="FF0000"/>
              </w:rPr>
            </w:pPr>
            <w:r>
              <w:rPr>
                <w:color w:val="FF0000"/>
              </w:rPr>
              <w:t>Scale and Labels</w:t>
            </w:r>
          </w:p>
        </w:tc>
        <w:tc>
          <w:tcPr>
            <w:tcW w:w="5324" w:type="dxa"/>
            <w:vAlign w:val="center"/>
          </w:tcPr>
          <w:p w14:paraId="08D11EBF" w14:textId="33C46118" w:rsidR="00CA64CB" w:rsidRDefault="002976F7">
            <w:pPr>
              <w:spacing w:before="80" w:after="80"/>
              <w:rPr>
                <w:color w:val="FF0000"/>
              </w:rPr>
            </w:pPr>
            <w:r>
              <w:rPr>
                <w:color w:val="FF0000"/>
              </w:rPr>
              <w:t>Axis scale and labels are included</w:t>
            </w:r>
            <w:r w:rsidR="00146FD9">
              <w:rPr>
                <w:color w:val="FF0000"/>
              </w:rPr>
              <w:t>, including units and scale factors</w:t>
            </w:r>
          </w:p>
        </w:tc>
        <w:tc>
          <w:tcPr>
            <w:tcW w:w="852" w:type="dxa"/>
            <w:vAlign w:val="center"/>
          </w:tcPr>
          <w:p w14:paraId="59952947" w14:textId="77777777" w:rsidR="00CA64CB" w:rsidRPr="00B93576" w:rsidRDefault="00CA64CB">
            <w:pPr>
              <w:spacing w:before="60" w:after="60"/>
              <w:jc w:val="center"/>
              <w:rPr>
                <w:color w:val="FF0000"/>
              </w:rPr>
            </w:pPr>
            <w:r>
              <w:rPr>
                <w:color w:val="FF0000"/>
              </w:rPr>
              <w:t>1</w:t>
            </w:r>
          </w:p>
        </w:tc>
      </w:tr>
      <w:tr w:rsidR="00CA64CB" w:rsidRPr="00B93576" w14:paraId="52638910" w14:textId="77777777">
        <w:tc>
          <w:tcPr>
            <w:tcW w:w="2754" w:type="dxa"/>
            <w:vAlign w:val="center"/>
          </w:tcPr>
          <w:p w14:paraId="7BA65222" w14:textId="04374660" w:rsidR="00CA64CB" w:rsidRDefault="002976F7">
            <w:pPr>
              <w:spacing w:before="60" w:after="60"/>
              <w:rPr>
                <w:color w:val="FF0000"/>
              </w:rPr>
            </w:pPr>
            <w:r>
              <w:rPr>
                <w:color w:val="FF0000"/>
              </w:rPr>
              <w:t>Line of best fit</w:t>
            </w:r>
          </w:p>
        </w:tc>
        <w:tc>
          <w:tcPr>
            <w:tcW w:w="5324" w:type="dxa"/>
            <w:vAlign w:val="center"/>
          </w:tcPr>
          <w:p w14:paraId="36A9D5BE" w14:textId="4B5C47C5" w:rsidR="00CA64CB" w:rsidRPr="00473085" w:rsidRDefault="002976F7">
            <w:pPr>
              <w:spacing w:before="80" w:after="80"/>
              <w:rPr>
                <w:iCs/>
                <w:color w:val="FF0000"/>
              </w:rPr>
            </w:pPr>
            <w:r>
              <w:rPr>
                <w:iCs/>
                <w:color w:val="FF0000"/>
              </w:rPr>
              <w:t xml:space="preserve">A LOBF is </w:t>
            </w:r>
            <w:r w:rsidR="00A10BD3">
              <w:rPr>
                <w:iCs/>
                <w:color w:val="FF0000"/>
              </w:rPr>
              <w:t>accurately drawn through the data</w:t>
            </w:r>
          </w:p>
        </w:tc>
        <w:tc>
          <w:tcPr>
            <w:tcW w:w="852" w:type="dxa"/>
            <w:vAlign w:val="center"/>
          </w:tcPr>
          <w:p w14:paraId="2C79A960" w14:textId="77777777" w:rsidR="00CA64CB" w:rsidRPr="00B93576" w:rsidRDefault="00CA64CB">
            <w:pPr>
              <w:spacing w:before="60" w:after="60"/>
              <w:jc w:val="center"/>
              <w:rPr>
                <w:color w:val="FF0000"/>
              </w:rPr>
            </w:pPr>
            <w:r>
              <w:rPr>
                <w:color w:val="FF0000"/>
              </w:rPr>
              <w:t>1</w:t>
            </w:r>
          </w:p>
        </w:tc>
      </w:tr>
      <w:tr w:rsidR="00CA64CB" w:rsidRPr="00B93576" w14:paraId="2F672DB4" w14:textId="77777777">
        <w:tc>
          <w:tcPr>
            <w:tcW w:w="2754" w:type="dxa"/>
          </w:tcPr>
          <w:p w14:paraId="4F8E05B3" w14:textId="77777777" w:rsidR="00CA64CB" w:rsidRPr="00B93576" w:rsidRDefault="00CA64CB">
            <w:pPr>
              <w:spacing w:before="60" w:after="60"/>
              <w:rPr>
                <w:color w:val="FF0000"/>
              </w:rPr>
            </w:pPr>
          </w:p>
        </w:tc>
        <w:tc>
          <w:tcPr>
            <w:tcW w:w="5324" w:type="dxa"/>
          </w:tcPr>
          <w:p w14:paraId="167D8A88" w14:textId="77777777" w:rsidR="00CA64CB" w:rsidRPr="00B93576" w:rsidRDefault="00CA64CB">
            <w:pPr>
              <w:spacing w:before="60" w:after="60"/>
              <w:jc w:val="right"/>
              <w:rPr>
                <w:b/>
                <w:bCs/>
                <w:color w:val="FF0000"/>
              </w:rPr>
            </w:pPr>
            <w:r w:rsidRPr="00B93576">
              <w:rPr>
                <w:b/>
                <w:bCs/>
                <w:color w:val="FF0000"/>
              </w:rPr>
              <w:t>Total</w:t>
            </w:r>
          </w:p>
        </w:tc>
        <w:tc>
          <w:tcPr>
            <w:tcW w:w="852" w:type="dxa"/>
          </w:tcPr>
          <w:p w14:paraId="69384976" w14:textId="77777777" w:rsidR="00CA64CB" w:rsidRPr="00B93576" w:rsidRDefault="00CA64CB">
            <w:pPr>
              <w:spacing w:before="60" w:after="60"/>
              <w:jc w:val="center"/>
              <w:rPr>
                <w:b/>
                <w:bCs/>
                <w:color w:val="FF0000"/>
              </w:rPr>
            </w:pPr>
            <w:r>
              <w:rPr>
                <w:b/>
                <w:bCs/>
                <w:color w:val="FF0000"/>
              </w:rPr>
              <w:t>4</w:t>
            </w:r>
          </w:p>
        </w:tc>
      </w:tr>
    </w:tbl>
    <w:p w14:paraId="076E557C" w14:textId="77777777" w:rsidR="00A10BD3" w:rsidRDefault="00A10BD3" w:rsidP="00A10BD3">
      <w:pPr>
        <w:tabs>
          <w:tab w:val="left" w:pos="567"/>
          <w:tab w:val="left" w:pos="1134"/>
          <w:tab w:val="left" w:pos="1701"/>
          <w:tab w:val="right" w:pos="9356"/>
        </w:tabs>
        <w:rPr>
          <w:rFonts w:cs="Arial"/>
          <w:szCs w:val="22"/>
        </w:rPr>
      </w:pPr>
    </w:p>
    <w:p w14:paraId="4DE348FD" w14:textId="77777777" w:rsidR="00A10BD3" w:rsidRDefault="00A10BD3" w:rsidP="00A10BD3">
      <w:pPr>
        <w:tabs>
          <w:tab w:val="left" w:pos="567"/>
          <w:tab w:val="left" w:pos="1134"/>
          <w:tab w:val="left" w:pos="1701"/>
          <w:tab w:val="right" w:pos="9356"/>
        </w:tabs>
        <w:rPr>
          <w:rFonts w:cs="Arial"/>
          <w:szCs w:val="22"/>
        </w:rPr>
      </w:pPr>
    </w:p>
    <w:p w14:paraId="2F19EE17" w14:textId="77777777" w:rsidR="00A10BD3" w:rsidRDefault="00A10BD3" w:rsidP="00A10BD3">
      <w:pPr>
        <w:tabs>
          <w:tab w:val="left" w:pos="567"/>
          <w:tab w:val="left" w:pos="1134"/>
          <w:tab w:val="left" w:pos="1701"/>
          <w:tab w:val="right" w:pos="9356"/>
        </w:tabs>
        <w:rPr>
          <w:rFonts w:cs="Arial"/>
          <w:szCs w:val="22"/>
        </w:rPr>
      </w:pPr>
    </w:p>
    <w:p w14:paraId="0B51813F" w14:textId="77777777" w:rsidR="00A10BD3" w:rsidRDefault="00A10BD3" w:rsidP="00A10BD3">
      <w:pPr>
        <w:tabs>
          <w:tab w:val="left" w:pos="567"/>
          <w:tab w:val="left" w:pos="1134"/>
          <w:tab w:val="left" w:pos="1701"/>
          <w:tab w:val="right" w:pos="9356"/>
        </w:tabs>
        <w:rPr>
          <w:rFonts w:cs="Arial"/>
          <w:szCs w:val="22"/>
        </w:rPr>
      </w:pPr>
    </w:p>
    <w:p w14:paraId="0C3461E1" w14:textId="77777777" w:rsidR="00A10BD3" w:rsidRDefault="00A10BD3" w:rsidP="00A10BD3">
      <w:pPr>
        <w:tabs>
          <w:tab w:val="left" w:pos="567"/>
          <w:tab w:val="left" w:pos="1134"/>
          <w:tab w:val="left" w:pos="1701"/>
          <w:tab w:val="right" w:pos="9356"/>
        </w:tabs>
        <w:rPr>
          <w:rFonts w:cs="Arial"/>
          <w:szCs w:val="22"/>
        </w:rPr>
      </w:pPr>
    </w:p>
    <w:p w14:paraId="7FFE2739" w14:textId="77777777" w:rsidR="00A10BD3" w:rsidRDefault="00A10BD3" w:rsidP="00A10BD3">
      <w:pPr>
        <w:tabs>
          <w:tab w:val="left" w:pos="567"/>
          <w:tab w:val="left" w:pos="1134"/>
          <w:tab w:val="left" w:pos="1701"/>
          <w:tab w:val="right" w:pos="9356"/>
        </w:tabs>
        <w:rPr>
          <w:rFonts w:cs="Arial"/>
          <w:szCs w:val="22"/>
        </w:rPr>
      </w:pPr>
    </w:p>
    <w:p w14:paraId="60D3466D" w14:textId="77777777" w:rsidR="00A10BD3" w:rsidRDefault="00A10BD3" w:rsidP="00A10BD3">
      <w:pPr>
        <w:tabs>
          <w:tab w:val="left" w:pos="567"/>
          <w:tab w:val="left" w:pos="1134"/>
          <w:tab w:val="left" w:pos="1701"/>
          <w:tab w:val="right" w:pos="9356"/>
        </w:tabs>
        <w:rPr>
          <w:rFonts w:cs="Arial"/>
          <w:szCs w:val="22"/>
        </w:rPr>
      </w:pPr>
    </w:p>
    <w:p w14:paraId="041C450B" w14:textId="77777777" w:rsidR="00A10BD3" w:rsidRDefault="00A10BD3" w:rsidP="00A10BD3">
      <w:pPr>
        <w:tabs>
          <w:tab w:val="left" w:pos="567"/>
          <w:tab w:val="left" w:pos="1134"/>
          <w:tab w:val="left" w:pos="1701"/>
          <w:tab w:val="right" w:pos="9356"/>
        </w:tabs>
        <w:rPr>
          <w:rFonts w:cs="Arial"/>
          <w:szCs w:val="22"/>
        </w:rPr>
      </w:pPr>
    </w:p>
    <w:p w14:paraId="26E4BC27" w14:textId="77777777" w:rsidR="00A10BD3" w:rsidRDefault="00A10BD3" w:rsidP="00A10BD3">
      <w:pPr>
        <w:tabs>
          <w:tab w:val="left" w:pos="567"/>
          <w:tab w:val="left" w:pos="1134"/>
          <w:tab w:val="left" w:pos="1701"/>
          <w:tab w:val="right" w:pos="9356"/>
        </w:tabs>
        <w:rPr>
          <w:rFonts w:cs="Arial"/>
          <w:szCs w:val="22"/>
        </w:rPr>
      </w:pPr>
    </w:p>
    <w:p w14:paraId="62A78FE8" w14:textId="77777777" w:rsidR="00A10BD3" w:rsidRDefault="00A10BD3" w:rsidP="00A10BD3">
      <w:pPr>
        <w:tabs>
          <w:tab w:val="left" w:pos="567"/>
          <w:tab w:val="left" w:pos="1134"/>
          <w:tab w:val="left" w:pos="1701"/>
          <w:tab w:val="right" w:pos="9356"/>
        </w:tabs>
        <w:rPr>
          <w:rFonts w:cs="Arial"/>
          <w:szCs w:val="22"/>
        </w:rPr>
      </w:pPr>
    </w:p>
    <w:p w14:paraId="6B1BDF97" w14:textId="77777777" w:rsidR="00A10BD3" w:rsidRDefault="00A10BD3" w:rsidP="00A10BD3">
      <w:pPr>
        <w:tabs>
          <w:tab w:val="left" w:pos="567"/>
          <w:tab w:val="left" w:pos="1134"/>
          <w:tab w:val="left" w:pos="1701"/>
          <w:tab w:val="right" w:pos="9356"/>
        </w:tabs>
        <w:rPr>
          <w:rFonts w:cs="Arial"/>
          <w:szCs w:val="22"/>
        </w:rPr>
      </w:pPr>
    </w:p>
    <w:p w14:paraId="4D495255" w14:textId="77777777" w:rsidR="00A10BD3" w:rsidRDefault="00A10BD3" w:rsidP="00A10BD3">
      <w:pPr>
        <w:tabs>
          <w:tab w:val="left" w:pos="567"/>
          <w:tab w:val="left" w:pos="1134"/>
          <w:tab w:val="left" w:pos="1701"/>
          <w:tab w:val="right" w:pos="9356"/>
        </w:tabs>
        <w:rPr>
          <w:rFonts w:cs="Arial"/>
          <w:szCs w:val="22"/>
        </w:rPr>
      </w:pPr>
    </w:p>
    <w:p w14:paraId="3EFB5732" w14:textId="77777777" w:rsidR="00A10BD3" w:rsidRDefault="00A10BD3" w:rsidP="00A10BD3">
      <w:pPr>
        <w:tabs>
          <w:tab w:val="left" w:pos="567"/>
          <w:tab w:val="left" w:pos="1134"/>
          <w:tab w:val="left" w:pos="1701"/>
          <w:tab w:val="right" w:pos="9356"/>
        </w:tabs>
        <w:rPr>
          <w:rFonts w:cs="Arial"/>
          <w:szCs w:val="22"/>
        </w:rPr>
      </w:pPr>
    </w:p>
    <w:p w14:paraId="61A32414" w14:textId="77777777" w:rsidR="00A10BD3" w:rsidRDefault="00A10BD3" w:rsidP="00A10BD3">
      <w:pPr>
        <w:tabs>
          <w:tab w:val="left" w:pos="567"/>
          <w:tab w:val="left" w:pos="1134"/>
          <w:tab w:val="left" w:pos="1701"/>
          <w:tab w:val="right" w:pos="9356"/>
        </w:tabs>
        <w:rPr>
          <w:rFonts w:cs="Arial"/>
          <w:szCs w:val="22"/>
        </w:rPr>
      </w:pPr>
    </w:p>
    <w:p w14:paraId="41B98AB6" w14:textId="77777777" w:rsidR="00A10BD3" w:rsidRDefault="00A10BD3" w:rsidP="00A10BD3">
      <w:pPr>
        <w:tabs>
          <w:tab w:val="left" w:pos="567"/>
          <w:tab w:val="left" w:pos="1134"/>
          <w:tab w:val="left" w:pos="1701"/>
          <w:tab w:val="right" w:pos="9356"/>
        </w:tabs>
        <w:rPr>
          <w:rFonts w:cs="Arial"/>
          <w:szCs w:val="22"/>
        </w:rPr>
      </w:pPr>
    </w:p>
    <w:p w14:paraId="7A277793" w14:textId="77777777" w:rsidR="00A10BD3" w:rsidRDefault="00A10BD3" w:rsidP="00A10BD3">
      <w:pPr>
        <w:tabs>
          <w:tab w:val="left" w:pos="567"/>
          <w:tab w:val="left" w:pos="1134"/>
          <w:tab w:val="left" w:pos="1701"/>
          <w:tab w:val="right" w:pos="9356"/>
        </w:tabs>
        <w:rPr>
          <w:rFonts w:cs="Arial"/>
          <w:szCs w:val="22"/>
        </w:rPr>
      </w:pPr>
    </w:p>
    <w:p w14:paraId="005A13A4" w14:textId="77777777" w:rsidR="00A10BD3" w:rsidRDefault="00A10BD3" w:rsidP="00A10BD3">
      <w:pPr>
        <w:tabs>
          <w:tab w:val="left" w:pos="567"/>
          <w:tab w:val="left" w:pos="1134"/>
          <w:tab w:val="left" w:pos="1701"/>
          <w:tab w:val="right" w:pos="9356"/>
        </w:tabs>
        <w:rPr>
          <w:rFonts w:cs="Arial"/>
          <w:szCs w:val="22"/>
        </w:rPr>
      </w:pPr>
    </w:p>
    <w:p w14:paraId="73D54167" w14:textId="77777777" w:rsidR="00A10BD3" w:rsidRDefault="00A10BD3" w:rsidP="00A10BD3">
      <w:pPr>
        <w:tabs>
          <w:tab w:val="left" w:pos="567"/>
          <w:tab w:val="left" w:pos="1134"/>
          <w:tab w:val="left" w:pos="1701"/>
          <w:tab w:val="right" w:pos="9356"/>
        </w:tabs>
        <w:rPr>
          <w:rFonts w:cs="Arial"/>
          <w:szCs w:val="22"/>
        </w:rPr>
      </w:pPr>
    </w:p>
    <w:p w14:paraId="0ECCB029" w14:textId="77777777" w:rsidR="00A10BD3" w:rsidRDefault="00A10BD3" w:rsidP="00A10BD3">
      <w:pPr>
        <w:tabs>
          <w:tab w:val="left" w:pos="567"/>
          <w:tab w:val="left" w:pos="1134"/>
          <w:tab w:val="left" w:pos="1701"/>
          <w:tab w:val="right" w:pos="9356"/>
        </w:tabs>
        <w:rPr>
          <w:rFonts w:cs="Arial"/>
          <w:szCs w:val="22"/>
        </w:rPr>
      </w:pPr>
    </w:p>
    <w:p w14:paraId="480EA8AD" w14:textId="77777777" w:rsidR="00A10BD3" w:rsidRDefault="00A10BD3" w:rsidP="00A10BD3">
      <w:pPr>
        <w:tabs>
          <w:tab w:val="left" w:pos="567"/>
          <w:tab w:val="left" w:pos="1134"/>
          <w:tab w:val="left" w:pos="1701"/>
          <w:tab w:val="right" w:pos="9356"/>
        </w:tabs>
        <w:rPr>
          <w:rFonts w:cs="Arial"/>
          <w:szCs w:val="22"/>
        </w:rPr>
      </w:pPr>
    </w:p>
    <w:p w14:paraId="792D9075" w14:textId="77777777" w:rsidR="00A10BD3" w:rsidRDefault="00A10BD3" w:rsidP="00A10BD3">
      <w:pPr>
        <w:tabs>
          <w:tab w:val="left" w:pos="567"/>
          <w:tab w:val="left" w:pos="1134"/>
          <w:tab w:val="left" w:pos="1701"/>
          <w:tab w:val="right" w:pos="9356"/>
        </w:tabs>
        <w:rPr>
          <w:rFonts w:cs="Arial"/>
          <w:szCs w:val="22"/>
        </w:rPr>
      </w:pPr>
    </w:p>
    <w:p w14:paraId="3426B948" w14:textId="77777777" w:rsidR="00A10BD3" w:rsidRDefault="00A10BD3" w:rsidP="00A10BD3">
      <w:pPr>
        <w:tabs>
          <w:tab w:val="left" w:pos="567"/>
          <w:tab w:val="left" w:pos="1134"/>
          <w:tab w:val="left" w:pos="1701"/>
          <w:tab w:val="right" w:pos="9356"/>
        </w:tabs>
        <w:rPr>
          <w:rFonts w:cs="Arial"/>
          <w:szCs w:val="22"/>
        </w:rPr>
      </w:pPr>
    </w:p>
    <w:p w14:paraId="015E69F0" w14:textId="07040423" w:rsidR="008F50CE" w:rsidRDefault="00BA7648" w:rsidP="00DB398C">
      <w:pPr>
        <w:tabs>
          <w:tab w:val="left" w:pos="567"/>
          <w:tab w:val="left" w:pos="1134"/>
          <w:tab w:val="left" w:pos="1701"/>
          <w:tab w:val="right" w:pos="9356"/>
        </w:tabs>
        <w:rPr>
          <w:rFonts w:cs="Arial"/>
          <w:szCs w:val="22"/>
        </w:rPr>
      </w:pPr>
      <w:r>
        <w:rPr>
          <w:rFonts w:cs="Arial"/>
          <w:noProof/>
          <w:szCs w:val="22"/>
        </w:rPr>
        <w:drawing>
          <wp:inline distT="0" distB="0" distL="0" distR="0" wp14:anchorId="401F6E5C" wp14:editId="64AE5590">
            <wp:extent cx="6120130" cy="71714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130" cy="7171403"/>
                    </a:xfrm>
                    <a:prstGeom prst="rect">
                      <a:avLst/>
                    </a:prstGeom>
                  </pic:spPr>
                </pic:pic>
              </a:graphicData>
            </a:graphic>
          </wp:inline>
        </w:drawing>
      </w:r>
    </w:p>
    <w:p w14:paraId="1E12BD9C" w14:textId="77777777" w:rsidR="008F50CE" w:rsidRDefault="008F50CE" w:rsidP="008F50CE">
      <w:pPr>
        <w:tabs>
          <w:tab w:val="left" w:pos="567"/>
          <w:tab w:val="left" w:pos="1134"/>
          <w:tab w:val="left" w:pos="1701"/>
          <w:tab w:val="right" w:pos="9356"/>
        </w:tabs>
        <w:rPr>
          <w:rFonts w:cs="Arial"/>
          <w:szCs w:val="22"/>
        </w:rPr>
      </w:pPr>
    </w:p>
    <w:p w14:paraId="5000BD99" w14:textId="77777777" w:rsidR="008F50CE" w:rsidRDefault="008F50CE" w:rsidP="008F50CE">
      <w:pPr>
        <w:tabs>
          <w:tab w:val="left" w:pos="567"/>
          <w:tab w:val="left" w:pos="1134"/>
          <w:tab w:val="left" w:pos="1701"/>
          <w:tab w:val="right" w:pos="9356"/>
        </w:tabs>
        <w:rPr>
          <w:rFonts w:cs="Arial"/>
          <w:szCs w:val="22"/>
        </w:rPr>
      </w:pPr>
    </w:p>
    <w:p w14:paraId="341E1E42" w14:textId="0409E3FB" w:rsidR="003A6150" w:rsidRDefault="003A6150">
      <w:pPr>
        <w:spacing w:after="160" w:line="259" w:lineRule="auto"/>
        <w:rPr>
          <w:rFonts w:cs="Arial"/>
          <w:szCs w:val="22"/>
        </w:rPr>
      </w:pPr>
      <w:r>
        <w:rPr>
          <w:rFonts w:cs="Arial"/>
          <w:szCs w:val="22"/>
        </w:rPr>
        <w:br w:type="page"/>
      </w:r>
    </w:p>
    <w:p w14:paraId="0A7BD5D3" w14:textId="77777777" w:rsidR="009E0759" w:rsidRDefault="009E0759" w:rsidP="008F50CE">
      <w:pPr>
        <w:rPr>
          <w:rFonts w:cs="Arial"/>
          <w:szCs w:val="22"/>
        </w:rPr>
      </w:pPr>
    </w:p>
    <w:p w14:paraId="26C7D52B" w14:textId="4B19F4C9" w:rsidR="008F50CE" w:rsidRPr="003A0229" w:rsidRDefault="008F50CE" w:rsidP="008F50CE">
      <w:pPr>
        <w:tabs>
          <w:tab w:val="left" w:pos="709"/>
          <w:tab w:val="left" w:pos="1134"/>
          <w:tab w:val="left" w:pos="1701"/>
          <w:tab w:val="right" w:pos="9356"/>
        </w:tabs>
        <w:ind w:left="567" w:hanging="567"/>
        <w:rPr>
          <w:rFonts w:cs="Arial"/>
          <w:szCs w:val="22"/>
        </w:rPr>
      </w:pPr>
      <w:r>
        <w:rPr>
          <w:rFonts w:cs="Arial"/>
          <w:szCs w:val="22"/>
        </w:rPr>
        <w:t xml:space="preserve">(c) </w:t>
      </w:r>
      <w:r>
        <w:rPr>
          <w:rFonts w:cs="Arial"/>
          <w:szCs w:val="22"/>
        </w:rPr>
        <w:tab/>
        <w:t>Calculate the gradient of the line of best fit. Indicate on the graph the coordinates of the points used to calculate the gradient. Include units in your answer.</w:t>
      </w:r>
      <w:r>
        <w:rPr>
          <w:rFonts w:cs="Arial"/>
          <w:szCs w:val="22"/>
        </w:rPr>
        <w:tab/>
        <w:t>(</w:t>
      </w:r>
      <w:r w:rsidR="007259EB">
        <w:rPr>
          <w:rFonts w:cs="Arial"/>
          <w:szCs w:val="22"/>
        </w:rPr>
        <w:t>4</w:t>
      </w:r>
      <w:r>
        <w:rPr>
          <w:rFonts w:cs="Arial"/>
          <w:szCs w:val="22"/>
        </w:rPr>
        <w:t xml:space="preserve"> marks) </w:t>
      </w:r>
    </w:p>
    <w:p w14:paraId="5B498CD7" w14:textId="77777777" w:rsidR="008F50CE" w:rsidRDefault="008F50CE" w:rsidP="008F50CE">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2754"/>
        <w:gridCol w:w="5324"/>
        <w:gridCol w:w="852"/>
      </w:tblGrid>
      <w:tr w:rsidR="003A6150" w:rsidRPr="00B93576" w14:paraId="29D12986" w14:textId="77777777">
        <w:tc>
          <w:tcPr>
            <w:tcW w:w="2754" w:type="dxa"/>
          </w:tcPr>
          <w:p w14:paraId="118252AF" w14:textId="77777777" w:rsidR="003A6150" w:rsidRPr="00B93576" w:rsidRDefault="003A6150">
            <w:pPr>
              <w:jc w:val="center"/>
              <w:rPr>
                <w:b/>
                <w:bCs/>
                <w:color w:val="FF0000"/>
              </w:rPr>
            </w:pPr>
            <w:r w:rsidRPr="00B93576">
              <w:rPr>
                <w:b/>
                <w:bCs/>
                <w:color w:val="FF0000"/>
              </w:rPr>
              <w:t>Element</w:t>
            </w:r>
          </w:p>
        </w:tc>
        <w:tc>
          <w:tcPr>
            <w:tcW w:w="5324" w:type="dxa"/>
          </w:tcPr>
          <w:p w14:paraId="4FAAC057" w14:textId="77777777" w:rsidR="003A6150" w:rsidRPr="00B93576" w:rsidRDefault="003A6150">
            <w:pPr>
              <w:jc w:val="center"/>
              <w:rPr>
                <w:b/>
                <w:bCs/>
                <w:color w:val="FF0000"/>
              </w:rPr>
            </w:pPr>
            <w:r w:rsidRPr="00B93576">
              <w:rPr>
                <w:b/>
                <w:bCs/>
                <w:color w:val="FF0000"/>
              </w:rPr>
              <w:t>Description</w:t>
            </w:r>
          </w:p>
        </w:tc>
        <w:tc>
          <w:tcPr>
            <w:tcW w:w="852" w:type="dxa"/>
          </w:tcPr>
          <w:p w14:paraId="64A1AF5B" w14:textId="77777777" w:rsidR="003A6150" w:rsidRPr="00B93576" w:rsidRDefault="003A6150">
            <w:pPr>
              <w:jc w:val="center"/>
              <w:rPr>
                <w:b/>
                <w:bCs/>
                <w:color w:val="FF0000"/>
              </w:rPr>
            </w:pPr>
            <w:r w:rsidRPr="00B93576">
              <w:rPr>
                <w:b/>
                <w:bCs/>
                <w:color w:val="FF0000"/>
              </w:rPr>
              <w:t>Marks</w:t>
            </w:r>
          </w:p>
        </w:tc>
      </w:tr>
      <w:tr w:rsidR="003A6150" w:rsidRPr="00B93576" w14:paraId="0D00D2EF" w14:textId="77777777">
        <w:tc>
          <w:tcPr>
            <w:tcW w:w="2754" w:type="dxa"/>
            <w:vAlign w:val="center"/>
          </w:tcPr>
          <w:p w14:paraId="0885F6F1" w14:textId="74DBACD2" w:rsidR="003A6150" w:rsidRDefault="004C7B5D">
            <w:pPr>
              <w:spacing w:before="60" w:after="60"/>
              <w:rPr>
                <w:color w:val="FF0000"/>
              </w:rPr>
            </w:pPr>
            <w:r>
              <w:rPr>
                <w:color w:val="FF0000"/>
              </w:rPr>
              <w:t>Coordinates mark</w:t>
            </w:r>
            <w:r w:rsidR="00DF45F1">
              <w:rPr>
                <w:color w:val="FF0000"/>
              </w:rPr>
              <w:t>ed</w:t>
            </w:r>
            <w:r>
              <w:rPr>
                <w:color w:val="FF0000"/>
              </w:rPr>
              <w:t xml:space="preserve"> on graph or construction lines shown</w:t>
            </w:r>
          </w:p>
        </w:tc>
        <w:tc>
          <w:tcPr>
            <w:tcW w:w="5324" w:type="dxa"/>
            <w:vAlign w:val="center"/>
          </w:tcPr>
          <w:p w14:paraId="1F633DE8" w14:textId="77777777" w:rsidR="003A6150" w:rsidRPr="00A86264" w:rsidRDefault="001350E4" w:rsidP="001350E4">
            <w:pPr>
              <w:spacing w:before="80" w:after="80"/>
              <w:jc w:val="center"/>
              <w:rPr>
                <w:color w:val="FF0000"/>
              </w:rPr>
            </w:pPr>
            <m:oMathPara>
              <m:oMath>
                <m:r>
                  <w:rPr>
                    <w:rFonts w:ascii="Cambria Math" w:hAnsi="Cambria Math"/>
                    <w:color w:val="FF0000"/>
                  </w:rPr>
                  <m:t xml:space="preserve">(0.7, 4.0) </m:t>
                </m:r>
                <m:r>
                  <m:rPr>
                    <m:sty m:val="p"/>
                  </m:rPr>
                  <w:rPr>
                    <w:rFonts w:ascii="Cambria Math" w:hAnsi="Cambria Math"/>
                    <w:color w:val="FF0000"/>
                  </w:rPr>
                  <m:t>and</m:t>
                </m:r>
                <m:r>
                  <w:rPr>
                    <w:rFonts w:ascii="Cambria Math" w:hAnsi="Cambria Math"/>
                    <w:color w:val="FF0000"/>
                  </w:rPr>
                  <m:t xml:space="preserve"> (3.3, 19)</m:t>
                </m:r>
              </m:oMath>
            </m:oMathPara>
          </w:p>
          <w:p w14:paraId="165F2A89" w14:textId="289AE49D" w:rsidR="00A86264" w:rsidRPr="00A86264" w:rsidRDefault="00A86264" w:rsidP="001350E4">
            <w:pPr>
              <w:spacing w:before="80" w:after="80"/>
              <w:jc w:val="center"/>
              <w:rPr>
                <w:color w:val="FF0000"/>
                <w:sz w:val="20"/>
                <w:szCs w:val="20"/>
              </w:rPr>
            </w:pPr>
            <w:r w:rsidRPr="00A86264">
              <w:rPr>
                <w:color w:val="FF0000"/>
                <w:sz w:val="20"/>
                <w:szCs w:val="20"/>
              </w:rPr>
              <w:t xml:space="preserve">*Other points may be chosen – points </w:t>
            </w:r>
            <w:r w:rsidRPr="00A86264">
              <w:rPr>
                <w:b/>
                <w:bCs/>
                <w:i/>
                <w:iCs/>
                <w:color w:val="FF0000"/>
                <w:sz w:val="20"/>
                <w:szCs w:val="20"/>
                <w:u w:val="single"/>
              </w:rPr>
              <w:t>must</w:t>
            </w:r>
            <w:r w:rsidRPr="00A86264">
              <w:rPr>
                <w:color w:val="FF0000"/>
                <w:sz w:val="20"/>
                <w:szCs w:val="20"/>
              </w:rPr>
              <w:t xml:space="preserve"> be on LOBF</w:t>
            </w:r>
          </w:p>
        </w:tc>
        <w:tc>
          <w:tcPr>
            <w:tcW w:w="852" w:type="dxa"/>
            <w:vAlign w:val="center"/>
          </w:tcPr>
          <w:p w14:paraId="5BEF78F9" w14:textId="77777777" w:rsidR="003A6150" w:rsidRPr="00B93576" w:rsidRDefault="003A6150">
            <w:pPr>
              <w:spacing w:before="60" w:after="60"/>
              <w:jc w:val="center"/>
              <w:rPr>
                <w:color w:val="FF0000"/>
              </w:rPr>
            </w:pPr>
            <w:r>
              <w:rPr>
                <w:color w:val="FF0000"/>
              </w:rPr>
              <w:t>1</w:t>
            </w:r>
          </w:p>
        </w:tc>
      </w:tr>
      <w:tr w:rsidR="003A6150" w:rsidRPr="00B93576" w14:paraId="5B1D2688" w14:textId="77777777">
        <w:tc>
          <w:tcPr>
            <w:tcW w:w="2754" w:type="dxa"/>
            <w:vAlign w:val="center"/>
          </w:tcPr>
          <w:p w14:paraId="73A8D291" w14:textId="2F403E8C" w:rsidR="003A6150" w:rsidRDefault="004C7B5D">
            <w:pPr>
              <w:spacing w:before="60" w:after="60"/>
              <w:rPr>
                <w:color w:val="FF0000"/>
              </w:rPr>
            </w:pPr>
            <w:r>
              <w:rPr>
                <w:color w:val="FF0000"/>
              </w:rPr>
              <w:t>Calculate</w:t>
            </w:r>
            <w:r w:rsidR="00DF45F1">
              <w:rPr>
                <w:color w:val="FF0000"/>
              </w:rPr>
              <w:t>s</w:t>
            </w:r>
            <w:r>
              <w:rPr>
                <w:color w:val="FF0000"/>
              </w:rPr>
              <w:t xml:space="preserve"> gradient</w:t>
            </w:r>
            <w:r w:rsidR="00CE3E5D">
              <w:rPr>
                <w:color w:val="FF0000"/>
              </w:rPr>
              <w:t xml:space="preserve"> </w:t>
            </w:r>
            <w:r w:rsidR="00DF45F1">
              <w:rPr>
                <w:color w:val="FF0000"/>
              </w:rPr>
              <w:t xml:space="preserve">including </w:t>
            </w:r>
            <w:r w:rsidR="00292015">
              <w:rPr>
                <w:color w:val="FF0000"/>
              </w:rPr>
              <w:t>axis</w:t>
            </w:r>
            <w:r w:rsidR="00CE3E5D">
              <w:rPr>
                <w:color w:val="FF0000"/>
              </w:rPr>
              <w:t xml:space="preserve"> scale factors</w:t>
            </w:r>
          </w:p>
        </w:tc>
        <w:tc>
          <w:tcPr>
            <w:tcW w:w="5324" w:type="dxa"/>
            <w:vAlign w:val="center"/>
          </w:tcPr>
          <w:p w14:paraId="2EA30A46" w14:textId="38D313CA" w:rsidR="003A6150" w:rsidRDefault="004C7B5D">
            <w:pPr>
              <w:spacing w:before="80" w:after="80"/>
              <w:rPr>
                <w:color w:val="FF0000"/>
              </w:rPr>
            </w:pPr>
            <m:oMathPara>
              <m:oMath>
                <m:r>
                  <w:rPr>
                    <w:rFonts w:ascii="Cambria Math" w:hAnsi="Cambria Math"/>
                    <w:color w:val="FF0000"/>
                  </w:rPr>
                  <m:t>m=</m:t>
                </m:r>
                <m:f>
                  <m:fPr>
                    <m:ctrlPr>
                      <w:rPr>
                        <w:rFonts w:ascii="Cambria Math" w:hAnsi="Cambria Math"/>
                        <w:i/>
                        <w:color w:val="FF0000"/>
                      </w:rPr>
                    </m:ctrlPr>
                  </m:fPr>
                  <m:num>
                    <m:r>
                      <w:rPr>
                        <w:rFonts w:ascii="Cambria Math" w:hAnsi="Cambria Math"/>
                        <w:color w:val="FF0000"/>
                      </w:rPr>
                      <m:t>(19-4.0)×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
                      <w:rPr>
                        <w:rFonts w:ascii="Cambria Math" w:hAnsi="Cambria Math"/>
                        <w:color w:val="FF0000"/>
                      </w:rPr>
                      <m:t>(3.3-0.7)×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23</m:t>
                        </m:r>
                      </m:sup>
                    </m:sSup>
                  </m:den>
                </m:f>
              </m:oMath>
            </m:oMathPara>
          </w:p>
        </w:tc>
        <w:tc>
          <w:tcPr>
            <w:tcW w:w="852" w:type="dxa"/>
            <w:vAlign w:val="center"/>
          </w:tcPr>
          <w:p w14:paraId="3FCDF42D" w14:textId="77777777" w:rsidR="003A6150" w:rsidRPr="00B93576" w:rsidRDefault="003A6150">
            <w:pPr>
              <w:spacing w:before="60" w:after="60"/>
              <w:jc w:val="center"/>
              <w:rPr>
                <w:color w:val="FF0000"/>
              </w:rPr>
            </w:pPr>
            <w:r>
              <w:rPr>
                <w:color w:val="FF0000"/>
              </w:rPr>
              <w:t>1</w:t>
            </w:r>
          </w:p>
        </w:tc>
      </w:tr>
      <w:tr w:rsidR="003A6150" w:rsidRPr="00B93576" w14:paraId="68D6A03E" w14:textId="77777777">
        <w:tc>
          <w:tcPr>
            <w:tcW w:w="2754" w:type="dxa"/>
            <w:vAlign w:val="center"/>
          </w:tcPr>
          <w:p w14:paraId="085C147D" w14:textId="60F68BEE" w:rsidR="003A6150" w:rsidRDefault="00CE3E5D">
            <w:pPr>
              <w:spacing w:before="60" w:after="60"/>
              <w:rPr>
                <w:color w:val="FF0000"/>
              </w:rPr>
            </w:pPr>
            <w:r>
              <w:rPr>
                <w:color w:val="FF0000"/>
              </w:rPr>
              <w:t>Calculates gradient</w:t>
            </w:r>
          </w:p>
        </w:tc>
        <w:tc>
          <w:tcPr>
            <w:tcW w:w="5324" w:type="dxa"/>
            <w:vAlign w:val="center"/>
          </w:tcPr>
          <w:p w14:paraId="1CEBBE0B" w14:textId="77777777" w:rsidR="00014008" w:rsidRPr="00014008" w:rsidRDefault="00CE3E5D">
            <w:pPr>
              <w:spacing w:before="80" w:after="80"/>
              <w:rPr>
                <w:color w:val="FF0000"/>
              </w:rPr>
            </w:pPr>
            <m:oMathPara>
              <m:oMath>
                <m:r>
                  <w:rPr>
                    <w:rFonts w:ascii="Cambria Math" w:hAnsi="Cambria Math"/>
                    <w:color w:val="FF0000"/>
                  </w:rPr>
                  <m:t>m=5.8×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-15</m:t>
                    </m:r>
                  </m:sup>
                </m:sSup>
                <m:r>
                  <w:rPr>
                    <w:rFonts w:ascii="Cambria Math" w:hAnsi="Cambria Math"/>
                    <w:color w:val="FF0000"/>
                  </w:rPr>
                  <m:t xml:space="preserve">         </m:t>
                </m:r>
              </m:oMath>
            </m:oMathPara>
          </w:p>
          <w:p w14:paraId="4F8AB429" w14:textId="5CE2EA1C" w:rsidR="003A6150" w:rsidRPr="00473085" w:rsidRDefault="008628BE">
            <w:pPr>
              <w:spacing w:before="80" w:after="80"/>
              <w:rPr>
                <w:iCs/>
                <w:color w:val="FF0000"/>
              </w:rPr>
            </w:pPr>
            <m:oMathPara>
              <m:oMath>
                <m:r>
                  <w:rPr>
                    <w:rFonts w:ascii="Cambria Math" w:hAnsi="Cambria Math"/>
                    <w:color w:val="FF0000"/>
                  </w:rPr>
                  <m:t>(</m:t>
                </m:r>
                <m:r>
                  <m:rPr>
                    <m:sty m:val="p"/>
                  </m:rPr>
                  <w:rPr>
                    <w:rFonts w:ascii="Cambria Math" w:hAnsi="Cambria Math"/>
                    <w:color w:val="FF0000"/>
                  </w:rPr>
                  <m:t xml:space="preserve">allow </m:t>
                </m:r>
                <m:r>
                  <w:rPr>
                    <w:rFonts w:ascii="Cambria Math" w:hAnsi="Cambria Math"/>
                    <w:color w:val="FF0000"/>
                  </w:rPr>
                  <m:t>5.6-6.0×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-15</m:t>
                    </m:r>
                  </m:sup>
                </m:sSup>
                <m:r>
                  <w:rPr>
                    <w:rFonts w:ascii="Cambria Math" w:hAnsi="Cambria Math"/>
                    <w:color w:val="FF0000"/>
                  </w:rPr>
                  <m:t>)</m:t>
                </m:r>
              </m:oMath>
            </m:oMathPara>
          </w:p>
        </w:tc>
        <w:tc>
          <w:tcPr>
            <w:tcW w:w="852" w:type="dxa"/>
            <w:vAlign w:val="center"/>
          </w:tcPr>
          <w:p w14:paraId="172E5DF1" w14:textId="77777777" w:rsidR="003A6150" w:rsidRPr="00B93576" w:rsidRDefault="003A6150">
            <w:pPr>
              <w:spacing w:before="60" w:after="60"/>
              <w:jc w:val="center"/>
              <w:rPr>
                <w:color w:val="FF0000"/>
              </w:rPr>
            </w:pPr>
            <w:r>
              <w:rPr>
                <w:color w:val="FF0000"/>
              </w:rPr>
              <w:t>1</w:t>
            </w:r>
          </w:p>
        </w:tc>
      </w:tr>
      <w:tr w:rsidR="007259EB" w:rsidRPr="00B93576" w14:paraId="36B6F46D" w14:textId="77777777">
        <w:tc>
          <w:tcPr>
            <w:tcW w:w="2754" w:type="dxa"/>
            <w:vAlign w:val="center"/>
          </w:tcPr>
          <w:p w14:paraId="2C26340C" w14:textId="543A1466" w:rsidR="007259EB" w:rsidRDefault="00581E14">
            <w:pPr>
              <w:spacing w:before="60" w:after="60"/>
              <w:rPr>
                <w:color w:val="FF0000"/>
              </w:rPr>
            </w:pPr>
            <w:r>
              <w:rPr>
                <w:color w:val="FF0000"/>
              </w:rPr>
              <w:t>Indicates units</w:t>
            </w:r>
          </w:p>
        </w:tc>
        <w:tc>
          <w:tcPr>
            <w:tcW w:w="5324" w:type="dxa"/>
            <w:vAlign w:val="center"/>
          </w:tcPr>
          <w:p w14:paraId="50A7755E" w14:textId="23E175E8" w:rsidR="007259EB" w:rsidRDefault="001350E4">
            <w:pPr>
              <w:spacing w:before="80" w:after="80"/>
              <w:rPr>
                <w:color w:val="FF0000"/>
              </w:rPr>
            </w:pPr>
            <m:oMathPara>
              <m:oMath>
                <m:r>
                  <m:rPr>
                    <m:sty m:val="p"/>
                  </m:rPr>
                  <w:rPr>
                    <w:rFonts w:ascii="Cambria Math" w:hAnsi="Cambria Math"/>
                    <w:color w:val="FF0000"/>
                  </w:rPr>
                  <m:t>Units</m:t>
                </m:r>
                <m:r>
                  <w:rPr>
                    <w:rFonts w:ascii="Cambria Math" w:hAnsi="Cambria Math"/>
                    <w:color w:val="FF0000"/>
                  </w:rPr>
                  <m:t>=</m:t>
                </m:r>
                <m:sSup>
                  <m:sSupPr>
                    <m:ctrlPr>
                      <w:rPr>
                        <w:rFonts w:ascii="Cambria Math" w:hAnsi="Cambria Math"/>
                        <w:i/>
                        <w:color w:val="FF0000"/>
                      </w:rPr>
                    </m:ctrlPr>
                  </m:sSupPr>
                  <m:e>
                    <m:r>
                      <m:rPr>
                        <m:sty m:val="p"/>
                      </m:rPr>
                      <w:rPr>
                        <w:rFonts w:ascii="Cambria Math" w:hAnsi="Cambria Math"/>
                        <w:color w:val="FF0000"/>
                      </w:rPr>
                      <m:t>s</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m:rPr>
                        <m:sty m:val="p"/>
                      </m:rPr>
                      <w:rPr>
                        <w:rFonts w:ascii="Cambria Math" w:hAnsi="Cambria Math"/>
                        <w:color w:val="FF0000"/>
                      </w:rPr>
                      <m:t>m</m:t>
                    </m:r>
                  </m:e>
                  <m:sup>
                    <m:r>
                      <w:rPr>
                        <w:rFonts w:ascii="Cambria Math" w:hAnsi="Cambria Math"/>
                        <w:color w:val="FF0000"/>
                      </w:rPr>
                      <m:t>-3</m:t>
                    </m:r>
                  </m:sup>
                </m:sSup>
              </m:oMath>
            </m:oMathPara>
          </w:p>
        </w:tc>
        <w:tc>
          <w:tcPr>
            <w:tcW w:w="852" w:type="dxa"/>
            <w:vAlign w:val="center"/>
          </w:tcPr>
          <w:p w14:paraId="434E87A7" w14:textId="23CBBC83" w:rsidR="007259EB" w:rsidRDefault="007259EB">
            <w:pPr>
              <w:spacing w:before="60" w:after="60"/>
              <w:jc w:val="center"/>
              <w:rPr>
                <w:color w:val="FF0000"/>
              </w:rPr>
            </w:pPr>
            <w:r>
              <w:rPr>
                <w:color w:val="FF0000"/>
              </w:rPr>
              <w:t>1</w:t>
            </w:r>
          </w:p>
        </w:tc>
      </w:tr>
      <w:tr w:rsidR="003A6150" w:rsidRPr="00B93576" w14:paraId="2206B30B" w14:textId="77777777">
        <w:tc>
          <w:tcPr>
            <w:tcW w:w="2754" w:type="dxa"/>
          </w:tcPr>
          <w:p w14:paraId="0CCE657C" w14:textId="77777777" w:rsidR="003A6150" w:rsidRPr="00B93576" w:rsidRDefault="003A6150">
            <w:pPr>
              <w:spacing w:before="60" w:after="60"/>
              <w:rPr>
                <w:color w:val="FF0000"/>
              </w:rPr>
            </w:pPr>
          </w:p>
        </w:tc>
        <w:tc>
          <w:tcPr>
            <w:tcW w:w="5324" w:type="dxa"/>
          </w:tcPr>
          <w:p w14:paraId="6517FC4B" w14:textId="77777777" w:rsidR="003A6150" w:rsidRPr="00B93576" w:rsidRDefault="003A6150">
            <w:pPr>
              <w:spacing w:before="60" w:after="60"/>
              <w:jc w:val="right"/>
              <w:rPr>
                <w:b/>
                <w:bCs/>
                <w:color w:val="FF0000"/>
              </w:rPr>
            </w:pPr>
            <w:r w:rsidRPr="00B93576">
              <w:rPr>
                <w:b/>
                <w:bCs/>
                <w:color w:val="FF0000"/>
              </w:rPr>
              <w:t>Total</w:t>
            </w:r>
          </w:p>
        </w:tc>
        <w:tc>
          <w:tcPr>
            <w:tcW w:w="852" w:type="dxa"/>
          </w:tcPr>
          <w:p w14:paraId="6436B691" w14:textId="77777777" w:rsidR="003A6150" w:rsidRPr="00B93576" w:rsidRDefault="003A6150">
            <w:pPr>
              <w:spacing w:before="60" w:after="60"/>
              <w:jc w:val="center"/>
              <w:rPr>
                <w:b/>
                <w:bCs/>
                <w:color w:val="FF0000"/>
              </w:rPr>
            </w:pPr>
            <w:r>
              <w:rPr>
                <w:b/>
                <w:bCs/>
                <w:color w:val="FF0000"/>
              </w:rPr>
              <w:t>4</w:t>
            </w:r>
          </w:p>
        </w:tc>
      </w:tr>
    </w:tbl>
    <w:p w14:paraId="2FACF31E" w14:textId="77777777" w:rsidR="008F50CE" w:rsidRDefault="008F50CE" w:rsidP="008F50CE">
      <w:pPr>
        <w:tabs>
          <w:tab w:val="left" w:pos="567"/>
          <w:tab w:val="left" w:pos="1134"/>
          <w:tab w:val="left" w:pos="1701"/>
          <w:tab w:val="right" w:pos="9356"/>
        </w:tabs>
        <w:rPr>
          <w:rFonts w:cs="Arial"/>
          <w:szCs w:val="22"/>
        </w:rPr>
      </w:pPr>
    </w:p>
    <w:p w14:paraId="50A97C68" w14:textId="77777777" w:rsidR="008F50CE" w:rsidRDefault="008F50CE" w:rsidP="008F50CE">
      <w:pPr>
        <w:tabs>
          <w:tab w:val="left" w:pos="567"/>
          <w:tab w:val="left" w:pos="1134"/>
          <w:tab w:val="left" w:pos="1701"/>
          <w:tab w:val="right" w:pos="9356"/>
        </w:tabs>
        <w:rPr>
          <w:rFonts w:cs="Arial"/>
          <w:szCs w:val="22"/>
        </w:rPr>
      </w:pPr>
    </w:p>
    <w:p w14:paraId="50D47BBA" w14:textId="0FD70C1C" w:rsidR="00C83911" w:rsidRPr="003A0229" w:rsidRDefault="00C83911" w:rsidP="00C83911">
      <w:pPr>
        <w:tabs>
          <w:tab w:val="left" w:pos="709"/>
          <w:tab w:val="left" w:pos="1134"/>
          <w:tab w:val="left" w:pos="1701"/>
          <w:tab w:val="right" w:pos="9356"/>
        </w:tabs>
        <w:ind w:left="567" w:hanging="567"/>
        <w:rPr>
          <w:rFonts w:cs="Arial"/>
          <w:szCs w:val="22"/>
        </w:rPr>
      </w:pPr>
      <w:r>
        <w:rPr>
          <w:rFonts w:cs="Arial"/>
          <w:szCs w:val="22"/>
        </w:rPr>
        <w:t xml:space="preserve">(d) </w:t>
      </w:r>
      <w:r>
        <w:rPr>
          <w:rFonts w:cs="Arial"/>
          <w:szCs w:val="22"/>
        </w:rPr>
        <w:tab/>
        <w:t>Use your answer to part (c) to calculate the mass of Neptune, giving your answer to</w:t>
      </w:r>
      <w:r w:rsidR="000C2177">
        <w:rPr>
          <w:rFonts w:cs="Arial"/>
          <w:szCs w:val="22"/>
        </w:rPr>
        <w:t xml:space="preserve"> two</w:t>
      </w:r>
      <w:r w:rsidR="0037777C">
        <w:rPr>
          <w:rFonts w:cs="Arial"/>
          <w:szCs w:val="22"/>
        </w:rPr>
        <w:t xml:space="preserve"> </w:t>
      </w:r>
      <w:r>
        <w:rPr>
          <w:rFonts w:cs="Arial"/>
          <w:szCs w:val="22"/>
        </w:rPr>
        <w:t>significant figures.</w:t>
      </w:r>
      <w:r>
        <w:rPr>
          <w:rFonts w:cs="Arial"/>
          <w:szCs w:val="22"/>
        </w:rPr>
        <w:tab/>
        <w:t xml:space="preserve">(4 marks) </w:t>
      </w:r>
    </w:p>
    <w:p w14:paraId="271B4E3A" w14:textId="77777777" w:rsidR="008F50CE" w:rsidRDefault="008F50CE" w:rsidP="008F50CE">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2754"/>
        <w:gridCol w:w="5324"/>
        <w:gridCol w:w="852"/>
      </w:tblGrid>
      <w:tr w:rsidR="001350E4" w:rsidRPr="00B93576" w14:paraId="6F677C1F" w14:textId="77777777">
        <w:tc>
          <w:tcPr>
            <w:tcW w:w="2754" w:type="dxa"/>
          </w:tcPr>
          <w:p w14:paraId="7C53F362" w14:textId="77777777" w:rsidR="001350E4" w:rsidRPr="00B93576" w:rsidRDefault="001350E4">
            <w:pPr>
              <w:jc w:val="center"/>
              <w:rPr>
                <w:b/>
                <w:bCs/>
                <w:color w:val="FF0000"/>
              </w:rPr>
            </w:pPr>
            <w:r w:rsidRPr="00B93576">
              <w:rPr>
                <w:b/>
                <w:bCs/>
                <w:color w:val="FF0000"/>
              </w:rPr>
              <w:t>Element</w:t>
            </w:r>
          </w:p>
        </w:tc>
        <w:tc>
          <w:tcPr>
            <w:tcW w:w="5324" w:type="dxa"/>
          </w:tcPr>
          <w:p w14:paraId="3BACE6B2" w14:textId="77777777" w:rsidR="001350E4" w:rsidRPr="00B93576" w:rsidRDefault="001350E4">
            <w:pPr>
              <w:jc w:val="center"/>
              <w:rPr>
                <w:b/>
                <w:bCs/>
                <w:color w:val="FF0000"/>
              </w:rPr>
            </w:pPr>
            <w:r w:rsidRPr="00B93576">
              <w:rPr>
                <w:b/>
                <w:bCs/>
                <w:color w:val="FF0000"/>
              </w:rPr>
              <w:t>Description</w:t>
            </w:r>
          </w:p>
        </w:tc>
        <w:tc>
          <w:tcPr>
            <w:tcW w:w="852" w:type="dxa"/>
          </w:tcPr>
          <w:p w14:paraId="731B0A4F" w14:textId="77777777" w:rsidR="001350E4" w:rsidRPr="00B93576" w:rsidRDefault="001350E4">
            <w:pPr>
              <w:jc w:val="center"/>
              <w:rPr>
                <w:b/>
                <w:bCs/>
                <w:color w:val="FF0000"/>
              </w:rPr>
            </w:pPr>
            <w:r w:rsidRPr="00B93576">
              <w:rPr>
                <w:b/>
                <w:bCs/>
                <w:color w:val="FF0000"/>
              </w:rPr>
              <w:t>Marks</w:t>
            </w:r>
          </w:p>
        </w:tc>
      </w:tr>
      <w:tr w:rsidR="001350E4" w:rsidRPr="00B93576" w14:paraId="7FB90B65" w14:textId="77777777">
        <w:tc>
          <w:tcPr>
            <w:tcW w:w="2754" w:type="dxa"/>
            <w:vAlign w:val="center"/>
          </w:tcPr>
          <w:p w14:paraId="7011A22D" w14:textId="2259D4BE" w:rsidR="001350E4" w:rsidRDefault="001B5376">
            <w:pPr>
              <w:spacing w:before="60" w:after="60"/>
              <w:rPr>
                <w:color w:val="FF0000"/>
              </w:rPr>
            </w:pPr>
            <w:r>
              <w:rPr>
                <w:color w:val="FF0000"/>
              </w:rPr>
              <w:t xml:space="preserve">Rearranges </w:t>
            </w:r>
            <w:r w:rsidR="00B73AC2">
              <w:rPr>
                <w:color w:val="FF0000"/>
              </w:rPr>
              <w:t>Kepler’s 3</w:t>
            </w:r>
            <w:r w:rsidR="00B73AC2" w:rsidRPr="00B73AC2">
              <w:rPr>
                <w:color w:val="FF0000"/>
                <w:vertAlign w:val="superscript"/>
              </w:rPr>
              <w:t>rd</w:t>
            </w:r>
            <w:r w:rsidR="00B73AC2">
              <w:rPr>
                <w:color w:val="FF0000"/>
              </w:rPr>
              <w:t xml:space="preserve"> law for mass of Neptune including gradient</w:t>
            </w:r>
          </w:p>
        </w:tc>
        <w:tc>
          <w:tcPr>
            <w:tcW w:w="5324" w:type="dxa"/>
            <w:vAlign w:val="center"/>
          </w:tcPr>
          <w:p w14:paraId="610D4373" w14:textId="4234F853" w:rsidR="00B73AC2" w:rsidRPr="00B73AC2" w:rsidRDefault="001B5376" w:rsidP="00237E3E">
            <w:pPr>
              <w:tabs>
                <w:tab w:val="left" w:pos="567"/>
                <w:tab w:val="left" w:pos="1134"/>
                <w:tab w:val="left" w:pos="1701"/>
                <w:tab w:val="right" w:pos="9356"/>
              </w:tabs>
              <w:spacing w:beforeLines="20" w:before="48" w:afterLines="20" w:after="48"/>
              <w:rPr>
                <w:color w:val="FF0000"/>
                <w:szCs w:val="22"/>
              </w:rPr>
            </w:pPr>
            <m:oMathPara>
              <m:oMath>
                <m:r>
                  <m:rPr>
                    <m:sty m:val="p"/>
                  </m:rPr>
                  <w:rPr>
                    <w:rFonts w:ascii="Cambria Math" w:hAnsi="Cambria Math"/>
                    <w:color w:val="FF0000"/>
                    <w:szCs w:val="22"/>
                  </w:rPr>
                  <m:t xml:space="preserve">gradient, </m:t>
                </m:r>
                <m:r>
                  <w:rPr>
                    <w:rFonts w:ascii="Cambria Math" w:hAnsi="Cambria Math"/>
                    <w:color w:val="FF0000"/>
                    <w:szCs w:val="22"/>
                  </w:rPr>
                  <m:t>m</m:t>
                </m:r>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4</m:t>
                    </m:r>
                    <m:sSup>
                      <m:sSupPr>
                        <m:ctrlPr>
                          <w:rPr>
                            <w:rFonts w:ascii="Cambria Math" w:hAnsi="Cambria Math" w:cs="Arial"/>
                            <w:i/>
                            <w:color w:val="FF0000"/>
                            <w:szCs w:val="22"/>
                          </w:rPr>
                        </m:ctrlPr>
                      </m:sSupPr>
                      <m:e>
                        <m:r>
                          <w:rPr>
                            <w:rFonts w:ascii="Cambria Math" w:hAnsi="Cambria Math" w:cs="Arial"/>
                            <w:color w:val="FF0000"/>
                            <w:szCs w:val="22"/>
                          </w:rPr>
                          <m:t>π</m:t>
                        </m:r>
                      </m:e>
                      <m:sup>
                        <m:r>
                          <w:rPr>
                            <w:rFonts w:ascii="Cambria Math" w:hAnsi="Cambria Math" w:cs="Arial"/>
                            <w:color w:val="FF0000"/>
                            <w:szCs w:val="22"/>
                          </w:rPr>
                          <m:t>2</m:t>
                        </m:r>
                      </m:sup>
                    </m:sSup>
                  </m:num>
                  <m:den>
                    <m:r>
                      <w:rPr>
                        <w:rFonts w:ascii="Cambria Math" w:hAnsi="Cambria Math" w:cs="Arial"/>
                        <w:color w:val="FF0000"/>
                        <w:szCs w:val="22"/>
                      </w:rPr>
                      <m:t>GM</m:t>
                    </m:r>
                  </m:den>
                </m:f>
              </m:oMath>
            </m:oMathPara>
          </w:p>
          <w:p w14:paraId="6F878E5B" w14:textId="553BBE7F" w:rsidR="001350E4" w:rsidRPr="00B73AC2" w:rsidRDefault="00B73AC2" w:rsidP="00237E3E">
            <w:pPr>
              <w:tabs>
                <w:tab w:val="left" w:pos="567"/>
                <w:tab w:val="left" w:pos="1134"/>
                <w:tab w:val="left" w:pos="1701"/>
                <w:tab w:val="right" w:pos="9356"/>
              </w:tabs>
              <w:spacing w:beforeLines="20" w:before="48" w:afterLines="20" w:after="48"/>
              <w:rPr>
                <w:rFonts w:cs="Arial"/>
                <w:color w:val="FF0000"/>
                <w:szCs w:val="22"/>
              </w:rPr>
            </w:pPr>
            <m:oMathPara>
              <m:oMath>
                <m:r>
                  <w:rPr>
                    <w:rFonts w:ascii="Cambria Math" w:hAnsi="Cambria Math" w:cs="Arial"/>
                    <w:color w:val="FF0000"/>
                    <w:szCs w:val="22"/>
                  </w:rPr>
                  <m:t>M=</m:t>
                </m:r>
                <m:f>
                  <m:fPr>
                    <m:ctrlPr>
                      <w:rPr>
                        <w:rFonts w:ascii="Cambria Math" w:hAnsi="Cambria Math" w:cs="Arial"/>
                        <w:i/>
                        <w:color w:val="FF0000"/>
                        <w:szCs w:val="22"/>
                      </w:rPr>
                    </m:ctrlPr>
                  </m:fPr>
                  <m:num>
                    <m:r>
                      <w:rPr>
                        <w:rFonts w:ascii="Cambria Math" w:hAnsi="Cambria Math" w:cs="Arial"/>
                        <w:color w:val="FF0000"/>
                        <w:szCs w:val="22"/>
                      </w:rPr>
                      <m:t>4</m:t>
                    </m:r>
                    <m:sSup>
                      <m:sSupPr>
                        <m:ctrlPr>
                          <w:rPr>
                            <w:rFonts w:ascii="Cambria Math" w:hAnsi="Cambria Math" w:cs="Arial"/>
                            <w:i/>
                            <w:color w:val="FF0000"/>
                            <w:szCs w:val="22"/>
                          </w:rPr>
                        </m:ctrlPr>
                      </m:sSupPr>
                      <m:e>
                        <m:r>
                          <w:rPr>
                            <w:rFonts w:ascii="Cambria Math" w:hAnsi="Cambria Math" w:cs="Arial"/>
                            <w:color w:val="FF0000"/>
                            <w:szCs w:val="22"/>
                          </w:rPr>
                          <m:t>π</m:t>
                        </m:r>
                      </m:e>
                      <m:sup>
                        <m:r>
                          <w:rPr>
                            <w:rFonts w:ascii="Cambria Math" w:hAnsi="Cambria Math" w:cs="Arial"/>
                            <w:color w:val="FF0000"/>
                            <w:szCs w:val="22"/>
                          </w:rPr>
                          <m:t>2</m:t>
                        </m:r>
                      </m:sup>
                    </m:sSup>
                  </m:num>
                  <m:den>
                    <m:r>
                      <w:rPr>
                        <w:rFonts w:ascii="Cambria Math" w:hAnsi="Cambria Math" w:cs="Arial"/>
                        <w:color w:val="FF0000"/>
                        <w:szCs w:val="22"/>
                      </w:rPr>
                      <m:t>G×m</m:t>
                    </m:r>
                  </m:den>
                </m:f>
              </m:oMath>
            </m:oMathPara>
          </w:p>
        </w:tc>
        <w:tc>
          <w:tcPr>
            <w:tcW w:w="852" w:type="dxa"/>
            <w:vAlign w:val="center"/>
          </w:tcPr>
          <w:p w14:paraId="3E6D3C8F" w14:textId="77777777" w:rsidR="001350E4" w:rsidRPr="00B93576" w:rsidRDefault="001350E4">
            <w:pPr>
              <w:spacing w:before="60" w:after="60"/>
              <w:jc w:val="center"/>
              <w:rPr>
                <w:color w:val="FF0000"/>
              </w:rPr>
            </w:pPr>
            <w:r>
              <w:rPr>
                <w:color w:val="FF0000"/>
              </w:rPr>
              <w:t>1</w:t>
            </w:r>
          </w:p>
        </w:tc>
      </w:tr>
      <w:tr w:rsidR="001350E4" w:rsidRPr="00B93576" w14:paraId="21D536F0" w14:textId="77777777">
        <w:tc>
          <w:tcPr>
            <w:tcW w:w="2754" w:type="dxa"/>
            <w:vAlign w:val="center"/>
          </w:tcPr>
          <w:p w14:paraId="78F70C89" w14:textId="2D240D10" w:rsidR="001350E4" w:rsidRDefault="00974C7A">
            <w:pPr>
              <w:spacing w:before="60" w:after="60"/>
              <w:rPr>
                <w:color w:val="FF0000"/>
              </w:rPr>
            </w:pPr>
            <w:r>
              <w:rPr>
                <w:color w:val="FF0000"/>
              </w:rPr>
              <w:t>substitutes</w:t>
            </w:r>
            <w:r w:rsidR="00EF6B90">
              <w:rPr>
                <w:color w:val="FF0000"/>
              </w:rPr>
              <w:t xml:space="preserve"> the gradient</w:t>
            </w:r>
            <w:r w:rsidR="00636CB2">
              <w:rPr>
                <w:color w:val="FF0000"/>
              </w:rPr>
              <w:t xml:space="preserve"> calculated</w:t>
            </w:r>
            <w:r w:rsidR="00EF6B90">
              <w:rPr>
                <w:color w:val="FF0000"/>
              </w:rPr>
              <w:t xml:space="preserve"> and </w:t>
            </w:r>
            <w:r w:rsidR="00686CDC">
              <w:rPr>
                <w:color w:val="FF0000"/>
              </w:rPr>
              <w:t>the gravitational constant</w:t>
            </w:r>
          </w:p>
        </w:tc>
        <w:tc>
          <w:tcPr>
            <w:tcW w:w="5324" w:type="dxa"/>
            <w:vAlign w:val="center"/>
          </w:tcPr>
          <w:p w14:paraId="38A8E4DF" w14:textId="467F350D" w:rsidR="001350E4" w:rsidRDefault="00237E3E" w:rsidP="00237E3E">
            <w:pPr>
              <w:spacing w:beforeLines="20" w:before="48" w:afterLines="20" w:after="48"/>
              <w:rPr>
                <w:color w:val="FF0000"/>
              </w:rPr>
            </w:pPr>
            <m:oMathPara>
              <m:oMath>
                <m:r>
                  <w:rPr>
                    <w:rFonts w:ascii="Cambria Math" w:hAnsi="Cambria Math" w:cs="Arial"/>
                    <w:color w:val="FF0000"/>
                    <w:szCs w:val="22"/>
                  </w:rPr>
                  <m:t>M=</m:t>
                </m:r>
                <m:f>
                  <m:fPr>
                    <m:ctrlPr>
                      <w:rPr>
                        <w:rFonts w:ascii="Cambria Math" w:hAnsi="Cambria Math" w:cs="Arial"/>
                        <w:i/>
                        <w:color w:val="FF0000"/>
                        <w:szCs w:val="22"/>
                      </w:rPr>
                    </m:ctrlPr>
                  </m:fPr>
                  <m:num>
                    <m:r>
                      <w:rPr>
                        <w:rFonts w:ascii="Cambria Math" w:hAnsi="Cambria Math" w:cs="Arial"/>
                        <w:color w:val="FF0000"/>
                        <w:szCs w:val="22"/>
                      </w:rPr>
                      <m:t>4</m:t>
                    </m:r>
                    <m:sSup>
                      <m:sSupPr>
                        <m:ctrlPr>
                          <w:rPr>
                            <w:rFonts w:ascii="Cambria Math" w:hAnsi="Cambria Math" w:cs="Arial"/>
                            <w:i/>
                            <w:color w:val="FF0000"/>
                            <w:szCs w:val="22"/>
                          </w:rPr>
                        </m:ctrlPr>
                      </m:sSupPr>
                      <m:e>
                        <m:r>
                          <w:rPr>
                            <w:rFonts w:ascii="Cambria Math" w:hAnsi="Cambria Math" w:cs="Arial"/>
                            <w:color w:val="FF0000"/>
                            <w:szCs w:val="22"/>
                          </w:rPr>
                          <m:t>π</m:t>
                        </m:r>
                      </m:e>
                      <m:sup>
                        <m:r>
                          <w:rPr>
                            <w:rFonts w:ascii="Cambria Math" w:hAnsi="Cambria Math" w:cs="Arial"/>
                            <w:color w:val="FF0000"/>
                            <w:szCs w:val="22"/>
                          </w:rPr>
                          <m:t>2</m:t>
                        </m:r>
                      </m:sup>
                    </m:sSup>
                  </m:num>
                  <m:den>
                    <m:r>
                      <w:rPr>
                        <w:rFonts w:ascii="Cambria Math" w:hAnsi="Cambria Math" w:cs="Arial"/>
                        <w:color w:val="FF0000"/>
                        <w:szCs w:val="22"/>
                      </w:rPr>
                      <m:t>6.67×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r>
                      <w:rPr>
                        <w:rFonts w:ascii="Cambria Math" w:hAnsi="Cambria Math" w:cs="Arial"/>
                        <w:color w:val="FF0000"/>
                        <w:szCs w:val="22"/>
                      </w:rPr>
                      <m:t>×5.77×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-15</m:t>
                        </m:r>
                      </m:sup>
                    </m:sSup>
                  </m:den>
                </m:f>
              </m:oMath>
            </m:oMathPara>
          </w:p>
        </w:tc>
        <w:tc>
          <w:tcPr>
            <w:tcW w:w="852" w:type="dxa"/>
            <w:vAlign w:val="center"/>
          </w:tcPr>
          <w:p w14:paraId="426117A7" w14:textId="77777777" w:rsidR="001350E4" w:rsidRPr="00B93576" w:rsidRDefault="001350E4">
            <w:pPr>
              <w:spacing w:before="60" w:after="60"/>
              <w:jc w:val="center"/>
              <w:rPr>
                <w:color w:val="FF0000"/>
              </w:rPr>
            </w:pPr>
            <w:r>
              <w:rPr>
                <w:color w:val="FF0000"/>
              </w:rPr>
              <w:t>1</w:t>
            </w:r>
          </w:p>
        </w:tc>
      </w:tr>
      <w:tr w:rsidR="001350E4" w:rsidRPr="00B93576" w14:paraId="5747E065" w14:textId="77777777">
        <w:tc>
          <w:tcPr>
            <w:tcW w:w="2754" w:type="dxa"/>
            <w:vAlign w:val="center"/>
          </w:tcPr>
          <w:p w14:paraId="0BA963CA" w14:textId="34162DDB" w:rsidR="001350E4" w:rsidRDefault="00EA7234">
            <w:pPr>
              <w:spacing w:before="60" w:after="60"/>
              <w:rPr>
                <w:color w:val="FF0000"/>
              </w:rPr>
            </w:pPr>
            <w:r>
              <w:rPr>
                <w:color w:val="FF0000"/>
              </w:rPr>
              <w:t>Calculates the mass of Neptune</w:t>
            </w:r>
          </w:p>
        </w:tc>
        <w:tc>
          <w:tcPr>
            <w:tcW w:w="5324" w:type="dxa"/>
            <w:vAlign w:val="center"/>
          </w:tcPr>
          <w:p w14:paraId="6C133EFF" w14:textId="77777777" w:rsidR="00014008" w:rsidRPr="00014008" w:rsidRDefault="008E79E0" w:rsidP="00237E3E">
            <w:pPr>
              <w:spacing w:beforeLines="20" w:before="48" w:afterLines="20" w:after="48"/>
              <w:rPr>
                <w:color w:val="FF0000"/>
              </w:rPr>
            </w:pPr>
            <m:oMathPara>
              <m:oMath>
                <m:r>
                  <w:rPr>
                    <w:rFonts w:ascii="Cambria Math" w:hAnsi="Cambria Math"/>
                    <w:color w:val="FF0000"/>
                  </w:rPr>
                  <m:t>M=1.03×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26</m:t>
                    </m:r>
                  </m:sup>
                </m:sSup>
                <m:r>
                  <w:rPr>
                    <w:rFonts w:ascii="Cambria Math" w:hAnsi="Cambria Math"/>
                    <w:color w:val="FF0000"/>
                  </w:rPr>
                  <m:t xml:space="preserve"> </m:t>
                </m:r>
                <m:r>
                  <m:rPr>
                    <m:sty m:val="p"/>
                  </m:rPr>
                  <w:rPr>
                    <w:rFonts w:ascii="Cambria Math" w:hAnsi="Cambria Math"/>
                    <w:color w:val="FF0000"/>
                  </w:rPr>
                  <m:t>kg</m:t>
                </m:r>
              </m:oMath>
            </m:oMathPara>
          </w:p>
          <w:p w14:paraId="7C66049C" w14:textId="69AA1DC6" w:rsidR="001350E4" w:rsidRPr="00014008" w:rsidRDefault="00F5202F" w:rsidP="00237E3E">
            <w:pPr>
              <w:spacing w:beforeLines="20" w:before="48" w:afterLines="20" w:after="48"/>
              <w:rPr>
                <w:color w:val="FF0000"/>
              </w:rPr>
            </w:pPr>
            <m:oMathPara>
              <m:oMath>
                <m:r>
                  <w:rPr>
                    <w:rFonts w:ascii="Cambria Math" w:hAnsi="Cambria Math"/>
                    <w:color w:val="FF0000"/>
                  </w:rPr>
                  <m:t>(</m:t>
                </m:r>
                <m:r>
                  <m:rPr>
                    <m:sty m:val="p"/>
                  </m:rPr>
                  <w:rPr>
                    <w:rFonts w:ascii="Cambria Math" w:hAnsi="Cambria Math"/>
                    <w:color w:val="FF0000"/>
                  </w:rPr>
                  <m:t>allow 0.99</m:t>
                </m:r>
                <m:r>
                  <w:rPr>
                    <w:rFonts w:ascii="Cambria Math" w:hAnsi="Cambria Math"/>
                    <w:color w:val="FF0000"/>
                  </w:rPr>
                  <m:t>→1.06×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26</m:t>
                    </m:r>
                  </m:sup>
                </m:sSup>
                <m:r>
                  <w:rPr>
                    <w:rFonts w:ascii="Cambria Math" w:hAnsi="Cambria Math"/>
                    <w:color w:val="FF0000"/>
                  </w:rPr>
                  <m:t>)</m:t>
                </m:r>
              </m:oMath>
            </m:oMathPara>
          </w:p>
        </w:tc>
        <w:tc>
          <w:tcPr>
            <w:tcW w:w="852" w:type="dxa"/>
            <w:vAlign w:val="center"/>
          </w:tcPr>
          <w:p w14:paraId="70CBD8C5" w14:textId="77777777" w:rsidR="001350E4" w:rsidRPr="00B93576" w:rsidRDefault="001350E4">
            <w:pPr>
              <w:spacing w:before="60" w:after="60"/>
              <w:jc w:val="center"/>
              <w:rPr>
                <w:color w:val="FF0000"/>
              </w:rPr>
            </w:pPr>
            <w:r>
              <w:rPr>
                <w:color w:val="FF0000"/>
              </w:rPr>
              <w:t>1</w:t>
            </w:r>
          </w:p>
        </w:tc>
      </w:tr>
      <w:tr w:rsidR="004C60A1" w14:paraId="495D06D4" w14:textId="77777777">
        <w:tc>
          <w:tcPr>
            <w:tcW w:w="2754" w:type="dxa"/>
            <w:vAlign w:val="center"/>
          </w:tcPr>
          <w:p w14:paraId="7B787301" w14:textId="192304DF" w:rsidR="004C60A1" w:rsidRDefault="004C60A1" w:rsidP="004C60A1">
            <w:pPr>
              <w:spacing w:before="60" w:after="60"/>
              <w:rPr>
                <w:color w:val="FF0000"/>
              </w:rPr>
            </w:pPr>
            <w:r>
              <w:rPr>
                <w:color w:val="FF0000"/>
              </w:rPr>
              <w:t>Express</w:t>
            </w:r>
            <w:r w:rsidR="00C83911">
              <w:rPr>
                <w:color w:val="FF0000"/>
              </w:rPr>
              <w:t xml:space="preserve">es </w:t>
            </w:r>
            <w:r>
              <w:rPr>
                <w:color w:val="FF0000"/>
              </w:rPr>
              <w:t>answer to 2 SF.</w:t>
            </w:r>
          </w:p>
        </w:tc>
        <w:tc>
          <w:tcPr>
            <w:tcW w:w="5324" w:type="dxa"/>
            <w:vAlign w:val="center"/>
          </w:tcPr>
          <w:p w14:paraId="7FB26F6B" w14:textId="77777777" w:rsidR="004C60A1" w:rsidRPr="00435002" w:rsidRDefault="004C60A1" w:rsidP="004C60A1">
            <w:pPr>
              <w:spacing w:beforeLines="20" w:before="48" w:afterLines="20" w:after="48"/>
              <w:rPr>
                <w:color w:val="FF0000"/>
              </w:rPr>
            </w:pPr>
            <m:oMathPara>
              <m:oMath>
                <m:r>
                  <w:rPr>
                    <w:rFonts w:ascii="Cambria Math" w:hAnsi="Cambria Math"/>
                    <w:color w:val="FF0000"/>
                  </w:rPr>
                  <m:t>M=1.0×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26</m:t>
                    </m:r>
                  </m:sup>
                </m:sSup>
                <m:r>
                  <w:rPr>
                    <w:rFonts w:ascii="Cambria Math" w:hAnsi="Cambria Math"/>
                    <w:color w:val="FF0000"/>
                  </w:rPr>
                  <m:t xml:space="preserve"> </m:t>
                </m:r>
                <m:r>
                  <m:rPr>
                    <m:sty m:val="p"/>
                  </m:rPr>
                  <w:rPr>
                    <w:rFonts w:ascii="Cambria Math" w:hAnsi="Cambria Math"/>
                    <w:color w:val="FF0000"/>
                  </w:rPr>
                  <m:t>kg</m:t>
                </m:r>
              </m:oMath>
            </m:oMathPara>
          </w:p>
          <w:p w14:paraId="56E0F847" w14:textId="0909EEEB" w:rsidR="00435002" w:rsidRDefault="00435002" w:rsidP="004C60A1">
            <w:pPr>
              <w:spacing w:beforeLines="20" w:before="48" w:afterLines="20" w:after="48"/>
              <w:rPr>
                <w:color w:val="FF0000"/>
              </w:rPr>
            </w:pPr>
            <m:oMathPara>
              <m:oMath>
                <m:r>
                  <w:rPr>
                    <w:rFonts w:ascii="Cambria Math" w:hAnsi="Cambria Math"/>
                    <w:color w:val="FF0000"/>
                  </w:rPr>
                  <m:t>(</m:t>
                </m:r>
                <m:r>
                  <m:rPr>
                    <m:sty m:val="p"/>
                  </m:rPr>
                  <w:rPr>
                    <w:rFonts w:ascii="Cambria Math" w:hAnsi="Cambria Math"/>
                    <w:color w:val="FF0000"/>
                  </w:rPr>
                  <m:t xml:space="preserve">or </m:t>
                </m:r>
                <m:r>
                  <w:rPr>
                    <w:rFonts w:ascii="Cambria Math" w:hAnsi="Cambria Math"/>
                    <w:color w:val="FF0000"/>
                  </w:rPr>
                  <m:t>1.1×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26</m:t>
                    </m:r>
                  </m:sup>
                </m:sSup>
                <m:r>
                  <w:rPr>
                    <w:rFonts w:ascii="Cambria Math" w:hAnsi="Cambria Math"/>
                    <w:color w:val="FF0000"/>
                  </w:rPr>
                  <m:t xml:space="preserve"> </m:t>
                </m:r>
                <m:r>
                  <m:rPr>
                    <m:sty m:val="p"/>
                  </m:rPr>
                  <w:rPr>
                    <w:rFonts w:ascii="Cambria Math" w:hAnsi="Cambria Math"/>
                    <w:color w:val="FF0000"/>
                  </w:rPr>
                  <m:t>kg</m:t>
                </m:r>
                <m:r>
                  <w:rPr>
                    <w:rFonts w:ascii="Cambria Math" w:hAnsi="Cambria Math"/>
                    <w:color w:val="FF0000"/>
                  </w:rPr>
                  <m:t>)</m:t>
                </m:r>
              </m:oMath>
            </m:oMathPara>
          </w:p>
        </w:tc>
        <w:tc>
          <w:tcPr>
            <w:tcW w:w="852" w:type="dxa"/>
            <w:vAlign w:val="center"/>
          </w:tcPr>
          <w:p w14:paraId="0FA1B302" w14:textId="027A2311" w:rsidR="004C60A1" w:rsidRDefault="004C60A1" w:rsidP="004C60A1">
            <w:pPr>
              <w:spacing w:before="60" w:after="60"/>
              <w:jc w:val="center"/>
              <w:rPr>
                <w:color w:val="FF0000"/>
              </w:rPr>
            </w:pPr>
            <w:r>
              <w:rPr>
                <w:color w:val="FF0000"/>
              </w:rPr>
              <w:t>1</w:t>
            </w:r>
          </w:p>
        </w:tc>
      </w:tr>
      <w:tr w:rsidR="004C60A1" w:rsidRPr="00B93576" w14:paraId="3288E74F" w14:textId="77777777">
        <w:tc>
          <w:tcPr>
            <w:tcW w:w="2754" w:type="dxa"/>
          </w:tcPr>
          <w:p w14:paraId="10DBC836" w14:textId="77777777" w:rsidR="004C60A1" w:rsidRPr="00B93576" w:rsidRDefault="004C60A1" w:rsidP="004C60A1">
            <w:pPr>
              <w:spacing w:before="60" w:after="60"/>
              <w:rPr>
                <w:color w:val="FF0000"/>
              </w:rPr>
            </w:pPr>
          </w:p>
        </w:tc>
        <w:tc>
          <w:tcPr>
            <w:tcW w:w="5324" w:type="dxa"/>
          </w:tcPr>
          <w:p w14:paraId="5A9C873F" w14:textId="77777777" w:rsidR="004C60A1" w:rsidRPr="00B93576" w:rsidRDefault="004C60A1" w:rsidP="004C60A1">
            <w:pPr>
              <w:spacing w:before="60" w:after="60"/>
              <w:jc w:val="right"/>
              <w:rPr>
                <w:b/>
                <w:bCs/>
                <w:color w:val="FF0000"/>
              </w:rPr>
            </w:pPr>
            <w:r w:rsidRPr="00B93576">
              <w:rPr>
                <w:b/>
                <w:bCs/>
                <w:color w:val="FF0000"/>
              </w:rPr>
              <w:t>Total</w:t>
            </w:r>
          </w:p>
        </w:tc>
        <w:tc>
          <w:tcPr>
            <w:tcW w:w="852" w:type="dxa"/>
          </w:tcPr>
          <w:p w14:paraId="41FD6E9A" w14:textId="00D1E9B3" w:rsidR="004C60A1" w:rsidRPr="00B93576" w:rsidRDefault="00307B44" w:rsidP="004C60A1">
            <w:pPr>
              <w:spacing w:before="60" w:after="60"/>
              <w:jc w:val="center"/>
              <w:rPr>
                <w:b/>
                <w:bCs/>
                <w:color w:val="FF0000"/>
              </w:rPr>
            </w:pPr>
            <w:r>
              <w:rPr>
                <w:b/>
                <w:bCs/>
                <w:color w:val="FF0000"/>
              </w:rPr>
              <w:t>4</w:t>
            </w:r>
          </w:p>
        </w:tc>
      </w:tr>
    </w:tbl>
    <w:p w14:paraId="5D94DA77" w14:textId="77777777" w:rsidR="008F50CE" w:rsidRDefault="008F50CE" w:rsidP="008F50CE">
      <w:pPr>
        <w:tabs>
          <w:tab w:val="left" w:pos="567"/>
          <w:tab w:val="left" w:pos="1134"/>
          <w:tab w:val="left" w:pos="1701"/>
          <w:tab w:val="right" w:pos="9356"/>
        </w:tabs>
        <w:rPr>
          <w:rFonts w:cs="Arial"/>
          <w:szCs w:val="22"/>
        </w:rPr>
      </w:pPr>
    </w:p>
    <w:p w14:paraId="328DE771" w14:textId="77777777" w:rsidR="008F50CE" w:rsidRDefault="008F50CE" w:rsidP="008F50CE">
      <w:pPr>
        <w:tabs>
          <w:tab w:val="left" w:pos="567"/>
          <w:tab w:val="left" w:pos="1134"/>
          <w:tab w:val="left" w:pos="1701"/>
          <w:tab w:val="right" w:pos="9356"/>
        </w:tabs>
        <w:rPr>
          <w:rFonts w:cs="Arial"/>
          <w:szCs w:val="22"/>
        </w:rPr>
      </w:pPr>
    </w:p>
    <w:p w14:paraId="451EF37F" w14:textId="03AF1153" w:rsidR="008F50CE" w:rsidRPr="006C526C" w:rsidRDefault="006C526C" w:rsidP="006C526C">
      <w:pPr>
        <w:tabs>
          <w:tab w:val="left" w:pos="567"/>
          <w:tab w:val="left" w:pos="1134"/>
          <w:tab w:val="left" w:pos="1701"/>
          <w:tab w:val="right" w:pos="9356"/>
        </w:tabs>
        <w:jc w:val="center"/>
        <w:rPr>
          <w:rFonts w:cs="Arial"/>
          <w:color w:val="FF0000"/>
          <w:szCs w:val="22"/>
        </w:rPr>
      </w:pPr>
      <w:r>
        <w:rPr>
          <w:rFonts w:cs="Arial"/>
          <w:color w:val="FF0000"/>
          <w:szCs w:val="22"/>
        </w:rPr>
        <w:t>*Check carefully for follow-through marks</w:t>
      </w:r>
    </w:p>
    <w:p w14:paraId="4F701BCA" w14:textId="77777777" w:rsidR="008F50CE" w:rsidRDefault="008F50CE" w:rsidP="008F50CE">
      <w:pPr>
        <w:tabs>
          <w:tab w:val="left" w:pos="567"/>
          <w:tab w:val="left" w:pos="1134"/>
          <w:tab w:val="left" w:pos="1701"/>
          <w:tab w:val="right" w:pos="9356"/>
        </w:tabs>
        <w:rPr>
          <w:rFonts w:cs="Arial"/>
          <w:szCs w:val="22"/>
        </w:rPr>
      </w:pPr>
    </w:p>
    <w:p w14:paraId="35C846F2" w14:textId="77777777" w:rsidR="008F50CE" w:rsidRDefault="008F50CE" w:rsidP="00FF31D3">
      <w:pPr>
        <w:rPr>
          <w:rFonts w:cs="Arial"/>
          <w:b/>
          <w:bCs/>
          <w:szCs w:val="22"/>
        </w:rPr>
      </w:pPr>
    </w:p>
    <w:p w14:paraId="53F030FC" w14:textId="2E87E2B1" w:rsidR="000839F7" w:rsidRDefault="000839F7">
      <w:pPr>
        <w:spacing w:after="160" w:line="259" w:lineRule="auto"/>
        <w:rPr>
          <w:rFonts w:cs="Arial"/>
          <w:b/>
          <w:bCs/>
          <w:szCs w:val="22"/>
        </w:rPr>
      </w:pPr>
      <w:bookmarkStart w:id="4" w:name="_Hlk86068742"/>
      <w:r>
        <w:rPr>
          <w:rFonts w:cs="Arial"/>
          <w:b/>
          <w:bCs/>
          <w:szCs w:val="22"/>
        </w:rPr>
        <w:br w:type="page"/>
      </w:r>
    </w:p>
    <w:p w14:paraId="2E107C3D" w14:textId="77777777" w:rsidR="000D7990" w:rsidRDefault="000D7990" w:rsidP="00FF31D3">
      <w:pPr>
        <w:tabs>
          <w:tab w:val="left" w:pos="567"/>
          <w:tab w:val="left" w:pos="1134"/>
          <w:tab w:val="left" w:pos="1701"/>
          <w:tab w:val="right" w:pos="9356"/>
        </w:tabs>
        <w:rPr>
          <w:rFonts w:cs="Arial"/>
          <w:b/>
          <w:bCs/>
          <w:szCs w:val="22"/>
        </w:rPr>
      </w:pPr>
    </w:p>
    <w:p w14:paraId="3A2E5D56" w14:textId="6A88958E" w:rsidR="00FF31D3" w:rsidRDefault="00FF31D3" w:rsidP="00FF31D3">
      <w:pPr>
        <w:tabs>
          <w:tab w:val="left" w:pos="567"/>
          <w:tab w:val="left" w:pos="1134"/>
          <w:tab w:val="left" w:pos="1701"/>
          <w:tab w:val="right" w:pos="9356"/>
        </w:tabs>
        <w:rPr>
          <w:rFonts w:cs="Arial"/>
          <w:b/>
          <w:bCs/>
          <w:szCs w:val="22"/>
        </w:rPr>
      </w:pPr>
      <w:r>
        <w:rPr>
          <w:rFonts w:cs="Arial"/>
          <w:b/>
          <w:bCs/>
          <w:szCs w:val="22"/>
        </w:rPr>
        <w:t xml:space="preserve">Question </w:t>
      </w:r>
      <w:r w:rsidR="00A731C5">
        <w:rPr>
          <w:rFonts w:cs="Arial"/>
          <w:b/>
          <w:bCs/>
          <w:szCs w:val="22"/>
        </w:rPr>
        <w:t>16</w:t>
      </w:r>
      <w:r>
        <w:rPr>
          <w:rFonts w:cs="Arial"/>
          <w:b/>
          <w:bCs/>
          <w:szCs w:val="22"/>
        </w:rPr>
        <w:tab/>
      </w:r>
      <w:r>
        <w:rPr>
          <w:rFonts w:cs="Arial"/>
          <w:b/>
          <w:bCs/>
          <w:szCs w:val="22"/>
        </w:rPr>
        <w:tab/>
        <w:t>(</w:t>
      </w:r>
      <w:r w:rsidR="00DD0DFD">
        <w:rPr>
          <w:rFonts w:cs="Arial"/>
          <w:b/>
          <w:bCs/>
          <w:szCs w:val="22"/>
        </w:rPr>
        <w:t>8</w:t>
      </w:r>
      <w:r>
        <w:rPr>
          <w:rFonts w:cs="Arial"/>
          <w:b/>
          <w:bCs/>
          <w:szCs w:val="22"/>
        </w:rPr>
        <w:t xml:space="preserve"> marks)</w:t>
      </w:r>
    </w:p>
    <w:bookmarkEnd w:id="4"/>
    <w:p w14:paraId="1FBF7A52" w14:textId="77777777" w:rsidR="00FF31D3" w:rsidRDefault="00FF31D3" w:rsidP="00FF31D3">
      <w:pPr>
        <w:tabs>
          <w:tab w:val="left" w:pos="567"/>
          <w:tab w:val="left" w:pos="1134"/>
          <w:tab w:val="left" w:pos="1701"/>
          <w:tab w:val="right" w:pos="9356"/>
        </w:tabs>
        <w:rPr>
          <w:rFonts w:cs="Arial"/>
          <w:szCs w:val="22"/>
        </w:rPr>
      </w:pPr>
    </w:p>
    <w:p w14:paraId="634B312C" w14:textId="77777777" w:rsidR="008B6E5B" w:rsidRPr="003A0229" w:rsidRDefault="008B6E5B" w:rsidP="008B6E5B">
      <w:pPr>
        <w:tabs>
          <w:tab w:val="left" w:pos="709"/>
          <w:tab w:val="left" w:pos="1134"/>
          <w:tab w:val="left" w:pos="1701"/>
          <w:tab w:val="right" w:pos="9356"/>
        </w:tabs>
        <w:ind w:left="567" w:hanging="567"/>
        <w:rPr>
          <w:rFonts w:cs="Arial"/>
          <w:szCs w:val="22"/>
        </w:rPr>
      </w:pPr>
      <w:r>
        <w:rPr>
          <w:rFonts w:cs="Arial"/>
          <w:szCs w:val="22"/>
        </w:rPr>
        <w:t xml:space="preserve">(a) </w:t>
      </w:r>
      <w:r>
        <w:rPr>
          <w:rFonts w:cs="Arial"/>
          <w:szCs w:val="22"/>
        </w:rPr>
        <w:tab/>
        <w:t>By finding the height of the ball as it passes between the goal posts, determine if a goal is scored.</w:t>
      </w:r>
      <w:r>
        <w:rPr>
          <w:rFonts w:cs="Arial"/>
          <w:szCs w:val="22"/>
        </w:rPr>
        <w:tab/>
      </w:r>
      <w:r>
        <w:rPr>
          <w:rFonts w:cs="Arial"/>
          <w:szCs w:val="22"/>
        </w:rPr>
        <w:tab/>
        <w:t xml:space="preserve">(4 marks) </w:t>
      </w:r>
    </w:p>
    <w:p w14:paraId="22CB2C1B" w14:textId="475AD4C0" w:rsidR="00BB0792" w:rsidRPr="003A0229" w:rsidRDefault="00BB0792" w:rsidP="00BB0792">
      <w:pPr>
        <w:tabs>
          <w:tab w:val="left" w:pos="709"/>
          <w:tab w:val="left" w:pos="1134"/>
          <w:tab w:val="left" w:pos="1701"/>
          <w:tab w:val="right" w:pos="9356"/>
        </w:tabs>
        <w:ind w:left="567" w:hanging="567"/>
        <w:rPr>
          <w:rFonts w:cs="Arial"/>
          <w:szCs w:val="22"/>
        </w:rPr>
      </w:pPr>
      <w:r>
        <w:rPr>
          <w:rFonts w:cs="Arial"/>
          <w:szCs w:val="22"/>
        </w:rPr>
        <w:t xml:space="preserve"> </w:t>
      </w:r>
    </w:p>
    <w:tbl>
      <w:tblPr>
        <w:tblStyle w:val="TableGrid"/>
        <w:tblW w:w="8930" w:type="dxa"/>
        <w:tblInd w:w="562" w:type="dxa"/>
        <w:tblLook w:val="04A0" w:firstRow="1" w:lastRow="0" w:firstColumn="1" w:lastColumn="0" w:noHBand="0" w:noVBand="1"/>
      </w:tblPr>
      <w:tblGrid>
        <w:gridCol w:w="3396"/>
        <w:gridCol w:w="4682"/>
        <w:gridCol w:w="852"/>
      </w:tblGrid>
      <w:tr w:rsidR="00BB0792" w:rsidRPr="00B93576" w14:paraId="3BD0CEDD" w14:textId="77777777">
        <w:tc>
          <w:tcPr>
            <w:tcW w:w="3396" w:type="dxa"/>
          </w:tcPr>
          <w:p w14:paraId="36271D8B" w14:textId="77777777" w:rsidR="00BB0792" w:rsidRPr="00B93576" w:rsidRDefault="00BB0792">
            <w:pPr>
              <w:jc w:val="center"/>
              <w:rPr>
                <w:b/>
                <w:bCs/>
                <w:color w:val="FF0000"/>
              </w:rPr>
            </w:pPr>
            <w:r w:rsidRPr="00B93576">
              <w:rPr>
                <w:b/>
                <w:bCs/>
                <w:color w:val="FF0000"/>
              </w:rPr>
              <w:t>Element</w:t>
            </w:r>
          </w:p>
        </w:tc>
        <w:tc>
          <w:tcPr>
            <w:tcW w:w="4682" w:type="dxa"/>
          </w:tcPr>
          <w:p w14:paraId="15A53397" w14:textId="77777777" w:rsidR="00BB0792" w:rsidRPr="00B93576" w:rsidRDefault="00BB0792">
            <w:pPr>
              <w:jc w:val="center"/>
              <w:rPr>
                <w:b/>
                <w:bCs/>
                <w:color w:val="FF0000"/>
              </w:rPr>
            </w:pPr>
            <w:r w:rsidRPr="00B93576">
              <w:rPr>
                <w:b/>
                <w:bCs/>
                <w:color w:val="FF0000"/>
              </w:rPr>
              <w:t>Description</w:t>
            </w:r>
          </w:p>
        </w:tc>
        <w:tc>
          <w:tcPr>
            <w:tcW w:w="852" w:type="dxa"/>
          </w:tcPr>
          <w:p w14:paraId="7DB8F660" w14:textId="77777777" w:rsidR="00BB0792" w:rsidRPr="00B93576" w:rsidRDefault="00BB0792">
            <w:pPr>
              <w:jc w:val="center"/>
              <w:rPr>
                <w:b/>
                <w:bCs/>
                <w:color w:val="FF0000"/>
              </w:rPr>
            </w:pPr>
            <w:r w:rsidRPr="00B93576">
              <w:rPr>
                <w:b/>
                <w:bCs/>
                <w:color w:val="FF0000"/>
              </w:rPr>
              <w:t>Marks</w:t>
            </w:r>
          </w:p>
        </w:tc>
      </w:tr>
      <w:tr w:rsidR="00BB0792" w:rsidRPr="00B93576" w14:paraId="59FE3A33" w14:textId="77777777">
        <w:tc>
          <w:tcPr>
            <w:tcW w:w="3396" w:type="dxa"/>
            <w:vAlign w:val="center"/>
          </w:tcPr>
          <w:p w14:paraId="46D81820" w14:textId="518AD4C1" w:rsidR="00BB0792" w:rsidRDefault="00BB0792">
            <w:pPr>
              <w:spacing w:before="60" w:after="60"/>
              <w:rPr>
                <w:color w:val="FF0000"/>
              </w:rPr>
            </w:pPr>
            <w:r>
              <w:rPr>
                <w:color w:val="FF0000"/>
              </w:rPr>
              <w:t>determines initial horizontal and vertical velocities</w:t>
            </w:r>
          </w:p>
        </w:tc>
        <w:tc>
          <w:tcPr>
            <w:tcW w:w="4682" w:type="dxa"/>
            <w:vAlign w:val="center"/>
          </w:tcPr>
          <w:p w14:paraId="417F732E" w14:textId="0D146C58" w:rsidR="00BB0792" w:rsidRPr="00CD5478" w:rsidRDefault="00000000">
            <w:pPr>
              <w:spacing w:before="80" w:after="80"/>
              <w:rPr>
                <w:iCs/>
                <w:color w:val="FF0000"/>
              </w:rPr>
            </w:pPr>
            <m:oMathPara>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x</m:t>
                    </m:r>
                  </m:sub>
                </m:sSub>
                <m:r>
                  <w:rPr>
                    <w:rFonts w:ascii="Cambria Math" w:hAnsi="Cambria Math"/>
                    <w:color w:val="FF0000"/>
                  </w:rPr>
                  <m:t>=20.0×</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40.0°</m:t>
                    </m:r>
                  </m:e>
                </m:func>
                <m:r>
                  <w:rPr>
                    <w:rFonts w:ascii="Cambria Math" w:hAnsi="Cambria Math"/>
                    <w:color w:val="FF0000"/>
                  </w:rPr>
                  <m:t xml:space="preserve">=15.3 </m:t>
                </m:r>
                <m:r>
                  <m:rPr>
                    <m:sty m:val="p"/>
                  </m:rPr>
                  <w:rPr>
                    <w:rFonts w:ascii="Cambria Math" w:hAnsi="Cambria Math"/>
                    <w:color w:val="FF0000"/>
                  </w:rPr>
                  <m:t>m/s</m:t>
                </m:r>
              </m:oMath>
            </m:oMathPara>
          </w:p>
          <w:p w14:paraId="6B2252AC" w14:textId="4683CFB4" w:rsidR="00CD5478" w:rsidRPr="00CD5478" w:rsidRDefault="00000000">
            <w:pPr>
              <w:spacing w:before="80" w:after="80"/>
              <w:rPr>
                <w:iCs/>
                <w:color w:val="FF0000"/>
              </w:rPr>
            </w:pPr>
            <m:oMathPara>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y</m:t>
                    </m:r>
                  </m:sub>
                </m:sSub>
                <m:r>
                  <w:rPr>
                    <w:rFonts w:ascii="Cambria Math" w:hAnsi="Cambria Math"/>
                    <w:color w:val="FF0000"/>
                  </w:rPr>
                  <m:t>=20.0×</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40.0°</m:t>
                    </m:r>
                  </m:e>
                </m:func>
                <m:r>
                  <w:rPr>
                    <w:rFonts w:ascii="Cambria Math" w:hAnsi="Cambria Math"/>
                    <w:color w:val="FF0000"/>
                  </w:rPr>
                  <m:t xml:space="preserve">=12.9 </m:t>
                </m:r>
                <m:r>
                  <m:rPr>
                    <m:sty m:val="p"/>
                  </m:rPr>
                  <w:rPr>
                    <w:rFonts w:ascii="Cambria Math" w:hAnsi="Cambria Math"/>
                    <w:color w:val="FF0000"/>
                  </w:rPr>
                  <m:t>m/s</m:t>
                </m:r>
              </m:oMath>
            </m:oMathPara>
          </w:p>
        </w:tc>
        <w:tc>
          <w:tcPr>
            <w:tcW w:w="852" w:type="dxa"/>
            <w:vAlign w:val="center"/>
          </w:tcPr>
          <w:p w14:paraId="1ECA8287" w14:textId="77777777" w:rsidR="00BB0792" w:rsidRPr="00B93576" w:rsidRDefault="00BB0792">
            <w:pPr>
              <w:spacing w:before="60" w:after="60"/>
              <w:jc w:val="center"/>
              <w:rPr>
                <w:color w:val="FF0000"/>
              </w:rPr>
            </w:pPr>
            <w:r>
              <w:rPr>
                <w:color w:val="FF0000"/>
              </w:rPr>
              <w:t>1</w:t>
            </w:r>
          </w:p>
        </w:tc>
      </w:tr>
      <w:tr w:rsidR="00BB0792" w:rsidRPr="00B93576" w14:paraId="00BDC3C9" w14:textId="77777777">
        <w:tc>
          <w:tcPr>
            <w:tcW w:w="3396" w:type="dxa"/>
            <w:vAlign w:val="center"/>
          </w:tcPr>
          <w:p w14:paraId="047D7FEE" w14:textId="1255FD18" w:rsidR="00BB0792" w:rsidRDefault="006870AB">
            <w:pPr>
              <w:spacing w:before="60" w:after="60"/>
              <w:rPr>
                <w:color w:val="FF0000"/>
              </w:rPr>
            </w:pPr>
            <w:r>
              <w:rPr>
                <w:color w:val="FF0000"/>
              </w:rPr>
              <w:t>uses horizontal range and speed to determine time</w:t>
            </w:r>
          </w:p>
        </w:tc>
        <w:tc>
          <w:tcPr>
            <w:tcW w:w="4682" w:type="dxa"/>
            <w:vAlign w:val="center"/>
          </w:tcPr>
          <w:p w14:paraId="5DA181FC" w14:textId="797D8DC2" w:rsidR="00BB0792" w:rsidRPr="00977592" w:rsidRDefault="006870AB">
            <w:pPr>
              <w:spacing w:before="80" w:after="80"/>
              <w:rPr>
                <w:iCs/>
                <w:color w:val="FF0000"/>
              </w:rPr>
            </w:pPr>
            <m:oMathPara>
              <m:oMath>
                <m:r>
                  <w:rPr>
                    <w:rFonts w:ascii="Cambria Math" w:hAnsi="Cambria Math"/>
                    <w:color w:val="FF0000"/>
                  </w:rPr>
                  <m:t>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x</m:t>
                        </m:r>
                      </m:sub>
                    </m:sSub>
                  </m:num>
                  <m:den>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x</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34.0</m:t>
                    </m:r>
                  </m:num>
                  <m:den>
                    <m:r>
                      <w:rPr>
                        <w:rFonts w:ascii="Cambria Math" w:hAnsi="Cambria Math"/>
                        <w:color w:val="FF0000"/>
                      </w:rPr>
                      <m:t>15.3</m:t>
                    </m:r>
                  </m:den>
                </m:f>
                <m:r>
                  <w:rPr>
                    <w:rFonts w:ascii="Cambria Math" w:hAnsi="Cambria Math"/>
                    <w:color w:val="FF0000"/>
                  </w:rPr>
                  <m:t xml:space="preserve">=2.22 </m:t>
                </m:r>
                <m:r>
                  <m:rPr>
                    <m:sty m:val="p"/>
                  </m:rPr>
                  <w:rPr>
                    <w:rFonts w:ascii="Cambria Math" w:hAnsi="Cambria Math"/>
                    <w:color w:val="FF0000"/>
                  </w:rPr>
                  <m:t>s</m:t>
                </m:r>
              </m:oMath>
            </m:oMathPara>
          </w:p>
        </w:tc>
        <w:tc>
          <w:tcPr>
            <w:tcW w:w="852" w:type="dxa"/>
            <w:vAlign w:val="center"/>
          </w:tcPr>
          <w:p w14:paraId="1804870D" w14:textId="577075FA" w:rsidR="00BB0792" w:rsidRDefault="00454066">
            <w:pPr>
              <w:spacing w:before="60" w:after="60"/>
              <w:jc w:val="center"/>
              <w:rPr>
                <w:color w:val="FF0000"/>
              </w:rPr>
            </w:pPr>
            <w:r>
              <w:rPr>
                <w:color w:val="FF0000"/>
              </w:rPr>
              <w:t>1</w:t>
            </w:r>
          </w:p>
        </w:tc>
      </w:tr>
      <w:tr w:rsidR="00BB0792" w:rsidRPr="00B93576" w14:paraId="4287715D" w14:textId="77777777">
        <w:tc>
          <w:tcPr>
            <w:tcW w:w="3396" w:type="dxa"/>
            <w:vAlign w:val="center"/>
          </w:tcPr>
          <w:p w14:paraId="090BA979" w14:textId="3E7C59D1" w:rsidR="00BB0792" w:rsidRDefault="00B95FB2">
            <w:pPr>
              <w:spacing w:before="60" w:after="60"/>
              <w:rPr>
                <w:color w:val="FF0000"/>
              </w:rPr>
            </w:pPr>
            <w:r>
              <w:rPr>
                <w:color w:val="FF0000"/>
              </w:rPr>
              <w:t>substitutes vertical velocity and time into</w:t>
            </w:r>
            <w:r w:rsidR="002A399A">
              <w:rPr>
                <w:color w:val="FF0000"/>
              </w:rPr>
              <w:t xml:space="preserve"> vertical displacement</w:t>
            </w:r>
            <w:r>
              <w:rPr>
                <w:color w:val="FF0000"/>
              </w:rPr>
              <w:t xml:space="preserve"> formula</w:t>
            </w:r>
          </w:p>
        </w:tc>
        <w:tc>
          <w:tcPr>
            <w:tcW w:w="4682" w:type="dxa"/>
            <w:vAlign w:val="center"/>
          </w:tcPr>
          <w:p w14:paraId="7DA8D8EC" w14:textId="77777777" w:rsidR="00B95FB2" w:rsidRPr="00B95FB2" w:rsidRDefault="002A399A" w:rsidP="002A399A">
            <w:pPr>
              <w:spacing w:before="80" w:after="80"/>
              <w:rPr>
                <w:color w:val="FF0000"/>
              </w:rPr>
            </w:pPr>
            <m:oMathPara>
              <m:oMath>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y</m:t>
                    </m:r>
                  </m:sub>
                </m:sSub>
                <m:r>
                  <w:rPr>
                    <w:rFonts w:ascii="Cambria Math" w:hAnsi="Cambria Math"/>
                    <w:color w:val="FF0000"/>
                  </w:rPr>
                  <m:t>.t+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m:oMathPara>
          </w:p>
          <w:p w14:paraId="1F712C80" w14:textId="6111FB34" w:rsidR="00BB0792" w:rsidRDefault="00B95FB2" w:rsidP="00B95FB2">
            <w:pPr>
              <w:spacing w:before="80" w:after="80"/>
              <w:rPr>
                <w:color w:val="FF0000"/>
              </w:rPr>
            </w:pPr>
            <m:oMathPara>
              <m:oMath>
                <m:r>
                  <w:rPr>
                    <w:rFonts w:ascii="Cambria Math" w:hAnsi="Cambria Math"/>
                    <w:color w:val="FF0000"/>
                  </w:rPr>
                  <m:t>s=12.9×2.22+</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×(-9.8)×</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2.22</m:t>
                        </m:r>
                      </m:e>
                    </m:d>
                  </m:e>
                  <m:sup>
                    <m:r>
                      <w:rPr>
                        <w:rFonts w:ascii="Cambria Math" w:hAnsi="Cambria Math"/>
                        <w:color w:val="FF0000"/>
                      </w:rPr>
                      <m:t>2</m:t>
                    </m:r>
                  </m:sup>
                </m:sSup>
              </m:oMath>
            </m:oMathPara>
          </w:p>
        </w:tc>
        <w:tc>
          <w:tcPr>
            <w:tcW w:w="852" w:type="dxa"/>
            <w:vAlign w:val="center"/>
          </w:tcPr>
          <w:p w14:paraId="53C4DE0D" w14:textId="77777777" w:rsidR="00BB0792" w:rsidRPr="00B93576" w:rsidRDefault="00BB0792">
            <w:pPr>
              <w:spacing w:before="60" w:after="60"/>
              <w:jc w:val="center"/>
              <w:rPr>
                <w:color w:val="FF0000"/>
              </w:rPr>
            </w:pPr>
            <w:r>
              <w:rPr>
                <w:color w:val="FF0000"/>
              </w:rPr>
              <w:t>1</w:t>
            </w:r>
          </w:p>
        </w:tc>
      </w:tr>
      <w:tr w:rsidR="00BB0792" w:rsidRPr="00B93576" w14:paraId="1FF3505C" w14:textId="77777777">
        <w:tc>
          <w:tcPr>
            <w:tcW w:w="3396" w:type="dxa"/>
            <w:vAlign w:val="center"/>
          </w:tcPr>
          <w:p w14:paraId="6114D20D" w14:textId="7F3634E5" w:rsidR="00BB0792" w:rsidRDefault="00B95FB2">
            <w:pPr>
              <w:spacing w:before="60" w:after="60"/>
              <w:rPr>
                <w:color w:val="FF0000"/>
              </w:rPr>
            </w:pPr>
            <w:r>
              <w:rPr>
                <w:color w:val="FF0000"/>
              </w:rPr>
              <w:t>calculates vertical displacement</w:t>
            </w:r>
            <w:r w:rsidR="003A1B8B">
              <w:rPr>
                <w:color w:val="FF0000"/>
              </w:rPr>
              <w:t xml:space="preserve"> </w:t>
            </w:r>
            <w:r w:rsidR="008B2A23">
              <w:rPr>
                <w:color w:val="FF0000"/>
              </w:rPr>
              <w:t>to show</w:t>
            </w:r>
            <w:r w:rsidR="00BB1392">
              <w:rPr>
                <w:color w:val="FF0000"/>
              </w:rPr>
              <w:t xml:space="preserve"> that</w:t>
            </w:r>
            <w:r w:rsidR="003A1B8B">
              <w:rPr>
                <w:color w:val="FF0000"/>
              </w:rPr>
              <w:t xml:space="preserve"> </w:t>
            </w:r>
            <m:oMath>
              <m:r>
                <w:rPr>
                  <w:rFonts w:ascii="Cambria Math" w:hAnsi="Cambria Math"/>
                  <w:color w:val="FF0000"/>
                </w:rPr>
                <m:t xml:space="preserve">s&gt;3.00 </m:t>
              </m:r>
              <m:r>
                <m:rPr>
                  <m:sty m:val="p"/>
                </m:rPr>
                <w:rPr>
                  <w:rFonts w:ascii="Cambria Math" w:hAnsi="Cambria Math"/>
                  <w:color w:val="FF0000"/>
                </w:rPr>
                <m:t>m</m:t>
              </m:r>
            </m:oMath>
          </w:p>
        </w:tc>
        <w:tc>
          <w:tcPr>
            <w:tcW w:w="4682" w:type="dxa"/>
            <w:vAlign w:val="center"/>
          </w:tcPr>
          <w:p w14:paraId="76CB31AF" w14:textId="6204117D" w:rsidR="00BB0792" w:rsidRPr="001102D0" w:rsidRDefault="001102D0">
            <w:pPr>
              <w:spacing w:before="80" w:after="80"/>
              <w:rPr>
                <w:iCs/>
                <w:color w:val="FF0000"/>
              </w:rPr>
            </w:pPr>
            <m:oMathPara>
              <m:oMath>
                <m:r>
                  <w:rPr>
                    <w:rFonts w:ascii="Cambria Math" w:hAnsi="Cambria Math"/>
                    <w:color w:val="FF0000"/>
                  </w:rPr>
                  <m:t xml:space="preserve">s=4.40 </m:t>
                </m:r>
                <m:r>
                  <m:rPr>
                    <m:sty m:val="p"/>
                  </m:rPr>
                  <w:rPr>
                    <w:rFonts w:ascii="Cambria Math" w:hAnsi="Cambria Math"/>
                    <w:color w:val="FF0000"/>
                  </w:rPr>
                  <m:t>m &gt;3.00 m</m:t>
                </m:r>
              </m:oMath>
            </m:oMathPara>
          </w:p>
        </w:tc>
        <w:tc>
          <w:tcPr>
            <w:tcW w:w="852" w:type="dxa"/>
            <w:vAlign w:val="center"/>
          </w:tcPr>
          <w:p w14:paraId="6C3DF52A" w14:textId="77777777" w:rsidR="00BB0792" w:rsidRPr="00B93576" w:rsidRDefault="00BB0792">
            <w:pPr>
              <w:spacing w:before="60" w:after="60"/>
              <w:jc w:val="center"/>
              <w:rPr>
                <w:color w:val="FF0000"/>
              </w:rPr>
            </w:pPr>
            <w:r w:rsidRPr="00B93576">
              <w:rPr>
                <w:color w:val="FF0000"/>
              </w:rPr>
              <w:t>1</w:t>
            </w:r>
          </w:p>
        </w:tc>
      </w:tr>
      <w:tr w:rsidR="00BB0792" w:rsidRPr="00B93576" w14:paraId="4F71446C" w14:textId="77777777">
        <w:tc>
          <w:tcPr>
            <w:tcW w:w="3396" w:type="dxa"/>
          </w:tcPr>
          <w:p w14:paraId="545E95E3" w14:textId="77777777" w:rsidR="00BB0792" w:rsidRPr="00B93576" w:rsidRDefault="00BB0792">
            <w:pPr>
              <w:spacing w:before="60" w:after="60"/>
              <w:rPr>
                <w:color w:val="FF0000"/>
              </w:rPr>
            </w:pPr>
          </w:p>
        </w:tc>
        <w:tc>
          <w:tcPr>
            <w:tcW w:w="4682" w:type="dxa"/>
          </w:tcPr>
          <w:p w14:paraId="4BA915B5" w14:textId="77777777" w:rsidR="00BB0792" w:rsidRPr="00B93576" w:rsidRDefault="00BB0792">
            <w:pPr>
              <w:spacing w:before="60" w:after="60"/>
              <w:jc w:val="right"/>
              <w:rPr>
                <w:b/>
                <w:bCs/>
                <w:color w:val="FF0000"/>
              </w:rPr>
            </w:pPr>
            <w:r w:rsidRPr="00B93576">
              <w:rPr>
                <w:b/>
                <w:bCs/>
                <w:color w:val="FF0000"/>
              </w:rPr>
              <w:t>Total</w:t>
            </w:r>
          </w:p>
        </w:tc>
        <w:tc>
          <w:tcPr>
            <w:tcW w:w="852" w:type="dxa"/>
          </w:tcPr>
          <w:p w14:paraId="30B29E57" w14:textId="7EDAE9CD" w:rsidR="00BB0792" w:rsidRPr="00B93576" w:rsidRDefault="00BB0792">
            <w:pPr>
              <w:spacing w:before="60" w:after="60"/>
              <w:jc w:val="center"/>
              <w:rPr>
                <w:b/>
                <w:bCs/>
                <w:color w:val="FF0000"/>
              </w:rPr>
            </w:pPr>
            <w:r>
              <w:rPr>
                <w:b/>
                <w:bCs/>
                <w:color w:val="FF0000"/>
              </w:rPr>
              <w:t>4</w:t>
            </w:r>
          </w:p>
        </w:tc>
      </w:tr>
    </w:tbl>
    <w:p w14:paraId="4A91136B" w14:textId="77777777" w:rsidR="00BB0792" w:rsidRDefault="00BB0792" w:rsidP="00BB0792">
      <w:pPr>
        <w:tabs>
          <w:tab w:val="left" w:pos="567"/>
          <w:tab w:val="left" w:pos="1134"/>
          <w:tab w:val="left" w:pos="1701"/>
          <w:tab w:val="right" w:pos="9356"/>
        </w:tabs>
        <w:ind w:left="567" w:hanging="567"/>
        <w:rPr>
          <w:rFonts w:cs="Arial"/>
          <w:szCs w:val="22"/>
        </w:rPr>
      </w:pPr>
    </w:p>
    <w:p w14:paraId="3AA2D566" w14:textId="77777777" w:rsidR="00BB0792" w:rsidRDefault="00BB0792" w:rsidP="00BB0792">
      <w:pPr>
        <w:tabs>
          <w:tab w:val="left" w:pos="567"/>
          <w:tab w:val="left" w:pos="1134"/>
          <w:tab w:val="left" w:pos="1701"/>
          <w:tab w:val="right" w:pos="9356"/>
        </w:tabs>
        <w:ind w:left="567" w:hanging="567"/>
        <w:rPr>
          <w:rFonts w:cs="Arial"/>
          <w:szCs w:val="22"/>
        </w:rPr>
      </w:pPr>
    </w:p>
    <w:p w14:paraId="48931AEE" w14:textId="77777777" w:rsidR="00CE6987" w:rsidRPr="003A0229" w:rsidRDefault="00CE6987" w:rsidP="00CE6987">
      <w:pPr>
        <w:tabs>
          <w:tab w:val="left" w:pos="709"/>
          <w:tab w:val="left" w:pos="1134"/>
          <w:tab w:val="left" w:pos="1701"/>
          <w:tab w:val="right" w:pos="9356"/>
        </w:tabs>
        <w:ind w:left="567" w:hanging="567"/>
        <w:rPr>
          <w:rFonts w:cs="Arial"/>
          <w:szCs w:val="22"/>
        </w:rPr>
      </w:pPr>
      <w:r>
        <w:rPr>
          <w:rFonts w:cs="Arial"/>
          <w:szCs w:val="22"/>
        </w:rPr>
        <w:t xml:space="preserve">(b) </w:t>
      </w:r>
      <w:r>
        <w:rPr>
          <w:rFonts w:cs="Arial"/>
          <w:szCs w:val="22"/>
        </w:rPr>
        <w:tab/>
        <w:t>Determine the speed of the rugby ball as it passes over the horizontal crossbar.</w:t>
      </w:r>
      <w:r>
        <w:rPr>
          <w:rFonts w:cs="Arial"/>
          <w:szCs w:val="22"/>
        </w:rPr>
        <w:tab/>
        <w:t xml:space="preserve">(4 marks) </w:t>
      </w:r>
    </w:p>
    <w:p w14:paraId="4E42D1B7" w14:textId="77777777" w:rsidR="00BB0792" w:rsidRDefault="00BB0792" w:rsidP="00BB0792">
      <w:pPr>
        <w:tabs>
          <w:tab w:val="left" w:pos="567"/>
          <w:tab w:val="left" w:pos="1134"/>
          <w:tab w:val="left" w:pos="1701"/>
          <w:tab w:val="right" w:pos="9356"/>
        </w:tabs>
        <w:ind w:left="567" w:hanging="567"/>
        <w:jc w:val="right"/>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C1549C" w:rsidRPr="00B93576" w14:paraId="473823BB" w14:textId="77777777">
        <w:tc>
          <w:tcPr>
            <w:tcW w:w="3396" w:type="dxa"/>
          </w:tcPr>
          <w:p w14:paraId="1F6AEBBC" w14:textId="77777777" w:rsidR="00C1549C" w:rsidRPr="00B93576" w:rsidRDefault="00C1549C">
            <w:pPr>
              <w:jc w:val="center"/>
              <w:rPr>
                <w:b/>
                <w:bCs/>
                <w:color w:val="FF0000"/>
              </w:rPr>
            </w:pPr>
            <w:r w:rsidRPr="00B93576">
              <w:rPr>
                <w:b/>
                <w:bCs/>
                <w:color w:val="FF0000"/>
              </w:rPr>
              <w:t>Element</w:t>
            </w:r>
          </w:p>
        </w:tc>
        <w:tc>
          <w:tcPr>
            <w:tcW w:w="4682" w:type="dxa"/>
          </w:tcPr>
          <w:p w14:paraId="63E2460A" w14:textId="77777777" w:rsidR="00C1549C" w:rsidRPr="00B93576" w:rsidRDefault="00C1549C">
            <w:pPr>
              <w:jc w:val="center"/>
              <w:rPr>
                <w:b/>
                <w:bCs/>
                <w:color w:val="FF0000"/>
              </w:rPr>
            </w:pPr>
            <w:r w:rsidRPr="00B93576">
              <w:rPr>
                <w:b/>
                <w:bCs/>
                <w:color w:val="FF0000"/>
              </w:rPr>
              <w:t>Description</w:t>
            </w:r>
          </w:p>
        </w:tc>
        <w:tc>
          <w:tcPr>
            <w:tcW w:w="852" w:type="dxa"/>
          </w:tcPr>
          <w:p w14:paraId="7AA5D70E" w14:textId="77777777" w:rsidR="00C1549C" w:rsidRPr="00B93576" w:rsidRDefault="00C1549C">
            <w:pPr>
              <w:jc w:val="center"/>
              <w:rPr>
                <w:b/>
                <w:bCs/>
                <w:color w:val="FF0000"/>
              </w:rPr>
            </w:pPr>
            <w:r w:rsidRPr="00B93576">
              <w:rPr>
                <w:b/>
                <w:bCs/>
                <w:color w:val="FF0000"/>
              </w:rPr>
              <w:t>Marks</w:t>
            </w:r>
          </w:p>
        </w:tc>
      </w:tr>
      <w:tr w:rsidR="00C1549C" w:rsidRPr="00B93576" w14:paraId="7410B8ED" w14:textId="77777777">
        <w:tc>
          <w:tcPr>
            <w:tcW w:w="3396" w:type="dxa"/>
            <w:vAlign w:val="center"/>
          </w:tcPr>
          <w:p w14:paraId="4FBF8949" w14:textId="4106F55B" w:rsidR="00C1549C" w:rsidRDefault="00C1549C">
            <w:pPr>
              <w:spacing w:before="60" w:after="60"/>
              <w:rPr>
                <w:color w:val="FF0000"/>
              </w:rPr>
            </w:pPr>
            <w:r>
              <w:rPr>
                <w:color w:val="FF0000"/>
              </w:rPr>
              <w:t xml:space="preserve">uses equation of motion to find vertical speed at </w:t>
            </w:r>
            <m:oMath>
              <m:r>
                <w:rPr>
                  <w:rFonts w:ascii="Cambria Math" w:hAnsi="Cambria Math"/>
                  <w:color w:val="FF0000"/>
                </w:rPr>
                <m:t xml:space="preserve">t=2.22 </m:t>
              </m:r>
              <m:r>
                <m:rPr>
                  <m:sty m:val="p"/>
                </m:rPr>
                <w:rPr>
                  <w:rFonts w:ascii="Cambria Math" w:hAnsi="Cambria Math"/>
                  <w:color w:val="FF0000"/>
                </w:rPr>
                <m:t>s</m:t>
              </m:r>
            </m:oMath>
          </w:p>
        </w:tc>
        <w:tc>
          <w:tcPr>
            <w:tcW w:w="4682" w:type="dxa"/>
            <w:vAlign w:val="center"/>
          </w:tcPr>
          <w:p w14:paraId="262B254D" w14:textId="77777777" w:rsidR="00C1549C" w:rsidRPr="00ED309A" w:rsidRDefault="00000000">
            <w:pPr>
              <w:spacing w:before="80" w:after="80"/>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+2as</m:t>
                </m:r>
              </m:oMath>
            </m:oMathPara>
          </w:p>
          <w:p w14:paraId="37C9A804" w14:textId="2D1E9676" w:rsidR="00ED309A" w:rsidRPr="00ED309A" w:rsidRDefault="00000000">
            <w:pPr>
              <w:spacing w:before="80" w:after="80"/>
              <w:rPr>
                <w:iCs/>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12.9</m:t>
                        </m:r>
                      </m:e>
                    </m:d>
                  </m:e>
                  <m:sup>
                    <m:r>
                      <w:rPr>
                        <w:rFonts w:ascii="Cambria Math" w:hAnsi="Cambria Math"/>
                        <w:color w:val="FF0000"/>
                      </w:rPr>
                      <m:t>2</m:t>
                    </m:r>
                  </m:sup>
                </m:sSup>
                <m:r>
                  <w:rPr>
                    <w:rFonts w:ascii="Cambria Math" w:hAnsi="Cambria Math"/>
                    <w:color w:val="FF0000"/>
                  </w:rPr>
                  <m:t>+2×(-9.8)(4.40)</m:t>
                </m:r>
              </m:oMath>
            </m:oMathPara>
          </w:p>
        </w:tc>
        <w:tc>
          <w:tcPr>
            <w:tcW w:w="852" w:type="dxa"/>
            <w:vAlign w:val="center"/>
          </w:tcPr>
          <w:p w14:paraId="4E3F78F9" w14:textId="77777777" w:rsidR="00C1549C" w:rsidRPr="00B93576" w:rsidRDefault="00C1549C">
            <w:pPr>
              <w:spacing w:before="60" w:after="60"/>
              <w:jc w:val="center"/>
              <w:rPr>
                <w:color w:val="FF0000"/>
              </w:rPr>
            </w:pPr>
            <w:r>
              <w:rPr>
                <w:color w:val="FF0000"/>
              </w:rPr>
              <w:t>1</w:t>
            </w:r>
          </w:p>
        </w:tc>
      </w:tr>
      <w:tr w:rsidR="00C1549C" w14:paraId="616CC382" w14:textId="77777777">
        <w:tc>
          <w:tcPr>
            <w:tcW w:w="3396" w:type="dxa"/>
            <w:vAlign w:val="center"/>
          </w:tcPr>
          <w:p w14:paraId="40935F72" w14:textId="3A234857" w:rsidR="00C1549C" w:rsidRDefault="00E061F8">
            <w:pPr>
              <w:spacing w:before="60" w:after="60"/>
              <w:rPr>
                <w:color w:val="FF0000"/>
              </w:rPr>
            </w:pPr>
            <w:r>
              <w:rPr>
                <w:color w:val="FF0000"/>
              </w:rPr>
              <w:t>calculates final vertical velocity</w:t>
            </w:r>
          </w:p>
        </w:tc>
        <w:tc>
          <w:tcPr>
            <w:tcW w:w="4682" w:type="dxa"/>
            <w:vAlign w:val="center"/>
          </w:tcPr>
          <w:p w14:paraId="70C18249" w14:textId="7B3FED10" w:rsidR="00C1549C" w:rsidRPr="00977592" w:rsidRDefault="00000000">
            <w:pPr>
              <w:spacing w:before="80" w:after="80"/>
              <w:rPr>
                <w:iCs/>
                <w:color w:val="FF0000"/>
              </w:rPr>
            </w:pP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y</m:t>
                  </m:r>
                </m:sub>
              </m:sSub>
              <m:r>
                <w:rPr>
                  <w:rFonts w:ascii="Cambria Math" w:hAnsi="Cambria Math"/>
                  <w:color w:val="FF0000"/>
                </w:rPr>
                <m:t xml:space="preserve">=8.95 </m:t>
              </m:r>
              <m:r>
                <m:rPr>
                  <m:sty m:val="p"/>
                </m:rPr>
                <w:rPr>
                  <w:rFonts w:ascii="Cambria Math" w:hAnsi="Cambria Math"/>
                  <w:color w:val="FF0000"/>
                </w:rPr>
                <m:t>m/s    (down)</m:t>
              </m:r>
            </m:oMath>
            <w:r w:rsidR="00FC3AE3">
              <w:rPr>
                <w:color w:val="FF0000"/>
              </w:rPr>
              <w:t xml:space="preserve"> 8.89 ms-1</w:t>
            </w:r>
          </w:p>
        </w:tc>
        <w:tc>
          <w:tcPr>
            <w:tcW w:w="852" w:type="dxa"/>
            <w:vAlign w:val="center"/>
          </w:tcPr>
          <w:p w14:paraId="4AB01D9C" w14:textId="77777777" w:rsidR="00C1549C" w:rsidRDefault="00C1549C">
            <w:pPr>
              <w:spacing w:before="60" w:after="60"/>
              <w:jc w:val="center"/>
              <w:rPr>
                <w:color w:val="FF0000"/>
              </w:rPr>
            </w:pPr>
            <w:r>
              <w:rPr>
                <w:color w:val="FF0000"/>
              </w:rPr>
              <w:t>1</w:t>
            </w:r>
          </w:p>
        </w:tc>
      </w:tr>
      <w:tr w:rsidR="00C1549C" w:rsidRPr="00B93576" w14:paraId="14AB295C" w14:textId="77777777">
        <w:tc>
          <w:tcPr>
            <w:tcW w:w="3396" w:type="dxa"/>
            <w:vAlign w:val="center"/>
          </w:tcPr>
          <w:p w14:paraId="24954A44" w14:textId="5D103341" w:rsidR="00C1549C" w:rsidRDefault="00A51CE7">
            <w:pPr>
              <w:spacing w:before="60" w:after="60"/>
              <w:rPr>
                <w:color w:val="FF0000"/>
              </w:rPr>
            </w:pPr>
            <w:r>
              <w:rPr>
                <w:color w:val="FF0000"/>
              </w:rPr>
              <w:t>uses calculated components to find final speed of ball</w:t>
            </w:r>
          </w:p>
        </w:tc>
        <w:tc>
          <w:tcPr>
            <w:tcW w:w="4682" w:type="dxa"/>
            <w:vAlign w:val="center"/>
          </w:tcPr>
          <w:p w14:paraId="7ECBA1B1" w14:textId="3CB7A6B8" w:rsidR="00E061F8" w:rsidRPr="00E061F8" w:rsidRDefault="002F24B6">
            <w:pPr>
              <w:spacing w:before="80" w:after="80"/>
              <w:rPr>
                <w:color w:val="FF0000"/>
              </w:rPr>
            </w:pPr>
            <m:oMathPara>
              <m:oMath>
                <m:r>
                  <w:rPr>
                    <w:rFonts w:ascii="Cambria Math" w:hAnsi="Cambria Math"/>
                    <w:color w:val="FF0000"/>
                  </w:rPr>
                  <m:t>v=</m:t>
                </m:r>
                <m:rad>
                  <m:radPr>
                    <m:degHide m:val="1"/>
                    <m:ctrlPr>
                      <w:rPr>
                        <w:rFonts w:ascii="Cambria Math" w:hAnsi="Cambria Math"/>
                        <w:i/>
                        <w:color w:val="FF0000"/>
                      </w:rPr>
                    </m:ctrlPr>
                  </m:radPr>
                  <m:deg/>
                  <m:e>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x</m:t>
                        </m:r>
                      </m:sub>
                      <m:sup>
                        <m:r>
                          <w:rPr>
                            <w:rFonts w:ascii="Cambria Math" w:hAnsi="Cambria Math"/>
                            <w:color w:val="FF0000"/>
                          </w:rPr>
                          <m:t>2</m:t>
                        </m:r>
                      </m:sup>
                    </m:sSubSup>
                  </m:e>
                </m:rad>
              </m:oMath>
            </m:oMathPara>
          </w:p>
          <w:p w14:paraId="7F046528" w14:textId="504038AA" w:rsidR="00C1549C" w:rsidRDefault="00E061F8">
            <w:pPr>
              <w:spacing w:before="80" w:after="80"/>
              <w:rPr>
                <w:color w:val="FF0000"/>
              </w:rPr>
            </w:pPr>
            <m:oMathPara>
              <m:oMath>
                <m:r>
                  <w:rPr>
                    <w:rFonts w:ascii="Cambria Math" w:hAnsi="Cambria Math"/>
                    <w:color w:val="FF0000"/>
                  </w:rPr>
                  <m:t>=</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8.95</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15.3</m:t>
                        </m:r>
                      </m:e>
                      <m:sup>
                        <m:r>
                          <w:rPr>
                            <w:rFonts w:ascii="Cambria Math" w:hAnsi="Cambria Math"/>
                            <w:color w:val="FF0000"/>
                          </w:rPr>
                          <m:t>2</m:t>
                        </m:r>
                      </m:sup>
                    </m:sSup>
                  </m:e>
                </m:rad>
              </m:oMath>
            </m:oMathPara>
          </w:p>
        </w:tc>
        <w:tc>
          <w:tcPr>
            <w:tcW w:w="852" w:type="dxa"/>
            <w:vAlign w:val="center"/>
          </w:tcPr>
          <w:p w14:paraId="66A9A1A5" w14:textId="77777777" w:rsidR="00C1549C" w:rsidRPr="00B93576" w:rsidRDefault="00C1549C">
            <w:pPr>
              <w:spacing w:before="60" w:after="60"/>
              <w:jc w:val="center"/>
              <w:rPr>
                <w:color w:val="FF0000"/>
              </w:rPr>
            </w:pPr>
            <w:r>
              <w:rPr>
                <w:color w:val="FF0000"/>
              </w:rPr>
              <w:t>1</w:t>
            </w:r>
          </w:p>
        </w:tc>
      </w:tr>
      <w:tr w:rsidR="00C1549C" w:rsidRPr="00B93576" w14:paraId="0ED16B03" w14:textId="77777777">
        <w:tc>
          <w:tcPr>
            <w:tcW w:w="3396" w:type="dxa"/>
            <w:vAlign w:val="center"/>
          </w:tcPr>
          <w:p w14:paraId="055E6FEA" w14:textId="5AEBDDCF" w:rsidR="00C1549C" w:rsidRDefault="00AF78BC">
            <w:pPr>
              <w:spacing w:before="60" w:after="60"/>
              <w:rPr>
                <w:color w:val="FF0000"/>
              </w:rPr>
            </w:pPr>
            <w:r>
              <w:rPr>
                <w:color w:val="FF0000"/>
              </w:rPr>
              <w:t xml:space="preserve">calculates </w:t>
            </w:r>
            <w:r w:rsidR="004B6722">
              <w:rPr>
                <w:color w:val="FF0000"/>
              </w:rPr>
              <w:t xml:space="preserve">correct </w:t>
            </w:r>
            <w:r>
              <w:rPr>
                <w:color w:val="FF0000"/>
              </w:rPr>
              <w:t>final speed</w:t>
            </w:r>
          </w:p>
        </w:tc>
        <w:tc>
          <w:tcPr>
            <w:tcW w:w="4682" w:type="dxa"/>
            <w:vAlign w:val="center"/>
          </w:tcPr>
          <w:p w14:paraId="12F80E0C" w14:textId="147B35CE" w:rsidR="00C1549C" w:rsidRPr="001102D0" w:rsidRDefault="002F24B6">
            <w:pPr>
              <w:spacing w:before="80" w:after="80"/>
              <w:rPr>
                <w:iCs/>
                <w:color w:val="FF0000"/>
              </w:rPr>
            </w:pPr>
            <m:oMathPara>
              <m:oMath>
                <m:r>
                  <w:rPr>
                    <w:rFonts w:ascii="Cambria Math" w:hAnsi="Cambria Math"/>
                    <w:color w:val="FF0000"/>
                  </w:rPr>
                  <m:t xml:space="preserve">v=17.7 </m:t>
                </m:r>
                <m:r>
                  <m:rPr>
                    <m:sty m:val="p"/>
                  </m:rPr>
                  <w:rPr>
                    <w:rFonts w:ascii="Cambria Math" w:hAnsi="Cambria Math"/>
                    <w:color w:val="FF0000"/>
                  </w:rPr>
                  <m:t>m/s</m:t>
                </m:r>
              </m:oMath>
            </m:oMathPara>
          </w:p>
        </w:tc>
        <w:tc>
          <w:tcPr>
            <w:tcW w:w="852" w:type="dxa"/>
            <w:vAlign w:val="center"/>
          </w:tcPr>
          <w:p w14:paraId="513F9203" w14:textId="77777777" w:rsidR="00C1549C" w:rsidRPr="00B93576" w:rsidRDefault="00C1549C">
            <w:pPr>
              <w:spacing w:before="60" w:after="60"/>
              <w:jc w:val="center"/>
              <w:rPr>
                <w:color w:val="FF0000"/>
              </w:rPr>
            </w:pPr>
            <w:r w:rsidRPr="00B93576">
              <w:rPr>
                <w:color w:val="FF0000"/>
              </w:rPr>
              <w:t>1</w:t>
            </w:r>
          </w:p>
        </w:tc>
      </w:tr>
      <w:tr w:rsidR="00C1549C" w:rsidRPr="00B93576" w14:paraId="08577FE6" w14:textId="77777777">
        <w:tc>
          <w:tcPr>
            <w:tcW w:w="3396" w:type="dxa"/>
          </w:tcPr>
          <w:p w14:paraId="1303177A" w14:textId="77777777" w:rsidR="00C1549C" w:rsidRPr="00B93576" w:rsidRDefault="00C1549C">
            <w:pPr>
              <w:spacing w:before="60" w:after="60"/>
              <w:rPr>
                <w:color w:val="FF0000"/>
              </w:rPr>
            </w:pPr>
          </w:p>
        </w:tc>
        <w:tc>
          <w:tcPr>
            <w:tcW w:w="4682" w:type="dxa"/>
          </w:tcPr>
          <w:p w14:paraId="78A85E70" w14:textId="4BA97D33" w:rsidR="00C1549C" w:rsidRPr="00B93576" w:rsidRDefault="004B6722" w:rsidP="004B6722">
            <w:pPr>
              <w:tabs>
                <w:tab w:val="left" w:pos="1249"/>
                <w:tab w:val="right" w:pos="4466"/>
              </w:tabs>
              <w:spacing w:before="60" w:after="60"/>
              <w:rPr>
                <w:b/>
                <w:bCs/>
                <w:color w:val="FF0000"/>
              </w:rPr>
            </w:pPr>
            <w:r>
              <w:rPr>
                <w:b/>
                <w:bCs/>
                <w:color w:val="FF0000"/>
              </w:rPr>
              <w:tab/>
            </w:r>
            <w:r>
              <w:rPr>
                <w:b/>
                <w:bCs/>
                <w:color w:val="FF0000"/>
              </w:rPr>
              <w:tab/>
            </w:r>
            <w:r w:rsidR="00C1549C" w:rsidRPr="00B93576">
              <w:rPr>
                <w:b/>
                <w:bCs/>
                <w:color w:val="FF0000"/>
              </w:rPr>
              <w:t>Total</w:t>
            </w:r>
          </w:p>
        </w:tc>
        <w:tc>
          <w:tcPr>
            <w:tcW w:w="852" w:type="dxa"/>
          </w:tcPr>
          <w:p w14:paraId="6E3BD496" w14:textId="77777777" w:rsidR="00C1549C" w:rsidRPr="00B93576" w:rsidRDefault="00C1549C">
            <w:pPr>
              <w:spacing w:before="60" w:after="60"/>
              <w:jc w:val="center"/>
              <w:rPr>
                <w:b/>
                <w:bCs/>
                <w:color w:val="FF0000"/>
              </w:rPr>
            </w:pPr>
            <w:r>
              <w:rPr>
                <w:b/>
                <w:bCs/>
                <w:color w:val="FF0000"/>
              </w:rPr>
              <w:t>4</w:t>
            </w:r>
          </w:p>
        </w:tc>
      </w:tr>
    </w:tbl>
    <w:p w14:paraId="74743BC9" w14:textId="77777777" w:rsidR="00BB0792" w:rsidRDefault="00BB0792" w:rsidP="00BB0792">
      <w:pPr>
        <w:tabs>
          <w:tab w:val="left" w:pos="567"/>
          <w:tab w:val="left" w:pos="1134"/>
          <w:tab w:val="left" w:pos="1701"/>
          <w:tab w:val="right" w:pos="9356"/>
        </w:tabs>
        <w:ind w:left="567" w:hanging="567"/>
        <w:jc w:val="right"/>
        <w:rPr>
          <w:rFonts w:cs="Arial"/>
          <w:szCs w:val="22"/>
        </w:rPr>
      </w:pPr>
    </w:p>
    <w:p w14:paraId="7135EB7A" w14:textId="77777777" w:rsidR="00FF31D3" w:rsidRDefault="00FF31D3" w:rsidP="00FF31D3">
      <w:pPr>
        <w:tabs>
          <w:tab w:val="left" w:pos="567"/>
          <w:tab w:val="left" w:pos="1134"/>
          <w:tab w:val="left" w:pos="1701"/>
          <w:tab w:val="right" w:pos="9356"/>
        </w:tabs>
        <w:ind w:left="567" w:hanging="567"/>
        <w:rPr>
          <w:rFonts w:cs="Arial"/>
          <w:szCs w:val="22"/>
        </w:rPr>
      </w:pPr>
      <w:bookmarkStart w:id="5" w:name="_Hlk86077924"/>
    </w:p>
    <w:p w14:paraId="6C8BB9D4" w14:textId="77777777" w:rsidR="00FF31D3" w:rsidRDefault="00FF31D3" w:rsidP="00FF31D3">
      <w:pPr>
        <w:tabs>
          <w:tab w:val="left" w:pos="567"/>
          <w:tab w:val="left" w:pos="1134"/>
          <w:tab w:val="left" w:pos="1701"/>
          <w:tab w:val="right" w:pos="9356"/>
        </w:tabs>
        <w:ind w:left="567" w:hanging="567"/>
        <w:rPr>
          <w:rFonts w:cs="Arial"/>
          <w:szCs w:val="22"/>
        </w:rPr>
      </w:pPr>
    </w:p>
    <w:p w14:paraId="1AAD4AD7" w14:textId="32FDB80C" w:rsidR="00046173" w:rsidRDefault="00046173">
      <w:pPr>
        <w:spacing w:after="160" w:line="259" w:lineRule="auto"/>
        <w:rPr>
          <w:rFonts w:cs="Arial"/>
          <w:b/>
          <w:bCs/>
          <w:szCs w:val="22"/>
        </w:rPr>
      </w:pPr>
      <w:r>
        <w:rPr>
          <w:rFonts w:cs="Arial"/>
          <w:b/>
          <w:bCs/>
          <w:szCs w:val="22"/>
        </w:rPr>
        <w:br w:type="page"/>
      </w:r>
    </w:p>
    <w:p w14:paraId="4A8A71FC" w14:textId="77777777" w:rsidR="000D7990" w:rsidRDefault="000D7990" w:rsidP="00FF31D3">
      <w:pPr>
        <w:tabs>
          <w:tab w:val="left" w:pos="567"/>
          <w:tab w:val="left" w:pos="1134"/>
          <w:tab w:val="left" w:pos="1701"/>
          <w:tab w:val="right" w:pos="9356"/>
        </w:tabs>
        <w:rPr>
          <w:rFonts w:cs="Arial"/>
          <w:b/>
          <w:bCs/>
          <w:szCs w:val="22"/>
        </w:rPr>
      </w:pPr>
    </w:p>
    <w:p w14:paraId="741DB488" w14:textId="1EFC3A3A" w:rsidR="00FF31D3" w:rsidRDefault="00FF31D3" w:rsidP="00FF31D3">
      <w:pPr>
        <w:tabs>
          <w:tab w:val="left" w:pos="567"/>
          <w:tab w:val="left" w:pos="1134"/>
          <w:tab w:val="left" w:pos="1701"/>
          <w:tab w:val="right" w:pos="9356"/>
        </w:tabs>
        <w:rPr>
          <w:rFonts w:cs="Arial"/>
          <w:b/>
          <w:bCs/>
          <w:szCs w:val="22"/>
        </w:rPr>
      </w:pPr>
      <w:r>
        <w:rPr>
          <w:rFonts w:cs="Arial"/>
          <w:b/>
          <w:bCs/>
          <w:szCs w:val="22"/>
        </w:rPr>
        <w:t xml:space="preserve">Question </w:t>
      </w:r>
      <w:r w:rsidR="00A731C5">
        <w:rPr>
          <w:rFonts w:cs="Arial"/>
          <w:b/>
          <w:bCs/>
          <w:szCs w:val="22"/>
        </w:rPr>
        <w:t>17</w:t>
      </w:r>
      <w:r>
        <w:rPr>
          <w:rFonts w:cs="Arial"/>
          <w:b/>
          <w:bCs/>
          <w:szCs w:val="22"/>
        </w:rPr>
        <w:tab/>
      </w:r>
      <w:r>
        <w:rPr>
          <w:rFonts w:cs="Arial"/>
          <w:b/>
          <w:bCs/>
          <w:szCs w:val="22"/>
        </w:rPr>
        <w:tab/>
        <w:t>(</w:t>
      </w:r>
      <w:r w:rsidR="002101B3">
        <w:rPr>
          <w:rFonts w:cs="Arial"/>
          <w:b/>
          <w:bCs/>
          <w:szCs w:val="22"/>
        </w:rPr>
        <w:t>15</w:t>
      </w:r>
      <w:r>
        <w:rPr>
          <w:rFonts w:cs="Arial"/>
          <w:b/>
          <w:bCs/>
          <w:szCs w:val="22"/>
        </w:rPr>
        <w:t xml:space="preserve"> marks)</w:t>
      </w:r>
    </w:p>
    <w:p w14:paraId="32A3CD07" w14:textId="77777777" w:rsidR="00FF31D3" w:rsidRDefault="00FF31D3" w:rsidP="00FF31D3">
      <w:pPr>
        <w:tabs>
          <w:tab w:val="left" w:pos="567"/>
          <w:tab w:val="left" w:pos="1134"/>
          <w:tab w:val="left" w:pos="1701"/>
          <w:tab w:val="right" w:pos="9356"/>
        </w:tabs>
        <w:rPr>
          <w:rFonts w:cs="Arial"/>
          <w:szCs w:val="22"/>
        </w:rPr>
      </w:pPr>
    </w:p>
    <w:p w14:paraId="6E373CFF" w14:textId="1373F877" w:rsidR="005C3192" w:rsidRPr="003A0229" w:rsidRDefault="005C3192" w:rsidP="005C3192">
      <w:pPr>
        <w:tabs>
          <w:tab w:val="left" w:pos="709"/>
          <w:tab w:val="left" w:pos="1134"/>
          <w:tab w:val="left" w:pos="1701"/>
          <w:tab w:val="right" w:pos="9356"/>
        </w:tabs>
        <w:ind w:left="567" w:hanging="567"/>
        <w:rPr>
          <w:rFonts w:cs="Arial"/>
          <w:szCs w:val="22"/>
        </w:rPr>
      </w:pPr>
      <w:bookmarkStart w:id="6" w:name="_Hlk86085810"/>
      <w:bookmarkStart w:id="7" w:name="_Hlk86082304"/>
      <w:bookmarkEnd w:id="5"/>
      <w:r>
        <w:rPr>
          <w:rFonts w:cs="Arial"/>
          <w:szCs w:val="22"/>
        </w:rPr>
        <w:t xml:space="preserve">(a) </w:t>
      </w:r>
      <w:r>
        <w:rPr>
          <w:rFonts w:cs="Arial"/>
          <w:szCs w:val="22"/>
        </w:rPr>
        <w:tab/>
      </w:r>
      <w:r w:rsidR="00105A71">
        <w:rPr>
          <w:rFonts w:cs="Arial"/>
          <w:szCs w:val="22"/>
        </w:rPr>
        <w:t>Show that the tension in the chain is approximately 5000 N</w:t>
      </w:r>
      <w:r>
        <w:rPr>
          <w:rFonts w:cs="Arial"/>
          <w:szCs w:val="22"/>
        </w:rPr>
        <w:t>.</w:t>
      </w:r>
      <w:r>
        <w:rPr>
          <w:rFonts w:cs="Arial"/>
          <w:szCs w:val="22"/>
        </w:rPr>
        <w:tab/>
        <w:t>(</w:t>
      </w:r>
      <w:r w:rsidR="002101B3">
        <w:rPr>
          <w:rFonts w:cs="Arial"/>
          <w:szCs w:val="22"/>
        </w:rPr>
        <w:t>5</w:t>
      </w:r>
      <w:r>
        <w:rPr>
          <w:rFonts w:cs="Arial"/>
          <w:szCs w:val="22"/>
        </w:rPr>
        <w:t xml:space="preserve"> marks) </w:t>
      </w:r>
    </w:p>
    <w:bookmarkEnd w:id="6"/>
    <w:p w14:paraId="0816260B" w14:textId="77777777" w:rsidR="00DC48E5" w:rsidRDefault="00DC48E5" w:rsidP="00FF31D3">
      <w:pPr>
        <w:tabs>
          <w:tab w:val="left" w:pos="567"/>
          <w:tab w:val="left" w:pos="1134"/>
          <w:tab w:val="left" w:pos="1701"/>
          <w:tab w:val="right" w:pos="9356"/>
        </w:tabs>
        <w:rPr>
          <w:rFonts w:cs="Arial"/>
          <w:b/>
          <w:bCs/>
          <w:szCs w:val="22"/>
        </w:rPr>
      </w:pPr>
    </w:p>
    <w:tbl>
      <w:tblPr>
        <w:tblStyle w:val="TableGrid"/>
        <w:tblW w:w="8930" w:type="dxa"/>
        <w:tblInd w:w="562" w:type="dxa"/>
        <w:tblLook w:val="04A0" w:firstRow="1" w:lastRow="0" w:firstColumn="1" w:lastColumn="0" w:noHBand="0" w:noVBand="1"/>
      </w:tblPr>
      <w:tblGrid>
        <w:gridCol w:w="3396"/>
        <w:gridCol w:w="4682"/>
        <w:gridCol w:w="852"/>
      </w:tblGrid>
      <w:tr w:rsidR="005C3192" w:rsidRPr="00B93576" w14:paraId="4F506964" w14:textId="77777777">
        <w:tc>
          <w:tcPr>
            <w:tcW w:w="3396" w:type="dxa"/>
          </w:tcPr>
          <w:p w14:paraId="55D31E3C" w14:textId="77777777" w:rsidR="005C3192" w:rsidRPr="00B93576" w:rsidRDefault="005C3192">
            <w:pPr>
              <w:jc w:val="center"/>
              <w:rPr>
                <w:b/>
                <w:bCs/>
                <w:color w:val="FF0000"/>
              </w:rPr>
            </w:pPr>
            <w:r w:rsidRPr="00B93576">
              <w:rPr>
                <w:b/>
                <w:bCs/>
                <w:color w:val="FF0000"/>
              </w:rPr>
              <w:t>Element</w:t>
            </w:r>
          </w:p>
        </w:tc>
        <w:tc>
          <w:tcPr>
            <w:tcW w:w="4682" w:type="dxa"/>
          </w:tcPr>
          <w:p w14:paraId="1F3BCAFA" w14:textId="77777777" w:rsidR="005C3192" w:rsidRPr="00B93576" w:rsidRDefault="005C3192">
            <w:pPr>
              <w:jc w:val="center"/>
              <w:rPr>
                <w:b/>
                <w:bCs/>
                <w:color w:val="FF0000"/>
              </w:rPr>
            </w:pPr>
            <w:r w:rsidRPr="00B93576">
              <w:rPr>
                <w:b/>
                <w:bCs/>
                <w:color w:val="FF0000"/>
              </w:rPr>
              <w:t>Description</w:t>
            </w:r>
          </w:p>
        </w:tc>
        <w:tc>
          <w:tcPr>
            <w:tcW w:w="852" w:type="dxa"/>
          </w:tcPr>
          <w:p w14:paraId="53E690DE" w14:textId="77777777" w:rsidR="005C3192" w:rsidRPr="00B93576" w:rsidRDefault="005C3192">
            <w:pPr>
              <w:jc w:val="center"/>
              <w:rPr>
                <w:b/>
                <w:bCs/>
                <w:color w:val="FF0000"/>
              </w:rPr>
            </w:pPr>
            <w:r w:rsidRPr="00B93576">
              <w:rPr>
                <w:b/>
                <w:bCs/>
                <w:color w:val="FF0000"/>
              </w:rPr>
              <w:t>Marks</w:t>
            </w:r>
          </w:p>
        </w:tc>
      </w:tr>
      <w:tr w:rsidR="005C3192" w:rsidRPr="00B93576" w14:paraId="76C24516" w14:textId="77777777">
        <w:tc>
          <w:tcPr>
            <w:tcW w:w="3396" w:type="dxa"/>
            <w:vAlign w:val="center"/>
          </w:tcPr>
          <w:p w14:paraId="5AE80BE0" w14:textId="4961C252" w:rsidR="005C3192" w:rsidRDefault="005C3192">
            <w:pPr>
              <w:spacing w:before="60" w:after="60"/>
              <w:rPr>
                <w:color w:val="FF0000"/>
              </w:rPr>
            </w:pPr>
            <w:r>
              <w:rPr>
                <w:color w:val="FF0000"/>
              </w:rPr>
              <w:t>Uses the concept of rotational equilibrium and sums torques about the pivot</w:t>
            </w:r>
            <w:r w:rsidR="00D84728">
              <w:rPr>
                <w:color w:val="FF0000"/>
              </w:rPr>
              <w:t xml:space="preserve"> to zero</w:t>
            </w:r>
          </w:p>
        </w:tc>
        <w:tc>
          <w:tcPr>
            <w:tcW w:w="4682" w:type="dxa"/>
            <w:vAlign w:val="center"/>
          </w:tcPr>
          <w:p w14:paraId="45D2BE41" w14:textId="7912DBF3" w:rsidR="005C3192" w:rsidRPr="00E40361" w:rsidRDefault="005C3192">
            <w:pPr>
              <w:spacing w:before="80" w:after="80"/>
              <w:rPr>
                <w:color w:val="FF0000"/>
              </w:rPr>
            </w:pPr>
            <m:oMathPara>
              <m:oMath>
                <m:r>
                  <m:rPr>
                    <m:sty m:val="p"/>
                  </m:rPr>
                  <w:rPr>
                    <w:rFonts w:ascii="Cambria Math" w:hAnsi="Cambria Math"/>
                    <w:color w:val="FF0000"/>
                  </w:rPr>
                  <m:t>Σ</m:t>
                </m:r>
                <m:r>
                  <w:rPr>
                    <w:rFonts w:ascii="Cambria Math" w:hAnsi="Cambria Math"/>
                    <w:color w:val="FF0000"/>
                  </w:rPr>
                  <m:t>τ=</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b</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3</m:t>
                    </m:r>
                  </m:sub>
                </m:sSub>
                <m:r>
                  <w:rPr>
                    <w:rFonts w:ascii="Cambria Math" w:hAnsi="Cambria Math"/>
                    <w:color w:val="FF0000"/>
                  </w:rPr>
                  <m:t>=0</m:t>
                </m:r>
              </m:oMath>
            </m:oMathPara>
          </w:p>
        </w:tc>
        <w:tc>
          <w:tcPr>
            <w:tcW w:w="852" w:type="dxa"/>
            <w:vAlign w:val="center"/>
          </w:tcPr>
          <w:p w14:paraId="40D998A8" w14:textId="77777777" w:rsidR="005C3192" w:rsidRPr="00B93576" w:rsidRDefault="005C3192">
            <w:pPr>
              <w:spacing w:before="60" w:after="60"/>
              <w:jc w:val="center"/>
              <w:rPr>
                <w:color w:val="FF0000"/>
              </w:rPr>
            </w:pPr>
            <w:r>
              <w:rPr>
                <w:color w:val="FF0000"/>
              </w:rPr>
              <w:t>1</w:t>
            </w:r>
          </w:p>
        </w:tc>
      </w:tr>
      <w:tr w:rsidR="005C3192" w:rsidRPr="00B93576" w14:paraId="4C61FA5B" w14:textId="77777777">
        <w:tc>
          <w:tcPr>
            <w:tcW w:w="3396" w:type="dxa"/>
            <w:vAlign w:val="center"/>
          </w:tcPr>
          <w:p w14:paraId="15E157F4" w14:textId="5E8AB0F7" w:rsidR="005C3192" w:rsidRDefault="005C3192">
            <w:pPr>
              <w:spacing w:before="60" w:after="60"/>
              <w:rPr>
                <w:color w:val="FF0000"/>
              </w:rPr>
            </w:pPr>
            <w:r>
              <w:rPr>
                <w:color w:val="FF0000"/>
              </w:rPr>
              <w:t xml:space="preserve">substitutes correct </w:t>
            </w:r>
            <w:r w:rsidR="00B13338">
              <w:rPr>
                <w:color w:val="FF0000"/>
              </w:rPr>
              <w:t>radial arm lengths</w:t>
            </w:r>
            <w:r w:rsidR="00CB4676">
              <w:rPr>
                <w:color w:val="FF0000"/>
              </w:rPr>
              <w:t xml:space="preserve"> and uses </w:t>
            </w:r>
            <m:oMath>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53.0°</m:t>
                  </m:r>
                </m:e>
              </m:func>
            </m:oMath>
            <w:r w:rsidR="00CB4676">
              <w:rPr>
                <w:color w:val="FF0000"/>
              </w:rPr>
              <w:t xml:space="preserve"> for tension and </w:t>
            </w:r>
            <m:oMath>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67.0°</m:t>
                  </m:r>
                </m:e>
              </m:func>
            </m:oMath>
            <w:r w:rsidR="00CB4676">
              <w:rPr>
                <w:color w:val="FF0000"/>
              </w:rPr>
              <w:t xml:space="preserve"> for weight component</w:t>
            </w:r>
            <w:r w:rsidR="0017252B">
              <w:rPr>
                <w:color w:val="FF0000"/>
              </w:rPr>
              <w:t>s of the drawbridge and boards</w:t>
            </w:r>
          </w:p>
        </w:tc>
        <w:tc>
          <w:tcPr>
            <w:tcW w:w="4682" w:type="dxa"/>
            <w:vAlign w:val="center"/>
          </w:tcPr>
          <w:p w14:paraId="72554869" w14:textId="77777777" w:rsidR="00932818" w:rsidRPr="00932818" w:rsidRDefault="0048176B">
            <w:pPr>
              <w:spacing w:before="80" w:after="80"/>
              <w:rPr>
                <w:color w:val="FF0000"/>
              </w:rPr>
            </w:pPr>
            <m:oMathPara>
              <m:oMath>
                <m:r>
                  <m:rPr>
                    <m:sty m:val="p"/>
                  </m:rPr>
                  <w:rPr>
                    <w:rFonts w:ascii="Cambria Math" w:hAnsi="Cambria Math"/>
                    <w:color w:val="FF0000"/>
                  </w:rPr>
                  <m:t>Σ</m:t>
                </m:r>
                <m:r>
                  <w:rPr>
                    <w:rFonts w:ascii="Cambria Math" w:hAnsi="Cambria Math"/>
                    <w:color w:val="FF0000"/>
                  </w:rPr>
                  <m:t>τ=</m:t>
                </m:r>
                <m:d>
                  <m:dPr>
                    <m:ctrlPr>
                      <w:rPr>
                        <w:rFonts w:ascii="Cambria Math" w:hAnsi="Cambria Math"/>
                        <w:i/>
                        <w:color w:val="FF0000"/>
                      </w:rPr>
                    </m:ctrlPr>
                  </m:dPr>
                  <m:e>
                    <m:r>
                      <w:rPr>
                        <w:rFonts w:ascii="Cambria Math" w:hAnsi="Cambria Math"/>
                        <w:color w:val="FF0000"/>
                      </w:rPr>
                      <m:t>T</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53.0°</m:t>
                        </m:r>
                      </m:e>
                    </m:func>
                  </m:e>
                </m:d>
                <m:r>
                  <w:rPr>
                    <w:rFonts w:ascii="Cambria Math" w:hAnsi="Cambria Math"/>
                    <w:color w:val="FF0000"/>
                  </w:rPr>
                  <m:t>×4.00</m:t>
                </m:r>
              </m:oMath>
            </m:oMathPara>
          </w:p>
          <w:p w14:paraId="28B2D9DD" w14:textId="62AF1A31" w:rsidR="00932818" w:rsidRPr="00932818" w:rsidRDefault="0048176B">
            <w:pPr>
              <w:spacing w:before="80" w:after="80"/>
              <w:rPr>
                <w:color w:val="FF0000"/>
              </w:rPr>
            </w:pPr>
            <m:oMathPara>
              <m:oMath>
                <m:r>
                  <w:rPr>
                    <w:rFonts w:ascii="Cambria Math" w:hAnsi="Cambria Math"/>
                    <w:color w:val="FF0000"/>
                  </w:rPr>
                  <m:t>-</m:t>
                </m:r>
                <m:d>
                  <m:dPr>
                    <m:ctrlPr>
                      <w:rPr>
                        <w:rFonts w:ascii="Cambria Math" w:hAnsi="Cambria Math"/>
                        <w:i/>
                        <w:color w:val="FF0000"/>
                      </w:rPr>
                    </m:ctrlPr>
                  </m:dPr>
                  <m:e>
                    <m:r>
                      <w:rPr>
                        <w:rFonts w:ascii="Cambria Math" w:hAnsi="Cambria Math"/>
                        <w:color w:val="FF0000"/>
                      </w:rPr>
                      <m:t>482×9.8×</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67.0°</m:t>
                        </m:r>
                      </m:e>
                    </m:func>
                  </m:e>
                </m:d>
                <m:r>
                  <w:rPr>
                    <w:rFonts w:ascii="Cambria Math" w:hAnsi="Cambria Math"/>
                    <w:color w:val="FF0000"/>
                  </w:rPr>
                  <m:t>×3.00</m:t>
                </m:r>
              </m:oMath>
            </m:oMathPara>
          </w:p>
          <w:p w14:paraId="40A48EA8" w14:textId="76D5CE30" w:rsidR="005C3192" w:rsidRPr="00122A70" w:rsidRDefault="00932818">
            <w:pPr>
              <w:spacing w:before="80" w:after="80"/>
              <w:rPr>
                <w:color w:val="FF0000"/>
              </w:rPr>
            </w:pPr>
            <m:oMathPara>
              <m:oMath>
                <m:r>
                  <w:rPr>
                    <w:rFonts w:ascii="Cambria Math" w:hAnsi="Cambria Math"/>
                    <w:color w:val="FF0000"/>
                  </w:rPr>
                  <m:t>-</m:t>
                </m:r>
                <m:d>
                  <m:dPr>
                    <m:ctrlPr>
                      <w:rPr>
                        <w:rFonts w:ascii="Cambria Math" w:hAnsi="Cambria Math"/>
                        <w:i/>
                        <w:color w:val="FF0000"/>
                      </w:rPr>
                    </m:ctrlPr>
                  </m:dPr>
                  <m:e>
                    <m:r>
                      <w:rPr>
                        <w:rFonts w:ascii="Cambria Math" w:hAnsi="Cambria Math"/>
                        <w:color w:val="FF0000"/>
                      </w:rPr>
                      <m:t>68.0×9.8×</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67.0°</m:t>
                        </m:r>
                      </m:e>
                    </m:func>
                  </m:e>
                </m:d>
                <m:r>
                  <w:rPr>
                    <w:rFonts w:ascii="Cambria Math" w:hAnsi="Cambria Math"/>
                    <w:color w:val="FF0000"/>
                  </w:rPr>
                  <m:t>×5.00=0</m:t>
                </m:r>
              </m:oMath>
            </m:oMathPara>
          </w:p>
        </w:tc>
        <w:tc>
          <w:tcPr>
            <w:tcW w:w="852" w:type="dxa"/>
            <w:vAlign w:val="center"/>
          </w:tcPr>
          <w:p w14:paraId="04019947" w14:textId="14D27F37" w:rsidR="005C3192" w:rsidRPr="00B93576" w:rsidRDefault="005C3192">
            <w:pPr>
              <w:spacing w:before="60" w:after="60"/>
              <w:jc w:val="center"/>
              <w:rPr>
                <w:color w:val="FF0000"/>
              </w:rPr>
            </w:pPr>
            <w:r>
              <w:rPr>
                <w:color w:val="FF0000"/>
              </w:rPr>
              <w:t>1</w:t>
            </w:r>
            <w:r w:rsidR="0017252B">
              <w:rPr>
                <w:color w:val="FF0000"/>
              </w:rPr>
              <w:t xml:space="preserve"> – 2</w:t>
            </w:r>
          </w:p>
        </w:tc>
      </w:tr>
      <w:tr w:rsidR="005C3192" w:rsidRPr="00B93576" w14:paraId="63941F66" w14:textId="77777777">
        <w:tc>
          <w:tcPr>
            <w:tcW w:w="3396" w:type="dxa"/>
            <w:vAlign w:val="center"/>
          </w:tcPr>
          <w:p w14:paraId="65CE4C6C" w14:textId="26A1F202" w:rsidR="005C3192" w:rsidRDefault="00CB4676">
            <w:pPr>
              <w:spacing w:before="60" w:after="60"/>
              <w:rPr>
                <w:color w:val="FF0000"/>
              </w:rPr>
            </w:pPr>
            <w:r>
              <w:rPr>
                <w:color w:val="FF0000"/>
              </w:rPr>
              <w:t>Rearranges and simplifies</w:t>
            </w:r>
          </w:p>
        </w:tc>
        <w:tc>
          <w:tcPr>
            <w:tcW w:w="4682" w:type="dxa"/>
            <w:vAlign w:val="center"/>
          </w:tcPr>
          <w:p w14:paraId="6BDF3D72" w14:textId="77777777" w:rsidR="005C3192" w:rsidRPr="00E177EB" w:rsidRDefault="00C32B74">
            <w:pPr>
              <w:spacing w:before="80" w:after="80"/>
              <w:rPr>
                <w:color w:val="FF0000"/>
              </w:rPr>
            </w:pPr>
            <m:oMathPara>
              <m:oMath>
                <m:r>
                  <w:rPr>
                    <w:rFonts w:ascii="Cambria Math" w:hAnsi="Cambria Math"/>
                    <w:color w:val="FF0000"/>
                  </w:rPr>
                  <m:t>3.195 T-13044-3067=0</m:t>
                </m:r>
              </m:oMath>
            </m:oMathPara>
          </w:p>
          <w:p w14:paraId="3656C37F" w14:textId="41E83E34" w:rsidR="00E177EB" w:rsidRPr="00E177EB" w:rsidRDefault="00E177EB">
            <w:pPr>
              <w:spacing w:before="80" w:after="80"/>
              <w:rPr>
                <w:color w:val="FF0000"/>
              </w:rPr>
            </w:pPr>
            <m:oMathPara>
              <m:oMath>
                <m:r>
                  <w:rPr>
                    <w:rFonts w:ascii="Cambria Math" w:hAnsi="Cambria Math"/>
                    <w:color w:val="FF0000"/>
                  </w:rPr>
                  <m:t>3.195 T=16111</m:t>
                </m:r>
              </m:oMath>
            </m:oMathPara>
          </w:p>
        </w:tc>
        <w:tc>
          <w:tcPr>
            <w:tcW w:w="852" w:type="dxa"/>
            <w:vAlign w:val="center"/>
          </w:tcPr>
          <w:p w14:paraId="3996A712" w14:textId="77777777" w:rsidR="005C3192" w:rsidRPr="00B93576" w:rsidRDefault="005C3192">
            <w:pPr>
              <w:spacing w:before="60" w:after="60"/>
              <w:jc w:val="center"/>
              <w:rPr>
                <w:color w:val="FF0000"/>
              </w:rPr>
            </w:pPr>
            <w:r w:rsidRPr="00B93576">
              <w:rPr>
                <w:color w:val="FF0000"/>
              </w:rPr>
              <w:t>1</w:t>
            </w:r>
          </w:p>
        </w:tc>
      </w:tr>
      <w:tr w:rsidR="005C3192" w:rsidRPr="00B93576" w14:paraId="1BBB9682" w14:textId="77777777">
        <w:tc>
          <w:tcPr>
            <w:tcW w:w="3396" w:type="dxa"/>
            <w:vAlign w:val="center"/>
          </w:tcPr>
          <w:p w14:paraId="7DBF2B4F" w14:textId="2D80D1F6" w:rsidR="005C3192" w:rsidRDefault="00C32B74">
            <w:pPr>
              <w:spacing w:before="60" w:after="60"/>
              <w:rPr>
                <w:color w:val="FF0000"/>
              </w:rPr>
            </w:pPr>
            <w:r>
              <w:rPr>
                <w:color w:val="FF0000"/>
              </w:rPr>
              <w:t>Solves for tension</w:t>
            </w:r>
          </w:p>
        </w:tc>
        <w:tc>
          <w:tcPr>
            <w:tcW w:w="4682" w:type="dxa"/>
            <w:vAlign w:val="center"/>
          </w:tcPr>
          <w:p w14:paraId="29ED6964" w14:textId="308CF1EC" w:rsidR="005C3192" w:rsidRDefault="00C32B74">
            <w:pPr>
              <w:spacing w:before="80" w:after="80"/>
              <w:rPr>
                <w:color w:val="FF0000"/>
              </w:rPr>
            </w:pPr>
            <m:oMathPara>
              <m:oMath>
                <m:r>
                  <w:rPr>
                    <w:rFonts w:ascii="Cambria Math" w:hAnsi="Cambria Math"/>
                    <w:color w:val="FF0000"/>
                  </w:rPr>
                  <m:t>T=5043=5.04×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m:t>
                </m:r>
                <m:r>
                  <m:rPr>
                    <m:sty m:val="p"/>
                  </m:rPr>
                  <w:rPr>
                    <w:rFonts w:ascii="Cambria Math" w:hAnsi="Cambria Math"/>
                    <w:color w:val="FF0000"/>
                  </w:rPr>
                  <m:t>N</m:t>
                </m:r>
              </m:oMath>
            </m:oMathPara>
          </w:p>
        </w:tc>
        <w:tc>
          <w:tcPr>
            <w:tcW w:w="852" w:type="dxa"/>
            <w:vAlign w:val="center"/>
          </w:tcPr>
          <w:p w14:paraId="13F0E631" w14:textId="20141A7D" w:rsidR="005C3192" w:rsidRPr="00B93576" w:rsidRDefault="005C3192">
            <w:pPr>
              <w:spacing w:before="60" w:after="60"/>
              <w:jc w:val="center"/>
              <w:rPr>
                <w:color w:val="FF0000"/>
              </w:rPr>
            </w:pPr>
            <w:r>
              <w:rPr>
                <w:color w:val="FF0000"/>
              </w:rPr>
              <w:t>1</w:t>
            </w:r>
          </w:p>
        </w:tc>
      </w:tr>
      <w:tr w:rsidR="005C3192" w:rsidRPr="00B93576" w14:paraId="052204E9" w14:textId="77777777">
        <w:tc>
          <w:tcPr>
            <w:tcW w:w="3396" w:type="dxa"/>
          </w:tcPr>
          <w:p w14:paraId="2B58D3BF" w14:textId="77777777" w:rsidR="005C3192" w:rsidRPr="00B93576" w:rsidRDefault="005C3192">
            <w:pPr>
              <w:spacing w:before="60" w:after="60"/>
              <w:rPr>
                <w:color w:val="FF0000"/>
              </w:rPr>
            </w:pPr>
          </w:p>
        </w:tc>
        <w:tc>
          <w:tcPr>
            <w:tcW w:w="4682" w:type="dxa"/>
          </w:tcPr>
          <w:p w14:paraId="09C00F72" w14:textId="77777777" w:rsidR="005C3192" w:rsidRPr="00B93576" w:rsidRDefault="005C3192">
            <w:pPr>
              <w:spacing w:before="60" w:after="60"/>
              <w:jc w:val="right"/>
              <w:rPr>
                <w:b/>
                <w:bCs/>
                <w:color w:val="FF0000"/>
              </w:rPr>
            </w:pPr>
            <w:r w:rsidRPr="00B93576">
              <w:rPr>
                <w:b/>
                <w:bCs/>
                <w:color w:val="FF0000"/>
              </w:rPr>
              <w:t>Total</w:t>
            </w:r>
          </w:p>
        </w:tc>
        <w:tc>
          <w:tcPr>
            <w:tcW w:w="852" w:type="dxa"/>
          </w:tcPr>
          <w:p w14:paraId="281D3FB7" w14:textId="53915850" w:rsidR="005C3192" w:rsidRPr="00B93576" w:rsidRDefault="0017252B">
            <w:pPr>
              <w:spacing w:before="60" w:after="60"/>
              <w:jc w:val="center"/>
              <w:rPr>
                <w:b/>
                <w:bCs/>
                <w:color w:val="FF0000"/>
              </w:rPr>
            </w:pPr>
            <w:r>
              <w:rPr>
                <w:b/>
                <w:bCs/>
                <w:color w:val="FF0000"/>
              </w:rPr>
              <w:t>5</w:t>
            </w:r>
          </w:p>
        </w:tc>
      </w:tr>
    </w:tbl>
    <w:p w14:paraId="06EF8769" w14:textId="77777777" w:rsidR="005C3192" w:rsidRDefault="005C3192" w:rsidP="00FF31D3">
      <w:pPr>
        <w:tabs>
          <w:tab w:val="left" w:pos="567"/>
          <w:tab w:val="left" w:pos="1134"/>
          <w:tab w:val="left" w:pos="1701"/>
          <w:tab w:val="right" w:pos="9356"/>
        </w:tabs>
        <w:rPr>
          <w:rFonts w:cs="Arial"/>
          <w:b/>
          <w:bCs/>
          <w:szCs w:val="22"/>
        </w:rPr>
      </w:pPr>
    </w:p>
    <w:p w14:paraId="6470D182" w14:textId="77777777" w:rsidR="00481814" w:rsidRDefault="00380756" w:rsidP="00380756">
      <w:pPr>
        <w:tabs>
          <w:tab w:val="left" w:pos="709"/>
          <w:tab w:val="left" w:pos="1134"/>
          <w:tab w:val="left" w:pos="1701"/>
          <w:tab w:val="right" w:pos="9356"/>
        </w:tabs>
        <w:rPr>
          <w:rFonts w:cs="Arial"/>
          <w:szCs w:val="22"/>
        </w:rPr>
      </w:pPr>
      <w:r>
        <w:rPr>
          <w:rFonts w:cs="Arial"/>
          <w:szCs w:val="22"/>
        </w:rPr>
        <w:t xml:space="preserve">(b) </w:t>
      </w:r>
      <w:r>
        <w:rPr>
          <w:rFonts w:cs="Arial"/>
          <w:szCs w:val="22"/>
        </w:rPr>
        <w:tab/>
        <w:t xml:space="preserve">Determine the </w:t>
      </w:r>
      <w:r w:rsidR="009F6624">
        <w:rPr>
          <w:rFonts w:cs="Arial"/>
          <w:szCs w:val="22"/>
        </w:rPr>
        <w:t>magnitude</w:t>
      </w:r>
      <w:r>
        <w:rPr>
          <w:rFonts w:cs="Arial"/>
          <w:szCs w:val="22"/>
        </w:rPr>
        <w:t xml:space="preserve"> of the reaction force acting at the pivot on the drawbridge.</w:t>
      </w:r>
      <w:r>
        <w:rPr>
          <w:rFonts w:cs="Arial"/>
          <w:szCs w:val="22"/>
        </w:rPr>
        <w:tab/>
      </w:r>
    </w:p>
    <w:p w14:paraId="11729E0C" w14:textId="62950E60" w:rsidR="00380756" w:rsidRPr="003A0229" w:rsidRDefault="00481814" w:rsidP="00380756">
      <w:pPr>
        <w:tabs>
          <w:tab w:val="left" w:pos="709"/>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ab/>
      </w:r>
      <w:r w:rsidR="00380756">
        <w:rPr>
          <w:rFonts w:cs="Arial"/>
          <w:szCs w:val="22"/>
        </w:rPr>
        <w:t>(</w:t>
      </w:r>
      <w:r w:rsidR="000A42C3">
        <w:rPr>
          <w:rFonts w:cs="Arial"/>
          <w:szCs w:val="22"/>
        </w:rPr>
        <w:t>5</w:t>
      </w:r>
      <w:r w:rsidR="00380756">
        <w:rPr>
          <w:rFonts w:cs="Arial"/>
          <w:szCs w:val="22"/>
        </w:rPr>
        <w:t xml:space="preserve"> marks) </w:t>
      </w:r>
    </w:p>
    <w:p w14:paraId="65C3C4B4" w14:textId="77777777" w:rsidR="00B75B4B" w:rsidRDefault="00B75B4B" w:rsidP="00FF31D3">
      <w:pPr>
        <w:tabs>
          <w:tab w:val="left" w:pos="567"/>
          <w:tab w:val="left" w:pos="1134"/>
          <w:tab w:val="left" w:pos="1701"/>
          <w:tab w:val="right" w:pos="9356"/>
        </w:tabs>
        <w:rPr>
          <w:rFonts w:cs="Arial"/>
          <w:b/>
          <w:bCs/>
          <w:szCs w:val="22"/>
        </w:rPr>
      </w:pPr>
    </w:p>
    <w:tbl>
      <w:tblPr>
        <w:tblStyle w:val="TableGrid"/>
        <w:tblW w:w="8930" w:type="dxa"/>
        <w:tblInd w:w="562" w:type="dxa"/>
        <w:tblLook w:val="04A0" w:firstRow="1" w:lastRow="0" w:firstColumn="1" w:lastColumn="0" w:noHBand="0" w:noVBand="1"/>
      </w:tblPr>
      <w:tblGrid>
        <w:gridCol w:w="3396"/>
        <w:gridCol w:w="4682"/>
        <w:gridCol w:w="852"/>
      </w:tblGrid>
      <w:tr w:rsidR="00B75B4B" w:rsidRPr="00B93576" w14:paraId="26BCE7F8" w14:textId="77777777">
        <w:tc>
          <w:tcPr>
            <w:tcW w:w="3396" w:type="dxa"/>
          </w:tcPr>
          <w:p w14:paraId="0F8B119D" w14:textId="77777777" w:rsidR="00B75B4B" w:rsidRPr="00B93576" w:rsidRDefault="00B75B4B">
            <w:pPr>
              <w:jc w:val="center"/>
              <w:rPr>
                <w:b/>
                <w:bCs/>
                <w:color w:val="FF0000"/>
              </w:rPr>
            </w:pPr>
            <w:r w:rsidRPr="00B93576">
              <w:rPr>
                <w:b/>
                <w:bCs/>
                <w:color w:val="FF0000"/>
              </w:rPr>
              <w:t>Element</w:t>
            </w:r>
          </w:p>
        </w:tc>
        <w:tc>
          <w:tcPr>
            <w:tcW w:w="4682" w:type="dxa"/>
          </w:tcPr>
          <w:p w14:paraId="652F6CD4" w14:textId="77777777" w:rsidR="00B75B4B" w:rsidRPr="00B93576" w:rsidRDefault="00B75B4B">
            <w:pPr>
              <w:jc w:val="center"/>
              <w:rPr>
                <w:b/>
                <w:bCs/>
                <w:color w:val="FF0000"/>
              </w:rPr>
            </w:pPr>
            <w:r w:rsidRPr="00B93576">
              <w:rPr>
                <w:b/>
                <w:bCs/>
                <w:color w:val="FF0000"/>
              </w:rPr>
              <w:t>Description</w:t>
            </w:r>
          </w:p>
        </w:tc>
        <w:tc>
          <w:tcPr>
            <w:tcW w:w="852" w:type="dxa"/>
          </w:tcPr>
          <w:p w14:paraId="676EF514" w14:textId="77777777" w:rsidR="00B75B4B" w:rsidRPr="00B93576" w:rsidRDefault="00B75B4B">
            <w:pPr>
              <w:jc w:val="center"/>
              <w:rPr>
                <w:b/>
                <w:bCs/>
                <w:color w:val="FF0000"/>
              </w:rPr>
            </w:pPr>
            <w:r w:rsidRPr="00B93576">
              <w:rPr>
                <w:b/>
                <w:bCs/>
                <w:color w:val="FF0000"/>
              </w:rPr>
              <w:t>Marks</w:t>
            </w:r>
          </w:p>
        </w:tc>
      </w:tr>
      <w:tr w:rsidR="00B75B4B" w:rsidRPr="00B93576" w14:paraId="5F5EDF01" w14:textId="77777777">
        <w:tc>
          <w:tcPr>
            <w:tcW w:w="3396" w:type="dxa"/>
            <w:vAlign w:val="center"/>
          </w:tcPr>
          <w:p w14:paraId="381BD78E" w14:textId="4CEC7448" w:rsidR="00B75B4B" w:rsidRDefault="00F60796">
            <w:pPr>
              <w:spacing w:before="60" w:after="60"/>
              <w:rPr>
                <w:color w:val="FF0000"/>
              </w:rPr>
            </w:pPr>
            <w:r>
              <w:rPr>
                <w:color w:val="FF0000"/>
              </w:rPr>
              <w:t>Sums vertical forces</w:t>
            </w:r>
            <w:r w:rsidR="005E0114">
              <w:rPr>
                <w:color w:val="FF0000"/>
              </w:rPr>
              <w:t xml:space="preserve"> including bridge and boards</w:t>
            </w:r>
            <w:r w:rsidR="00533C68">
              <w:rPr>
                <w:color w:val="FF0000"/>
              </w:rPr>
              <w:t xml:space="preserve">, </w:t>
            </w:r>
            <w:r w:rsidR="005E0114">
              <w:rPr>
                <w:color w:val="FF0000"/>
              </w:rPr>
              <w:t>sums to zero</w:t>
            </w:r>
            <w:r w:rsidR="00533C68">
              <w:rPr>
                <w:color w:val="FF0000"/>
              </w:rPr>
              <w:t xml:space="preserve"> and substitut</w:t>
            </w:r>
            <w:r w:rsidR="000A42C3">
              <w:rPr>
                <w:color w:val="FF0000"/>
              </w:rPr>
              <w:t>es</w:t>
            </w:r>
            <w:r w:rsidR="00533C68">
              <w:rPr>
                <w:color w:val="FF0000"/>
              </w:rPr>
              <w:t xml:space="preserve"> tension and weight force, to find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y</m:t>
                  </m:r>
                </m:sub>
              </m:sSub>
            </m:oMath>
          </w:p>
        </w:tc>
        <w:tc>
          <w:tcPr>
            <w:tcW w:w="4682" w:type="dxa"/>
            <w:vAlign w:val="center"/>
          </w:tcPr>
          <w:p w14:paraId="139EA37A" w14:textId="77777777" w:rsidR="00533C68" w:rsidRPr="00533C68" w:rsidRDefault="00533C68">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y</m:t>
                    </m:r>
                  </m:sub>
                </m:sSub>
                <m:r>
                  <w:rPr>
                    <w:rFonts w:ascii="Cambria Math" w:hAnsi="Cambria Math"/>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d</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b</m:t>
                        </m:r>
                      </m:sub>
                    </m:sSub>
                  </m:e>
                </m:d>
                <m:r>
                  <w:rPr>
                    <w:rFonts w:ascii="Cambria Math" w:hAnsi="Cambria Math"/>
                    <w:color w:val="FF0000"/>
                  </w:rPr>
                  <m:t>=0</m:t>
                </m:r>
              </m:oMath>
            </m:oMathPara>
          </w:p>
          <w:p w14:paraId="1F2940D9" w14:textId="5066D24D" w:rsidR="00B75B4B" w:rsidRPr="00E40361" w:rsidRDefault="00533C68">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r>
                  <w:rPr>
                    <w:rFonts w:ascii="Cambria Math" w:hAnsi="Cambria Math"/>
                    <w:color w:val="FF0000"/>
                  </w:rPr>
                  <m:t>=5043×</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30.0°</m:t>
                    </m:r>
                  </m:e>
                </m:func>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y</m:t>
                    </m:r>
                  </m:sub>
                </m:sSub>
                <m:r>
                  <w:rPr>
                    <w:rFonts w:ascii="Cambria Math" w:hAnsi="Cambria Math"/>
                    <w:color w:val="FF0000"/>
                  </w:rPr>
                  <m:t>-5390=0</m:t>
                </m:r>
              </m:oMath>
            </m:oMathPara>
          </w:p>
        </w:tc>
        <w:tc>
          <w:tcPr>
            <w:tcW w:w="852" w:type="dxa"/>
            <w:vAlign w:val="center"/>
          </w:tcPr>
          <w:p w14:paraId="0CA98BA5" w14:textId="77777777" w:rsidR="00B75B4B" w:rsidRPr="00B93576" w:rsidRDefault="00B75B4B">
            <w:pPr>
              <w:spacing w:before="60" w:after="60"/>
              <w:jc w:val="center"/>
              <w:rPr>
                <w:color w:val="FF0000"/>
              </w:rPr>
            </w:pPr>
            <w:r>
              <w:rPr>
                <w:color w:val="FF0000"/>
              </w:rPr>
              <w:t>1</w:t>
            </w:r>
          </w:p>
        </w:tc>
      </w:tr>
      <w:tr w:rsidR="001D733C" w:rsidRPr="00B93576" w14:paraId="565BC801" w14:textId="77777777">
        <w:tc>
          <w:tcPr>
            <w:tcW w:w="3396" w:type="dxa"/>
            <w:vAlign w:val="center"/>
          </w:tcPr>
          <w:p w14:paraId="559E0DB1" w14:textId="57678399" w:rsidR="001D733C" w:rsidRDefault="001E3523" w:rsidP="001D733C">
            <w:pPr>
              <w:spacing w:before="60" w:after="60"/>
              <w:rPr>
                <w:color w:val="FF0000"/>
              </w:rPr>
            </w:pPr>
            <w:r>
              <w:rPr>
                <w:color w:val="FF0000"/>
              </w:rPr>
              <w:t>Calculates</w:t>
            </w:r>
            <w:r w:rsidR="000A42C3">
              <w:rPr>
                <w:color w:val="FF0000"/>
              </w:rPr>
              <w:t xml:space="preserve">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y</m:t>
                  </m:r>
                </m:sub>
              </m:sSub>
            </m:oMath>
          </w:p>
        </w:tc>
        <w:tc>
          <w:tcPr>
            <w:tcW w:w="4682" w:type="dxa"/>
            <w:vAlign w:val="center"/>
          </w:tcPr>
          <w:p w14:paraId="2B802175" w14:textId="00BF4F46" w:rsidR="001D733C" w:rsidRPr="00122A70" w:rsidRDefault="00000000" w:rsidP="001D733C">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y</m:t>
                    </m:r>
                  </m:sub>
                </m:sSub>
                <m:r>
                  <w:rPr>
                    <w:rFonts w:ascii="Cambria Math" w:hAnsi="Cambria Math"/>
                    <w:color w:val="FF0000"/>
                  </w:rPr>
                  <m:t xml:space="preserve">=2869 </m:t>
                </m:r>
                <m:r>
                  <m:rPr>
                    <m:sty m:val="p"/>
                  </m:rPr>
                  <w:rPr>
                    <w:rFonts w:ascii="Cambria Math" w:hAnsi="Cambria Math"/>
                    <w:color w:val="FF0000"/>
                  </w:rPr>
                  <m:t>N</m:t>
                </m:r>
              </m:oMath>
            </m:oMathPara>
          </w:p>
        </w:tc>
        <w:tc>
          <w:tcPr>
            <w:tcW w:w="852" w:type="dxa"/>
            <w:vAlign w:val="center"/>
          </w:tcPr>
          <w:p w14:paraId="6D905D64" w14:textId="77777777" w:rsidR="001D733C" w:rsidRPr="00B93576" w:rsidRDefault="001D733C" w:rsidP="001D733C">
            <w:pPr>
              <w:spacing w:before="60" w:after="60"/>
              <w:jc w:val="center"/>
              <w:rPr>
                <w:color w:val="FF0000"/>
              </w:rPr>
            </w:pPr>
            <w:r>
              <w:rPr>
                <w:color w:val="FF0000"/>
              </w:rPr>
              <w:t>1</w:t>
            </w:r>
          </w:p>
        </w:tc>
      </w:tr>
      <w:tr w:rsidR="00CC3C17" w:rsidRPr="00B93576" w14:paraId="1D760DE9" w14:textId="77777777">
        <w:tc>
          <w:tcPr>
            <w:tcW w:w="3396" w:type="dxa"/>
            <w:vAlign w:val="center"/>
          </w:tcPr>
          <w:p w14:paraId="1A149FD0" w14:textId="40ABF000" w:rsidR="00CC3C17" w:rsidRDefault="00CC3C17" w:rsidP="00CC3C17">
            <w:pPr>
              <w:spacing w:before="60" w:after="60"/>
              <w:rPr>
                <w:color w:val="FF0000"/>
              </w:rPr>
            </w:pPr>
            <w:r>
              <w:rPr>
                <w:color w:val="FF0000"/>
              </w:rPr>
              <w:t xml:space="preserve">Sums horizontal forces and substitutes values of tension to find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oMath>
          </w:p>
        </w:tc>
        <w:tc>
          <w:tcPr>
            <w:tcW w:w="4682" w:type="dxa"/>
            <w:vAlign w:val="center"/>
          </w:tcPr>
          <w:p w14:paraId="2387F766" w14:textId="7D83282B" w:rsidR="00CC3C17" w:rsidRPr="006A475D" w:rsidRDefault="00CC3C17" w:rsidP="00CC3C17">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x</m:t>
                    </m:r>
                  </m:sub>
                </m:sSub>
                <m:r>
                  <w:rPr>
                    <w:rFonts w:ascii="Cambria Math" w:hAnsi="Cambria Math"/>
                    <w:color w:val="FF0000"/>
                  </w:rPr>
                  <m:t>=0</m:t>
                </m:r>
              </m:oMath>
            </m:oMathPara>
          </w:p>
          <w:p w14:paraId="2443B30D" w14:textId="466C99F7" w:rsidR="00CC3C17" w:rsidRPr="00095B9F" w:rsidRDefault="00CC3C17" w:rsidP="00CC3C17">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r>
                  <w:rPr>
                    <w:rFonts w:ascii="Cambria Math" w:hAnsi="Cambria Math"/>
                    <w:color w:val="FF0000"/>
                  </w:rPr>
                  <m:t>-5043×</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30.0°</m:t>
                    </m:r>
                  </m:e>
                </m:func>
                <m:r>
                  <w:rPr>
                    <w:rFonts w:ascii="Cambria Math" w:hAnsi="Cambria Math"/>
                    <w:color w:val="FF0000"/>
                  </w:rPr>
                  <m:t>=0</m:t>
                </m:r>
              </m:oMath>
            </m:oMathPara>
          </w:p>
        </w:tc>
        <w:tc>
          <w:tcPr>
            <w:tcW w:w="852" w:type="dxa"/>
            <w:vAlign w:val="center"/>
          </w:tcPr>
          <w:p w14:paraId="5438ADF2" w14:textId="77777777" w:rsidR="00CC3C17" w:rsidRPr="00B93576" w:rsidRDefault="00CC3C17" w:rsidP="00CC3C17">
            <w:pPr>
              <w:spacing w:before="60" w:after="60"/>
              <w:jc w:val="center"/>
              <w:rPr>
                <w:color w:val="FF0000"/>
              </w:rPr>
            </w:pPr>
            <w:r w:rsidRPr="00B93576">
              <w:rPr>
                <w:color w:val="FF0000"/>
              </w:rPr>
              <w:t>1</w:t>
            </w:r>
          </w:p>
        </w:tc>
      </w:tr>
      <w:tr w:rsidR="00CC3C17" w:rsidRPr="00B93576" w14:paraId="74AE5E48" w14:textId="77777777">
        <w:tc>
          <w:tcPr>
            <w:tcW w:w="3396" w:type="dxa"/>
            <w:vAlign w:val="center"/>
          </w:tcPr>
          <w:p w14:paraId="550053D3" w14:textId="45203EBF" w:rsidR="00CC3C17" w:rsidRDefault="00CC3C17" w:rsidP="00CC3C17">
            <w:pPr>
              <w:spacing w:before="60" w:after="60"/>
              <w:rPr>
                <w:color w:val="FF0000"/>
              </w:rPr>
            </w:pPr>
            <w:r>
              <w:rPr>
                <w:color w:val="FF0000"/>
              </w:rPr>
              <w:t xml:space="preserve">Calculates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oMath>
          </w:p>
        </w:tc>
        <w:tc>
          <w:tcPr>
            <w:tcW w:w="4682" w:type="dxa"/>
            <w:vAlign w:val="center"/>
          </w:tcPr>
          <w:p w14:paraId="089C97A1" w14:textId="00C17BDD" w:rsidR="00CC3C17" w:rsidRDefault="00000000" w:rsidP="00CC3C17">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r>
                  <w:rPr>
                    <w:rFonts w:ascii="Cambria Math" w:hAnsi="Cambria Math"/>
                    <w:color w:val="FF0000"/>
                  </w:rPr>
                  <m:t xml:space="preserve">=4367 </m:t>
                </m:r>
                <m:r>
                  <m:rPr>
                    <m:sty m:val="p"/>
                  </m:rPr>
                  <w:rPr>
                    <w:rFonts w:ascii="Cambria Math" w:hAnsi="Cambria Math"/>
                    <w:color w:val="FF0000"/>
                  </w:rPr>
                  <m:t>N</m:t>
                </m:r>
              </m:oMath>
            </m:oMathPara>
          </w:p>
        </w:tc>
        <w:tc>
          <w:tcPr>
            <w:tcW w:w="852" w:type="dxa"/>
            <w:vAlign w:val="center"/>
          </w:tcPr>
          <w:p w14:paraId="7A71A405" w14:textId="77777777" w:rsidR="00CC3C17" w:rsidRPr="00B93576" w:rsidRDefault="00CC3C17" w:rsidP="00CC3C17">
            <w:pPr>
              <w:spacing w:before="60" w:after="60"/>
              <w:jc w:val="center"/>
              <w:rPr>
                <w:color w:val="FF0000"/>
              </w:rPr>
            </w:pPr>
            <w:r>
              <w:rPr>
                <w:color w:val="FF0000"/>
              </w:rPr>
              <w:t>1</w:t>
            </w:r>
          </w:p>
        </w:tc>
      </w:tr>
      <w:tr w:rsidR="00CC3C17" w:rsidRPr="00B93576" w14:paraId="7BEE955F" w14:textId="77777777">
        <w:tc>
          <w:tcPr>
            <w:tcW w:w="3396" w:type="dxa"/>
            <w:vAlign w:val="center"/>
          </w:tcPr>
          <w:p w14:paraId="6063E3C5" w14:textId="41A853E4" w:rsidR="00CC3C17" w:rsidRDefault="000748D7" w:rsidP="00CC3C17">
            <w:pPr>
              <w:spacing w:before="60" w:after="60"/>
              <w:rPr>
                <w:color w:val="FF0000"/>
              </w:rPr>
            </w:pPr>
            <w:r>
              <w:rPr>
                <w:color w:val="FF0000"/>
              </w:rPr>
              <w:t xml:space="preserve">Uses Pythagoras to find </w:t>
            </w:r>
            <m:oMath>
              <m:r>
                <w:rPr>
                  <w:rFonts w:ascii="Cambria Math" w:hAnsi="Cambria Math"/>
                  <w:color w:val="FF0000"/>
                </w:rPr>
                <m:t>R</m:t>
              </m:r>
            </m:oMath>
          </w:p>
        </w:tc>
        <w:tc>
          <w:tcPr>
            <w:tcW w:w="4682" w:type="dxa"/>
            <w:vAlign w:val="center"/>
          </w:tcPr>
          <w:p w14:paraId="7325E0E5" w14:textId="0209DF74" w:rsidR="00CC3C17" w:rsidRDefault="00275FAD" w:rsidP="00CC3C17">
            <w:pPr>
              <w:spacing w:before="80" w:after="80"/>
              <w:rPr>
                <w:color w:val="FF0000"/>
              </w:rPr>
            </w:pPr>
            <m:oMathPara>
              <m:oMath>
                <m:r>
                  <w:rPr>
                    <w:rFonts w:ascii="Cambria Math" w:hAnsi="Cambria Math"/>
                    <w:color w:val="FF0000"/>
                  </w:rPr>
                  <m:t>R=</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4367</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2869</m:t>
                        </m:r>
                      </m:e>
                      <m:sup>
                        <m:r>
                          <w:rPr>
                            <w:rFonts w:ascii="Cambria Math" w:hAnsi="Cambria Math"/>
                            <w:color w:val="FF0000"/>
                          </w:rPr>
                          <m:t>2</m:t>
                        </m:r>
                      </m:sup>
                    </m:sSup>
                  </m:e>
                </m:rad>
                <m:r>
                  <w:rPr>
                    <w:rFonts w:ascii="Cambria Math" w:hAnsi="Cambria Math"/>
                    <w:color w:val="FF0000"/>
                  </w:rPr>
                  <m:t>=5225=5.23×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m:t>
                </m:r>
                <m:r>
                  <m:rPr>
                    <m:sty m:val="p"/>
                  </m:rPr>
                  <w:rPr>
                    <w:rFonts w:ascii="Cambria Math" w:hAnsi="Cambria Math"/>
                    <w:color w:val="FF0000"/>
                  </w:rPr>
                  <m:t>N</m:t>
                </m:r>
              </m:oMath>
            </m:oMathPara>
          </w:p>
        </w:tc>
        <w:tc>
          <w:tcPr>
            <w:tcW w:w="852" w:type="dxa"/>
            <w:vAlign w:val="center"/>
          </w:tcPr>
          <w:p w14:paraId="0F31935A" w14:textId="77777777" w:rsidR="00CC3C17" w:rsidRPr="00B93576" w:rsidRDefault="00CC3C17" w:rsidP="00CC3C17">
            <w:pPr>
              <w:spacing w:before="60" w:after="60"/>
              <w:jc w:val="center"/>
              <w:rPr>
                <w:color w:val="FF0000"/>
              </w:rPr>
            </w:pPr>
            <w:r>
              <w:rPr>
                <w:color w:val="FF0000"/>
              </w:rPr>
              <w:t>1</w:t>
            </w:r>
          </w:p>
        </w:tc>
      </w:tr>
      <w:tr w:rsidR="00CC3C17" w:rsidRPr="00B93576" w14:paraId="25E9108C" w14:textId="77777777">
        <w:tc>
          <w:tcPr>
            <w:tcW w:w="3396" w:type="dxa"/>
          </w:tcPr>
          <w:p w14:paraId="0AE547C3" w14:textId="77777777" w:rsidR="00CC3C17" w:rsidRPr="00B93576" w:rsidRDefault="00CC3C17" w:rsidP="00CC3C17">
            <w:pPr>
              <w:spacing w:before="60" w:after="60"/>
              <w:rPr>
                <w:color w:val="FF0000"/>
              </w:rPr>
            </w:pPr>
          </w:p>
        </w:tc>
        <w:tc>
          <w:tcPr>
            <w:tcW w:w="4682" w:type="dxa"/>
          </w:tcPr>
          <w:p w14:paraId="18FECD33" w14:textId="77777777" w:rsidR="00CC3C17" w:rsidRPr="00B93576" w:rsidRDefault="00CC3C17" w:rsidP="00CC3C17">
            <w:pPr>
              <w:spacing w:before="60" w:after="60"/>
              <w:jc w:val="right"/>
              <w:rPr>
                <w:b/>
                <w:bCs/>
                <w:color w:val="FF0000"/>
              </w:rPr>
            </w:pPr>
            <w:r w:rsidRPr="00B93576">
              <w:rPr>
                <w:b/>
                <w:bCs/>
                <w:color w:val="FF0000"/>
              </w:rPr>
              <w:t>Total</w:t>
            </w:r>
          </w:p>
        </w:tc>
        <w:tc>
          <w:tcPr>
            <w:tcW w:w="852" w:type="dxa"/>
          </w:tcPr>
          <w:p w14:paraId="0212CA57" w14:textId="016A8008" w:rsidR="00CC3C17" w:rsidRPr="00B93576" w:rsidRDefault="000A42C3" w:rsidP="00CC3C17">
            <w:pPr>
              <w:spacing w:before="60" w:after="60"/>
              <w:jc w:val="center"/>
              <w:rPr>
                <w:b/>
                <w:bCs/>
                <w:color w:val="FF0000"/>
              </w:rPr>
            </w:pPr>
            <w:r>
              <w:rPr>
                <w:b/>
                <w:bCs/>
                <w:color w:val="FF0000"/>
              </w:rPr>
              <w:t>5</w:t>
            </w:r>
          </w:p>
        </w:tc>
      </w:tr>
    </w:tbl>
    <w:p w14:paraId="0F92D892" w14:textId="5C2CEB51" w:rsidR="00B511F2" w:rsidRDefault="00B511F2" w:rsidP="00FF31D3">
      <w:pPr>
        <w:tabs>
          <w:tab w:val="left" w:pos="567"/>
          <w:tab w:val="left" w:pos="1134"/>
          <w:tab w:val="left" w:pos="1701"/>
          <w:tab w:val="right" w:pos="9356"/>
        </w:tabs>
        <w:rPr>
          <w:rFonts w:cs="Arial"/>
          <w:b/>
          <w:bCs/>
          <w:szCs w:val="22"/>
        </w:rPr>
      </w:pPr>
    </w:p>
    <w:p w14:paraId="424C718B" w14:textId="77777777" w:rsidR="00B511F2" w:rsidRDefault="00B511F2">
      <w:pPr>
        <w:spacing w:after="160" w:line="259" w:lineRule="auto"/>
        <w:rPr>
          <w:rFonts w:cs="Arial"/>
          <w:b/>
          <w:bCs/>
          <w:szCs w:val="22"/>
        </w:rPr>
      </w:pPr>
      <w:r>
        <w:rPr>
          <w:rFonts w:cs="Arial"/>
          <w:b/>
          <w:bCs/>
          <w:szCs w:val="22"/>
        </w:rPr>
        <w:br w:type="page"/>
      </w:r>
    </w:p>
    <w:p w14:paraId="6863EAA0" w14:textId="77777777" w:rsidR="00B75B4B" w:rsidRDefault="00B75B4B" w:rsidP="00FF31D3">
      <w:pPr>
        <w:tabs>
          <w:tab w:val="left" w:pos="567"/>
          <w:tab w:val="left" w:pos="1134"/>
          <w:tab w:val="left" w:pos="1701"/>
          <w:tab w:val="right" w:pos="9356"/>
        </w:tabs>
        <w:rPr>
          <w:rFonts w:cs="Arial"/>
          <w:b/>
          <w:bCs/>
          <w:szCs w:val="22"/>
        </w:rPr>
      </w:pPr>
    </w:p>
    <w:p w14:paraId="725C8356" w14:textId="37B5FA78" w:rsidR="009F3481" w:rsidRPr="003A0229" w:rsidRDefault="009F3481" w:rsidP="009F3481">
      <w:pPr>
        <w:tabs>
          <w:tab w:val="left" w:pos="709"/>
          <w:tab w:val="left" w:pos="1134"/>
          <w:tab w:val="left" w:pos="1701"/>
          <w:tab w:val="right" w:pos="9356"/>
        </w:tabs>
        <w:ind w:left="567" w:hanging="567"/>
        <w:rPr>
          <w:rFonts w:cs="Arial"/>
          <w:szCs w:val="22"/>
        </w:rPr>
      </w:pPr>
      <w:r>
        <w:rPr>
          <w:rFonts w:cs="Arial"/>
          <w:szCs w:val="22"/>
        </w:rPr>
        <w:t xml:space="preserve">(c) </w:t>
      </w:r>
      <w:r>
        <w:rPr>
          <w:rFonts w:cs="Arial"/>
          <w:szCs w:val="22"/>
        </w:rPr>
        <w:tab/>
        <w:t xml:space="preserve">Due to the angle of the drawbridge, the boards </w:t>
      </w:r>
      <w:r w:rsidR="00BE534C">
        <w:rPr>
          <w:rFonts w:cs="Arial"/>
          <w:szCs w:val="22"/>
        </w:rPr>
        <w:t>start</w:t>
      </w:r>
      <w:r>
        <w:rPr>
          <w:rFonts w:cs="Arial"/>
          <w:szCs w:val="22"/>
        </w:rPr>
        <w:t xml:space="preserve"> </w:t>
      </w:r>
      <w:r w:rsidR="00BE534C">
        <w:rPr>
          <w:rFonts w:cs="Arial"/>
          <w:szCs w:val="22"/>
        </w:rPr>
        <w:t>to slide</w:t>
      </w:r>
      <w:r>
        <w:rPr>
          <w:rFonts w:cs="Arial"/>
          <w:szCs w:val="22"/>
        </w:rPr>
        <w:t xml:space="preserve"> down the drawbridge towards the pivot.</w:t>
      </w:r>
      <w:r w:rsidR="001D2A84">
        <w:rPr>
          <w:rFonts w:cs="Arial"/>
          <w:szCs w:val="22"/>
        </w:rPr>
        <w:t xml:space="preserve"> </w:t>
      </w:r>
      <w:r w:rsidR="00BE534C">
        <w:rPr>
          <w:rFonts w:cs="Arial"/>
          <w:szCs w:val="22"/>
        </w:rPr>
        <w:t>Explain</w:t>
      </w:r>
      <w:r w:rsidR="001D2A84">
        <w:rPr>
          <w:rFonts w:cs="Arial"/>
          <w:szCs w:val="22"/>
        </w:rPr>
        <w:t xml:space="preserve"> h</w:t>
      </w:r>
      <w:r>
        <w:rPr>
          <w:rFonts w:cs="Arial"/>
          <w:szCs w:val="22"/>
        </w:rPr>
        <w:t xml:space="preserve">ow the size of the reaction force at pivot </w:t>
      </w:r>
      <w:r w:rsidR="00BE534C">
        <w:rPr>
          <w:rFonts w:cs="Arial"/>
          <w:szCs w:val="22"/>
        </w:rPr>
        <w:t xml:space="preserve">initially </w:t>
      </w:r>
      <w:r>
        <w:rPr>
          <w:rFonts w:cs="Arial"/>
          <w:szCs w:val="22"/>
        </w:rPr>
        <w:t>change</w:t>
      </w:r>
      <w:r w:rsidR="00BE534C">
        <w:rPr>
          <w:rFonts w:cs="Arial"/>
          <w:szCs w:val="22"/>
        </w:rPr>
        <w:t>s</w:t>
      </w:r>
      <w:r>
        <w:rPr>
          <w:rFonts w:cs="Arial"/>
          <w:szCs w:val="22"/>
        </w:rPr>
        <w:t xml:space="preserve">? Circle your answer </w:t>
      </w:r>
      <w:r w:rsidR="006E24D0">
        <w:rPr>
          <w:rFonts w:cs="Arial"/>
          <w:szCs w:val="22"/>
        </w:rPr>
        <w:t>and give an</w:t>
      </w:r>
      <w:r>
        <w:rPr>
          <w:rFonts w:cs="Arial"/>
          <w:szCs w:val="22"/>
        </w:rPr>
        <w:t xml:space="preserve"> explanation below</w:t>
      </w:r>
      <w:r w:rsidR="00BE534C">
        <w:rPr>
          <w:rFonts w:cs="Arial"/>
          <w:szCs w:val="22"/>
        </w:rPr>
        <w:t>.</w:t>
      </w:r>
      <w:r>
        <w:rPr>
          <w:rFonts w:cs="Arial"/>
          <w:szCs w:val="22"/>
        </w:rPr>
        <w:tab/>
        <w:t xml:space="preserve">(5 marks) </w:t>
      </w:r>
    </w:p>
    <w:p w14:paraId="0FA68D50" w14:textId="1B4B6792" w:rsidR="00521E86" w:rsidRDefault="00521E86">
      <w:pPr>
        <w:spacing w:after="160" w:line="259" w:lineRule="auto"/>
        <w:rPr>
          <w:rFonts w:cs="Arial"/>
          <w:b/>
          <w:bCs/>
          <w:szCs w:val="22"/>
        </w:rPr>
      </w:pPr>
    </w:p>
    <w:tbl>
      <w:tblPr>
        <w:tblStyle w:val="TableGrid"/>
        <w:tblW w:w="8930" w:type="dxa"/>
        <w:tblInd w:w="562" w:type="dxa"/>
        <w:tblLook w:val="04A0" w:firstRow="1" w:lastRow="0" w:firstColumn="1" w:lastColumn="0" w:noHBand="0" w:noVBand="1"/>
      </w:tblPr>
      <w:tblGrid>
        <w:gridCol w:w="3396"/>
        <w:gridCol w:w="4682"/>
        <w:gridCol w:w="852"/>
      </w:tblGrid>
      <w:tr w:rsidR="00B511F2" w:rsidRPr="00B93576" w14:paraId="02219A9D" w14:textId="77777777">
        <w:tc>
          <w:tcPr>
            <w:tcW w:w="3396" w:type="dxa"/>
          </w:tcPr>
          <w:p w14:paraId="45775B3B" w14:textId="77777777" w:rsidR="00B511F2" w:rsidRPr="00B93576" w:rsidRDefault="00B511F2">
            <w:pPr>
              <w:jc w:val="center"/>
              <w:rPr>
                <w:b/>
                <w:bCs/>
                <w:color w:val="FF0000"/>
              </w:rPr>
            </w:pPr>
            <w:r w:rsidRPr="00B93576">
              <w:rPr>
                <w:b/>
                <w:bCs/>
                <w:color w:val="FF0000"/>
              </w:rPr>
              <w:t>Element</w:t>
            </w:r>
          </w:p>
        </w:tc>
        <w:tc>
          <w:tcPr>
            <w:tcW w:w="4682" w:type="dxa"/>
          </w:tcPr>
          <w:p w14:paraId="0EF3B20A" w14:textId="77777777" w:rsidR="00B511F2" w:rsidRPr="00B93576" w:rsidRDefault="00B511F2">
            <w:pPr>
              <w:jc w:val="center"/>
              <w:rPr>
                <w:b/>
                <w:bCs/>
                <w:color w:val="FF0000"/>
              </w:rPr>
            </w:pPr>
            <w:r w:rsidRPr="00B93576">
              <w:rPr>
                <w:b/>
                <w:bCs/>
                <w:color w:val="FF0000"/>
              </w:rPr>
              <w:t>Description</w:t>
            </w:r>
          </w:p>
        </w:tc>
        <w:tc>
          <w:tcPr>
            <w:tcW w:w="852" w:type="dxa"/>
          </w:tcPr>
          <w:p w14:paraId="3601E7AD" w14:textId="77777777" w:rsidR="00B511F2" w:rsidRPr="00B93576" w:rsidRDefault="00B511F2">
            <w:pPr>
              <w:jc w:val="center"/>
              <w:rPr>
                <w:b/>
                <w:bCs/>
                <w:color w:val="FF0000"/>
              </w:rPr>
            </w:pPr>
            <w:r w:rsidRPr="00B93576">
              <w:rPr>
                <w:b/>
                <w:bCs/>
                <w:color w:val="FF0000"/>
              </w:rPr>
              <w:t>Marks</w:t>
            </w:r>
          </w:p>
        </w:tc>
      </w:tr>
      <w:tr w:rsidR="00ED642E" w:rsidRPr="00B93576" w14:paraId="075FCCFC" w14:textId="77777777" w:rsidTr="005A6CCD">
        <w:tc>
          <w:tcPr>
            <w:tcW w:w="8078" w:type="dxa"/>
            <w:gridSpan w:val="2"/>
            <w:vAlign w:val="center"/>
          </w:tcPr>
          <w:p w14:paraId="20EE92EB" w14:textId="72FEA51A" w:rsidR="00ED642E" w:rsidRDefault="00ED642E" w:rsidP="00613FD2">
            <w:pPr>
              <w:spacing w:before="80" w:after="80"/>
              <w:jc w:val="center"/>
              <w:rPr>
                <w:color w:val="FF0000"/>
              </w:rPr>
            </w:pPr>
            <w:r>
              <w:rPr>
                <w:noProof/>
                <w:color w:val="FF0000"/>
              </w:rPr>
              <w:drawing>
                <wp:inline distT="0" distB="0" distL="0" distR="0" wp14:anchorId="2E10DAEC" wp14:editId="6668FC92">
                  <wp:extent cx="2946551" cy="3831716"/>
                  <wp:effectExtent l="0" t="0" r="0" b="0"/>
                  <wp:docPr id="143826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63034"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46551" cy="3831716"/>
                          </a:xfrm>
                          <a:prstGeom prst="rect">
                            <a:avLst/>
                          </a:prstGeom>
                        </pic:spPr>
                      </pic:pic>
                    </a:graphicData>
                  </a:graphic>
                </wp:inline>
              </w:drawing>
            </w:r>
          </w:p>
        </w:tc>
        <w:tc>
          <w:tcPr>
            <w:tcW w:w="852" w:type="dxa"/>
            <w:vAlign w:val="center"/>
          </w:tcPr>
          <w:p w14:paraId="7B870F38" w14:textId="7BB8BEFF" w:rsidR="00ED642E" w:rsidRDefault="00ED642E">
            <w:pPr>
              <w:spacing w:before="60" w:after="60"/>
              <w:jc w:val="center"/>
              <w:rPr>
                <w:color w:val="FF0000"/>
              </w:rPr>
            </w:pPr>
          </w:p>
        </w:tc>
      </w:tr>
      <w:tr w:rsidR="00B511F2" w:rsidRPr="00B93576" w14:paraId="16606076" w14:textId="77777777">
        <w:tc>
          <w:tcPr>
            <w:tcW w:w="3396" w:type="dxa"/>
            <w:vAlign w:val="center"/>
          </w:tcPr>
          <w:p w14:paraId="5354B358" w14:textId="07A0E3F8" w:rsidR="00B511F2" w:rsidRDefault="00134B8B">
            <w:pPr>
              <w:spacing w:before="60" w:after="60"/>
              <w:rPr>
                <w:color w:val="FF0000"/>
              </w:rPr>
            </w:pPr>
            <w:r>
              <w:rPr>
                <w:color w:val="FF0000"/>
              </w:rPr>
              <w:t>R</w:t>
            </w:r>
            <w:r w:rsidR="00AE1D3C">
              <w:rPr>
                <w:color w:val="FF0000"/>
              </w:rPr>
              <w:t xml:space="preserve">educed </w:t>
            </w:r>
            <w:r w:rsidR="00C07D7E">
              <w:rPr>
                <w:color w:val="FF0000"/>
              </w:rPr>
              <w:t>CW</w:t>
            </w:r>
            <w:r w:rsidR="00AE1D3C">
              <w:rPr>
                <w:color w:val="FF0000"/>
              </w:rPr>
              <w:t xml:space="preserve"> torque</w:t>
            </w:r>
          </w:p>
        </w:tc>
        <w:tc>
          <w:tcPr>
            <w:tcW w:w="4682" w:type="dxa"/>
            <w:vAlign w:val="center"/>
          </w:tcPr>
          <w:p w14:paraId="73710B56" w14:textId="43E9DC08" w:rsidR="00B511F2" w:rsidRPr="00122A70" w:rsidRDefault="00AE1D3C">
            <w:pPr>
              <w:spacing w:before="80" w:after="80"/>
              <w:rPr>
                <w:color w:val="FF0000"/>
              </w:rPr>
            </w:pPr>
            <w:r>
              <w:rPr>
                <w:color w:val="FF0000"/>
              </w:rPr>
              <w:t>Since the boards are closer to the pivot</w:t>
            </w:r>
            <w:r w:rsidR="00134B8B">
              <w:rPr>
                <w:color w:val="FF0000"/>
              </w:rPr>
              <w:t xml:space="preserve"> (reduced radial arm)</w:t>
            </w:r>
            <w:r>
              <w:rPr>
                <w:color w:val="FF0000"/>
              </w:rPr>
              <w:t xml:space="preserve">, the </w:t>
            </w:r>
            <w:r w:rsidR="00C07D7E">
              <w:rPr>
                <w:color w:val="FF0000"/>
              </w:rPr>
              <w:t>CW</w:t>
            </w:r>
            <w:r>
              <w:rPr>
                <w:color w:val="FF0000"/>
              </w:rPr>
              <w:t xml:space="preserve"> torque due to the boards</w:t>
            </w:r>
            <w:r w:rsidR="00134B8B">
              <w:rPr>
                <w:color w:val="FF0000"/>
              </w:rPr>
              <w:t xml:space="preserve"> decreases.</w:t>
            </w:r>
          </w:p>
        </w:tc>
        <w:tc>
          <w:tcPr>
            <w:tcW w:w="852" w:type="dxa"/>
            <w:vAlign w:val="center"/>
          </w:tcPr>
          <w:p w14:paraId="52CCD050" w14:textId="77777777" w:rsidR="00B511F2" w:rsidRPr="00B93576" w:rsidRDefault="00B511F2">
            <w:pPr>
              <w:spacing w:before="60" w:after="60"/>
              <w:jc w:val="center"/>
              <w:rPr>
                <w:color w:val="FF0000"/>
              </w:rPr>
            </w:pPr>
            <w:r>
              <w:rPr>
                <w:color w:val="FF0000"/>
              </w:rPr>
              <w:t>1</w:t>
            </w:r>
          </w:p>
        </w:tc>
      </w:tr>
      <w:tr w:rsidR="00B511F2" w:rsidRPr="00B93576" w14:paraId="25D462E8" w14:textId="77777777">
        <w:tc>
          <w:tcPr>
            <w:tcW w:w="3396" w:type="dxa"/>
            <w:vAlign w:val="center"/>
          </w:tcPr>
          <w:p w14:paraId="0A6148B7" w14:textId="115CC4BB" w:rsidR="00B511F2" w:rsidRDefault="00C07D7E">
            <w:pPr>
              <w:spacing w:before="60" w:after="60"/>
              <w:rPr>
                <w:color w:val="FF0000"/>
              </w:rPr>
            </w:pPr>
            <w:r>
              <w:rPr>
                <w:color w:val="FF0000"/>
              </w:rPr>
              <w:t>Relates reduced CW torque to ACW torque and tension</w:t>
            </w:r>
          </w:p>
        </w:tc>
        <w:tc>
          <w:tcPr>
            <w:tcW w:w="4682" w:type="dxa"/>
            <w:vAlign w:val="center"/>
          </w:tcPr>
          <w:p w14:paraId="1F35C4AD" w14:textId="307E81A0" w:rsidR="00B511F2" w:rsidRPr="00095B9F" w:rsidRDefault="00C07D7E">
            <w:pPr>
              <w:spacing w:before="80" w:after="80"/>
              <w:rPr>
                <w:color w:val="FF0000"/>
              </w:rPr>
            </w:pPr>
            <w:r>
              <w:rPr>
                <w:color w:val="FF0000"/>
              </w:rPr>
              <w:t xml:space="preserve">Hence the ACW torque required is </w:t>
            </w:r>
            <w:r w:rsidR="00DD462D">
              <w:rPr>
                <w:color w:val="FF0000"/>
              </w:rPr>
              <w:t>smaller</w:t>
            </w:r>
            <w:r>
              <w:rPr>
                <w:color w:val="FF0000"/>
              </w:rPr>
              <w:t xml:space="preserve"> and </w:t>
            </w:r>
            <w:r w:rsidR="00626C3C">
              <w:rPr>
                <w:color w:val="FF0000"/>
              </w:rPr>
              <w:t>therefore</w:t>
            </w:r>
            <w:r>
              <w:rPr>
                <w:color w:val="FF0000"/>
              </w:rPr>
              <w:t xml:space="preserve"> the </w:t>
            </w:r>
            <w:r w:rsidR="00DD462D">
              <w:rPr>
                <w:color w:val="FF0000"/>
              </w:rPr>
              <w:t xml:space="preserve">size of the </w:t>
            </w:r>
            <w:r>
              <w:rPr>
                <w:color w:val="FF0000"/>
              </w:rPr>
              <w:t>tension</w:t>
            </w:r>
            <w:r w:rsidR="00DD462D">
              <w:rPr>
                <w:color w:val="FF0000"/>
              </w:rPr>
              <w:t xml:space="preserve"> force</w:t>
            </w:r>
            <w:r>
              <w:rPr>
                <w:color w:val="FF0000"/>
              </w:rPr>
              <w:t xml:space="preserve"> will be </w:t>
            </w:r>
            <w:r w:rsidR="00DD462D">
              <w:rPr>
                <w:color w:val="FF0000"/>
              </w:rPr>
              <w:t>smaller</w:t>
            </w:r>
            <w:r w:rsidR="00681748">
              <w:rPr>
                <w:color w:val="FF0000"/>
              </w:rPr>
              <w:t xml:space="preserve"> (but same direction).</w:t>
            </w:r>
          </w:p>
        </w:tc>
        <w:tc>
          <w:tcPr>
            <w:tcW w:w="852" w:type="dxa"/>
            <w:vAlign w:val="center"/>
          </w:tcPr>
          <w:p w14:paraId="6CC6E88D" w14:textId="77777777" w:rsidR="00B511F2" w:rsidRPr="00B93576" w:rsidRDefault="00B511F2">
            <w:pPr>
              <w:spacing w:before="60" w:after="60"/>
              <w:jc w:val="center"/>
              <w:rPr>
                <w:color w:val="FF0000"/>
              </w:rPr>
            </w:pPr>
            <w:r w:rsidRPr="00B93576">
              <w:rPr>
                <w:color w:val="FF0000"/>
              </w:rPr>
              <w:t>1</w:t>
            </w:r>
          </w:p>
        </w:tc>
      </w:tr>
      <w:tr w:rsidR="00134B8B" w:rsidRPr="00B93576" w14:paraId="5EA4064B" w14:textId="77777777">
        <w:tc>
          <w:tcPr>
            <w:tcW w:w="3396" w:type="dxa"/>
            <w:vAlign w:val="center"/>
          </w:tcPr>
          <w:p w14:paraId="1ED533CB" w14:textId="7FC80B93" w:rsidR="00134B8B" w:rsidRDefault="00DD462D">
            <w:pPr>
              <w:spacing w:before="60" w:after="60"/>
              <w:rPr>
                <w:color w:val="FF0000"/>
              </w:rPr>
            </w:pPr>
            <w:r>
              <w:rPr>
                <w:color w:val="FF0000"/>
              </w:rPr>
              <w:t xml:space="preserve">Components of reaction force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oMath>
            <w:r w:rsidRPr="00DD462D">
              <w:rPr>
                <w:color w:val="FF0000"/>
              </w:rPr>
              <w:t xml:space="preserve"> </w:t>
            </w:r>
            <w:r>
              <w:rPr>
                <w:color w:val="FF0000"/>
              </w:rPr>
              <w:t xml:space="preserve">and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y</m:t>
                  </m:r>
                </m:sub>
              </m:sSub>
            </m:oMath>
            <w:r>
              <w:rPr>
                <w:color w:val="FF0000"/>
              </w:rPr>
              <w:t>.</w:t>
            </w:r>
          </w:p>
        </w:tc>
        <w:tc>
          <w:tcPr>
            <w:tcW w:w="4682" w:type="dxa"/>
            <w:vAlign w:val="center"/>
          </w:tcPr>
          <w:p w14:paraId="7430BDBF" w14:textId="51A57749" w:rsidR="00134B8B" w:rsidRDefault="00D35A14">
            <w:pPr>
              <w:spacing w:before="80" w:after="80"/>
              <w:rPr>
                <w:color w:val="FF0000"/>
              </w:rPr>
            </w:pPr>
            <w:r>
              <w:rPr>
                <w:color w:val="FF0000"/>
              </w:rPr>
              <w:t>T</w:t>
            </w:r>
            <w:r w:rsidR="00DD462D">
              <w:rPr>
                <w:color w:val="FF0000"/>
              </w:rPr>
              <w:t>h</w:t>
            </w:r>
            <w:r w:rsidR="00681748">
              <w:rPr>
                <w:color w:val="FF0000"/>
              </w:rPr>
              <w:t>us, the</w:t>
            </w:r>
            <w:r w:rsidR="00DD462D">
              <w:rPr>
                <w:color w:val="FF0000"/>
              </w:rPr>
              <w:t xml:space="preserve"> horizontal component of the reaction force is </w:t>
            </w:r>
            <w:r>
              <w:rPr>
                <w:color w:val="FF0000"/>
              </w:rPr>
              <w:t>decreased, and the vertical component of the reaction is increased.</w:t>
            </w:r>
          </w:p>
        </w:tc>
        <w:tc>
          <w:tcPr>
            <w:tcW w:w="852" w:type="dxa"/>
            <w:vAlign w:val="center"/>
          </w:tcPr>
          <w:p w14:paraId="0CEC41C6" w14:textId="55926262" w:rsidR="00134B8B" w:rsidRPr="00B93576" w:rsidRDefault="00134B8B">
            <w:pPr>
              <w:spacing w:before="60" w:after="60"/>
              <w:jc w:val="center"/>
              <w:rPr>
                <w:color w:val="FF0000"/>
              </w:rPr>
            </w:pPr>
            <w:r>
              <w:rPr>
                <w:color w:val="FF0000"/>
              </w:rPr>
              <w:t>1</w:t>
            </w:r>
          </w:p>
        </w:tc>
      </w:tr>
      <w:tr w:rsidR="00B511F2" w:rsidRPr="00B93576" w14:paraId="54A00A95" w14:textId="77777777">
        <w:tc>
          <w:tcPr>
            <w:tcW w:w="3396" w:type="dxa"/>
            <w:vAlign w:val="center"/>
          </w:tcPr>
          <w:p w14:paraId="5FE33785" w14:textId="2F83EBB6" w:rsidR="00B511F2" w:rsidRDefault="00A05E2B">
            <w:pPr>
              <w:spacing w:before="60" w:after="60"/>
              <w:rPr>
                <w:color w:val="FF0000"/>
              </w:rPr>
            </w:pPr>
            <w:r>
              <w:rPr>
                <w:color w:val="FF0000"/>
              </w:rPr>
              <w:t xml:space="preserve">Compares </w:t>
            </w:r>
            <w:r w:rsidR="009B604E">
              <w:rPr>
                <w:color w:val="FF0000"/>
              </w:rPr>
              <w:t xml:space="preserve">changes in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oMath>
            <w:r w:rsidR="009B604E" w:rsidRPr="00DD462D">
              <w:rPr>
                <w:color w:val="FF0000"/>
              </w:rPr>
              <w:t xml:space="preserve"> </w:t>
            </w:r>
            <w:r w:rsidR="009B604E">
              <w:rPr>
                <w:color w:val="FF0000"/>
              </w:rPr>
              <w:t xml:space="preserve">and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y</m:t>
                  </m:r>
                </m:sub>
              </m:sSub>
            </m:oMath>
            <w:r w:rsidR="009B604E">
              <w:rPr>
                <w:color w:val="FF0000"/>
              </w:rPr>
              <w:t>.</w:t>
            </w:r>
          </w:p>
        </w:tc>
        <w:tc>
          <w:tcPr>
            <w:tcW w:w="4682" w:type="dxa"/>
            <w:vAlign w:val="center"/>
          </w:tcPr>
          <w:p w14:paraId="2AD5CFF8" w14:textId="3979694A" w:rsidR="00B511F2" w:rsidRDefault="0095336D">
            <w:pPr>
              <w:spacing w:before="80" w:after="80"/>
              <w:rPr>
                <w:color w:val="FF0000"/>
              </w:rPr>
            </w:pPr>
            <w:r>
              <w:rPr>
                <w:color w:val="FF0000"/>
              </w:rPr>
              <w:t xml:space="preserve">Since the angle of the tension is more horizontal than vertical, the decrease in the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x</m:t>
                  </m:r>
                </m:sub>
              </m:sSub>
            </m:oMath>
            <w:r w:rsidR="009B604E">
              <w:rPr>
                <w:color w:val="FF0000"/>
              </w:rPr>
              <w:t xml:space="preserve"> </w:t>
            </w:r>
            <w:r>
              <w:rPr>
                <w:color w:val="FF0000"/>
              </w:rPr>
              <w:t>will have a larger effect</w:t>
            </w:r>
            <w:r w:rsidR="00F137AB">
              <w:rPr>
                <w:color w:val="FF0000"/>
              </w:rPr>
              <w:t xml:space="preserve"> on </w:t>
            </w:r>
            <m:oMath>
              <m:r>
                <w:rPr>
                  <w:rFonts w:ascii="Cambria Math" w:hAnsi="Cambria Math"/>
                  <w:color w:val="FF0000"/>
                </w:rPr>
                <m:t>R</m:t>
              </m:r>
            </m:oMath>
            <w:r>
              <w:rPr>
                <w:color w:val="FF0000"/>
              </w:rPr>
              <w:t xml:space="preserve"> than the increase in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y</m:t>
                  </m:r>
                </m:sub>
              </m:sSub>
            </m:oMath>
            <w:r w:rsidR="009B604E">
              <w:rPr>
                <w:color w:val="FF0000"/>
              </w:rPr>
              <w:t xml:space="preserve"> </w:t>
            </w:r>
            <w:r w:rsidR="00D03E27">
              <w:rPr>
                <w:color w:val="FF0000"/>
              </w:rPr>
              <w:t>of the reaction force.</w:t>
            </w:r>
          </w:p>
        </w:tc>
        <w:tc>
          <w:tcPr>
            <w:tcW w:w="852" w:type="dxa"/>
            <w:vAlign w:val="center"/>
          </w:tcPr>
          <w:p w14:paraId="67983116" w14:textId="77777777" w:rsidR="00B511F2" w:rsidRPr="00B93576" w:rsidRDefault="00B511F2">
            <w:pPr>
              <w:spacing w:before="60" w:after="60"/>
              <w:jc w:val="center"/>
              <w:rPr>
                <w:color w:val="FF0000"/>
              </w:rPr>
            </w:pPr>
            <w:r>
              <w:rPr>
                <w:color w:val="FF0000"/>
              </w:rPr>
              <w:t>1</w:t>
            </w:r>
          </w:p>
        </w:tc>
      </w:tr>
      <w:tr w:rsidR="00B511F2" w:rsidRPr="00B93576" w14:paraId="03E7F191" w14:textId="77777777">
        <w:tc>
          <w:tcPr>
            <w:tcW w:w="3396" w:type="dxa"/>
            <w:vAlign w:val="center"/>
          </w:tcPr>
          <w:p w14:paraId="1AC2DE0F" w14:textId="151FD250" w:rsidR="00B511F2" w:rsidRDefault="001B28D1">
            <w:pPr>
              <w:spacing w:before="60" w:after="60"/>
              <w:rPr>
                <w:color w:val="FF0000"/>
              </w:rPr>
            </w:pPr>
            <w:r>
              <w:rPr>
                <w:color w:val="FF0000"/>
              </w:rPr>
              <w:t>Indicates correct change in reaction force</w:t>
            </w:r>
          </w:p>
        </w:tc>
        <w:tc>
          <w:tcPr>
            <w:tcW w:w="4682" w:type="dxa"/>
            <w:vAlign w:val="center"/>
          </w:tcPr>
          <w:p w14:paraId="40CD9674" w14:textId="1A2711A4" w:rsidR="00B511F2" w:rsidRDefault="00D03E27">
            <w:pPr>
              <w:spacing w:before="80" w:after="80"/>
              <w:rPr>
                <w:color w:val="FF0000"/>
              </w:rPr>
            </w:pPr>
            <w:r>
              <w:rPr>
                <w:color w:val="FF0000"/>
              </w:rPr>
              <w:t xml:space="preserve">Hence – </w:t>
            </w:r>
            <w:r w:rsidR="001B28D1">
              <w:rPr>
                <w:color w:val="FF0000"/>
              </w:rPr>
              <w:t>DECREASE</w:t>
            </w:r>
          </w:p>
        </w:tc>
        <w:tc>
          <w:tcPr>
            <w:tcW w:w="852" w:type="dxa"/>
            <w:vAlign w:val="center"/>
          </w:tcPr>
          <w:p w14:paraId="2A11B20A" w14:textId="77777777" w:rsidR="00B511F2" w:rsidRPr="00B93576" w:rsidRDefault="00B511F2">
            <w:pPr>
              <w:spacing w:before="60" w:after="60"/>
              <w:jc w:val="center"/>
              <w:rPr>
                <w:color w:val="FF0000"/>
              </w:rPr>
            </w:pPr>
            <w:r>
              <w:rPr>
                <w:color w:val="FF0000"/>
              </w:rPr>
              <w:t>1</w:t>
            </w:r>
          </w:p>
        </w:tc>
      </w:tr>
      <w:tr w:rsidR="00B511F2" w:rsidRPr="00B93576" w14:paraId="7DA18208" w14:textId="77777777">
        <w:tc>
          <w:tcPr>
            <w:tcW w:w="3396" w:type="dxa"/>
          </w:tcPr>
          <w:p w14:paraId="742B0989" w14:textId="77777777" w:rsidR="00B511F2" w:rsidRPr="00B93576" w:rsidRDefault="00B511F2">
            <w:pPr>
              <w:spacing w:before="60" w:after="60"/>
              <w:rPr>
                <w:color w:val="FF0000"/>
              </w:rPr>
            </w:pPr>
          </w:p>
        </w:tc>
        <w:tc>
          <w:tcPr>
            <w:tcW w:w="4682" w:type="dxa"/>
          </w:tcPr>
          <w:p w14:paraId="3219C003" w14:textId="77777777" w:rsidR="00B511F2" w:rsidRPr="00B93576" w:rsidRDefault="00B511F2">
            <w:pPr>
              <w:spacing w:before="60" w:after="60"/>
              <w:jc w:val="right"/>
              <w:rPr>
                <w:b/>
                <w:bCs/>
                <w:color w:val="FF0000"/>
              </w:rPr>
            </w:pPr>
            <w:r w:rsidRPr="00B93576">
              <w:rPr>
                <w:b/>
                <w:bCs/>
                <w:color w:val="FF0000"/>
              </w:rPr>
              <w:t>Total</w:t>
            </w:r>
          </w:p>
        </w:tc>
        <w:tc>
          <w:tcPr>
            <w:tcW w:w="852" w:type="dxa"/>
          </w:tcPr>
          <w:p w14:paraId="20E7F4A8" w14:textId="69A3C465" w:rsidR="00B511F2" w:rsidRPr="00B93576" w:rsidRDefault="00134B8B">
            <w:pPr>
              <w:spacing w:before="60" w:after="60"/>
              <w:jc w:val="center"/>
              <w:rPr>
                <w:b/>
                <w:bCs/>
                <w:color w:val="FF0000"/>
              </w:rPr>
            </w:pPr>
            <w:r>
              <w:rPr>
                <w:b/>
                <w:bCs/>
                <w:color w:val="FF0000"/>
              </w:rPr>
              <w:t>5</w:t>
            </w:r>
          </w:p>
        </w:tc>
      </w:tr>
    </w:tbl>
    <w:p w14:paraId="0E3FED18" w14:textId="77777777" w:rsidR="00B511F2" w:rsidRDefault="00B511F2">
      <w:pPr>
        <w:spacing w:after="160" w:line="259" w:lineRule="auto"/>
        <w:rPr>
          <w:rFonts w:cs="Arial"/>
          <w:b/>
          <w:bCs/>
          <w:szCs w:val="22"/>
        </w:rPr>
      </w:pPr>
    </w:p>
    <w:p w14:paraId="7AEB722B" w14:textId="12A21DF5" w:rsidR="003861E7" w:rsidRDefault="003861E7">
      <w:pPr>
        <w:spacing w:after="160" w:line="259" w:lineRule="auto"/>
        <w:rPr>
          <w:rFonts w:cs="Arial"/>
          <w:b/>
          <w:bCs/>
          <w:szCs w:val="22"/>
        </w:rPr>
      </w:pPr>
      <w:r>
        <w:rPr>
          <w:rFonts w:cs="Arial"/>
          <w:b/>
          <w:bCs/>
          <w:szCs w:val="22"/>
        </w:rPr>
        <w:br w:type="page"/>
      </w:r>
    </w:p>
    <w:p w14:paraId="7063F4FA" w14:textId="77777777" w:rsidR="00B75B4B" w:rsidRDefault="00B75B4B" w:rsidP="00FF31D3">
      <w:pPr>
        <w:tabs>
          <w:tab w:val="left" w:pos="567"/>
          <w:tab w:val="left" w:pos="1134"/>
          <w:tab w:val="left" w:pos="1701"/>
          <w:tab w:val="right" w:pos="9356"/>
        </w:tabs>
        <w:rPr>
          <w:rFonts w:cs="Arial"/>
          <w:b/>
          <w:bCs/>
          <w:szCs w:val="22"/>
        </w:rPr>
      </w:pPr>
    </w:p>
    <w:p w14:paraId="7EE4C7EE" w14:textId="73531F97" w:rsidR="003861E7" w:rsidRDefault="003861E7" w:rsidP="003861E7">
      <w:pPr>
        <w:tabs>
          <w:tab w:val="left" w:pos="567"/>
          <w:tab w:val="left" w:pos="1134"/>
          <w:tab w:val="left" w:pos="1701"/>
          <w:tab w:val="right" w:pos="9356"/>
        </w:tabs>
        <w:rPr>
          <w:rFonts w:cs="Arial"/>
          <w:b/>
          <w:bCs/>
          <w:szCs w:val="22"/>
        </w:rPr>
      </w:pPr>
      <w:bookmarkStart w:id="8" w:name="_Hlk21698963"/>
      <w:bookmarkEnd w:id="7"/>
      <w:r w:rsidRPr="000373ED">
        <w:rPr>
          <w:rFonts w:cs="Arial"/>
          <w:b/>
          <w:bCs/>
          <w:szCs w:val="22"/>
        </w:rPr>
        <w:t>Question 1</w:t>
      </w:r>
      <w:r w:rsidR="00A731C5">
        <w:rPr>
          <w:rFonts w:cs="Arial"/>
          <w:b/>
          <w:bCs/>
          <w:szCs w:val="22"/>
        </w:rPr>
        <w:t>8</w:t>
      </w:r>
      <w:r w:rsidRPr="000373ED">
        <w:rPr>
          <w:rFonts w:cs="Arial"/>
          <w:b/>
          <w:bCs/>
          <w:szCs w:val="22"/>
        </w:rPr>
        <w:tab/>
      </w:r>
      <w:r w:rsidRPr="000373ED">
        <w:rPr>
          <w:rFonts w:cs="Arial"/>
          <w:b/>
          <w:bCs/>
          <w:szCs w:val="22"/>
        </w:rPr>
        <w:tab/>
        <w:t>(</w:t>
      </w:r>
      <w:r>
        <w:rPr>
          <w:rFonts w:cs="Arial"/>
          <w:b/>
          <w:bCs/>
          <w:szCs w:val="22"/>
        </w:rPr>
        <w:t>12</w:t>
      </w:r>
      <w:r w:rsidRPr="000373ED">
        <w:rPr>
          <w:rFonts w:cs="Arial"/>
          <w:b/>
          <w:bCs/>
          <w:szCs w:val="22"/>
        </w:rPr>
        <w:t xml:space="preserve"> marks)</w:t>
      </w:r>
    </w:p>
    <w:p w14:paraId="29D6ED6C" w14:textId="77777777" w:rsidR="003861E7" w:rsidRDefault="003861E7" w:rsidP="003861E7">
      <w:pPr>
        <w:tabs>
          <w:tab w:val="left" w:pos="567"/>
          <w:tab w:val="left" w:pos="1134"/>
          <w:tab w:val="left" w:pos="1701"/>
          <w:tab w:val="right" w:pos="9356"/>
        </w:tabs>
        <w:rPr>
          <w:rFonts w:cs="Arial"/>
          <w:b/>
          <w:bCs/>
          <w:szCs w:val="22"/>
        </w:rPr>
      </w:pPr>
    </w:p>
    <w:p w14:paraId="1D500B5F" w14:textId="77777777" w:rsidR="00E84F95" w:rsidRPr="003A0229" w:rsidRDefault="00E84F95" w:rsidP="00E84F95">
      <w:pPr>
        <w:tabs>
          <w:tab w:val="left" w:pos="709"/>
          <w:tab w:val="left" w:pos="1134"/>
          <w:tab w:val="left" w:pos="1701"/>
          <w:tab w:val="right" w:pos="9356"/>
        </w:tabs>
        <w:ind w:left="567" w:hanging="567"/>
        <w:rPr>
          <w:rFonts w:cs="Arial"/>
          <w:szCs w:val="22"/>
        </w:rPr>
      </w:pPr>
      <w:r>
        <w:rPr>
          <w:rFonts w:cs="Arial"/>
          <w:szCs w:val="22"/>
        </w:rPr>
        <w:t xml:space="preserve">(a) </w:t>
      </w:r>
      <w:r>
        <w:rPr>
          <w:rFonts w:cs="Arial"/>
          <w:szCs w:val="22"/>
        </w:rPr>
        <w:tab/>
        <w:t>On the diagram below, draw the shape of the resulting magnetic field surrounding the two wires, due to the currents travelling in the two wires. Use at least three (3) field lines to indicate the shape of the magnetic field.</w:t>
      </w:r>
      <w:r>
        <w:rPr>
          <w:rFonts w:cs="Arial"/>
          <w:szCs w:val="22"/>
        </w:rPr>
        <w:tab/>
        <w:t>(3 marks)</w:t>
      </w:r>
    </w:p>
    <w:p w14:paraId="5CA31AE6" w14:textId="77777777" w:rsidR="003861E7" w:rsidRDefault="003861E7" w:rsidP="003861E7">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3861E7" w:rsidRPr="00B93576" w14:paraId="4480C18B" w14:textId="77777777">
        <w:tc>
          <w:tcPr>
            <w:tcW w:w="3396" w:type="dxa"/>
          </w:tcPr>
          <w:p w14:paraId="229811B9" w14:textId="77777777" w:rsidR="003861E7" w:rsidRPr="00B93576" w:rsidRDefault="003861E7">
            <w:pPr>
              <w:jc w:val="center"/>
              <w:rPr>
                <w:b/>
                <w:bCs/>
                <w:color w:val="FF0000"/>
              </w:rPr>
            </w:pPr>
            <w:r w:rsidRPr="00B93576">
              <w:rPr>
                <w:b/>
                <w:bCs/>
                <w:color w:val="FF0000"/>
              </w:rPr>
              <w:t>Element</w:t>
            </w:r>
          </w:p>
        </w:tc>
        <w:tc>
          <w:tcPr>
            <w:tcW w:w="4682" w:type="dxa"/>
          </w:tcPr>
          <w:p w14:paraId="3EEC9B8E" w14:textId="77777777" w:rsidR="003861E7" w:rsidRPr="00B93576" w:rsidRDefault="003861E7">
            <w:pPr>
              <w:jc w:val="center"/>
              <w:rPr>
                <w:b/>
                <w:bCs/>
                <w:color w:val="FF0000"/>
              </w:rPr>
            </w:pPr>
            <w:r w:rsidRPr="00B93576">
              <w:rPr>
                <w:b/>
                <w:bCs/>
                <w:color w:val="FF0000"/>
              </w:rPr>
              <w:t>Description</w:t>
            </w:r>
          </w:p>
        </w:tc>
        <w:tc>
          <w:tcPr>
            <w:tcW w:w="852" w:type="dxa"/>
          </w:tcPr>
          <w:p w14:paraId="16187D04" w14:textId="77777777" w:rsidR="003861E7" w:rsidRPr="00B93576" w:rsidRDefault="003861E7">
            <w:pPr>
              <w:jc w:val="center"/>
              <w:rPr>
                <w:b/>
                <w:bCs/>
                <w:color w:val="FF0000"/>
              </w:rPr>
            </w:pPr>
            <w:r w:rsidRPr="00B93576">
              <w:rPr>
                <w:b/>
                <w:bCs/>
                <w:color w:val="FF0000"/>
              </w:rPr>
              <w:t>Marks</w:t>
            </w:r>
          </w:p>
        </w:tc>
      </w:tr>
      <w:tr w:rsidR="00D7782A" w:rsidRPr="00B93576" w14:paraId="4CBFAFA5" w14:textId="77777777">
        <w:tc>
          <w:tcPr>
            <w:tcW w:w="8078" w:type="dxa"/>
            <w:gridSpan w:val="2"/>
            <w:vAlign w:val="center"/>
          </w:tcPr>
          <w:p w14:paraId="3787FC14" w14:textId="1071A814" w:rsidR="00D7782A" w:rsidRDefault="00997EA4" w:rsidP="00126DA5">
            <w:pPr>
              <w:spacing w:before="80" w:after="80"/>
              <w:jc w:val="center"/>
              <w:rPr>
                <w:color w:val="FF0000"/>
              </w:rPr>
            </w:pPr>
            <w:r>
              <w:rPr>
                <w:noProof/>
                <w:color w:val="FF0000"/>
              </w:rPr>
              <w:drawing>
                <wp:inline distT="0" distB="0" distL="0" distR="0" wp14:anchorId="7349BEA3" wp14:editId="357BB8B0">
                  <wp:extent cx="3479979" cy="1968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79979" cy="1968601"/>
                          </a:xfrm>
                          <a:prstGeom prst="rect">
                            <a:avLst/>
                          </a:prstGeom>
                        </pic:spPr>
                      </pic:pic>
                    </a:graphicData>
                  </a:graphic>
                </wp:inline>
              </w:drawing>
            </w:r>
          </w:p>
        </w:tc>
        <w:tc>
          <w:tcPr>
            <w:tcW w:w="852" w:type="dxa"/>
            <w:vAlign w:val="center"/>
          </w:tcPr>
          <w:p w14:paraId="76DE646D" w14:textId="77777777" w:rsidR="00D7782A" w:rsidRDefault="00D7782A">
            <w:pPr>
              <w:spacing w:before="60" w:after="60"/>
              <w:jc w:val="center"/>
              <w:rPr>
                <w:color w:val="FF0000"/>
              </w:rPr>
            </w:pPr>
          </w:p>
        </w:tc>
      </w:tr>
      <w:tr w:rsidR="003861E7" w:rsidRPr="00B93576" w14:paraId="5EBDFE32" w14:textId="77777777">
        <w:tc>
          <w:tcPr>
            <w:tcW w:w="3396" w:type="dxa"/>
            <w:vAlign w:val="center"/>
          </w:tcPr>
          <w:p w14:paraId="1A8DC917" w14:textId="69A2BF25" w:rsidR="003861E7" w:rsidRDefault="003C51BB">
            <w:pPr>
              <w:spacing w:before="60" w:after="60"/>
              <w:rPr>
                <w:color w:val="FF0000"/>
              </w:rPr>
            </w:pPr>
            <w:r>
              <w:rPr>
                <w:color w:val="FF0000"/>
              </w:rPr>
              <w:t>Correct direction</w:t>
            </w:r>
          </w:p>
        </w:tc>
        <w:tc>
          <w:tcPr>
            <w:tcW w:w="4682" w:type="dxa"/>
            <w:vAlign w:val="center"/>
          </w:tcPr>
          <w:p w14:paraId="4C6837CB" w14:textId="7725B770" w:rsidR="003861E7" w:rsidRPr="00122A70" w:rsidRDefault="003C51BB">
            <w:pPr>
              <w:spacing w:before="80" w:after="80"/>
              <w:rPr>
                <w:color w:val="FF0000"/>
              </w:rPr>
            </w:pPr>
            <w:r>
              <w:rPr>
                <w:color w:val="FF0000"/>
              </w:rPr>
              <w:t>Magnetic field circles around wire 1 and wire 2 in an ACW direction</w:t>
            </w:r>
          </w:p>
        </w:tc>
        <w:tc>
          <w:tcPr>
            <w:tcW w:w="852" w:type="dxa"/>
            <w:vAlign w:val="center"/>
          </w:tcPr>
          <w:p w14:paraId="553148AD" w14:textId="77777777" w:rsidR="003861E7" w:rsidRPr="00B93576" w:rsidRDefault="003861E7">
            <w:pPr>
              <w:spacing w:before="60" w:after="60"/>
              <w:jc w:val="center"/>
              <w:rPr>
                <w:color w:val="FF0000"/>
              </w:rPr>
            </w:pPr>
            <w:r>
              <w:rPr>
                <w:color w:val="FF0000"/>
              </w:rPr>
              <w:t>1</w:t>
            </w:r>
          </w:p>
        </w:tc>
      </w:tr>
      <w:tr w:rsidR="003861E7" w:rsidRPr="00B93576" w14:paraId="31769B27" w14:textId="77777777">
        <w:tc>
          <w:tcPr>
            <w:tcW w:w="3396" w:type="dxa"/>
            <w:vAlign w:val="center"/>
          </w:tcPr>
          <w:p w14:paraId="04CB4794" w14:textId="4A5337BE" w:rsidR="003861E7" w:rsidRDefault="003C51BB">
            <w:pPr>
              <w:spacing w:before="60" w:after="60"/>
              <w:rPr>
                <w:color w:val="FF0000"/>
              </w:rPr>
            </w:pPr>
            <w:r>
              <w:rPr>
                <w:color w:val="FF0000"/>
              </w:rPr>
              <w:t>Correct shape</w:t>
            </w:r>
          </w:p>
        </w:tc>
        <w:tc>
          <w:tcPr>
            <w:tcW w:w="4682" w:type="dxa"/>
            <w:vAlign w:val="center"/>
          </w:tcPr>
          <w:p w14:paraId="0585B77C" w14:textId="663FF3C2" w:rsidR="003861E7" w:rsidRDefault="00AA5850">
            <w:pPr>
              <w:spacing w:before="80" w:after="80"/>
              <w:rPr>
                <w:color w:val="FF0000"/>
              </w:rPr>
            </w:pPr>
            <w:r>
              <w:rPr>
                <w:color w:val="FF0000"/>
              </w:rPr>
              <w:t xml:space="preserve">Magnetic field looks a bit like a “saddle” </w:t>
            </w:r>
            <w:r w:rsidR="00A20C81">
              <w:rPr>
                <w:color w:val="FF0000"/>
              </w:rPr>
              <w:t>shape as shown above</w:t>
            </w:r>
            <w:r w:rsidR="00126DA5">
              <w:rPr>
                <w:color w:val="FF0000"/>
              </w:rPr>
              <w:t xml:space="preserve">, </w:t>
            </w:r>
            <w:r w:rsidR="0021011B">
              <w:rPr>
                <w:color w:val="FF0000"/>
              </w:rPr>
              <w:t>with low intensity magnetic field in between wire 1 and wire 2</w:t>
            </w:r>
          </w:p>
        </w:tc>
        <w:tc>
          <w:tcPr>
            <w:tcW w:w="852" w:type="dxa"/>
            <w:vAlign w:val="center"/>
          </w:tcPr>
          <w:p w14:paraId="75DCC4CB" w14:textId="77777777" w:rsidR="003861E7" w:rsidRPr="00B93576" w:rsidRDefault="003861E7">
            <w:pPr>
              <w:spacing w:before="60" w:after="60"/>
              <w:jc w:val="center"/>
              <w:rPr>
                <w:color w:val="FF0000"/>
              </w:rPr>
            </w:pPr>
            <w:r>
              <w:rPr>
                <w:color w:val="FF0000"/>
              </w:rPr>
              <w:t>1</w:t>
            </w:r>
          </w:p>
        </w:tc>
      </w:tr>
      <w:tr w:rsidR="003861E7" w:rsidRPr="00B93576" w14:paraId="577E21AC" w14:textId="77777777">
        <w:tc>
          <w:tcPr>
            <w:tcW w:w="3396" w:type="dxa"/>
            <w:vAlign w:val="center"/>
          </w:tcPr>
          <w:p w14:paraId="2E2B074D" w14:textId="38277D5C" w:rsidR="003861E7" w:rsidRDefault="0021011B">
            <w:pPr>
              <w:spacing w:before="60" w:after="60"/>
              <w:rPr>
                <w:color w:val="FF0000"/>
              </w:rPr>
            </w:pPr>
            <w:r>
              <w:rPr>
                <w:color w:val="FF0000"/>
              </w:rPr>
              <w:t>Sufficient field lines</w:t>
            </w:r>
          </w:p>
        </w:tc>
        <w:tc>
          <w:tcPr>
            <w:tcW w:w="4682" w:type="dxa"/>
            <w:vAlign w:val="center"/>
          </w:tcPr>
          <w:p w14:paraId="43C3F089" w14:textId="52EFD6D9" w:rsidR="003861E7" w:rsidRDefault="0021011B">
            <w:pPr>
              <w:spacing w:before="80" w:after="80"/>
              <w:rPr>
                <w:color w:val="FF0000"/>
              </w:rPr>
            </w:pPr>
            <w:r>
              <w:rPr>
                <w:color w:val="FF0000"/>
              </w:rPr>
              <w:t>Drawn with at least three (3) field lines.</w:t>
            </w:r>
          </w:p>
        </w:tc>
        <w:tc>
          <w:tcPr>
            <w:tcW w:w="852" w:type="dxa"/>
            <w:vAlign w:val="center"/>
          </w:tcPr>
          <w:p w14:paraId="4EEF9042" w14:textId="77777777" w:rsidR="003861E7" w:rsidRPr="00B93576" w:rsidRDefault="003861E7">
            <w:pPr>
              <w:spacing w:before="60" w:after="60"/>
              <w:jc w:val="center"/>
              <w:rPr>
                <w:color w:val="FF0000"/>
              </w:rPr>
            </w:pPr>
            <w:r>
              <w:rPr>
                <w:color w:val="FF0000"/>
              </w:rPr>
              <w:t>1</w:t>
            </w:r>
          </w:p>
        </w:tc>
      </w:tr>
      <w:tr w:rsidR="003861E7" w:rsidRPr="00B93576" w14:paraId="5CEB9E1C" w14:textId="77777777">
        <w:tc>
          <w:tcPr>
            <w:tcW w:w="3396" w:type="dxa"/>
          </w:tcPr>
          <w:p w14:paraId="1CDE9A54" w14:textId="77777777" w:rsidR="003861E7" w:rsidRPr="00B93576" w:rsidRDefault="003861E7">
            <w:pPr>
              <w:spacing w:before="60" w:after="60"/>
              <w:rPr>
                <w:color w:val="FF0000"/>
              </w:rPr>
            </w:pPr>
          </w:p>
        </w:tc>
        <w:tc>
          <w:tcPr>
            <w:tcW w:w="4682" w:type="dxa"/>
          </w:tcPr>
          <w:p w14:paraId="22D35000" w14:textId="77777777" w:rsidR="003861E7" w:rsidRPr="00B93576" w:rsidRDefault="003861E7">
            <w:pPr>
              <w:spacing w:before="60" w:after="60"/>
              <w:jc w:val="right"/>
              <w:rPr>
                <w:b/>
                <w:bCs/>
                <w:color w:val="FF0000"/>
              </w:rPr>
            </w:pPr>
            <w:r w:rsidRPr="00B93576">
              <w:rPr>
                <w:b/>
                <w:bCs/>
                <w:color w:val="FF0000"/>
              </w:rPr>
              <w:t>Total</w:t>
            </w:r>
          </w:p>
        </w:tc>
        <w:tc>
          <w:tcPr>
            <w:tcW w:w="852" w:type="dxa"/>
          </w:tcPr>
          <w:p w14:paraId="1FB0CE6B" w14:textId="6376AA41" w:rsidR="003861E7" w:rsidRPr="00B93576" w:rsidRDefault="00F9442E">
            <w:pPr>
              <w:spacing w:before="60" w:after="60"/>
              <w:jc w:val="center"/>
              <w:rPr>
                <w:b/>
                <w:bCs/>
                <w:color w:val="FF0000"/>
              </w:rPr>
            </w:pPr>
            <w:r>
              <w:rPr>
                <w:b/>
                <w:bCs/>
                <w:color w:val="FF0000"/>
              </w:rPr>
              <w:t>3</w:t>
            </w:r>
          </w:p>
        </w:tc>
      </w:tr>
    </w:tbl>
    <w:p w14:paraId="7376D78D" w14:textId="77777777" w:rsidR="003861E7" w:rsidRDefault="003861E7" w:rsidP="003861E7">
      <w:pPr>
        <w:tabs>
          <w:tab w:val="left" w:pos="567"/>
          <w:tab w:val="left" w:pos="1134"/>
          <w:tab w:val="left" w:pos="1701"/>
          <w:tab w:val="right" w:pos="9356"/>
        </w:tabs>
        <w:rPr>
          <w:rFonts w:cs="Arial"/>
          <w:szCs w:val="22"/>
        </w:rPr>
      </w:pPr>
    </w:p>
    <w:p w14:paraId="45E84FF1" w14:textId="0D3AAEDE" w:rsidR="008E0207" w:rsidRDefault="008E0207" w:rsidP="003861E7">
      <w:pPr>
        <w:tabs>
          <w:tab w:val="left" w:pos="567"/>
          <w:tab w:val="left" w:pos="1134"/>
          <w:tab w:val="left" w:pos="1701"/>
          <w:tab w:val="right" w:pos="9356"/>
        </w:tabs>
        <w:rPr>
          <w:rFonts w:cs="Arial"/>
          <w:szCs w:val="22"/>
        </w:rPr>
      </w:pPr>
      <w:r>
        <w:rPr>
          <w:rFonts w:cs="Arial"/>
          <w:szCs w:val="22"/>
        </w:rPr>
        <w:t>(b)</w:t>
      </w:r>
      <w:r>
        <w:rPr>
          <w:rFonts w:cs="Arial"/>
          <w:szCs w:val="22"/>
        </w:rPr>
        <w:tab/>
      </w:r>
      <w:r w:rsidR="0033322D">
        <w:rPr>
          <w:rFonts w:cs="Arial"/>
          <w:szCs w:val="22"/>
        </w:rPr>
        <w:t>On the diagram in part (a) dra</w:t>
      </w:r>
      <w:r w:rsidR="00F9442E">
        <w:rPr>
          <w:rFonts w:cs="Arial"/>
          <w:szCs w:val="22"/>
        </w:rPr>
        <w:t>w the force acting on each wire.</w:t>
      </w:r>
      <w:r w:rsidR="00F9442E">
        <w:rPr>
          <w:rFonts w:cs="Arial"/>
          <w:szCs w:val="22"/>
        </w:rPr>
        <w:tab/>
        <w:t>(1 mark)</w:t>
      </w:r>
      <w:r w:rsidR="0033322D">
        <w:rPr>
          <w:rFonts w:cs="Arial"/>
          <w:szCs w:val="22"/>
        </w:rPr>
        <w:t xml:space="preserve"> </w:t>
      </w:r>
    </w:p>
    <w:p w14:paraId="5F2ED46C" w14:textId="77777777" w:rsidR="003861E7" w:rsidRDefault="003861E7" w:rsidP="003861E7">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F9442E" w:rsidRPr="00B93576" w14:paraId="195E71FB" w14:textId="77777777">
        <w:tc>
          <w:tcPr>
            <w:tcW w:w="3396" w:type="dxa"/>
          </w:tcPr>
          <w:p w14:paraId="11DF706B" w14:textId="77777777" w:rsidR="00F9442E" w:rsidRPr="00B93576" w:rsidRDefault="00F9442E">
            <w:pPr>
              <w:jc w:val="center"/>
              <w:rPr>
                <w:b/>
                <w:bCs/>
                <w:color w:val="FF0000"/>
              </w:rPr>
            </w:pPr>
            <w:r w:rsidRPr="00B93576">
              <w:rPr>
                <w:b/>
                <w:bCs/>
                <w:color w:val="FF0000"/>
              </w:rPr>
              <w:t>Element</w:t>
            </w:r>
          </w:p>
        </w:tc>
        <w:tc>
          <w:tcPr>
            <w:tcW w:w="4682" w:type="dxa"/>
          </w:tcPr>
          <w:p w14:paraId="43E875CA" w14:textId="77777777" w:rsidR="00F9442E" w:rsidRPr="00B93576" w:rsidRDefault="00F9442E">
            <w:pPr>
              <w:jc w:val="center"/>
              <w:rPr>
                <w:b/>
                <w:bCs/>
                <w:color w:val="FF0000"/>
              </w:rPr>
            </w:pPr>
            <w:r w:rsidRPr="00B93576">
              <w:rPr>
                <w:b/>
                <w:bCs/>
                <w:color w:val="FF0000"/>
              </w:rPr>
              <w:t>Description</w:t>
            </w:r>
          </w:p>
        </w:tc>
        <w:tc>
          <w:tcPr>
            <w:tcW w:w="852" w:type="dxa"/>
          </w:tcPr>
          <w:p w14:paraId="47FB93B5" w14:textId="77777777" w:rsidR="00F9442E" w:rsidRPr="00B93576" w:rsidRDefault="00F9442E">
            <w:pPr>
              <w:jc w:val="center"/>
              <w:rPr>
                <w:b/>
                <w:bCs/>
                <w:color w:val="FF0000"/>
              </w:rPr>
            </w:pPr>
            <w:r w:rsidRPr="00B93576">
              <w:rPr>
                <w:b/>
                <w:bCs/>
                <w:color w:val="FF0000"/>
              </w:rPr>
              <w:t>Marks</w:t>
            </w:r>
          </w:p>
        </w:tc>
      </w:tr>
      <w:tr w:rsidR="00F9442E" w14:paraId="5311A6A4" w14:textId="77777777">
        <w:tc>
          <w:tcPr>
            <w:tcW w:w="3396" w:type="dxa"/>
            <w:vAlign w:val="center"/>
          </w:tcPr>
          <w:p w14:paraId="4D08C5BD" w14:textId="77777777" w:rsidR="00F9442E" w:rsidRDefault="00F9442E">
            <w:pPr>
              <w:spacing w:before="60" w:after="60"/>
              <w:rPr>
                <w:color w:val="FF0000"/>
              </w:rPr>
            </w:pPr>
            <w:r>
              <w:rPr>
                <w:color w:val="FF0000"/>
              </w:rPr>
              <w:t>Indicates correct force direction</w:t>
            </w:r>
          </w:p>
        </w:tc>
        <w:tc>
          <w:tcPr>
            <w:tcW w:w="4682" w:type="dxa"/>
            <w:vAlign w:val="center"/>
          </w:tcPr>
          <w:p w14:paraId="6496C42A" w14:textId="77777777" w:rsidR="00F9442E" w:rsidRDefault="00F9442E">
            <w:pPr>
              <w:spacing w:before="80" w:after="80"/>
              <w:rPr>
                <w:color w:val="FF0000"/>
              </w:rPr>
            </w:pPr>
            <w:r>
              <w:rPr>
                <w:color w:val="FF0000"/>
              </w:rPr>
              <w:t>Indicates equal forces on each wire towards each other (attractive)</w:t>
            </w:r>
          </w:p>
        </w:tc>
        <w:tc>
          <w:tcPr>
            <w:tcW w:w="852" w:type="dxa"/>
            <w:vAlign w:val="center"/>
          </w:tcPr>
          <w:p w14:paraId="06F07DAA" w14:textId="77777777" w:rsidR="00F9442E" w:rsidRDefault="00F9442E">
            <w:pPr>
              <w:spacing w:before="60" w:after="60"/>
              <w:jc w:val="center"/>
              <w:rPr>
                <w:color w:val="FF0000"/>
              </w:rPr>
            </w:pPr>
            <w:r>
              <w:rPr>
                <w:color w:val="FF0000"/>
              </w:rPr>
              <w:t>1</w:t>
            </w:r>
          </w:p>
        </w:tc>
      </w:tr>
      <w:tr w:rsidR="00F9442E" w:rsidRPr="00B93576" w14:paraId="363A577E" w14:textId="77777777">
        <w:tc>
          <w:tcPr>
            <w:tcW w:w="3396" w:type="dxa"/>
          </w:tcPr>
          <w:p w14:paraId="6732D125" w14:textId="77777777" w:rsidR="00F9442E" w:rsidRPr="00B93576" w:rsidRDefault="00F9442E">
            <w:pPr>
              <w:spacing w:before="60" w:after="60"/>
              <w:rPr>
                <w:color w:val="FF0000"/>
              </w:rPr>
            </w:pPr>
          </w:p>
        </w:tc>
        <w:tc>
          <w:tcPr>
            <w:tcW w:w="4682" w:type="dxa"/>
          </w:tcPr>
          <w:p w14:paraId="238E640A" w14:textId="77777777" w:rsidR="00F9442E" w:rsidRPr="00B93576" w:rsidRDefault="00F9442E">
            <w:pPr>
              <w:spacing w:before="60" w:after="60"/>
              <w:jc w:val="right"/>
              <w:rPr>
                <w:b/>
                <w:bCs/>
                <w:color w:val="FF0000"/>
              </w:rPr>
            </w:pPr>
            <w:r w:rsidRPr="00B93576">
              <w:rPr>
                <w:b/>
                <w:bCs/>
                <w:color w:val="FF0000"/>
              </w:rPr>
              <w:t>Total</w:t>
            </w:r>
          </w:p>
        </w:tc>
        <w:tc>
          <w:tcPr>
            <w:tcW w:w="852" w:type="dxa"/>
          </w:tcPr>
          <w:p w14:paraId="28A0A72E" w14:textId="6D6CA6A9" w:rsidR="00F9442E" w:rsidRPr="00B93576" w:rsidRDefault="00F9442E">
            <w:pPr>
              <w:spacing w:before="60" w:after="60"/>
              <w:jc w:val="center"/>
              <w:rPr>
                <w:b/>
                <w:bCs/>
                <w:color w:val="FF0000"/>
              </w:rPr>
            </w:pPr>
            <w:r>
              <w:rPr>
                <w:b/>
                <w:bCs/>
                <w:color w:val="FF0000"/>
              </w:rPr>
              <w:t>1</w:t>
            </w:r>
          </w:p>
        </w:tc>
      </w:tr>
    </w:tbl>
    <w:p w14:paraId="4B3A2D0F" w14:textId="77777777" w:rsidR="00F9442E" w:rsidRDefault="00F9442E" w:rsidP="003861E7">
      <w:pPr>
        <w:tabs>
          <w:tab w:val="left" w:pos="567"/>
          <w:tab w:val="left" w:pos="1134"/>
          <w:tab w:val="left" w:pos="1701"/>
          <w:tab w:val="right" w:pos="9356"/>
        </w:tabs>
        <w:rPr>
          <w:rFonts w:cs="Arial"/>
          <w:szCs w:val="22"/>
        </w:rPr>
      </w:pPr>
    </w:p>
    <w:p w14:paraId="14E0B7BB" w14:textId="1EDA4ED3" w:rsidR="002A6156" w:rsidRPr="003A0229" w:rsidRDefault="002A6156" w:rsidP="002A6156">
      <w:pPr>
        <w:tabs>
          <w:tab w:val="left" w:pos="709"/>
          <w:tab w:val="left" w:pos="1134"/>
          <w:tab w:val="left" w:pos="1701"/>
          <w:tab w:val="right" w:pos="9356"/>
        </w:tabs>
        <w:ind w:left="567" w:hanging="567"/>
        <w:rPr>
          <w:rFonts w:cs="Arial"/>
          <w:szCs w:val="22"/>
        </w:rPr>
      </w:pPr>
      <w:r>
        <w:rPr>
          <w:rFonts w:cs="Arial"/>
          <w:szCs w:val="22"/>
        </w:rPr>
        <w:t>(</w:t>
      </w:r>
      <w:r w:rsidR="00F9442E">
        <w:rPr>
          <w:rFonts w:cs="Arial"/>
          <w:szCs w:val="22"/>
        </w:rPr>
        <w:t>c</w:t>
      </w:r>
      <w:r>
        <w:rPr>
          <w:rFonts w:cs="Arial"/>
          <w:szCs w:val="22"/>
        </w:rPr>
        <w:t xml:space="preserve">) </w:t>
      </w:r>
      <w:r>
        <w:rPr>
          <w:rFonts w:cs="Arial"/>
          <w:szCs w:val="22"/>
        </w:rPr>
        <w:tab/>
        <w:t xml:space="preserve">Calculate the magnitude of the magnetic field at the position of the person due </w:t>
      </w:r>
      <w:r w:rsidR="00B81B87">
        <w:rPr>
          <w:rFonts w:cs="Arial"/>
          <w:szCs w:val="22"/>
        </w:rPr>
        <w:t xml:space="preserve">ONLY </w:t>
      </w:r>
      <w:r>
        <w:rPr>
          <w:rFonts w:cs="Arial"/>
          <w:szCs w:val="22"/>
        </w:rPr>
        <w:t>to the current in wire 1.</w:t>
      </w:r>
      <w:r>
        <w:rPr>
          <w:rFonts w:cs="Arial"/>
          <w:szCs w:val="22"/>
        </w:rPr>
        <w:tab/>
        <w:t xml:space="preserve">(3 marks) </w:t>
      </w:r>
    </w:p>
    <w:p w14:paraId="0D5A4DF4" w14:textId="77777777" w:rsidR="003861E7" w:rsidRDefault="003861E7" w:rsidP="003861E7">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2A6156" w:rsidRPr="00B93576" w14:paraId="294C9BF1" w14:textId="77777777">
        <w:tc>
          <w:tcPr>
            <w:tcW w:w="3396" w:type="dxa"/>
          </w:tcPr>
          <w:p w14:paraId="2202E3DA" w14:textId="77777777" w:rsidR="002A6156" w:rsidRPr="00B93576" w:rsidRDefault="002A6156">
            <w:pPr>
              <w:jc w:val="center"/>
              <w:rPr>
                <w:b/>
                <w:bCs/>
                <w:color w:val="FF0000"/>
              </w:rPr>
            </w:pPr>
            <w:r w:rsidRPr="00B93576">
              <w:rPr>
                <w:b/>
                <w:bCs/>
                <w:color w:val="FF0000"/>
              </w:rPr>
              <w:t>Element</w:t>
            </w:r>
          </w:p>
        </w:tc>
        <w:tc>
          <w:tcPr>
            <w:tcW w:w="4682" w:type="dxa"/>
          </w:tcPr>
          <w:p w14:paraId="63EBF73D" w14:textId="77777777" w:rsidR="002A6156" w:rsidRPr="00B93576" w:rsidRDefault="002A6156">
            <w:pPr>
              <w:jc w:val="center"/>
              <w:rPr>
                <w:b/>
                <w:bCs/>
                <w:color w:val="FF0000"/>
              </w:rPr>
            </w:pPr>
            <w:r w:rsidRPr="00B93576">
              <w:rPr>
                <w:b/>
                <w:bCs/>
                <w:color w:val="FF0000"/>
              </w:rPr>
              <w:t>Description</w:t>
            </w:r>
          </w:p>
        </w:tc>
        <w:tc>
          <w:tcPr>
            <w:tcW w:w="852" w:type="dxa"/>
          </w:tcPr>
          <w:p w14:paraId="6E78BF37" w14:textId="77777777" w:rsidR="002A6156" w:rsidRPr="00B93576" w:rsidRDefault="002A6156">
            <w:pPr>
              <w:jc w:val="center"/>
              <w:rPr>
                <w:b/>
                <w:bCs/>
                <w:color w:val="FF0000"/>
              </w:rPr>
            </w:pPr>
            <w:r w:rsidRPr="00B93576">
              <w:rPr>
                <w:b/>
                <w:bCs/>
                <w:color w:val="FF0000"/>
              </w:rPr>
              <w:t>Marks</w:t>
            </w:r>
          </w:p>
        </w:tc>
      </w:tr>
      <w:tr w:rsidR="002A6156" w:rsidRPr="00B93576" w14:paraId="056F3B72" w14:textId="77777777">
        <w:tc>
          <w:tcPr>
            <w:tcW w:w="3396" w:type="dxa"/>
            <w:vAlign w:val="center"/>
          </w:tcPr>
          <w:p w14:paraId="7B0722DF" w14:textId="1C3319D8" w:rsidR="002A6156" w:rsidRDefault="002A6156">
            <w:pPr>
              <w:spacing w:before="60" w:after="60"/>
              <w:rPr>
                <w:color w:val="FF0000"/>
              </w:rPr>
            </w:pPr>
            <w:r>
              <w:rPr>
                <w:color w:val="FF0000"/>
              </w:rPr>
              <w:t>Calculates distance from wire 1 to the person</w:t>
            </w:r>
          </w:p>
        </w:tc>
        <w:tc>
          <w:tcPr>
            <w:tcW w:w="4682" w:type="dxa"/>
            <w:vAlign w:val="center"/>
          </w:tcPr>
          <w:p w14:paraId="5BD1B94D" w14:textId="20B10721" w:rsidR="002A6156" w:rsidRPr="00122A70" w:rsidRDefault="002A6156">
            <w:pPr>
              <w:spacing w:before="80" w:after="80"/>
              <w:rPr>
                <w:color w:val="FF0000"/>
              </w:rPr>
            </w:pPr>
            <m:oMathPara>
              <m:oMath>
                <m:r>
                  <w:rPr>
                    <w:rFonts w:ascii="Cambria Math" w:hAnsi="Cambria Math"/>
                    <w:color w:val="FF0000"/>
                  </w:rPr>
                  <m:t>r=</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8.00</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6.00</m:t>
                        </m:r>
                      </m:e>
                      <m:sup>
                        <m:r>
                          <w:rPr>
                            <w:rFonts w:ascii="Cambria Math" w:hAnsi="Cambria Math"/>
                            <w:color w:val="FF0000"/>
                          </w:rPr>
                          <m:t>2</m:t>
                        </m:r>
                      </m:sup>
                    </m:sSup>
                  </m:e>
                </m:rad>
                <m:r>
                  <w:rPr>
                    <w:rFonts w:ascii="Cambria Math" w:hAnsi="Cambria Math"/>
                    <w:color w:val="FF0000"/>
                  </w:rPr>
                  <m:t xml:space="preserve">=10.0 </m:t>
                </m:r>
                <m:r>
                  <m:rPr>
                    <m:sty m:val="p"/>
                  </m:rPr>
                  <w:rPr>
                    <w:rFonts w:ascii="Cambria Math" w:hAnsi="Cambria Math"/>
                    <w:color w:val="FF0000"/>
                  </w:rPr>
                  <m:t>m</m:t>
                </m:r>
              </m:oMath>
            </m:oMathPara>
          </w:p>
        </w:tc>
        <w:tc>
          <w:tcPr>
            <w:tcW w:w="852" w:type="dxa"/>
            <w:vAlign w:val="center"/>
          </w:tcPr>
          <w:p w14:paraId="17BE9538" w14:textId="77777777" w:rsidR="002A6156" w:rsidRPr="00B93576" w:rsidRDefault="002A6156">
            <w:pPr>
              <w:spacing w:before="60" w:after="60"/>
              <w:jc w:val="center"/>
              <w:rPr>
                <w:color w:val="FF0000"/>
              </w:rPr>
            </w:pPr>
            <w:r>
              <w:rPr>
                <w:color w:val="FF0000"/>
              </w:rPr>
              <w:t>1</w:t>
            </w:r>
          </w:p>
        </w:tc>
      </w:tr>
      <w:tr w:rsidR="002A6156" w:rsidRPr="00B93576" w14:paraId="298325B7" w14:textId="77777777">
        <w:tc>
          <w:tcPr>
            <w:tcW w:w="3396" w:type="dxa"/>
            <w:vAlign w:val="center"/>
          </w:tcPr>
          <w:p w14:paraId="69C4ED4B" w14:textId="0DB78710" w:rsidR="002A6156" w:rsidRDefault="002A6156" w:rsidP="002A6156">
            <w:pPr>
              <w:spacing w:before="60" w:after="60"/>
              <w:rPr>
                <w:color w:val="FF0000"/>
              </w:rPr>
            </w:pPr>
            <w:r>
              <w:rPr>
                <w:color w:val="FF0000"/>
              </w:rPr>
              <w:t xml:space="preserve">Uses formula for magnetic field near wire to determine magnetic field where </w:t>
            </w:r>
            <m:oMath>
              <m:r>
                <w:rPr>
                  <w:rFonts w:ascii="Cambria Math" w:hAnsi="Cambria Math"/>
                  <w:color w:val="FF0000"/>
                </w:rPr>
                <m:t xml:space="preserve">r=10.0 </m:t>
              </m:r>
              <m:r>
                <m:rPr>
                  <m:sty m:val="p"/>
                </m:rPr>
                <w:rPr>
                  <w:rFonts w:ascii="Cambria Math" w:hAnsi="Cambria Math"/>
                  <w:color w:val="FF0000"/>
                </w:rPr>
                <m:t>m</m:t>
              </m:r>
            </m:oMath>
            <w:r>
              <w:rPr>
                <w:iCs/>
                <w:color w:val="FF0000"/>
              </w:rPr>
              <w:t xml:space="preserve"> and </w:t>
            </w:r>
            <m:oMath>
              <m:sSub>
                <m:sSubPr>
                  <m:ctrlPr>
                    <w:rPr>
                      <w:rFonts w:ascii="Cambria Math" w:hAnsi="Cambria Math"/>
                      <w:i/>
                      <w:iCs/>
                      <w:color w:val="FF0000"/>
                    </w:rPr>
                  </m:ctrlPr>
                </m:sSubPr>
                <m:e>
                  <m:r>
                    <w:rPr>
                      <w:rFonts w:ascii="Cambria Math" w:hAnsi="Cambria Math"/>
                      <w:color w:val="FF0000"/>
                    </w:rPr>
                    <m:t>μ</m:t>
                  </m:r>
                </m:e>
                <m:sub>
                  <m:r>
                    <w:rPr>
                      <w:rFonts w:ascii="Cambria Math" w:hAnsi="Cambria Math"/>
                      <w:color w:val="FF0000"/>
                    </w:rPr>
                    <m:t>0</m:t>
                  </m:r>
                </m:sub>
              </m:sSub>
              <m:r>
                <w:rPr>
                  <w:rFonts w:ascii="Cambria Math" w:hAnsi="Cambria Math"/>
                  <w:color w:val="FF0000"/>
                </w:rPr>
                <m:t>=4π×</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-7</m:t>
                  </m:r>
                </m:sup>
              </m:sSup>
            </m:oMath>
          </w:p>
        </w:tc>
        <w:tc>
          <w:tcPr>
            <w:tcW w:w="4682" w:type="dxa"/>
            <w:vAlign w:val="center"/>
          </w:tcPr>
          <w:p w14:paraId="42D039FA" w14:textId="1E015F9A" w:rsidR="002A6156" w:rsidRDefault="002A6156" w:rsidP="002A6156">
            <w:pPr>
              <w:spacing w:before="80" w:after="80"/>
              <w:rPr>
                <w:color w:val="FF0000"/>
              </w:rPr>
            </w:pPr>
            <m:oMathPara>
              <m:oMath>
                <m:r>
                  <w:rPr>
                    <w:rFonts w:ascii="Cambria Math" w:hAnsi="Cambria Math"/>
                    <w:color w:val="FF0000"/>
                  </w:rPr>
                  <m:t>B=</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0</m:t>
                        </m:r>
                      </m:sub>
                    </m:sSub>
                  </m:num>
                  <m:den>
                    <m:r>
                      <w:rPr>
                        <w:rFonts w:ascii="Cambria Math" w:hAnsi="Cambria Math"/>
                        <w:color w:val="FF0000"/>
                      </w:rPr>
                      <m:t>2π</m:t>
                    </m:r>
                  </m:den>
                </m:f>
                <m:f>
                  <m:fPr>
                    <m:ctrlPr>
                      <w:rPr>
                        <w:rFonts w:ascii="Cambria Math" w:hAnsi="Cambria Math"/>
                        <w:i/>
                        <w:color w:val="FF0000"/>
                      </w:rPr>
                    </m:ctrlPr>
                  </m:fPr>
                  <m:num>
                    <m:r>
                      <w:rPr>
                        <w:rFonts w:ascii="Cambria Math" w:hAnsi="Cambria Math"/>
                        <w:color w:val="FF0000"/>
                      </w:rPr>
                      <m:t>I</m:t>
                    </m:r>
                  </m:num>
                  <m:den>
                    <m:r>
                      <w:rPr>
                        <w:rFonts w:ascii="Cambria Math" w:hAnsi="Cambria Math"/>
                        <w:color w:val="FF0000"/>
                      </w:rPr>
                      <m:t>r</m:t>
                    </m:r>
                  </m:den>
                </m:f>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4π×</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-7</m:t>
                        </m:r>
                      </m:sup>
                    </m:sSup>
                  </m:num>
                  <m:den>
                    <m:r>
                      <w:rPr>
                        <w:rFonts w:ascii="Cambria Math" w:hAnsi="Cambria Math"/>
                        <w:color w:val="FF0000"/>
                      </w:rPr>
                      <m:t>2π</m:t>
                    </m:r>
                  </m:den>
                </m:f>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710</m:t>
                    </m:r>
                  </m:num>
                  <m:den>
                    <m:r>
                      <w:rPr>
                        <w:rFonts w:ascii="Cambria Math" w:hAnsi="Cambria Math"/>
                        <w:color w:val="FF0000"/>
                      </w:rPr>
                      <m:t>10.0</m:t>
                    </m:r>
                  </m:den>
                </m:f>
              </m:oMath>
            </m:oMathPara>
          </w:p>
        </w:tc>
        <w:tc>
          <w:tcPr>
            <w:tcW w:w="852" w:type="dxa"/>
            <w:vAlign w:val="center"/>
          </w:tcPr>
          <w:p w14:paraId="494CFC98" w14:textId="77777777" w:rsidR="002A6156" w:rsidRDefault="002A6156" w:rsidP="002A6156">
            <w:pPr>
              <w:spacing w:before="60" w:after="60"/>
              <w:jc w:val="center"/>
              <w:rPr>
                <w:color w:val="FF0000"/>
              </w:rPr>
            </w:pPr>
            <w:r>
              <w:rPr>
                <w:color w:val="FF0000"/>
              </w:rPr>
              <w:t>1</w:t>
            </w:r>
          </w:p>
        </w:tc>
      </w:tr>
      <w:tr w:rsidR="002A6156" w:rsidRPr="00B93576" w14:paraId="535AAEEE" w14:textId="77777777">
        <w:tc>
          <w:tcPr>
            <w:tcW w:w="3396" w:type="dxa"/>
            <w:vAlign w:val="center"/>
          </w:tcPr>
          <w:p w14:paraId="274AB6CC" w14:textId="5D04F40A" w:rsidR="002A6156" w:rsidRDefault="002A6156" w:rsidP="002A6156">
            <w:pPr>
              <w:spacing w:before="60" w:after="60"/>
              <w:rPr>
                <w:color w:val="FF0000"/>
              </w:rPr>
            </w:pPr>
            <w:r>
              <w:rPr>
                <w:color w:val="FF0000"/>
              </w:rPr>
              <w:t xml:space="preserve">Calculates </w:t>
            </w:r>
            <w:r w:rsidR="004F1C5D">
              <w:rPr>
                <w:color w:val="FF0000"/>
              </w:rPr>
              <w:t>magnetic field strength</w:t>
            </w:r>
          </w:p>
        </w:tc>
        <w:tc>
          <w:tcPr>
            <w:tcW w:w="4682" w:type="dxa"/>
            <w:vAlign w:val="center"/>
          </w:tcPr>
          <w:p w14:paraId="7853775D" w14:textId="0CAB25FA" w:rsidR="002A6156" w:rsidRDefault="004F1C5D" w:rsidP="002A6156">
            <w:pPr>
              <w:spacing w:before="80" w:after="80"/>
              <w:jc w:val="center"/>
              <w:rPr>
                <w:color w:val="FF0000"/>
              </w:rPr>
            </w:pPr>
            <m:oMathPara>
              <m:oMath>
                <m:r>
                  <w:rPr>
                    <w:rFonts w:ascii="Cambria Math" w:hAnsi="Cambria Math"/>
                    <w:color w:val="FF0000"/>
                  </w:rPr>
                  <m:t>B=1.42×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m:t>
                </m:r>
                <m:r>
                  <m:rPr>
                    <m:sty m:val="p"/>
                  </m:rPr>
                  <w:rPr>
                    <w:rFonts w:ascii="Cambria Math" w:hAnsi="Cambria Math"/>
                    <w:color w:val="FF0000"/>
                  </w:rPr>
                  <m:t>T</m:t>
                </m:r>
              </m:oMath>
            </m:oMathPara>
          </w:p>
        </w:tc>
        <w:tc>
          <w:tcPr>
            <w:tcW w:w="852" w:type="dxa"/>
            <w:vAlign w:val="center"/>
          </w:tcPr>
          <w:p w14:paraId="35172106" w14:textId="77777777" w:rsidR="002A6156" w:rsidRPr="00B93576" w:rsidRDefault="002A6156" w:rsidP="002A6156">
            <w:pPr>
              <w:spacing w:before="60" w:after="60"/>
              <w:jc w:val="center"/>
              <w:rPr>
                <w:color w:val="FF0000"/>
              </w:rPr>
            </w:pPr>
            <w:r>
              <w:rPr>
                <w:color w:val="FF0000"/>
              </w:rPr>
              <w:t>1</w:t>
            </w:r>
          </w:p>
        </w:tc>
      </w:tr>
      <w:tr w:rsidR="002A6156" w:rsidRPr="00B93576" w14:paraId="6C777968" w14:textId="77777777">
        <w:tc>
          <w:tcPr>
            <w:tcW w:w="3396" w:type="dxa"/>
          </w:tcPr>
          <w:p w14:paraId="58F5D2CD" w14:textId="77777777" w:rsidR="002A6156" w:rsidRPr="00B93576" w:rsidRDefault="002A6156" w:rsidP="002A6156">
            <w:pPr>
              <w:spacing w:before="60" w:after="60"/>
              <w:rPr>
                <w:color w:val="FF0000"/>
              </w:rPr>
            </w:pPr>
          </w:p>
        </w:tc>
        <w:tc>
          <w:tcPr>
            <w:tcW w:w="4682" w:type="dxa"/>
          </w:tcPr>
          <w:p w14:paraId="69A4E35A" w14:textId="77777777" w:rsidR="002A6156" w:rsidRPr="00B93576" w:rsidRDefault="002A6156" w:rsidP="002A6156">
            <w:pPr>
              <w:spacing w:before="60" w:after="60"/>
              <w:jc w:val="right"/>
              <w:rPr>
                <w:b/>
                <w:bCs/>
                <w:color w:val="FF0000"/>
              </w:rPr>
            </w:pPr>
            <w:r w:rsidRPr="00B93576">
              <w:rPr>
                <w:b/>
                <w:bCs/>
                <w:color w:val="FF0000"/>
              </w:rPr>
              <w:t>Total</w:t>
            </w:r>
          </w:p>
        </w:tc>
        <w:tc>
          <w:tcPr>
            <w:tcW w:w="852" w:type="dxa"/>
          </w:tcPr>
          <w:p w14:paraId="75B2EE93" w14:textId="1DFAF10C" w:rsidR="002A6156" w:rsidRPr="00B93576" w:rsidRDefault="008B5416" w:rsidP="002A6156">
            <w:pPr>
              <w:spacing w:before="60" w:after="60"/>
              <w:jc w:val="center"/>
              <w:rPr>
                <w:b/>
                <w:bCs/>
                <w:color w:val="FF0000"/>
              </w:rPr>
            </w:pPr>
            <w:r>
              <w:rPr>
                <w:b/>
                <w:bCs/>
                <w:color w:val="FF0000"/>
              </w:rPr>
              <w:t>3</w:t>
            </w:r>
          </w:p>
        </w:tc>
      </w:tr>
    </w:tbl>
    <w:p w14:paraId="64DCCFBD" w14:textId="30C832D4" w:rsidR="00E1726F" w:rsidRDefault="00E1726F">
      <w:pPr>
        <w:spacing w:after="160" w:line="259" w:lineRule="auto"/>
        <w:rPr>
          <w:rFonts w:cs="Arial"/>
          <w:szCs w:val="22"/>
        </w:rPr>
      </w:pPr>
    </w:p>
    <w:p w14:paraId="197F02DF" w14:textId="77777777" w:rsidR="002A6156" w:rsidRDefault="002A6156" w:rsidP="003861E7">
      <w:pPr>
        <w:tabs>
          <w:tab w:val="left" w:pos="567"/>
          <w:tab w:val="left" w:pos="1134"/>
          <w:tab w:val="left" w:pos="1701"/>
          <w:tab w:val="right" w:pos="9356"/>
        </w:tabs>
        <w:rPr>
          <w:rFonts w:cs="Arial"/>
          <w:szCs w:val="22"/>
        </w:rPr>
      </w:pPr>
    </w:p>
    <w:p w14:paraId="3AA54855" w14:textId="77777777" w:rsidR="005853BB" w:rsidRPr="003A0229" w:rsidRDefault="005853BB" w:rsidP="005853BB">
      <w:pPr>
        <w:tabs>
          <w:tab w:val="left" w:pos="709"/>
          <w:tab w:val="left" w:pos="1134"/>
          <w:tab w:val="left" w:pos="1701"/>
          <w:tab w:val="right" w:pos="9356"/>
        </w:tabs>
        <w:ind w:left="567" w:hanging="567"/>
        <w:rPr>
          <w:rFonts w:cs="Arial"/>
          <w:szCs w:val="22"/>
        </w:rPr>
      </w:pPr>
      <w:r>
        <w:rPr>
          <w:rFonts w:cs="Arial"/>
          <w:szCs w:val="22"/>
        </w:rPr>
        <w:t xml:space="preserve">(d) </w:t>
      </w:r>
      <w:r>
        <w:rPr>
          <w:rFonts w:cs="Arial"/>
          <w:szCs w:val="22"/>
        </w:rPr>
        <w:tab/>
        <w:t>Use your answer from part (c) to determine the magnitude and the direction of the total magnetic field measured by the person. If you were not able to calculate part (c) you may use a value of 1.5 × 10</w:t>
      </w:r>
      <w:r>
        <w:rPr>
          <w:rFonts w:cs="Arial"/>
          <w:szCs w:val="22"/>
          <w:vertAlign w:val="superscript"/>
        </w:rPr>
        <w:t>–5</w:t>
      </w:r>
      <w:r>
        <w:rPr>
          <w:rFonts w:cs="Arial"/>
          <w:szCs w:val="22"/>
        </w:rPr>
        <w:t xml:space="preserve"> T. </w:t>
      </w:r>
      <w:r>
        <w:rPr>
          <w:rFonts w:cs="Arial"/>
          <w:szCs w:val="22"/>
        </w:rPr>
        <w:tab/>
        <w:t xml:space="preserve">(5 marks) </w:t>
      </w:r>
    </w:p>
    <w:p w14:paraId="10DCDD32" w14:textId="77777777" w:rsidR="002A6156" w:rsidRDefault="002A6156" w:rsidP="003861E7">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3828"/>
        <w:gridCol w:w="4250"/>
        <w:gridCol w:w="852"/>
      </w:tblGrid>
      <w:tr w:rsidR="008E138A" w:rsidRPr="00B93576" w14:paraId="48CAFFD5" w14:textId="77777777" w:rsidTr="00E73A05">
        <w:tc>
          <w:tcPr>
            <w:tcW w:w="3828" w:type="dxa"/>
          </w:tcPr>
          <w:p w14:paraId="7C845961" w14:textId="77777777" w:rsidR="008E138A" w:rsidRPr="00B93576" w:rsidRDefault="008E138A">
            <w:pPr>
              <w:jc w:val="center"/>
              <w:rPr>
                <w:b/>
                <w:bCs/>
                <w:color w:val="FF0000"/>
              </w:rPr>
            </w:pPr>
            <w:r w:rsidRPr="00B93576">
              <w:rPr>
                <w:b/>
                <w:bCs/>
                <w:color w:val="FF0000"/>
              </w:rPr>
              <w:t>Element</w:t>
            </w:r>
          </w:p>
        </w:tc>
        <w:tc>
          <w:tcPr>
            <w:tcW w:w="4250" w:type="dxa"/>
          </w:tcPr>
          <w:p w14:paraId="7C65DD77" w14:textId="77777777" w:rsidR="008E138A" w:rsidRPr="00B93576" w:rsidRDefault="008E138A">
            <w:pPr>
              <w:jc w:val="center"/>
              <w:rPr>
                <w:b/>
                <w:bCs/>
                <w:color w:val="FF0000"/>
              </w:rPr>
            </w:pPr>
            <w:r w:rsidRPr="00B93576">
              <w:rPr>
                <w:b/>
                <w:bCs/>
                <w:color w:val="FF0000"/>
              </w:rPr>
              <w:t>Description</w:t>
            </w:r>
          </w:p>
        </w:tc>
        <w:tc>
          <w:tcPr>
            <w:tcW w:w="852" w:type="dxa"/>
          </w:tcPr>
          <w:p w14:paraId="6AEE088D" w14:textId="77777777" w:rsidR="008E138A" w:rsidRPr="00B93576" w:rsidRDefault="008E138A">
            <w:pPr>
              <w:jc w:val="center"/>
              <w:rPr>
                <w:b/>
                <w:bCs/>
                <w:color w:val="FF0000"/>
              </w:rPr>
            </w:pPr>
            <w:r w:rsidRPr="00B93576">
              <w:rPr>
                <w:b/>
                <w:bCs/>
                <w:color w:val="FF0000"/>
              </w:rPr>
              <w:t>Marks</w:t>
            </w:r>
          </w:p>
        </w:tc>
      </w:tr>
      <w:tr w:rsidR="00AA6C47" w:rsidRPr="00B93576" w14:paraId="659E0032" w14:textId="77777777">
        <w:tc>
          <w:tcPr>
            <w:tcW w:w="8078" w:type="dxa"/>
            <w:gridSpan w:val="2"/>
            <w:vAlign w:val="center"/>
          </w:tcPr>
          <w:p w14:paraId="5376DA5F" w14:textId="6ABA4A61" w:rsidR="00AA6C47" w:rsidRDefault="00D93EBE" w:rsidP="0009396D">
            <w:pPr>
              <w:spacing w:before="80" w:after="80"/>
              <w:jc w:val="center"/>
              <w:rPr>
                <w:color w:val="FF0000"/>
              </w:rPr>
            </w:pPr>
            <w:r>
              <w:rPr>
                <w:noProof/>
                <w:color w:val="FF0000"/>
              </w:rPr>
              <w:drawing>
                <wp:inline distT="0" distB="0" distL="0" distR="0" wp14:anchorId="07C46214" wp14:editId="53B3D83F">
                  <wp:extent cx="3378374" cy="11271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78374" cy="1127183"/>
                          </a:xfrm>
                          <a:prstGeom prst="rect">
                            <a:avLst/>
                          </a:prstGeom>
                        </pic:spPr>
                      </pic:pic>
                    </a:graphicData>
                  </a:graphic>
                </wp:inline>
              </w:drawing>
            </w:r>
          </w:p>
        </w:tc>
        <w:tc>
          <w:tcPr>
            <w:tcW w:w="852" w:type="dxa"/>
            <w:vAlign w:val="center"/>
          </w:tcPr>
          <w:p w14:paraId="11A442A9" w14:textId="77777777" w:rsidR="00AA6C47" w:rsidRDefault="00AA6C47">
            <w:pPr>
              <w:spacing w:before="60" w:after="60"/>
              <w:jc w:val="center"/>
              <w:rPr>
                <w:color w:val="FF0000"/>
              </w:rPr>
            </w:pPr>
          </w:p>
        </w:tc>
      </w:tr>
      <w:tr w:rsidR="008E138A" w:rsidRPr="00B93576" w14:paraId="193EE059" w14:textId="77777777" w:rsidTr="00E73A05">
        <w:tc>
          <w:tcPr>
            <w:tcW w:w="3828" w:type="dxa"/>
            <w:vAlign w:val="center"/>
          </w:tcPr>
          <w:p w14:paraId="0DE27CA9" w14:textId="063BDCEA" w:rsidR="008E138A" w:rsidRDefault="00E1726F">
            <w:pPr>
              <w:spacing w:before="60" w:after="60"/>
              <w:rPr>
                <w:color w:val="FF0000"/>
              </w:rPr>
            </w:pPr>
            <w:r>
              <w:rPr>
                <w:color w:val="FF0000"/>
              </w:rPr>
              <w:t xml:space="preserve">Determines </w:t>
            </w:r>
            <w:r w:rsidR="00652A61">
              <w:rPr>
                <w:color w:val="FF0000"/>
              </w:rPr>
              <w:t xml:space="preserve">correct </w:t>
            </w:r>
            <w:r>
              <w:rPr>
                <w:color w:val="FF0000"/>
              </w:rPr>
              <w:t>angle of magnetic field in part (b) to horizontal</w:t>
            </w:r>
          </w:p>
        </w:tc>
        <w:tc>
          <w:tcPr>
            <w:tcW w:w="4250" w:type="dxa"/>
            <w:vAlign w:val="center"/>
          </w:tcPr>
          <w:p w14:paraId="44D51E42" w14:textId="41FAC949" w:rsidR="008E138A" w:rsidRPr="00122A70" w:rsidRDefault="00E1726F">
            <w:pPr>
              <w:spacing w:before="80" w:after="80"/>
              <w:rPr>
                <w:color w:val="FF0000"/>
              </w:rPr>
            </w:pPr>
            <m:oMathPara>
              <m:oMath>
                <m:r>
                  <w:rPr>
                    <w:rFonts w:ascii="Cambria Math" w:hAnsi="Cambria Math"/>
                    <w:color w:val="FF0000"/>
                  </w:rPr>
                  <m:t>θ=</m:t>
                </m:r>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tan</m:t>
                        </m:r>
                      </m:e>
                      <m:sup>
                        <m:r>
                          <m:rPr>
                            <m:sty m:val="p"/>
                          </m:rPr>
                          <w:rPr>
                            <w:rFonts w:ascii="Cambria Math" w:hAnsi="Cambria Math"/>
                            <w:color w:val="FF0000"/>
                          </w:rPr>
                          <m:t>-1</m:t>
                        </m:r>
                      </m:sup>
                    </m:sSup>
                  </m:fName>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6</m:t>
                            </m:r>
                          </m:num>
                          <m:den>
                            <m:r>
                              <w:rPr>
                                <w:rFonts w:ascii="Cambria Math" w:hAnsi="Cambria Math"/>
                                <w:color w:val="FF0000"/>
                              </w:rPr>
                              <m:t>8</m:t>
                            </m:r>
                          </m:den>
                        </m:f>
                      </m:e>
                    </m:d>
                  </m:e>
                </m:func>
                <m:r>
                  <w:rPr>
                    <w:rFonts w:ascii="Cambria Math" w:hAnsi="Cambria Math"/>
                    <w:color w:val="FF0000"/>
                  </w:rPr>
                  <m:t>=36.9°</m:t>
                </m:r>
              </m:oMath>
            </m:oMathPara>
          </w:p>
        </w:tc>
        <w:tc>
          <w:tcPr>
            <w:tcW w:w="852" w:type="dxa"/>
            <w:vAlign w:val="center"/>
          </w:tcPr>
          <w:p w14:paraId="3EF6B307" w14:textId="77777777" w:rsidR="008E138A" w:rsidRPr="00B93576" w:rsidRDefault="008E138A">
            <w:pPr>
              <w:spacing w:before="60" w:after="60"/>
              <w:jc w:val="center"/>
              <w:rPr>
                <w:color w:val="FF0000"/>
              </w:rPr>
            </w:pPr>
            <w:r>
              <w:rPr>
                <w:color w:val="FF0000"/>
              </w:rPr>
              <w:t>1</w:t>
            </w:r>
          </w:p>
        </w:tc>
      </w:tr>
      <w:tr w:rsidR="008E138A" w:rsidRPr="00B93576" w14:paraId="1A242781" w14:textId="77777777" w:rsidTr="00E73A05">
        <w:tc>
          <w:tcPr>
            <w:tcW w:w="3828" w:type="dxa"/>
            <w:vAlign w:val="center"/>
          </w:tcPr>
          <w:p w14:paraId="1C3170C7" w14:textId="64E7B582" w:rsidR="008E138A" w:rsidRDefault="0055221F">
            <w:pPr>
              <w:spacing w:before="60" w:after="60"/>
              <w:rPr>
                <w:color w:val="FF0000"/>
              </w:rPr>
            </w:pPr>
            <w:r>
              <w:rPr>
                <w:color w:val="FF0000"/>
              </w:rPr>
              <w:t xml:space="preserve">Uses </w:t>
            </w:r>
            <w:r w:rsidR="00D13B7C">
              <w:rPr>
                <w:color w:val="FF0000"/>
              </w:rPr>
              <w:t>correct trig ratio to find</w:t>
            </w:r>
            <w:r w:rsidR="0009396D">
              <w:rPr>
                <w:color w:val="FF0000"/>
              </w:rPr>
              <w:t xml:space="preserve"> </w:t>
            </w:r>
            <w:r w:rsidR="001F50F8">
              <w:rPr>
                <w:color w:val="FF0000"/>
              </w:rPr>
              <w:t>horizontal component.</w:t>
            </w:r>
          </w:p>
        </w:tc>
        <w:tc>
          <w:tcPr>
            <w:tcW w:w="4250" w:type="dxa"/>
            <w:vAlign w:val="center"/>
          </w:tcPr>
          <w:p w14:paraId="2FC04FD8" w14:textId="6A219E44" w:rsidR="008E138A" w:rsidRDefault="00000000">
            <w:pPr>
              <w:spacing w:before="80" w:after="80"/>
              <w:rPr>
                <w:color w:val="FF0000"/>
              </w:rPr>
            </w:pPr>
            <m:oMathPara>
              <m:oMath>
                <m:sSub>
                  <m:sSubPr>
                    <m:ctrlPr>
                      <w:rPr>
                        <w:rFonts w:ascii="Cambria Math" w:hAnsi="Cambria Math"/>
                        <w:i/>
                        <w:iCs/>
                        <w:color w:val="FF0000"/>
                      </w:rPr>
                    </m:ctrlPr>
                  </m:sSubPr>
                  <m:e>
                    <m:r>
                      <w:rPr>
                        <w:rFonts w:ascii="Cambria Math" w:hAnsi="Cambria Math"/>
                        <w:color w:val="FF0000"/>
                      </w:rPr>
                      <m:t>B</m:t>
                    </m:r>
                  </m:e>
                  <m:sub>
                    <m:r>
                      <w:rPr>
                        <w:rFonts w:ascii="Cambria Math" w:hAnsi="Cambria Math"/>
                        <w:color w:val="FF0000"/>
                      </w:rPr>
                      <m:t>x</m:t>
                    </m:r>
                  </m:sub>
                </m:sSub>
                <m:r>
                  <w:rPr>
                    <w:rFonts w:ascii="Cambria Math" w:hAnsi="Cambria Math"/>
                    <w:color w:val="FF0000"/>
                  </w:rPr>
                  <m:t>=1.42×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36.9°</m:t>
                    </m:r>
                  </m:e>
                </m:func>
                <m:r>
                  <w:rPr>
                    <w:rFonts w:ascii="Cambria Math" w:hAnsi="Cambria Math"/>
                    <w:color w:val="FF0000"/>
                  </w:rPr>
                  <m:t>=1.14×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m:t>
                </m:r>
                <m:r>
                  <m:rPr>
                    <m:sty m:val="p"/>
                  </m:rPr>
                  <w:rPr>
                    <w:rFonts w:ascii="Cambria Math" w:hAnsi="Cambria Math"/>
                    <w:color w:val="FF0000"/>
                  </w:rPr>
                  <m:t>T</m:t>
                </m:r>
              </m:oMath>
            </m:oMathPara>
          </w:p>
        </w:tc>
        <w:tc>
          <w:tcPr>
            <w:tcW w:w="852" w:type="dxa"/>
            <w:vAlign w:val="center"/>
          </w:tcPr>
          <w:p w14:paraId="7FC3EB3B" w14:textId="77777777" w:rsidR="008E138A" w:rsidRPr="00B93576" w:rsidRDefault="008E138A">
            <w:pPr>
              <w:spacing w:before="60" w:after="60"/>
              <w:jc w:val="center"/>
              <w:rPr>
                <w:color w:val="FF0000"/>
              </w:rPr>
            </w:pPr>
            <w:r>
              <w:rPr>
                <w:color w:val="FF0000"/>
              </w:rPr>
              <w:t>1</w:t>
            </w:r>
          </w:p>
        </w:tc>
      </w:tr>
      <w:tr w:rsidR="008E138A" w:rsidRPr="00B93576" w14:paraId="4022DE70" w14:textId="77777777" w:rsidTr="00E73A05">
        <w:tc>
          <w:tcPr>
            <w:tcW w:w="3828" w:type="dxa"/>
            <w:vAlign w:val="center"/>
          </w:tcPr>
          <w:p w14:paraId="780C3715" w14:textId="319A61FC" w:rsidR="008E138A" w:rsidRDefault="00310CBF">
            <w:pPr>
              <w:spacing w:before="60" w:after="60"/>
              <w:rPr>
                <w:color w:val="FF0000"/>
              </w:rPr>
            </w:pPr>
            <w:r>
              <w:rPr>
                <w:color w:val="FF0000"/>
              </w:rPr>
              <w:t xml:space="preserve">Includes component from </w:t>
            </w:r>
            <w:r w:rsidRPr="00310CBF">
              <w:rPr>
                <w:color w:val="FF0000"/>
                <w:u w:val="single"/>
              </w:rPr>
              <w:t>both</w:t>
            </w:r>
            <w:r>
              <w:rPr>
                <w:color w:val="FF0000"/>
              </w:rPr>
              <w:t xml:space="preserve"> wires to c</w:t>
            </w:r>
            <w:r w:rsidR="00D13B7C">
              <w:rPr>
                <w:color w:val="FF0000"/>
              </w:rPr>
              <w:t xml:space="preserve">alculate </w:t>
            </w:r>
            <m:oMath>
              <m:sSub>
                <m:sSubPr>
                  <m:ctrlPr>
                    <w:rPr>
                      <w:rFonts w:ascii="Cambria Math" w:hAnsi="Cambria Math"/>
                      <w:i/>
                      <w:iCs/>
                      <w:color w:val="FF0000"/>
                    </w:rPr>
                  </m:ctrlPr>
                </m:sSubPr>
                <m:e>
                  <m:r>
                    <w:rPr>
                      <w:rFonts w:ascii="Cambria Math" w:hAnsi="Cambria Math"/>
                      <w:color w:val="FF0000"/>
                    </w:rPr>
                    <m:t>B</m:t>
                  </m:r>
                </m:e>
                <m:sub>
                  <m:r>
                    <m:rPr>
                      <m:sty m:val="p"/>
                    </m:rPr>
                    <w:rPr>
                      <w:rFonts w:ascii="Cambria Math" w:hAnsi="Cambria Math"/>
                      <w:color w:val="FF0000"/>
                    </w:rPr>
                    <m:t>wires</m:t>
                  </m:r>
                </m:sub>
              </m:sSub>
            </m:oMath>
            <w:r>
              <w:rPr>
                <w:iCs/>
                <w:color w:val="FF0000"/>
              </w:rPr>
              <w:t xml:space="preserve"> (i.e. </w:t>
            </w:r>
            <m:oMath>
              <m:r>
                <w:rPr>
                  <w:rFonts w:ascii="Cambria Math" w:hAnsi="Cambria Math"/>
                  <w:color w:val="FF0000"/>
                </w:rPr>
                <m:t>×2</m:t>
              </m:r>
            </m:oMath>
            <w:r>
              <w:rPr>
                <w:iCs/>
                <w:color w:val="FF0000"/>
              </w:rPr>
              <w:t>)</w:t>
            </w:r>
          </w:p>
        </w:tc>
        <w:tc>
          <w:tcPr>
            <w:tcW w:w="4250" w:type="dxa"/>
            <w:vAlign w:val="center"/>
          </w:tcPr>
          <w:p w14:paraId="2F165F1D" w14:textId="532BC69D" w:rsidR="00E73A05" w:rsidRPr="00E73A05" w:rsidRDefault="00000000" w:rsidP="006A1902">
            <w:pPr>
              <w:spacing w:before="80" w:after="80"/>
              <w:jc w:val="center"/>
              <w:rPr>
                <w:color w:val="FF0000"/>
              </w:rPr>
            </w:pPr>
            <m:oMathPara>
              <m:oMath>
                <m:sSub>
                  <m:sSubPr>
                    <m:ctrlPr>
                      <w:rPr>
                        <w:rFonts w:ascii="Cambria Math" w:hAnsi="Cambria Math"/>
                        <w:i/>
                        <w:iCs/>
                        <w:color w:val="FF0000"/>
                      </w:rPr>
                    </m:ctrlPr>
                  </m:sSubPr>
                  <m:e>
                    <m:r>
                      <w:rPr>
                        <w:rFonts w:ascii="Cambria Math" w:hAnsi="Cambria Math"/>
                        <w:color w:val="FF0000"/>
                      </w:rPr>
                      <m:t>B</m:t>
                    </m:r>
                  </m:e>
                  <m:sub>
                    <m:r>
                      <m:rPr>
                        <m:sty m:val="p"/>
                      </m:rPr>
                      <w:rPr>
                        <w:rFonts w:ascii="Cambria Math" w:hAnsi="Cambria Math"/>
                        <w:color w:val="FF0000"/>
                      </w:rPr>
                      <m:t>wires</m:t>
                    </m:r>
                  </m:sub>
                </m:sSub>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x</m:t>
                    </m:r>
                  </m:sub>
                </m:sSub>
              </m:oMath>
            </m:oMathPara>
          </w:p>
          <w:p w14:paraId="1E458129" w14:textId="40CB6B54" w:rsidR="008E138A" w:rsidRPr="00892F9C" w:rsidRDefault="00E73A05" w:rsidP="006A1902">
            <w:pPr>
              <w:spacing w:before="80" w:after="80"/>
              <w:jc w:val="center"/>
              <w:rPr>
                <w:color w:val="FF0000"/>
              </w:rPr>
            </w:pPr>
            <m:oMathPara>
              <m:oMath>
                <m:r>
                  <w:rPr>
                    <w:rFonts w:ascii="Cambria Math" w:hAnsi="Cambria Math"/>
                    <w:color w:val="FF0000"/>
                  </w:rPr>
                  <m:t xml:space="preserve">                                 =2.27×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m:t>
                </m:r>
                <m:r>
                  <m:rPr>
                    <m:sty m:val="p"/>
                  </m:rPr>
                  <w:rPr>
                    <w:rFonts w:ascii="Cambria Math" w:hAnsi="Cambria Math"/>
                    <w:color w:val="FF0000"/>
                  </w:rPr>
                  <m:t>T</m:t>
                </m:r>
              </m:oMath>
            </m:oMathPara>
          </w:p>
          <w:p w14:paraId="07AA1BD1" w14:textId="08F6D197" w:rsidR="00892F9C" w:rsidRDefault="00892F9C" w:rsidP="006A1902">
            <w:pPr>
              <w:spacing w:before="80" w:after="80"/>
              <w:jc w:val="center"/>
              <w:rPr>
                <w:color w:val="FF0000"/>
              </w:rPr>
            </w:pPr>
            <w:r>
              <w:rPr>
                <w:color w:val="FF0000"/>
              </w:rPr>
              <w:t>(</w:t>
            </w:r>
            <m:oMath>
              <m:r>
                <w:rPr>
                  <w:rFonts w:ascii="Cambria Math" w:hAnsi="Cambria Math"/>
                  <w:color w:val="FF0000"/>
                </w:rPr>
                <m:t>2.40×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m:t>
              </m:r>
              <m:r>
                <m:rPr>
                  <m:sty m:val="p"/>
                </m:rPr>
                <w:rPr>
                  <w:rFonts w:ascii="Cambria Math" w:hAnsi="Cambria Math"/>
                  <w:color w:val="FF0000"/>
                </w:rPr>
                <m:t>T</m:t>
              </m:r>
              <m:r>
                <w:rPr>
                  <w:rFonts w:ascii="Cambria Math" w:hAnsi="Cambria Math"/>
                  <w:color w:val="FF0000"/>
                </w:rPr>
                <m:t xml:space="preserve">) </m:t>
              </m:r>
            </m:oMath>
          </w:p>
        </w:tc>
        <w:tc>
          <w:tcPr>
            <w:tcW w:w="852" w:type="dxa"/>
            <w:vAlign w:val="center"/>
          </w:tcPr>
          <w:p w14:paraId="23F9C5B8" w14:textId="77777777" w:rsidR="008E138A" w:rsidRPr="00B93576" w:rsidRDefault="008E138A">
            <w:pPr>
              <w:spacing w:before="60" w:after="60"/>
              <w:jc w:val="center"/>
              <w:rPr>
                <w:color w:val="FF0000"/>
              </w:rPr>
            </w:pPr>
            <w:r>
              <w:rPr>
                <w:color w:val="FF0000"/>
              </w:rPr>
              <w:t>1</w:t>
            </w:r>
          </w:p>
        </w:tc>
      </w:tr>
      <w:tr w:rsidR="00E1726F" w:rsidRPr="00B93576" w14:paraId="4AF9ED6E" w14:textId="77777777" w:rsidTr="00E73A05">
        <w:tc>
          <w:tcPr>
            <w:tcW w:w="3828" w:type="dxa"/>
            <w:vAlign w:val="center"/>
          </w:tcPr>
          <w:p w14:paraId="385A0E3C" w14:textId="462C9162" w:rsidR="00F83F97" w:rsidRPr="00F83F97" w:rsidRDefault="0076735B">
            <w:pPr>
              <w:spacing w:before="60" w:after="60"/>
              <w:rPr>
                <w:color w:val="FF0000"/>
              </w:rPr>
            </w:pPr>
            <w:r>
              <w:rPr>
                <w:iCs/>
                <w:color w:val="FF0000"/>
              </w:rPr>
              <w:t>S</w:t>
            </w:r>
            <w:r>
              <w:rPr>
                <w:color w:val="FF0000"/>
              </w:rPr>
              <w:t xml:space="preserve">ubtracts </w:t>
            </w:r>
            <m:oMath>
              <m:sSub>
                <m:sSubPr>
                  <m:ctrlPr>
                    <w:rPr>
                      <w:rFonts w:ascii="Cambria Math" w:hAnsi="Cambria Math"/>
                      <w:i/>
                      <w:iCs/>
                      <w:color w:val="FF0000"/>
                    </w:rPr>
                  </m:ctrlPr>
                </m:sSubPr>
                <m:e>
                  <m:r>
                    <w:rPr>
                      <w:rFonts w:ascii="Cambria Math" w:hAnsi="Cambria Math"/>
                      <w:color w:val="FF0000"/>
                    </w:rPr>
                    <m:t>B</m:t>
                  </m:r>
                </m:e>
                <m:sub>
                  <m:r>
                    <m:rPr>
                      <m:sty m:val="p"/>
                    </m:rPr>
                    <w:rPr>
                      <w:rFonts w:ascii="Cambria Math" w:hAnsi="Cambria Math"/>
                      <w:color w:val="FF0000"/>
                    </w:rPr>
                    <m:t>wires</m:t>
                  </m:r>
                </m:sub>
              </m:sSub>
            </m:oMath>
            <w:r>
              <w:rPr>
                <w:iCs/>
                <w:color w:val="FF0000"/>
              </w:rPr>
              <w:t xml:space="preserve"> from </w:t>
            </w:r>
            <m:oMath>
              <m:sSub>
                <m:sSubPr>
                  <m:ctrlPr>
                    <w:rPr>
                      <w:rFonts w:ascii="Cambria Math" w:hAnsi="Cambria Math"/>
                      <w:i/>
                      <w:iCs/>
                      <w:color w:val="FF0000"/>
                    </w:rPr>
                  </m:ctrlPr>
                </m:sSubPr>
                <m:e>
                  <m:r>
                    <w:rPr>
                      <w:rFonts w:ascii="Cambria Math" w:hAnsi="Cambria Math"/>
                      <w:color w:val="FF0000"/>
                    </w:rPr>
                    <m:t>B</m:t>
                  </m:r>
                </m:e>
                <m:sub>
                  <m:r>
                    <m:rPr>
                      <m:sty m:val="p"/>
                    </m:rPr>
                    <w:rPr>
                      <w:rFonts w:ascii="Cambria Math" w:hAnsi="Cambria Math"/>
                      <w:color w:val="FF0000"/>
                    </w:rPr>
                    <m:t>Earth</m:t>
                  </m:r>
                </m:sub>
              </m:sSub>
            </m:oMath>
            <w:r w:rsidR="007A326A">
              <w:rPr>
                <w:iCs/>
                <w:color w:val="FF0000"/>
              </w:rPr>
              <w:t xml:space="preserve"> to get </w:t>
            </w:r>
            <m:oMath>
              <m:r>
                <m:rPr>
                  <m:sty m:val="p"/>
                </m:rPr>
                <w:rPr>
                  <w:rFonts w:ascii="Cambria Math" w:hAnsi="Cambria Math"/>
                  <w:color w:val="FF0000"/>
                </w:rPr>
                <m:t>Σ</m:t>
              </m:r>
              <m:r>
                <w:rPr>
                  <w:rFonts w:ascii="Cambria Math" w:hAnsi="Cambria Math"/>
                  <w:color w:val="FF0000"/>
                </w:rPr>
                <m:t xml:space="preserve">B </m:t>
              </m:r>
            </m:oMath>
            <w:r w:rsidR="00F83F97">
              <w:rPr>
                <w:color w:val="FF0000"/>
              </w:rPr>
              <w:t xml:space="preserve">(recognises that </w:t>
            </w:r>
            <m:oMath>
              <m:sSub>
                <m:sSubPr>
                  <m:ctrlPr>
                    <w:rPr>
                      <w:rFonts w:ascii="Cambria Math" w:hAnsi="Cambria Math"/>
                      <w:i/>
                      <w:iCs/>
                      <w:color w:val="FF0000"/>
                    </w:rPr>
                  </m:ctrlPr>
                </m:sSubPr>
                <m:e>
                  <m:r>
                    <w:rPr>
                      <w:rFonts w:ascii="Cambria Math" w:hAnsi="Cambria Math"/>
                      <w:color w:val="FF0000"/>
                    </w:rPr>
                    <m:t>B</m:t>
                  </m:r>
                </m:e>
                <m:sub>
                  <m:r>
                    <m:rPr>
                      <m:sty m:val="p"/>
                    </m:rPr>
                    <w:rPr>
                      <w:rFonts w:ascii="Cambria Math" w:hAnsi="Cambria Math"/>
                      <w:color w:val="FF0000"/>
                    </w:rPr>
                    <m:t>wires</m:t>
                  </m:r>
                </m:sub>
              </m:sSub>
            </m:oMath>
            <w:r w:rsidR="00F83F97">
              <w:rPr>
                <w:iCs/>
                <w:color w:val="FF0000"/>
              </w:rPr>
              <w:t xml:space="preserve"> is south)</w:t>
            </w:r>
          </w:p>
        </w:tc>
        <w:tc>
          <w:tcPr>
            <w:tcW w:w="4250" w:type="dxa"/>
            <w:vAlign w:val="center"/>
          </w:tcPr>
          <w:p w14:paraId="2EBB9A34" w14:textId="6D91C2F6" w:rsidR="00D905A3" w:rsidRPr="00D905A3" w:rsidRDefault="007A326A" w:rsidP="00580901">
            <w:pPr>
              <w:spacing w:before="80" w:after="80"/>
              <w:jc w:val="center"/>
              <w:rPr>
                <w:color w:val="FF0000"/>
              </w:rPr>
            </w:pPr>
            <m:oMathPara>
              <m:oMath>
                <m:r>
                  <m:rPr>
                    <m:sty m:val="p"/>
                  </m:rPr>
                  <w:rPr>
                    <w:rFonts w:ascii="Cambria Math" w:hAnsi="Cambria Math"/>
                    <w:color w:val="FF0000"/>
                  </w:rPr>
                  <m:t>Σ</m:t>
                </m:r>
                <m:r>
                  <w:rPr>
                    <w:rFonts w:ascii="Cambria Math" w:hAnsi="Cambria Math"/>
                    <w:color w:val="FF0000"/>
                  </w:rPr>
                  <m:t>B=</m:t>
                </m:r>
                <m:sSub>
                  <m:sSubPr>
                    <m:ctrlPr>
                      <w:rPr>
                        <w:rFonts w:ascii="Cambria Math" w:hAnsi="Cambria Math"/>
                        <w:i/>
                        <w:color w:val="FF0000"/>
                      </w:rPr>
                    </m:ctrlPr>
                  </m:sSubPr>
                  <m:e>
                    <m:r>
                      <w:rPr>
                        <w:rFonts w:ascii="Cambria Math" w:hAnsi="Cambria Math"/>
                        <w:color w:val="FF0000"/>
                      </w:rPr>
                      <m:t>B</m:t>
                    </m:r>
                  </m:e>
                  <m:sub>
                    <m:r>
                      <m:rPr>
                        <m:sty m:val="p"/>
                      </m:rPr>
                      <w:rPr>
                        <w:rFonts w:ascii="Cambria Math" w:hAnsi="Cambria Math"/>
                        <w:color w:val="FF0000"/>
                      </w:rPr>
                      <m:t>Earth</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B</m:t>
                    </m:r>
                  </m:e>
                  <m:sub>
                    <m:r>
                      <m:rPr>
                        <m:sty m:val="p"/>
                      </m:rPr>
                      <w:rPr>
                        <w:rFonts w:ascii="Cambria Math" w:hAnsi="Cambria Math"/>
                        <w:color w:val="FF0000"/>
                      </w:rPr>
                      <m:t>wires</m:t>
                    </m:r>
                  </m:sub>
                </m:sSub>
              </m:oMath>
            </m:oMathPara>
          </w:p>
          <w:p w14:paraId="5E9930ED" w14:textId="77777777" w:rsidR="00E1726F" w:rsidRPr="001B3E48" w:rsidRDefault="00110247" w:rsidP="00580901">
            <w:pPr>
              <w:spacing w:before="80" w:after="80"/>
              <w:jc w:val="center"/>
              <w:rPr>
                <w:color w:val="FF0000"/>
              </w:rPr>
            </w:pPr>
            <m:oMathPara>
              <m:oMath>
                <m:r>
                  <w:rPr>
                    <w:rFonts w:ascii="Cambria Math" w:hAnsi="Cambria Math"/>
                    <w:color w:val="FF0000"/>
                  </w:rPr>
                  <m:t>=4.20×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-2.27×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oMath>
            </m:oMathPara>
          </w:p>
          <w:p w14:paraId="5F2F9FCC" w14:textId="77777777" w:rsidR="001B3E48" w:rsidRPr="00AC6F56" w:rsidRDefault="001B3E48" w:rsidP="00580901">
            <w:pPr>
              <w:spacing w:before="80" w:after="80"/>
              <w:jc w:val="center"/>
              <w:rPr>
                <w:color w:val="FF0000"/>
              </w:rPr>
            </w:pPr>
            <m:oMathPara>
              <m:oMath>
                <m:r>
                  <w:rPr>
                    <w:rFonts w:ascii="Cambria Math" w:hAnsi="Cambria Math"/>
                    <w:color w:val="FF0000"/>
                  </w:rPr>
                  <m:t>=1.93×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m:t>
                </m:r>
                <m:r>
                  <m:rPr>
                    <m:sty m:val="p"/>
                  </m:rPr>
                  <w:rPr>
                    <w:rFonts w:ascii="Cambria Math" w:hAnsi="Cambria Math"/>
                    <w:color w:val="FF0000"/>
                  </w:rPr>
                  <m:t>T</m:t>
                </m:r>
              </m:oMath>
            </m:oMathPara>
          </w:p>
          <w:p w14:paraId="71E0DA27" w14:textId="6A3BF250" w:rsidR="00AC6F56" w:rsidRPr="001B3E48" w:rsidRDefault="00AC6F56" w:rsidP="00580901">
            <w:pPr>
              <w:spacing w:before="80" w:after="80"/>
              <w:jc w:val="center"/>
              <w:rPr>
                <w:color w:val="FF0000"/>
              </w:rPr>
            </w:pPr>
            <w:r>
              <w:rPr>
                <w:color w:val="FF0000"/>
              </w:rPr>
              <w:t>(</w:t>
            </w:r>
            <m:oMath>
              <m:r>
                <w:rPr>
                  <w:rFonts w:ascii="Cambria Math" w:hAnsi="Cambria Math"/>
                  <w:color w:val="FF0000"/>
                </w:rPr>
                <m:t>1.80×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m:t>
              </m:r>
              <m:r>
                <m:rPr>
                  <m:sty m:val="p"/>
                </m:rPr>
                <w:rPr>
                  <w:rFonts w:ascii="Cambria Math" w:hAnsi="Cambria Math"/>
                  <w:color w:val="FF0000"/>
                </w:rPr>
                <m:t>T</m:t>
              </m:r>
            </m:oMath>
            <w:r>
              <w:rPr>
                <w:color w:val="FF0000"/>
              </w:rPr>
              <w:t>)</w:t>
            </w:r>
          </w:p>
        </w:tc>
        <w:tc>
          <w:tcPr>
            <w:tcW w:w="852" w:type="dxa"/>
            <w:vAlign w:val="center"/>
          </w:tcPr>
          <w:p w14:paraId="5A1DF983" w14:textId="487E8EA3" w:rsidR="00E1726F" w:rsidRDefault="00E1726F">
            <w:pPr>
              <w:spacing w:before="60" w:after="60"/>
              <w:jc w:val="center"/>
              <w:rPr>
                <w:color w:val="FF0000"/>
              </w:rPr>
            </w:pPr>
            <w:r>
              <w:rPr>
                <w:color w:val="FF0000"/>
              </w:rPr>
              <w:t>1</w:t>
            </w:r>
          </w:p>
        </w:tc>
      </w:tr>
      <w:tr w:rsidR="00E1726F" w:rsidRPr="00B93576" w14:paraId="42D38ABF" w14:textId="77777777" w:rsidTr="00E73A05">
        <w:tc>
          <w:tcPr>
            <w:tcW w:w="3828" w:type="dxa"/>
            <w:vAlign w:val="center"/>
          </w:tcPr>
          <w:p w14:paraId="71BF139C" w14:textId="31A9693C" w:rsidR="00E1726F" w:rsidRDefault="001D5FEE">
            <w:pPr>
              <w:spacing w:before="60" w:after="60"/>
              <w:rPr>
                <w:color w:val="FF0000"/>
              </w:rPr>
            </w:pPr>
            <w:r>
              <w:rPr>
                <w:color w:val="FF0000"/>
              </w:rPr>
              <w:t>I</w:t>
            </w:r>
            <w:r w:rsidR="005E10CE">
              <w:rPr>
                <w:color w:val="FF0000"/>
              </w:rPr>
              <w:t>ndicates direction consistent with answer</w:t>
            </w:r>
            <w:r>
              <w:rPr>
                <w:color w:val="FF0000"/>
              </w:rPr>
              <w:t xml:space="preserve"> in previous mark</w:t>
            </w:r>
          </w:p>
        </w:tc>
        <w:tc>
          <w:tcPr>
            <w:tcW w:w="4250" w:type="dxa"/>
            <w:vAlign w:val="center"/>
          </w:tcPr>
          <w:p w14:paraId="4A604879" w14:textId="35046086" w:rsidR="00E1726F" w:rsidRDefault="000655AE" w:rsidP="006A1902">
            <w:pPr>
              <w:spacing w:before="80" w:after="80"/>
              <w:jc w:val="center"/>
              <w:rPr>
                <w:color w:val="FF0000"/>
              </w:rPr>
            </w:pPr>
            <m:oMathPara>
              <m:oMath>
                <m:r>
                  <m:rPr>
                    <m:sty m:val="p"/>
                  </m:rPr>
                  <w:rPr>
                    <w:rFonts w:ascii="Cambria Math" w:hAnsi="Cambria Math"/>
                    <w:color w:val="FF0000"/>
                  </w:rPr>
                  <m:t>North</m:t>
                </m:r>
              </m:oMath>
            </m:oMathPara>
          </w:p>
        </w:tc>
        <w:tc>
          <w:tcPr>
            <w:tcW w:w="852" w:type="dxa"/>
            <w:vAlign w:val="center"/>
          </w:tcPr>
          <w:p w14:paraId="6AC92D16" w14:textId="3A32E778" w:rsidR="00E1726F" w:rsidRDefault="00E1726F">
            <w:pPr>
              <w:spacing w:before="60" w:after="60"/>
              <w:jc w:val="center"/>
              <w:rPr>
                <w:color w:val="FF0000"/>
              </w:rPr>
            </w:pPr>
            <w:r>
              <w:rPr>
                <w:color w:val="FF0000"/>
              </w:rPr>
              <w:t>1</w:t>
            </w:r>
          </w:p>
        </w:tc>
      </w:tr>
      <w:tr w:rsidR="008E138A" w:rsidRPr="00B93576" w14:paraId="3A5802B3" w14:textId="77777777" w:rsidTr="00E73A05">
        <w:tc>
          <w:tcPr>
            <w:tcW w:w="3828" w:type="dxa"/>
          </w:tcPr>
          <w:p w14:paraId="14BC4A2E" w14:textId="77777777" w:rsidR="008E138A" w:rsidRPr="00B93576" w:rsidRDefault="008E138A">
            <w:pPr>
              <w:spacing w:before="60" w:after="60"/>
              <w:rPr>
                <w:color w:val="FF0000"/>
              </w:rPr>
            </w:pPr>
          </w:p>
        </w:tc>
        <w:tc>
          <w:tcPr>
            <w:tcW w:w="4250" w:type="dxa"/>
          </w:tcPr>
          <w:p w14:paraId="167671DF" w14:textId="77777777" w:rsidR="008E138A" w:rsidRPr="00B93576" w:rsidRDefault="008E138A">
            <w:pPr>
              <w:spacing w:before="60" w:after="60"/>
              <w:jc w:val="right"/>
              <w:rPr>
                <w:b/>
                <w:bCs/>
                <w:color w:val="FF0000"/>
              </w:rPr>
            </w:pPr>
            <w:r w:rsidRPr="00B93576">
              <w:rPr>
                <w:b/>
                <w:bCs/>
                <w:color w:val="FF0000"/>
              </w:rPr>
              <w:t>Total</w:t>
            </w:r>
          </w:p>
        </w:tc>
        <w:tc>
          <w:tcPr>
            <w:tcW w:w="852" w:type="dxa"/>
          </w:tcPr>
          <w:p w14:paraId="58FB4377" w14:textId="28A4F1AC" w:rsidR="008E138A" w:rsidRPr="00B93576" w:rsidRDefault="00E1726F">
            <w:pPr>
              <w:spacing w:before="60" w:after="60"/>
              <w:jc w:val="center"/>
              <w:rPr>
                <w:b/>
                <w:bCs/>
                <w:color w:val="FF0000"/>
              </w:rPr>
            </w:pPr>
            <w:r>
              <w:rPr>
                <w:b/>
                <w:bCs/>
                <w:color w:val="FF0000"/>
              </w:rPr>
              <w:t>5</w:t>
            </w:r>
          </w:p>
        </w:tc>
      </w:tr>
    </w:tbl>
    <w:p w14:paraId="5C6D4283" w14:textId="77777777" w:rsidR="003861E7" w:rsidRDefault="003861E7" w:rsidP="003861E7">
      <w:pPr>
        <w:tabs>
          <w:tab w:val="left" w:pos="567"/>
          <w:tab w:val="left" w:pos="1134"/>
          <w:tab w:val="left" w:pos="1701"/>
          <w:tab w:val="right" w:pos="9356"/>
        </w:tabs>
        <w:rPr>
          <w:rFonts w:cs="Arial"/>
          <w:szCs w:val="22"/>
        </w:rPr>
      </w:pPr>
    </w:p>
    <w:p w14:paraId="669D7042" w14:textId="254772BF" w:rsidR="007A3197" w:rsidRDefault="007A3197">
      <w:pPr>
        <w:spacing w:after="160" w:line="259" w:lineRule="auto"/>
        <w:rPr>
          <w:rFonts w:cs="Arial"/>
          <w:szCs w:val="22"/>
        </w:rPr>
      </w:pPr>
      <w:r>
        <w:rPr>
          <w:rFonts w:cs="Arial"/>
          <w:szCs w:val="22"/>
        </w:rPr>
        <w:br w:type="page"/>
      </w:r>
    </w:p>
    <w:p w14:paraId="4109CF72" w14:textId="77777777" w:rsidR="003861E7" w:rsidRDefault="003861E7" w:rsidP="003861E7">
      <w:pPr>
        <w:tabs>
          <w:tab w:val="left" w:pos="567"/>
          <w:tab w:val="left" w:pos="1134"/>
          <w:tab w:val="left" w:pos="1701"/>
          <w:tab w:val="right" w:pos="9356"/>
        </w:tabs>
        <w:rPr>
          <w:rFonts w:cs="Arial"/>
          <w:szCs w:val="22"/>
        </w:rPr>
      </w:pPr>
    </w:p>
    <w:p w14:paraId="19A69E68" w14:textId="52F56A46" w:rsidR="003861E7" w:rsidRPr="00A35F4B" w:rsidRDefault="003861E7" w:rsidP="003861E7">
      <w:pPr>
        <w:tabs>
          <w:tab w:val="left" w:pos="567"/>
          <w:tab w:val="left" w:pos="1134"/>
          <w:tab w:val="left" w:pos="1701"/>
          <w:tab w:val="right" w:pos="9356"/>
        </w:tabs>
        <w:rPr>
          <w:rFonts w:cs="Arial"/>
          <w:b/>
          <w:bCs/>
          <w:szCs w:val="22"/>
        </w:rPr>
      </w:pPr>
      <w:r w:rsidRPr="00A35F4B">
        <w:rPr>
          <w:rFonts w:cs="Arial"/>
          <w:b/>
          <w:bCs/>
          <w:szCs w:val="22"/>
        </w:rPr>
        <w:t>Question 1</w:t>
      </w:r>
      <w:r w:rsidR="00A731C5">
        <w:rPr>
          <w:rFonts w:cs="Arial"/>
          <w:b/>
          <w:bCs/>
          <w:szCs w:val="22"/>
        </w:rPr>
        <w:t>9</w:t>
      </w:r>
      <w:r w:rsidRPr="00A35F4B">
        <w:rPr>
          <w:rFonts w:cs="Arial"/>
          <w:b/>
          <w:bCs/>
          <w:szCs w:val="22"/>
        </w:rPr>
        <w:tab/>
      </w:r>
      <w:r w:rsidRPr="00A35F4B">
        <w:rPr>
          <w:rFonts w:cs="Arial"/>
          <w:b/>
          <w:bCs/>
          <w:szCs w:val="22"/>
        </w:rPr>
        <w:tab/>
        <w:t>(11 marks)</w:t>
      </w:r>
    </w:p>
    <w:p w14:paraId="2817BD0C" w14:textId="77777777" w:rsidR="003861E7" w:rsidRDefault="003861E7" w:rsidP="003861E7">
      <w:pPr>
        <w:tabs>
          <w:tab w:val="left" w:pos="567"/>
          <w:tab w:val="right" w:pos="9356"/>
        </w:tabs>
        <w:rPr>
          <w:rFonts w:cs="Arial"/>
          <w:szCs w:val="22"/>
        </w:rPr>
      </w:pPr>
    </w:p>
    <w:p w14:paraId="09CEDD34" w14:textId="5C880627" w:rsidR="003861E7" w:rsidRPr="00E55629" w:rsidRDefault="00C318E4" w:rsidP="003861E7">
      <w:pPr>
        <w:tabs>
          <w:tab w:val="left" w:pos="567"/>
          <w:tab w:val="right" w:pos="9356"/>
        </w:tabs>
        <w:jc w:val="center"/>
        <w:rPr>
          <w:rFonts w:cs="Arial"/>
          <w:szCs w:val="22"/>
        </w:rPr>
      </w:pPr>
      <w:r>
        <w:rPr>
          <w:rFonts w:cs="Arial"/>
          <w:noProof/>
          <w:szCs w:val="22"/>
        </w:rPr>
        <w:drawing>
          <wp:inline distT="0" distB="0" distL="0" distR="0" wp14:anchorId="6960FC7A" wp14:editId="43C0BA32">
            <wp:extent cx="3378374" cy="3787970"/>
            <wp:effectExtent l="0" t="0" r="0" b="0"/>
            <wp:docPr id="3" name="Picture 3" descr="A black background with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red arrow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78374" cy="3787970"/>
                    </a:xfrm>
                    <a:prstGeom prst="rect">
                      <a:avLst/>
                    </a:prstGeom>
                  </pic:spPr>
                </pic:pic>
              </a:graphicData>
            </a:graphic>
          </wp:inline>
        </w:drawing>
      </w:r>
    </w:p>
    <w:p w14:paraId="6008BD79" w14:textId="77777777" w:rsidR="003861E7" w:rsidRDefault="003861E7" w:rsidP="003861E7">
      <w:pPr>
        <w:tabs>
          <w:tab w:val="left" w:pos="567"/>
          <w:tab w:val="right" w:pos="9356"/>
        </w:tabs>
        <w:rPr>
          <w:rFonts w:cs="Arial"/>
          <w:szCs w:val="22"/>
        </w:rPr>
      </w:pPr>
    </w:p>
    <w:p w14:paraId="4A59C3E4" w14:textId="77777777" w:rsidR="003861E7" w:rsidRPr="003A0229" w:rsidRDefault="003861E7" w:rsidP="003861E7">
      <w:pPr>
        <w:tabs>
          <w:tab w:val="left" w:pos="567"/>
          <w:tab w:val="right" w:pos="9356"/>
        </w:tabs>
        <w:ind w:left="567" w:hanging="567"/>
        <w:rPr>
          <w:rFonts w:cs="Arial"/>
          <w:szCs w:val="22"/>
        </w:rPr>
      </w:pPr>
      <w:r>
        <w:rPr>
          <w:rFonts w:cs="Arial"/>
          <w:szCs w:val="22"/>
        </w:rPr>
        <w:t xml:space="preserve">(a) </w:t>
      </w:r>
      <w:r>
        <w:rPr>
          <w:rFonts w:cs="Arial"/>
          <w:szCs w:val="22"/>
        </w:rPr>
        <w:tab/>
        <w:t>At the instant shown in the diagram, side WX of the coil moves out of the page. On the diagram above indicate the direction of the induced current in the coil.</w:t>
      </w:r>
      <w:r>
        <w:rPr>
          <w:rFonts w:cs="Arial"/>
          <w:szCs w:val="22"/>
        </w:rPr>
        <w:tab/>
        <w:t xml:space="preserve">(1 mark) </w:t>
      </w:r>
    </w:p>
    <w:p w14:paraId="70BCE21C" w14:textId="77777777" w:rsidR="003861E7" w:rsidRDefault="003861E7" w:rsidP="003861E7">
      <w:pPr>
        <w:tabs>
          <w:tab w:val="left" w:pos="567"/>
          <w:tab w:val="right" w:pos="9356"/>
        </w:tabs>
        <w:rPr>
          <w:rFonts w:cs="Arial"/>
          <w:szCs w:val="22"/>
        </w:rPr>
      </w:pPr>
    </w:p>
    <w:tbl>
      <w:tblPr>
        <w:tblStyle w:val="TableGrid"/>
        <w:tblW w:w="8930" w:type="dxa"/>
        <w:tblInd w:w="562" w:type="dxa"/>
        <w:tblLook w:val="04A0" w:firstRow="1" w:lastRow="0" w:firstColumn="1" w:lastColumn="0" w:noHBand="0" w:noVBand="1"/>
      </w:tblPr>
      <w:tblGrid>
        <w:gridCol w:w="2835"/>
        <w:gridCol w:w="5243"/>
        <w:gridCol w:w="852"/>
      </w:tblGrid>
      <w:tr w:rsidR="00BD7682" w:rsidRPr="00B93576" w14:paraId="3BD49FC6" w14:textId="77777777" w:rsidTr="00A009F4">
        <w:tc>
          <w:tcPr>
            <w:tcW w:w="2835" w:type="dxa"/>
          </w:tcPr>
          <w:p w14:paraId="70129925" w14:textId="77777777" w:rsidR="00BD7682" w:rsidRPr="00B93576" w:rsidRDefault="00BD7682">
            <w:pPr>
              <w:jc w:val="center"/>
              <w:rPr>
                <w:b/>
                <w:bCs/>
                <w:color w:val="FF0000"/>
              </w:rPr>
            </w:pPr>
            <w:r w:rsidRPr="00B93576">
              <w:rPr>
                <w:b/>
                <w:bCs/>
                <w:color w:val="FF0000"/>
              </w:rPr>
              <w:t>Element</w:t>
            </w:r>
          </w:p>
        </w:tc>
        <w:tc>
          <w:tcPr>
            <w:tcW w:w="5243" w:type="dxa"/>
          </w:tcPr>
          <w:p w14:paraId="148A1961" w14:textId="77777777" w:rsidR="00BD7682" w:rsidRPr="00B93576" w:rsidRDefault="00BD7682">
            <w:pPr>
              <w:jc w:val="center"/>
              <w:rPr>
                <w:b/>
                <w:bCs/>
                <w:color w:val="FF0000"/>
              </w:rPr>
            </w:pPr>
            <w:r w:rsidRPr="00B93576">
              <w:rPr>
                <w:b/>
                <w:bCs/>
                <w:color w:val="FF0000"/>
              </w:rPr>
              <w:t>Description</w:t>
            </w:r>
          </w:p>
        </w:tc>
        <w:tc>
          <w:tcPr>
            <w:tcW w:w="852" w:type="dxa"/>
          </w:tcPr>
          <w:p w14:paraId="10FC5850" w14:textId="77777777" w:rsidR="00BD7682" w:rsidRPr="00B93576" w:rsidRDefault="00BD7682">
            <w:pPr>
              <w:jc w:val="center"/>
              <w:rPr>
                <w:b/>
                <w:bCs/>
                <w:color w:val="FF0000"/>
              </w:rPr>
            </w:pPr>
            <w:r w:rsidRPr="00B93576">
              <w:rPr>
                <w:b/>
                <w:bCs/>
                <w:color w:val="FF0000"/>
              </w:rPr>
              <w:t>Marks</w:t>
            </w:r>
          </w:p>
        </w:tc>
      </w:tr>
      <w:tr w:rsidR="00BD7682" w14:paraId="2E0EC06C" w14:textId="77777777" w:rsidTr="00A009F4">
        <w:tc>
          <w:tcPr>
            <w:tcW w:w="2835" w:type="dxa"/>
            <w:vAlign w:val="center"/>
          </w:tcPr>
          <w:p w14:paraId="75425DCD" w14:textId="395B7643" w:rsidR="00BD7682" w:rsidRDefault="00BD7682">
            <w:pPr>
              <w:spacing w:before="60" w:after="60"/>
              <w:rPr>
                <w:color w:val="FF0000"/>
              </w:rPr>
            </w:pPr>
            <w:r>
              <w:rPr>
                <w:color w:val="FF0000"/>
              </w:rPr>
              <w:t>Indicates correct direction of current</w:t>
            </w:r>
          </w:p>
        </w:tc>
        <w:tc>
          <w:tcPr>
            <w:tcW w:w="5243" w:type="dxa"/>
            <w:vAlign w:val="center"/>
          </w:tcPr>
          <w:p w14:paraId="541DB09A" w14:textId="77777777" w:rsidR="00BD7682" w:rsidRDefault="004430BD" w:rsidP="004430BD">
            <w:pPr>
              <w:spacing w:before="80" w:after="80"/>
              <w:rPr>
                <w:color w:val="FF0000"/>
              </w:rPr>
            </w:pPr>
            <w:r>
              <w:rPr>
                <w:color w:val="FF0000"/>
              </w:rPr>
              <w:t>Current down the page from W to X</w:t>
            </w:r>
          </w:p>
          <w:p w14:paraId="0E156907" w14:textId="1642A5F2" w:rsidR="004430BD" w:rsidRDefault="00CE2687" w:rsidP="004430BD">
            <w:pPr>
              <w:spacing w:before="80" w:after="80"/>
              <w:rPr>
                <w:color w:val="FF0000"/>
              </w:rPr>
            </w:pPr>
            <w:r>
              <w:rPr>
                <w:color w:val="FF0000"/>
              </w:rPr>
              <w:t>(</w:t>
            </w:r>
            <w:r w:rsidR="004430BD">
              <w:rPr>
                <w:color w:val="FF0000"/>
              </w:rPr>
              <w:t>C</w:t>
            </w:r>
            <w:r>
              <w:rPr>
                <w:color w:val="FF0000"/>
              </w:rPr>
              <w:t>lockwise</w:t>
            </w:r>
            <w:r w:rsidR="004430BD">
              <w:rPr>
                <w:color w:val="FF0000"/>
              </w:rPr>
              <w:t xml:space="preserve"> in the coil</w:t>
            </w:r>
            <w:r>
              <w:rPr>
                <w:color w:val="FF0000"/>
              </w:rPr>
              <w:t>)</w:t>
            </w:r>
          </w:p>
        </w:tc>
        <w:tc>
          <w:tcPr>
            <w:tcW w:w="852" w:type="dxa"/>
            <w:vAlign w:val="center"/>
          </w:tcPr>
          <w:p w14:paraId="666AE637" w14:textId="5238D6A8" w:rsidR="00BD7682" w:rsidRDefault="00BD7682">
            <w:pPr>
              <w:spacing w:before="60" w:after="60"/>
              <w:jc w:val="center"/>
              <w:rPr>
                <w:color w:val="FF0000"/>
              </w:rPr>
            </w:pPr>
            <w:r>
              <w:rPr>
                <w:color w:val="FF0000"/>
              </w:rPr>
              <w:t>1</w:t>
            </w:r>
          </w:p>
        </w:tc>
      </w:tr>
      <w:tr w:rsidR="00BD7682" w:rsidRPr="00B93576" w14:paraId="234BD523" w14:textId="77777777" w:rsidTr="00A009F4">
        <w:tc>
          <w:tcPr>
            <w:tcW w:w="2835" w:type="dxa"/>
          </w:tcPr>
          <w:p w14:paraId="06F8AD0E" w14:textId="77777777" w:rsidR="00BD7682" w:rsidRPr="00B93576" w:rsidRDefault="00BD7682">
            <w:pPr>
              <w:spacing w:before="60" w:after="60"/>
              <w:rPr>
                <w:color w:val="FF0000"/>
              </w:rPr>
            </w:pPr>
          </w:p>
        </w:tc>
        <w:tc>
          <w:tcPr>
            <w:tcW w:w="5243" w:type="dxa"/>
          </w:tcPr>
          <w:p w14:paraId="0D139FF2" w14:textId="77777777" w:rsidR="00BD7682" w:rsidRPr="00B93576" w:rsidRDefault="00BD7682">
            <w:pPr>
              <w:spacing w:before="60" w:after="60"/>
              <w:jc w:val="right"/>
              <w:rPr>
                <w:b/>
                <w:bCs/>
                <w:color w:val="FF0000"/>
              </w:rPr>
            </w:pPr>
            <w:r w:rsidRPr="00B93576">
              <w:rPr>
                <w:b/>
                <w:bCs/>
                <w:color w:val="FF0000"/>
              </w:rPr>
              <w:t>Total</w:t>
            </w:r>
          </w:p>
        </w:tc>
        <w:tc>
          <w:tcPr>
            <w:tcW w:w="852" w:type="dxa"/>
          </w:tcPr>
          <w:p w14:paraId="44EBC0AF" w14:textId="309A8C98" w:rsidR="00BD7682" w:rsidRPr="00B93576" w:rsidRDefault="004430BD">
            <w:pPr>
              <w:spacing w:before="60" w:after="60"/>
              <w:jc w:val="center"/>
              <w:rPr>
                <w:b/>
                <w:bCs/>
                <w:color w:val="FF0000"/>
              </w:rPr>
            </w:pPr>
            <w:r>
              <w:rPr>
                <w:b/>
                <w:bCs/>
                <w:color w:val="FF0000"/>
              </w:rPr>
              <w:t>1</w:t>
            </w:r>
          </w:p>
        </w:tc>
      </w:tr>
    </w:tbl>
    <w:p w14:paraId="742DC190" w14:textId="77777777" w:rsidR="004430BD" w:rsidRDefault="004430BD" w:rsidP="003861E7">
      <w:pPr>
        <w:tabs>
          <w:tab w:val="left" w:pos="567"/>
          <w:tab w:val="right" w:pos="9356"/>
        </w:tabs>
        <w:rPr>
          <w:rFonts w:cs="Arial"/>
          <w:szCs w:val="22"/>
        </w:rPr>
      </w:pPr>
    </w:p>
    <w:p w14:paraId="658144DF" w14:textId="3D9D6A8B" w:rsidR="00015344" w:rsidRPr="003A0229" w:rsidRDefault="00015344" w:rsidP="00015344">
      <w:pPr>
        <w:tabs>
          <w:tab w:val="left" w:pos="709"/>
          <w:tab w:val="left" w:pos="1134"/>
          <w:tab w:val="left" w:pos="1701"/>
          <w:tab w:val="right" w:pos="9356"/>
        </w:tabs>
        <w:ind w:left="567" w:hanging="567"/>
        <w:rPr>
          <w:rFonts w:cs="Arial"/>
          <w:szCs w:val="22"/>
        </w:rPr>
      </w:pPr>
      <w:r>
        <w:rPr>
          <w:rFonts w:cs="Arial"/>
          <w:szCs w:val="22"/>
        </w:rPr>
        <w:t xml:space="preserve">(b) </w:t>
      </w:r>
      <w:r>
        <w:rPr>
          <w:rFonts w:cs="Arial"/>
          <w:szCs w:val="22"/>
        </w:rPr>
        <w:tab/>
      </w:r>
      <w:r w:rsidR="00EF676C">
        <w:rPr>
          <w:rFonts w:cs="Arial"/>
          <w:szCs w:val="22"/>
        </w:rPr>
        <w:t>B</w:t>
      </w:r>
      <w:r w:rsidR="0033043C">
        <w:rPr>
          <w:rFonts w:cs="Arial"/>
          <w:szCs w:val="22"/>
        </w:rPr>
        <w:t>riefly outline</w:t>
      </w:r>
      <w:r>
        <w:rPr>
          <w:rFonts w:cs="Arial"/>
          <w:szCs w:val="22"/>
        </w:rPr>
        <w:t xml:space="preserve"> the design and function of the “slip rings” in an AC generator.</w:t>
      </w:r>
      <w:r>
        <w:rPr>
          <w:rFonts w:cs="Arial"/>
          <w:szCs w:val="22"/>
        </w:rPr>
        <w:tab/>
        <w:t xml:space="preserve">(2 marks) </w:t>
      </w:r>
    </w:p>
    <w:p w14:paraId="698DA272" w14:textId="77777777" w:rsidR="004430BD" w:rsidRDefault="003861E7" w:rsidP="004430BD">
      <w:pPr>
        <w:tabs>
          <w:tab w:val="left" w:pos="567"/>
          <w:tab w:val="left" w:pos="1134"/>
          <w:tab w:val="left" w:pos="1701"/>
          <w:tab w:val="right" w:pos="9356"/>
        </w:tabs>
        <w:ind w:left="567" w:hanging="567"/>
        <w:rPr>
          <w:rFonts w:cs="Arial"/>
          <w:bCs/>
          <w:szCs w:val="22"/>
        </w:rPr>
      </w:pPr>
      <w:r>
        <w:rPr>
          <w:rFonts w:cs="Arial"/>
          <w:bCs/>
          <w:szCs w:val="22"/>
        </w:rPr>
        <w:tab/>
      </w:r>
    </w:p>
    <w:tbl>
      <w:tblPr>
        <w:tblStyle w:val="TableGrid"/>
        <w:tblW w:w="8930" w:type="dxa"/>
        <w:tblInd w:w="562" w:type="dxa"/>
        <w:tblLook w:val="04A0" w:firstRow="1" w:lastRow="0" w:firstColumn="1" w:lastColumn="0" w:noHBand="0" w:noVBand="1"/>
      </w:tblPr>
      <w:tblGrid>
        <w:gridCol w:w="2835"/>
        <w:gridCol w:w="5243"/>
        <w:gridCol w:w="852"/>
      </w:tblGrid>
      <w:tr w:rsidR="004430BD" w:rsidRPr="00B93576" w14:paraId="443D7EE2" w14:textId="77777777" w:rsidTr="00A009F4">
        <w:tc>
          <w:tcPr>
            <w:tcW w:w="2835" w:type="dxa"/>
          </w:tcPr>
          <w:p w14:paraId="799DD9E2" w14:textId="77777777" w:rsidR="004430BD" w:rsidRPr="00B93576" w:rsidRDefault="004430BD">
            <w:pPr>
              <w:jc w:val="center"/>
              <w:rPr>
                <w:b/>
                <w:bCs/>
                <w:color w:val="FF0000"/>
              </w:rPr>
            </w:pPr>
            <w:r w:rsidRPr="00B93576">
              <w:rPr>
                <w:b/>
                <w:bCs/>
                <w:color w:val="FF0000"/>
              </w:rPr>
              <w:t>Element</w:t>
            </w:r>
          </w:p>
        </w:tc>
        <w:tc>
          <w:tcPr>
            <w:tcW w:w="5243" w:type="dxa"/>
          </w:tcPr>
          <w:p w14:paraId="37BCB793" w14:textId="77777777" w:rsidR="004430BD" w:rsidRPr="00B93576" w:rsidRDefault="004430BD">
            <w:pPr>
              <w:jc w:val="center"/>
              <w:rPr>
                <w:b/>
                <w:bCs/>
                <w:color w:val="FF0000"/>
              </w:rPr>
            </w:pPr>
            <w:r w:rsidRPr="00B93576">
              <w:rPr>
                <w:b/>
                <w:bCs/>
                <w:color w:val="FF0000"/>
              </w:rPr>
              <w:t>Description</w:t>
            </w:r>
          </w:p>
        </w:tc>
        <w:tc>
          <w:tcPr>
            <w:tcW w:w="852" w:type="dxa"/>
          </w:tcPr>
          <w:p w14:paraId="5DDB61A2" w14:textId="77777777" w:rsidR="004430BD" w:rsidRPr="00B93576" w:rsidRDefault="004430BD">
            <w:pPr>
              <w:jc w:val="center"/>
              <w:rPr>
                <w:b/>
                <w:bCs/>
                <w:color w:val="FF0000"/>
              </w:rPr>
            </w:pPr>
            <w:r w:rsidRPr="00B93576">
              <w:rPr>
                <w:b/>
                <w:bCs/>
                <w:color w:val="FF0000"/>
              </w:rPr>
              <w:t>Marks</w:t>
            </w:r>
          </w:p>
        </w:tc>
      </w:tr>
      <w:tr w:rsidR="004430BD" w14:paraId="033D756D" w14:textId="77777777" w:rsidTr="00A009F4">
        <w:tc>
          <w:tcPr>
            <w:tcW w:w="2835" w:type="dxa"/>
            <w:vAlign w:val="center"/>
          </w:tcPr>
          <w:p w14:paraId="063987AF" w14:textId="18ED2BB0" w:rsidR="004430BD" w:rsidRDefault="00D03530">
            <w:pPr>
              <w:spacing w:before="60" w:after="60"/>
              <w:rPr>
                <w:color w:val="FF0000"/>
              </w:rPr>
            </w:pPr>
            <w:r>
              <w:rPr>
                <w:color w:val="FF0000"/>
              </w:rPr>
              <w:t>Clearly explains design</w:t>
            </w:r>
          </w:p>
        </w:tc>
        <w:tc>
          <w:tcPr>
            <w:tcW w:w="5243" w:type="dxa"/>
            <w:vAlign w:val="center"/>
          </w:tcPr>
          <w:p w14:paraId="568421E2" w14:textId="40732C9C" w:rsidR="004430BD" w:rsidRDefault="00091214">
            <w:pPr>
              <w:spacing w:before="80" w:after="80"/>
              <w:rPr>
                <w:color w:val="FF0000"/>
              </w:rPr>
            </w:pPr>
            <w:r>
              <w:rPr>
                <w:color w:val="FF0000"/>
              </w:rPr>
              <w:t xml:space="preserve">The </w:t>
            </w:r>
            <w:r w:rsidR="005E5467">
              <w:rPr>
                <w:color w:val="FF0000"/>
              </w:rPr>
              <w:t xml:space="preserve">slip rings </w:t>
            </w:r>
            <w:r w:rsidR="00023D87">
              <w:rPr>
                <w:color w:val="FF0000"/>
              </w:rPr>
              <w:t xml:space="preserve">are continuous rings that </w:t>
            </w:r>
            <w:r w:rsidR="00015344">
              <w:rPr>
                <w:color w:val="FF0000"/>
              </w:rPr>
              <w:t xml:space="preserve">each </w:t>
            </w:r>
            <w:r w:rsidR="00D03530">
              <w:rPr>
                <w:color w:val="FF0000"/>
              </w:rPr>
              <w:t xml:space="preserve">make electrical </w:t>
            </w:r>
            <w:r w:rsidR="00015344">
              <w:rPr>
                <w:color w:val="FF0000"/>
              </w:rPr>
              <w:t xml:space="preserve">contact </w:t>
            </w:r>
            <w:r w:rsidR="00D03530">
              <w:rPr>
                <w:color w:val="FF0000"/>
              </w:rPr>
              <w:t>with one end of the coil.</w:t>
            </w:r>
          </w:p>
        </w:tc>
        <w:tc>
          <w:tcPr>
            <w:tcW w:w="852" w:type="dxa"/>
            <w:vAlign w:val="center"/>
          </w:tcPr>
          <w:p w14:paraId="2614B3AB" w14:textId="77777777" w:rsidR="004430BD" w:rsidRDefault="004430BD">
            <w:pPr>
              <w:spacing w:before="60" w:after="60"/>
              <w:jc w:val="center"/>
              <w:rPr>
                <w:color w:val="FF0000"/>
              </w:rPr>
            </w:pPr>
            <w:r>
              <w:rPr>
                <w:color w:val="FF0000"/>
              </w:rPr>
              <w:t>1</w:t>
            </w:r>
          </w:p>
        </w:tc>
      </w:tr>
      <w:tr w:rsidR="004430BD" w14:paraId="041B2EE8" w14:textId="77777777" w:rsidTr="00A009F4">
        <w:tc>
          <w:tcPr>
            <w:tcW w:w="2835" w:type="dxa"/>
            <w:vAlign w:val="center"/>
          </w:tcPr>
          <w:p w14:paraId="2D6F45EB" w14:textId="25D63347" w:rsidR="004430BD" w:rsidRDefault="00D03530">
            <w:pPr>
              <w:spacing w:before="60" w:after="60"/>
              <w:rPr>
                <w:color w:val="FF0000"/>
              </w:rPr>
            </w:pPr>
            <w:r>
              <w:rPr>
                <w:color w:val="FF0000"/>
              </w:rPr>
              <w:t>Clearly explains function</w:t>
            </w:r>
          </w:p>
        </w:tc>
        <w:tc>
          <w:tcPr>
            <w:tcW w:w="5243" w:type="dxa"/>
            <w:vAlign w:val="center"/>
          </w:tcPr>
          <w:p w14:paraId="20DA0DE8" w14:textId="68ACE4C3" w:rsidR="004430BD" w:rsidRDefault="004C12BA">
            <w:pPr>
              <w:spacing w:before="80" w:after="80"/>
              <w:rPr>
                <w:color w:val="FF0000"/>
              </w:rPr>
            </w:pPr>
            <w:r>
              <w:rPr>
                <w:color w:val="FF0000"/>
              </w:rPr>
              <w:t>“</w:t>
            </w:r>
            <w:r w:rsidR="00D907FE">
              <w:rPr>
                <w:color w:val="FF0000"/>
              </w:rPr>
              <w:t>Slip</w:t>
            </w:r>
            <w:r>
              <w:rPr>
                <w:color w:val="FF0000"/>
              </w:rPr>
              <w:t xml:space="preserve"> rings” are</w:t>
            </w:r>
            <w:r w:rsidR="0068528C">
              <w:rPr>
                <w:color w:val="FF0000"/>
              </w:rPr>
              <w:t xml:space="preserve"> used to </w:t>
            </w:r>
            <w:r w:rsidR="00023D87">
              <w:rPr>
                <w:color w:val="FF0000"/>
              </w:rPr>
              <w:t xml:space="preserve">transmit the generated </w:t>
            </w:r>
            <w:r w:rsidR="0068528C">
              <w:rPr>
                <w:color w:val="FF0000"/>
              </w:rPr>
              <w:t xml:space="preserve">AC current </w:t>
            </w:r>
            <w:r w:rsidR="00023D87" w:rsidRPr="000B09AD">
              <w:rPr>
                <w:color w:val="FF0000"/>
              </w:rPr>
              <w:t xml:space="preserve">from the </w:t>
            </w:r>
            <w:r w:rsidR="00023D87">
              <w:rPr>
                <w:color w:val="FF0000"/>
              </w:rPr>
              <w:t xml:space="preserve">coil </w:t>
            </w:r>
            <w:r w:rsidR="00023D87" w:rsidRPr="000B09AD">
              <w:rPr>
                <w:color w:val="FF0000"/>
              </w:rPr>
              <w:t>to</w:t>
            </w:r>
            <w:r w:rsidR="0068528C">
              <w:rPr>
                <w:color w:val="FF0000"/>
              </w:rPr>
              <w:t xml:space="preserve"> a connected </w:t>
            </w:r>
            <w:r w:rsidR="00023D87" w:rsidRPr="000B09AD">
              <w:rPr>
                <w:color w:val="FF0000"/>
              </w:rPr>
              <w:t>circuit</w:t>
            </w:r>
            <w:r w:rsidR="00023D87">
              <w:rPr>
                <w:color w:val="FF0000"/>
              </w:rPr>
              <w:t>.</w:t>
            </w:r>
          </w:p>
        </w:tc>
        <w:tc>
          <w:tcPr>
            <w:tcW w:w="852" w:type="dxa"/>
            <w:vAlign w:val="center"/>
          </w:tcPr>
          <w:p w14:paraId="68544656" w14:textId="21E32FB5" w:rsidR="004430BD" w:rsidRDefault="004430BD">
            <w:pPr>
              <w:spacing w:before="60" w:after="60"/>
              <w:jc w:val="center"/>
              <w:rPr>
                <w:color w:val="FF0000"/>
              </w:rPr>
            </w:pPr>
            <w:r>
              <w:rPr>
                <w:color w:val="FF0000"/>
              </w:rPr>
              <w:t>1</w:t>
            </w:r>
          </w:p>
        </w:tc>
      </w:tr>
      <w:tr w:rsidR="004430BD" w:rsidRPr="00B93576" w14:paraId="34DE7B15" w14:textId="77777777" w:rsidTr="00A009F4">
        <w:tc>
          <w:tcPr>
            <w:tcW w:w="2835" w:type="dxa"/>
          </w:tcPr>
          <w:p w14:paraId="67CE82F4" w14:textId="77777777" w:rsidR="004430BD" w:rsidRPr="00B93576" w:rsidRDefault="004430BD">
            <w:pPr>
              <w:spacing w:before="60" w:after="60"/>
              <w:rPr>
                <w:color w:val="FF0000"/>
              </w:rPr>
            </w:pPr>
          </w:p>
        </w:tc>
        <w:tc>
          <w:tcPr>
            <w:tcW w:w="5243" w:type="dxa"/>
          </w:tcPr>
          <w:p w14:paraId="7882B8DC" w14:textId="77777777" w:rsidR="004430BD" w:rsidRPr="00B93576" w:rsidRDefault="004430BD">
            <w:pPr>
              <w:spacing w:before="60" w:after="60"/>
              <w:jc w:val="right"/>
              <w:rPr>
                <w:b/>
                <w:bCs/>
                <w:color w:val="FF0000"/>
              </w:rPr>
            </w:pPr>
            <w:r w:rsidRPr="00B93576">
              <w:rPr>
                <w:b/>
                <w:bCs/>
                <w:color w:val="FF0000"/>
              </w:rPr>
              <w:t>Total</w:t>
            </w:r>
          </w:p>
        </w:tc>
        <w:tc>
          <w:tcPr>
            <w:tcW w:w="852" w:type="dxa"/>
          </w:tcPr>
          <w:p w14:paraId="49FAC82E" w14:textId="4AE0755A" w:rsidR="004430BD" w:rsidRPr="00B93576" w:rsidRDefault="004430BD">
            <w:pPr>
              <w:spacing w:before="60" w:after="60"/>
              <w:jc w:val="center"/>
              <w:rPr>
                <w:b/>
                <w:bCs/>
                <w:color w:val="FF0000"/>
              </w:rPr>
            </w:pPr>
            <w:r>
              <w:rPr>
                <w:b/>
                <w:bCs/>
                <w:color w:val="FF0000"/>
              </w:rPr>
              <w:t>2</w:t>
            </w:r>
          </w:p>
        </w:tc>
      </w:tr>
    </w:tbl>
    <w:p w14:paraId="430F0F61" w14:textId="56E35055" w:rsidR="004430BD" w:rsidRDefault="004430BD" w:rsidP="004430BD">
      <w:pPr>
        <w:tabs>
          <w:tab w:val="left" w:pos="567"/>
          <w:tab w:val="left" w:pos="1134"/>
          <w:tab w:val="left" w:pos="1701"/>
          <w:tab w:val="right" w:pos="9356"/>
        </w:tabs>
        <w:ind w:left="567" w:hanging="567"/>
        <w:rPr>
          <w:rFonts w:cs="Arial"/>
          <w:bCs/>
          <w:szCs w:val="22"/>
        </w:rPr>
      </w:pPr>
    </w:p>
    <w:p w14:paraId="19521C98" w14:textId="4BB41F4E" w:rsidR="00C318E4" w:rsidRDefault="003861E7" w:rsidP="003861E7">
      <w:pPr>
        <w:tabs>
          <w:tab w:val="left" w:pos="567"/>
          <w:tab w:val="left" w:pos="1134"/>
          <w:tab w:val="left" w:pos="1701"/>
          <w:tab w:val="right" w:pos="9356"/>
        </w:tabs>
        <w:ind w:left="567" w:hanging="567"/>
        <w:rPr>
          <w:rFonts w:cs="Arial"/>
          <w:bCs/>
          <w:szCs w:val="22"/>
        </w:rPr>
      </w:pPr>
      <w:r>
        <w:rPr>
          <w:rFonts w:cs="Arial"/>
          <w:bCs/>
          <w:szCs w:val="22"/>
        </w:rPr>
        <w:tab/>
      </w:r>
    </w:p>
    <w:p w14:paraId="5821C322" w14:textId="77777777" w:rsidR="00C318E4" w:rsidRDefault="00C318E4">
      <w:pPr>
        <w:spacing w:after="160" w:line="259" w:lineRule="auto"/>
        <w:rPr>
          <w:rFonts w:cs="Arial"/>
          <w:bCs/>
          <w:szCs w:val="22"/>
        </w:rPr>
      </w:pPr>
      <w:r>
        <w:rPr>
          <w:rFonts w:cs="Arial"/>
          <w:bCs/>
          <w:szCs w:val="22"/>
        </w:rPr>
        <w:br w:type="page"/>
      </w:r>
    </w:p>
    <w:p w14:paraId="2A8BAE8D" w14:textId="77777777" w:rsidR="003861E7" w:rsidRDefault="003861E7" w:rsidP="003861E7">
      <w:pPr>
        <w:tabs>
          <w:tab w:val="left" w:pos="567"/>
          <w:tab w:val="left" w:pos="1134"/>
          <w:tab w:val="left" w:pos="1701"/>
          <w:tab w:val="right" w:pos="9356"/>
        </w:tabs>
        <w:ind w:left="567" w:hanging="567"/>
        <w:rPr>
          <w:rFonts w:cs="Arial"/>
          <w:szCs w:val="22"/>
        </w:rPr>
      </w:pPr>
    </w:p>
    <w:p w14:paraId="22406B3B" w14:textId="77777777" w:rsidR="00B650E9" w:rsidRPr="003A0229" w:rsidRDefault="00B650E9" w:rsidP="00B650E9">
      <w:pPr>
        <w:tabs>
          <w:tab w:val="left" w:pos="709"/>
          <w:tab w:val="left" w:pos="1134"/>
          <w:tab w:val="left" w:pos="1701"/>
          <w:tab w:val="right" w:pos="9356"/>
        </w:tabs>
        <w:ind w:left="567" w:hanging="567"/>
        <w:rPr>
          <w:rFonts w:cs="Arial"/>
          <w:szCs w:val="22"/>
        </w:rPr>
      </w:pPr>
      <w:r>
        <w:rPr>
          <w:rFonts w:cs="Arial"/>
          <w:szCs w:val="22"/>
        </w:rPr>
        <w:t xml:space="preserve">(c) </w:t>
      </w:r>
      <w:r>
        <w:rPr>
          <w:rFonts w:cs="Arial"/>
          <w:szCs w:val="22"/>
        </w:rPr>
        <w:tab/>
        <w:t>Calculate the flux threading the coil when the angle between the plane of the coil and the magnetic field makes an angle of 75.0</w:t>
      </w:r>
      <w:r>
        <w:rPr>
          <w:rFonts w:cs="Arial"/>
          <w:szCs w:val="22"/>
        </w:rPr>
        <w:sym w:font="Symbol" w:char="F0B0"/>
      </w:r>
      <w:r>
        <w:rPr>
          <w:rFonts w:cs="Arial"/>
          <w:szCs w:val="22"/>
        </w:rPr>
        <w:t>.</w:t>
      </w:r>
      <w:r>
        <w:rPr>
          <w:rFonts w:cs="Arial"/>
          <w:szCs w:val="22"/>
        </w:rPr>
        <w:tab/>
        <w:t xml:space="preserve">(3 marks) </w:t>
      </w:r>
    </w:p>
    <w:p w14:paraId="1FEBC519" w14:textId="77777777" w:rsidR="003861E7" w:rsidRDefault="003861E7" w:rsidP="003861E7">
      <w:pPr>
        <w:tabs>
          <w:tab w:val="left" w:pos="567"/>
          <w:tab w:val="right" w:pos="9356"/>
        </w:tabs>
        <w:rPr>
          <w:rFonts w:cs="Arial"/>
          <w:szCs w:val="22"/>
        </w:rPr>
      </w:pPr>
    </w:p>
    <w:tbl>
      <w:tblPr>
        <w:tblStyle w:val="TableGrid"/>
        <w:tblW w:w="8930" w:type="dxa"/>
        <w:tblInd w:w="562" w:type="dxa"/>
        <w:tblLook w:val="04A0" w:firstRow="1" w:lastRow="0" w:firstColumn="1" w:lastColumn="0" w:noHBand="0" w:noVBand="1"/>
      </w:tblPr>
      <w:tblGrid>
        <w:gridCol w:w="2835"/>
        <w:gridCol w:w="5243"/>
        <w:gridCol w:w="852"/>
      </w:tblGrid>
      <w:tr w:rsidR="00660EDE" w:rsidRPr="00B93576" w14:paraId="634E6D44" w14:textId="77777777">
        <w:tc>
          <w:tcPr>
            <w:tcW w:w="2835" w:type="dxa"/>
          </w:tcPr>
          <w:p w14:paraId="662C580D" w14:textId="77777777" w:rsidR="00660EDE" w:rsidRPr="00B93576" w:rsidRDefault="00660EDE">
            <w:pPr>
              <w:jc w:val="center"/>
              <w:rPr>
                <w:b/>
                <w:bCs/>
                <w:color w:val="FF0000"/>
              </w:rPr>
            </w:pPr>
            <w:r w:rsidRPr="00B93576">
              <w:rPr>
                <w:b/>
                <w:bCs/>
                <w:color w:val="FF0000"/>
              </w:rPr>
              <w:t>Element</w:t>
            </w:r>
          </w:p>
        </w:tc>
        <w:tc>
          <w:tcPr>
            <w:tcW w:w="5243" w:type="dxa"/>
          </w:tcPr>
          <w:p w14:paraId="4E3AC922" w14:textId="77777777" w:rsidR="00660EDE" w:rsidRPr="00B93576" w:rsidRDefault="00660EDE">
            <w:pPr>
              <w:jc w:val="center"/>
              <w:rPr>
                <w:b/>
                <w:bCs/>
                <w:color w:val="FF0000"/>
              </w:rPr>
            </w:pPr>
            <w:r w:rsidRPr="00B93576">
              <w:rPr>
                <w:b/>
                <w:bCs/>
                <w:color w:val="FF0000"/>
              </w:rPr>
              <w:t>Description</w:t>
            </w:r>
          </w:p>
        </w:tc>
        <w:tc>
          <w:tcPr>
            <w:tcW w:w="852" w:type="dxa"/>
          </w:tcPr>
          <w:p w14:paraId="4042F219" w14:textId="77777777" w:rsidR="00660EDE" w:rsidRPr="00B93576" w:rsidRDefault="00660EDE">
            <w:pPr>
              <w:jc w:val="center"/>
              <w:rPr>
                <w:b/>
                <w:bCs/>
                <w:color w:val="FF0000"/>
              </w:rPr>
            </w:pPr>
            <w:r w:rsidRPr="00B93576">
              <w:rPr>
                <w:b/>
                <w:bCs/>
                <w:color w:val="FF0000"/>
              </w:rPr>
              <w:t>Marks</w:t>
            </w:r>
          </w:p>
        </w:tc>
      </w:tr>
      <w:tr w:rsidR="00660EDE" w14:paraId="420703BB" w14:textId="77777777">
        <w:tc>
          <w:tcPr>
            <w:tcW w:w="2835" w:type="dxa"/>
            <w:vAlign w:val="center"/>
          </w:tcPr>
          <w:p w14:paraId="52C2AEC8" w14:textId="075BC78F" w:rsidR="00660EDE" w:rsidRDefault="00660EDE">
            <w:pPr>
              <w:spacing w:before="60" w:after="60"/>
              <w:rPr>
                <w:color w:val="FF0000"/>
              </w:rPr>
            </w:pPr>
            <w:r>
              <w:rPr>
                <w:color w:val="FF0000"/>
              </w:rPr>
              <w:t xml:space="preserve">Uses </w:t>
            </w:r>
            <w:r w:rsidR="0004040F">
              <w:rPr>
                <w:color w:val="FF0000"/>
              </w:rPr>
              <w:t xml:space="preserve">the </w:t>
            </w:r>
            <w:r>
              <w:rPr>
                <w:color w:val="FF0000"/>
              </w:rPr>
              <w:t xml:space="preserve">flux formula </w:t>
            </w:r>
            <w:r w:rsidR="000D0356">
              <w:rPr>
                <w:color w:val="FF0000"/>
              </w:rPr>
              <w:t>and</w:t>
            </w:r>
            <w:r w:rsidR="0004040F">
              <w:rPr>
                <w:color w:val="FF0000"/>
              </w:rPr>
              <w:t xml:space="preserve"> angle </w:t>
            </w:r>
            <m:oMath>
              <m:r>
                <w:rPr>
                  <w:rFonts w:ascii="Cambria Math" w:hAnsi="Cambria Math"/>
                  <w:color w:val="FF0000"/>
                </w:rPr>
                <m:t>θ</m:t>
              </m:r>
            </m:oMath>
            <w:r w:rsidR="000D0356">
              <w:rPr>
                <w:color w:val="FF0000"/>
              </w:rPr>
              <w:t xml:space="preserve"> </w:t>
            </w:r>
            <w:r w:rsidR="0004040F">
              <w:rPr>
                <w:color w:val="FF0000"/>
              </w:rPr>
              <w:t xml:space="preserve">between </w:t>
            </w:r>
            <m:oMath>
              <m:r>
                <w:rPr>
                  <w:rFonts w:ascii="Cambria Math" w:hAnsi="Cambria Math"/>
                  <w:color w:val="FF0000"/>
                </w:rPr>
                <m:t>B</m:t>
              </m:r>
            </m:oMath>
            <w:r w:rsidR="0004040F">
              <w:rPr>
                <w:color w:val="FF0000"/>
              </w:rPr>
              <w:t xml:space="preserve"> and </w:t>
            </w:r>
            <w:r w:rsidR="0051566E">
              <w:rPr>
                <w:color w:val="FF0000"/>
              </w:rPr>
              <w:t>plane of coil</w:t>
            </w:r>
            <w:r w:rsidR="007D3E49">
              <w:rPr>
                <w:color w:val="FF0000"/>
              </w:rPr>
              <w:t xml:space="preserve"> (i.e., </w:t>
            </w:r>
            <m:oMath>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oMath>
            <w:r w:rsidR="007D3E49">
              <w:rPr>
                <w:color w:val="FF0000"/>
              </w:rPr>
              <w:t>)</w:t>
            </w:r>
          </w:p>
        </w:tc>
        <w:tc>
          <w:tcPr>
            <w:tcW w:w="5243" w:type="dxa"/>
            <w:vAlign w:val="center"/>
          </w:tcPr>
          <w:p w14:paraId="11B809C6" w14:textId="4232C148" w:rsidR="00660EDE" w:rsidRDefault="009051B4">
            <w:pPr>
              <w:spacing w:before="80" w:after="80"/>
              <w:rPr>
                <w:color w:val="FF0000"/>
              </w:rPr>
            </w:pPr>
            <m:oMathPara>
              <m:oMath>
                <m:r>
                  <w:rPr>
                    <w:rFonts w:ascii="Cambria Math" w:hAnsi="Cambria Math"/>
                    <w:color w:val="FF0000"/>
                  </w:rPr>
                  <m:t>∅=B.A.</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oMath>
            </m:oMathPara>
          </w:p>
        </w:tc>
        <w:tc>
          <w:tcPr>
            <w:tcW w:w="852" w:type="dxa"/>
            <w:vAlign w:val="center"/>
          </w:tcPr>
          <w:p w14:paraId="5C5B9F9C" w14:textId="77777777" w:rsidR="00660EDE" w:rsidRDefault="00660EDE">
            <w:pPr>
              <w:spacing w:before="60" w:after="60"/>
              <w:jc w:val="center"/>
              <w:rPr>
                <w:color w:val="FF0000"/>
              </w:rPr>
            </w:pPr>
            <w:r>
              <w:rPr>
                <w:color w:val="FF0000"/>
              </w:rPr>
              <w:t>1</w:t>
            </w:r>
          </w:p>
        </w:tc>
      </w:tr>
      <w:tr w:rsidR="00AB4371" w14:paraId="0B0FBED6" w14:textId="77777777">
        <w:tc>
          <w:tcPr>
            <w:tcW w:w="2835" w:type="dxa"/>
            <w:vAlign w:val="center"/>
          </w:tcPr>
          <w:p w14:paraId="7FAFB43C" w14:textId="67DB8BF6" w:rsidR="00AB4371" w:rsidRDefault="00AB4371" w:rsidP="00AB4371">
            <w:pPr>
              <w:spacing w:before="60" w:after="60"/>
              <w:rPr>
                <w:color w:val="FF0000"/>
              </w:rPr>
            </w:pPr>
            <w:r>
              <w:rPr>
                <w:color w:val="FF0000"/>
              </w:rPr>
              <w:t>Substitutes angle, magnetic field, and area correctly</w:t>
            </w:r>
          </w:p>
        </w:tc>
        <w:tc>
          <w:tcPr>
            <w:tcW w:w="5243" w:type="dxa"/>
            <w:vAlign w:val="center"/>
          </w:tcPr>
          <w:p w14:paraId="12A26E5E" w14:textId="6086B015" w:rsidR="00AB4371" w:rsidRDefault="00AB4371" w:rsidP="00AB4371">
            <w:pPr>
              <w:spacing w:before="80" w:after="80"/>
              <w:rPr>
                <w:color w:val="FF0000"/>
              </w:rPr>
            </w:pPr>
            <m:oMathPara>
              <m:oMath>
                <m:r>
                  <w:rPr>
                    <w:rFonts w:ascii="Cambria Math" w:hAnsi="Cambria Math"/>
                    <w:color w:val="FF0000"/>
                  </w:rPr>
                  <m:t>∅=0.636×(0.07×0.05)×</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75.0°</m:t>
                    </m:r>
                  </m:e>
                </m:func>
              </m:oMath>
            </m:oMathPara>
          </w:p>
        </w:tc>
        <w:tc>
          <w:tcPr>
            <w:tcW w:w="852" w:type="dxa"/>
            <w:vAlign w:val="center"/>
          </w:tcPr>
          <w:p w14:paraId="7C70B654" w14:textId="48692E3D" w:rsidR="00AB4371" w:rsidRDefault="00AB4371" w:rsidP="00AB4371">
            <w:pPr>
              <w:spacing w:before="60" w:after="60"/>
              <w:jc w:val="center"/>
              <w:rPr>
                <w:color w:val="FF0000"/>
              </w:rPr>
            </w:pPr>
            <w:r>
              <w:rPr>
                <w:color w:val="FF0000"/>
              </w:rPr>
              <w:t>1</w:t>
            </w:r>
          </w:p>
        </w:tc>
      </w:tr>
      <w:tr w:rsidR="00AB4371" w14:paraId="380ECF46" w14:textId="77777777">
        <w:tc>
          <w:tcPr>
            <w:tcW w:w="2835" w:type="dxa"/>
            <w:vAlign w:val="center"/>
          </w:tcPr>
          <w:p w14:paraId="2226F188" w14:textId="78256903" w:rsidR="00AB4371" w:rsidRDefault="00F47A2A" w:rsidP="00AB4371">
            <w:pPr>
              <w:spacing w:before="60" w:after="60"/>
              <w:rPr>
                <w:color w:val="FF0000"/>
              </w:rPr>
            </w:pPr>
            <w:r>
              <w:rPr>
                <w:color w:val="FF0000"/>
              </w:rPr>
              <w:t>Calculates correct flux</w:t>
            </w:r>
          </w:p>
        </w:tc>
        <w:tc>
          <w:tcPr>
            <w:tcW w:w="5243" w:type="dxa"/>
            <w:vAlign w:val="center"/>
          </w:tcPr>
          <w:p w14:paraId="4B0CA4A7" w14:textId="35380ED0" w:rsidR="00AB4371" w:rsidRDefault="00AB4371" w:rsidP="00AB4371">
            <w:pPr>
              <w:spacing w:before="80" w:after="80"/>
              <w:rPr>
                <w:color w:val="FF0000"/>
              </w:rPr>
            </w:pPr>
            <m:oMathPara>
              <m:oMath>
                <m:r>
                  <w:rPr>
                    <w:rFonts w:ascii="Cambria Math" w:hAnsi="Cambria Math"/>
                    <w:color w:val="FF0000"/>
                  </w:rPr>
                  <m:t>∅=2.15×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m:t>
                </m:r>
                <m:r>
                  <m:rPr>
                    <m:sty m:val="p"/>
                  </m:rPr>
                  <w:rPr>
                    <w:rFonts w:ascii="Cambria Math" w:hAnsi="Cambria Math"/>
                    <w:color w:val="FF0000"/>
                  </w:rPr>
                  <m:t>Wb</m:t>
                </m:r>
              </m:oMath>
            </m:oMathPara>
          </w:p>
        </w:tc>
        <w:tc>
          <w:tcPr>
            <w:tcW w:w="852" w:type="dxa"/>
            <w:vAlign w:val="center"/>
          </w:tcPr>
          <w:p w14:paraId="3F1587FD" w14:textId="77777777" w:rsidR="00AB4371" w:rsidRDefault="00AB4371" w:rsidP="00AB4371">
            <w:pPr>
              <w:spacing w:before="60" w:after="60"/>
              <w:jc w:val="center"/>
              <w:rPr>
                <w:color w:val="FF0000"/>
              </w:rPr>
            </w:pPr>
            <w:r>
              <w:rPr>
                <w:color w:val="FF0000"/>
              </w:rPr>
              <w:t>1</w:t>
            </w:r>
          </w:p>
        </w:tc>
      </w:tr>
      <w:tr w:rsidR="00AB4371" w:rsidRPr="00B93576" w14:paraId="40003D08" w14:textId="77777777">
        <w:tc>
          <w:tcPr>
            <w:tcW w:w="2835" w:type="dxa"/>
          </w:tcPr>
          <w:p w14:paraId="2B328C85" w14:textId="77777777" w:rsidR="00AB4371" w:rsidRPr="00B93576" w:rsidRDefault="00AB4371" w:rsidP="00AB4371">
            <w:pPr>
              <w:spacing w:before="60" w:after="60"/>
              <w:rPr>
                <w:color w:val="FF0000"/>
              </w:rPr>
            </w:pPr>
          </w:p>
        </w:tc>
        <w:tc>
          <w:tcPr>
            <w:tcW w:w="5243" w:type="dxa"/>
          </w:tcPr>
          <w:p w14:paraId="4D4586DC" w14:textId="77777777" w:rsidR="00AB4371" w:rsidRPr="00B93576" w:rsidRDefault="00AB4371" w:rsidP="00AB4371">
            <w:pPr>
              <w:spacing w:before="60" w:after="60"/>
              <w:jc w:val="right"/>
              <w:rPr>
                <w:b/>
                <w:bCs/>
                <w:color w:val="FF0000"/>
              </w:rPr>
            </w:pPr>
            <w:r w:rsidRPr="00B93576">
              <w:rPr>
                <w:b/>
                <w:bCs/>
                <w:color w:val="FF0000"/>
              </w:rPr>
              <w:t>Total</w:t>
            </w:r>
          </w:p>
        </w:tc>
        <w:tc>
          <w:tcPr>
            <w:tcW w:w="852" w:type="dxa"/>
          </w:tcPr>
          <w:p w14:paraId="7F5376C4" w14:textId="09D60F57" w:rsidR="00AB4371" w:rsidRPr="00B93576" w:rsidRDefault="00AB4371" w:rsidP="00AB4371">
            <w:pPr>
              <w:spacing w:before="60" w:after="60"/>
              <w:jc w:val="center"/>
              <w:rPr>
                <w:b/>
                <w:bCs/>
                <w:color w:val="FF0000"/>
              </w:rPr>
            </w:pPr>
            <w:r>
              <w:rPr>
                <w:b/>
                <w:bCs/>
                <w:color w:val="FF0000"/>
              </w:rPr>
              <w:t>3</w:t>
            </w:r>
          </w:p>
        </w:tc>
      </w:tr>
    </w:tbl>
    <w:p w14:paraId="32F502A9" w14:textId="77777777" w:rsidR="003861E7" w:rsidRDefault="003861E7" w:rsidP="003861E7">
      <w:pPr>
        <w:tabs>
          <w:tab w:val="left" w:pos="567"/>
          <w:tab w:val="right" w:pos="9356"/>
        </w:tabs>
        <w:rPr>
          <w:rFonts w:cs="Arial"/>
          <w:szCs w:val="22"/>
        </w:rPr>
      </w:pPr>
    </w:p>
    <w:p w14:paraId="35175347" w14:textId="77777777" w:rsidR="003861E7" w:rsidRDefault="003861E7" w:rsidP="003861E7">
      <w:pPr>
        <w:tabs>
          <w:tab w:val="left" w:pos="567"/>
          <w:tab w:val="right" w:pos="9356"/>
        </w:tabs>
        <w:rPr>
          <w:rFonts w:cs="Arial"/>
          <w:szCs w:val="22"/>
        </w:rPr>
      </w:pPr>
    </w:p>
    <w:p w14:paraId="04F01485" w14:textId="77777777" w:rsidR="007505F2" w:rsidRPr="003A0229" w:rsidRDefault="007505F2" w:rsidP="007505F2">
      <w:pPr>
        <w:tabs>
          <w:tab w:val="left" w:pos="709"/>
          <w:tab w:val="left" w:pos="1134"/>
          <w:tab w:val="left" w:pos="1701"/>
          <w:tab w:val="right" w:pos="9356"/>
        </w:tabs>
        <w:ind w:left="567" w:hanging="567"/>
        <w:rPr>
          <w:rFonts w:cs="Arial"/>
          <w:szCs w:val="22"/>
        </w:rPr>
      </w:pPr>
      <w:r>
        <w:rPr>
          <w:rFonts w:cs="Arial"/>
          <w:szCs w:val="22"/>
        </w:rPr>
        <w:t xml:space="preserve">(d) </w:t>
      </w:r>
      <w:r>
        <w:rPr>
          <w:rFonts w:cs="Arial"/>
          <w:szCs w:val="22"/>
        </w:rPr>
        <w:tab/>
        <w:t>Determine the maximum EMF produced by this generator.</w:t>
      </w:r>
      <w:r>
        <w:rPr>
          <w:rFonts w:cs="Arial"/>
          <w:szCs w:val="22"/>
        </w:rPr>
        <w:tab/>
        <w:t xml:space="preserve">(3 marks) </w:t>
      </w:r>
    </w:p>
    <w:p w14:paraId="07398982" w14:textId="77777777" w:rsidR="003861E7" w:rsidRDefault="003861E7" w:rsidP="003861E7">
      <w:pPr>
        <w:tabs>
          <w:tab w:val="left" w:pos="567"/>
          <w:tab w:val="right" w:pos="9356"/>
        </w:tabs>
        <w:rPr>
          <w:rFonts w:cs="Arial"/>
          <w:szCs w:val="22"/>
        </w:rPr>
      </w:pPr>
    </w:p>
    <w:tbl>
      <w:tblPr>
        <w:tblStyle w:val="TableGrid"/>
        <w:tblW w:w="8930" w:type="dxa"/>
        <w:tblInd w:w="562" w:type="dxa"/>
        <w:tblLook w:val="04A0" w:firstRow="1" w:lastRow="0" w:firstColumn="1" w:lastColumn="0" w:noHBand="0" w:noVBand="1"/>
      </w:tblPr>
      <w:tblGrid>
        <w:gridCol w:w="2835"/>
        <w:gridCol w:w="5243"/>
        <w:gridCol w:w="852"/>
      </w:tblGrid>
      <w:tr w:rsidR="007D3E49" w:rsidRPr="00B93576" w14:paraId="7D9FA1DC" w14:textId="77777777">
        <w:tc>
          <w:tcPr>
            <w:tcW w:w="2835" w:type="dxa"/>
          </w:tcPr>
          <w:p w14:paraId="06FEFF52" w14:textId="77777777" w:rsidR="007D3E49" w:rsidRPr="00B93576" w:rsidRDefault="007D3E49">
            <w:pPr>
              <w:jc w:val="center"/>
              <w:rPr>
                <w:b/>
                <w:bCs/>
                <w:color w:val="FF0000"/>
              </w:rPr>
            </w:pPr>
            <w:r w:rsidRPr="00B93576">
              <w:rPr>
                <w:b/>
                <w:bCs/>
                <w:color w:val="FF0000"/>
              </w:rPr>
              <w:t>Element</w:t>
            </w:r>
          </w:p>
        </w:tc>
        <w:tc>
          <w:tcPr>
            <w:tcW w:w="5243" w:type="dxa"/>
          </w:tcPr>
          <w:p w14:paraId="7F95AB80" w14:textId="77777777" w:rsidR="007D3E49" w:rsidRPr="00B93576" w:rsidRDefault="007D3E49">
            <w:pPr>
              <w:jc w:val="center"/>
              <w:rPr>
                <w:b/>
                <w:bCs/>
                <w:color w:val="FF0000"/>
              </w:rPr>
            </w:pPr>
            <w:r w:rsidRPr="00B93576">
              <w:rPr>
                <w:b/>
                <w:bCs/>
                <w:color w:val="FF0000"/>
              </w:rPr>
              <w:t>Description</w:t>
            </w:r>
          </w:p>
        </w:tc>
        <w:tc>
          <w:tcPr>
            <w:tcW w:w="852" w:type="dxa"/>
          </w:tcPr>
          <w:p w14:paraId="2BE14EFA" w14:textId="77777777" w:rsidR="007D3E49" w:rsidRPr="00B93576" w:rsidRDefault="007D3E49">
            <w:pPr>
              <w:jc w:val="center"/>
              <w:rPr>
                <w:b/>
                <w:bCs/>
                <w:color w:val="FF0000"/>
              </w:rPr>
            </w:pPr>
            <w:r w:rsidRPr="00B93576">
              <w:rPr>
                <w:b/>
                <w:bCs/>
                <w:color w:val="FF0000"/>
              </w:rPr>
              <w:t>Marks</w:t>
            </w:r>
          </w:p>
        </w:tc>
      </w:tr>
      <w:tr w:rsidR="007D3E49" w14:paraId="21B339B5" w14:textId="77777777">
        <w:tc>
          <w:tcPr>
            <w:tcW w:w="2835" w:type="dxa"/>
            <w:vAlign w:val="center"/>
          </w:tcPr>
          <w:p w14:paraId="70117B57" w14:textId="718752B9" w:rsidR="007D3E49" w:rsidRDefault="007D3E49">
            <w:pPr>
              <w:spacing w:before="60" w:after="60"/>
              <w:rPr>
                <w:color w:val="FF0000"/>
              </w:rPr>
            </w:pPr>
            <w:r>
              <w:rPr>
                <w:color w:val="FF0000"/>
              </w:rPr>
              <w:t>Uses peak EMF formula</w:t>
            </w:r>
          </w:p>
        </w:tc>
        <w:tc>
          <w:tcPr>
            <w:tcW w:w="5243" w:type="dxa"/>
            <w:vAlign w:val="center"/>
          </w:tcPr>
          <w:p w14:paraId="69B5B3B6" w14:textId="320A6745" w:rsidR="007D3E49"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ε</m:t>
                    </m:r>
                  </m:e>
                  <m:sub>
                    <m:r>
                      <m:rPr>
                        <m:sty m:val="p"/>
                      </m:rPr>
                      <w:rPr>
                        <w:rFonts w:ascii="Cambria Math" w:hAnsi="Cambria Math"/>
                        <w:color w:val="FF0000"/>
                      </w:rPr>
                      <m:t>peak</m:t>
                    </m:r>
                  </m:sub>
                </m:sSub>
                <m:r>
                  <w:rPr>
                    <w:rFonts w:ascii="Cambria Math" w:hAnsi="Cambria Math"/>
                    <w:color w:val="FF0000"/>
                  </w:rPr>
                  <m:t>=2πNBAf</m:t>
                </m:r>
              </m:oMath>
            </m:oMathPara>
          </w:p>
        </w:tc>
        <w:tc>
          <w:tcPr>
            <w:tcW w:w="852" w:type="dxa"/>
            <w:vAlign w:val="center"/>
          </w:tcPr>
          <w:p w14:paraId="7ABC37BD" w14:textId="77777777" w:rsidR="007D3E49" w:rsidRDefault="007D3E49">
            <w:pPr>
              <w:spacing w:before="60" w:after="60"/>
              <w:jc w:val="center"/>
              <w:rPr>
                <w:color w:val="FF0000"/>
              </w:rPr>
            </w:pPr>
            <w:r>
              <w:rPr>
                <w:color w:val="FF0000"/>
              </w:rPr>
              <w:t>1</w:t>
            </w:r>
          </w:p>
        </w:tc>
      </w:tr>
      <w:tr w:rsidR="007D3E49" w14:paraId="39C6DD03" w14:textId="77777777">
        <w:tc>
          <w:tcPr>
            <w:tcW w:w="2835" w:type="dxa"/>
            <w:vAlign w:val="center"/>
          </w:tcPr>
          <w:p w14:paraId="73B9ABE5" w14:textId="48AE7CCA" w:rsidR="007D3E49" w:rsidRDefault="007D3E49">
            <w:pPr>
              <w:spacing w:before="60" w:after="60"/>
              <w:rPr>
                <w:color w:val="FF0000"/>
              </w:rPr>
            </w:pPr>
            <w:r>
              <w:rPr>
                <w:color w:val="FF0000"/>
              </w:rPr>
              <w:t>Substitutes correct values into formula</w:t>
            </w:r>
          </w:p>
        </w:tc>
        <w:tc>
          <w:tcPr>
            <w:tcW w:w="5243" w:type="dxa"/>
            <w:vAlign w:val="center"/>
          </w:tcPr>
          <w:p w14:paraId="3504538C" w14:textId="724D548E" w:rsidR="007D3E49"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ε</m:t>
                    </m:r>
                  </m:e>
                  <m:sub>
                    <m:r>
                      <m:rPr>
                        <m:sty m:val="p"/>
                      </m:rPr>
                      <w:rPr>
                        <w:rFonts w:ascii="Cambria Math" w:hAnsi="Cambria Math"/>
                        <w:color w:val="FF0000"/>
                      </w:rPr>
                      <m:t>peak</m:t>
                    </m:r>
                  </m:sub>
                </m:sSub>
                <m:r>
                  <w:rPr>
                    <w:rFonts w:ascii="Cambria Math" w:hAnsi="Cambria Math"/>
                    <w:color w:val="FF0000"/>
                  </w:rPr>
                  <m:t>=2π×28×0.636×(0.07×0.05)×24.0</m:t>
                </m:r>
              </m:oMath>
            </m:oMathPara>
          </w:p>
        </w:tc>
        <w:tc>
          <w:tcPr>
            <w:tcW w:w="852" w:type="dxa"/>
            <w:vAlign w:val="center"/>
          </w:tcPr>
          <w:p w14:paraId="0205F64F" w14:textId="77777777" w:rsidR="007D3E49" w:rsidRDefault="007D3E49">
            <w:pPr>
              <w:spacing w:before="60" w:after="60"/>
              <w:jc w:val="center"/>
              <w:rPr>
                <w:color w:val="FF0000"/>
              </w:rPr>
            </w:pPr>
            <w:r>
              <w:rPr>
                <w:color w:val="FF0000"/>
              </w:rPr>
              <w:t>1</w:t>
            </w:r>
          </w:p>
        </w:tc>
      </w:tr>
      <w:tr w:rsidR="007D3E49" w14:paraId="0A15990B" w14:textId="77777777">
        <w:tc>
          <w:tcPr>
            <w:tcW w:w="2835" w:type="dxa"/>
            <w:vAlign w:val="center"/>
          </w:tcPr>
          <w:p w14:paraId="1D198B4B" w14:textId="6313FA1E" w:rsidR="007D3E49" w:rsidRDefault="007D3E49">
            <w:pPr>
              <w:spacing w:before="60" w:after="60"/>
              <w:rPr>
                <w:color w:val="FF0000"/>
              </w:rPr>
            </w:pPr>
            <w:r>
              <w:rPr>
                <w:color w:val="FF0000"/>
              </w:rPr>
              <w:t xml:space="preserve">Calculates </w:t>
            </w:r>
            <w:r w:rsidR="0016417C">
              <w:rPr>
                <w:color w:val="FF0000"/>
              </w:rPr>
              <w:t>correct EMF</w:t>
            </w:r>
          </w:p>
        </w:tc>
        <w:tc>
          <w:tcPr>
            <w:tcW w:w="5243" w:type="dxa"/>
            <w:vAlign w:val="center"/>
          </w:tcPr>
          <w:p w14:paraId="7801867F" w14:textId="53C59FE1" w:rsidR="007D3E49"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ε</m:t>
                    </m:r>
                  </m:e>
                  <m:sub>
                    <m:r>
                      <m:rPr>
                        <m:sty m:val="p"/>
                      </m:rPr>
                      <w:rPr>
                        <w:rFonts w:ascii="Cambria Math" w:hAnsi="Cambria Math"/>
                        <w:color w:val="FF0000"/>
                      </w:rPr>
                      <m:t>peak</m:t>
                    </m:r>
                  </m:sub>
                </m:sSub>
                <m:r>
                  <w:rPr>
                    <w:rFonts w:ascii="Cambria Math" w:hAnsi="Cambria Math"/>
                    <w:color w:val="FF0000"/>
                  </w:rPr>
                  <m:t xml:space="preserve">=9.40 </m:t>
                </m:r>
                <m:r>
                  <m:rPr>
                    <m:sty m:val="p"/>
                  </m:rPr>
                  <w:rPr>
                    <w:rFonts w:ascii="Cambria Math" w:hAnsi="Cambria Math"/>
                    <w:color w:val="FF0000"/>
                  </w:rPr>
                  <m:t>V</m:t>
                </m:r>
              </m:oMath>
            </m:oMathPara>
          </w:p>
        </w:tc>
        <w:tc>
          <w:tcPr>
            <w:tcW w:w="852" w:type="dxa"/>
            <w:vAlign w:val="center"/>
          </w:tcPr>
          <w:p w14:paraId="6D91B690" w14:textId="77777777" w:rsidR="007D3E49" w:rsidRDefault="007D3E49">
            <w:pPr>
              <w:spacing w:before="60" w:after="60"/>
              <w:jc w:val="center"/>
              <w:rPr>
                <w:color w:val="FF0000"/>
              </w:rPr>
            </w:pPr>
            <w:r>
              <w:rPr>
                <w:color w:val="FF0000"/>
              </w:rPr>
              <w:t>1</w:t>
            </w:r>
          </w:p>
        </w:tc>
      </w:tr>
      <w:tr w:rsidR="007D3E49" w:rsidRPr="00B93576" w14:paraId="3F122EF3" w14:textId="77777777">
        <w:tc>
          <w:tcPr>
            <w:tcW w:w="2835" w:type="dxa"/>
          </w:tcPr>
          <w:p w14:paraId="799CEFAB" w14:textId="77777777" w:rsidR="007D3E49" w:rsidRPr="00B93576" w:rsidRDefault="007D3E49">
            <w:pPr>
              <w:spacing w:before="60" w:after="60"/>
              <w:rPr>
                <w:color w:val="FF0000"/>
              </w:rPr>
            </w:pPr>
          </w:p>
        </w:tc>
        <w:tc>
          <w:tcPr>
            <w:tcW w:w="5243" w:type="dxa"/>
          </w:tcPr>
          <w:p w14:paraId="14A36790" w14:textId="77777777" w:rsidR="007D3E49" w:rsidRPr="00B93576" w:rsidRDefault="007D3E49">
            <w:pPr>
              <w:spacing w:before="60" w:after="60"/>
              <w:jc w:val="right"/>
              <w:rPr>
                <w:b/>
                <w:bCs/>
                <w:color w:val="FF0000"/>
              </w:rPr>
            </w:pPr>
            <w:r w:rsidRPr="00B93576">
              <w:rPr>
                <w:b/>
                <w:bCs/>
                <w:color w:val="FF0000"/>
              </w:rPr>
              <w:t>Total</w:t>
            </w:r>
          </w:p>
        </w:tc>
        <w:tc>
          <w:tcPr>
            <w:tcW w:w="852" w:type="dxa"/>
          </w:tcPr>
          <w:p w14:paraId="5BC8BD47" w14:textId="77777777" w:rsidR="007D3E49" w:rsidRPr="00B93576" w:rsidRDefault="007D3E49">
            <w:pPr>
              <w:spacing w:before="60" w:after="60"/>
              <w:jc w:val="center"/>
              <w:rPr>
                <w:b/>
                <w:bCs/>
                <w:color w:val="FF0000"/>
              </w:rPr>
            </w:pPr>
            <w:r>
              <w:rPr>
                <w:b/>
                <w:bCs/>
                <w:color w:val="FF0000"/>
              </w:rPr>
              <w:t>3</w:t>
            </w:r>
          </w:p>
        </w:tc>
      </w:tr>
    </w:tbl>
    <w:p w14:paraId="455CE611" w14:textId="77777777" w:rsidR="003861E7" w:rsidRDefault="003861E7" w:rsidP="003861E7">
      <w:pPr>
        <w:tabs>
          <w:tab w:val="left" w:pos="567"/>
          <w:tab w:val="right" w:pos="9356"/>
        </w:tabs>
        <w:rPr>
          <w:rFonts w:cs="Arial"/>
          <w:b/>
          <w:szCs w:val="22"/>
        </w:rPr>
      </w:pPr>
    </w:p>
    <w:p w14:paraId="3B0F2F34" w14:textId="77777777" w:rsidR="003861E7" w:rsidRDefault="003861E7" w:rsidP="003861E7">
      <w:pPr>
        <w:tabs>
          <w:tab w:val="left" w:pos="567"/>
          <w:tab w:val="right" w:pos="9356"/>
        </w:tabs>
        <w:rPr>
          <w:rFonts w:cs="Arial"/>
          <w:b/>
          <w:szCs w:val="22"/>
        </w:rPr>
      </w:pPr>
    </w:p>
    <w:p w14:paraId="50929F9A" w14:textId="77777777" w:rsidR="003861E7" w:rsidRPr="003A0229" w:rsidRDefault="003861E7" w:rsidP="003861E7">
      <w:pPr>
        <w:tabs>
          <w:tab w:val="left" w:pos="709"/>
          <w:tab w:val="left" w:pos="1134"/>
          <w:tab w:val="left" w:pos="1701"/>
          <w:tab w:val="right" w:pos="9356"/>
        </w:tabs>
        <w:ind w:left="567" w:hanging="567"/>
        <w:rPr>
          <w:rFonts w:cs="Arial"/>
          <w:szCs w:val="22"/>
        </w:rPr>
      </w:pPr>
      <w:r>
        <w:rPr>
          <w:rFonts w:cs="Arial"/>
          <w:szCs w:val="22"/>
        </w:rPr>
        <w:t xml:space="preserve">(e) </w:t>
      </w:r>
      <w:r>
        <w:rPr>
          <w:rFonts w:cs="Arial"/>
          <w:szCs w:val="22"/>
        </w:rPr>
        <w:tab/>
        <w:t>Besides the magnetic field and rate of rotation, state two modifications that could be made to this generator which would increase the output EMF.</w:t>
      </w:r>
      <w:r>
        <w:rPr>
          <w:rFonts w:cs="Arial"/>
          <w:szCs w:val="22"/>
        </w:rPr>
        <w:tab/>
        <w:t xml:space="preserve">(2 marks) </w:t>
      </w:r>
    </w:p>
    <w:p w14:paraId="2401BC40" w14:textId="77777777" w:rsidR="003861E7" w:rsidRDefault="003861E7" w:rsidP="003861E7">
      <w:pPr>
        <w:tabs>
          <w:tab w:val="left" w:pos="567"/>
          <w:tab w:val="right" w:pos="9356"/>
        </w:tabs>
        <w:rPr>
          <w:rFonts w:cs="Arial"/>
          <w:b/>
          <w:szCs w:val="22"/>
        </w:rPr>
      </w:pPr>
    </w:p>
    <w:tbl>
      <w:tblPr>
        <w:tblStyle w:val="TableGrid"/>
        <w:tblW w:w="8930" w:type="dxa"/>
        <w:tblInd w:w="562" w:type="dxa"/>
        <w:tblLook w:val="04A0" w:firstRow="1" w:lastRow="0" w:firstColumn="1" w:lastColumn="0" w:noHBand="0" w:noVBand="1"/>
      </w:tblPr>
      <w:tblGrid>
        <w:gridCol w:w="2835"/>
        <w:gridCol w:w="5243"/>
        <w:gridCol w:w="852"/>
      </w:tblGrid>
      <w:tr w:rsidR="007D53C1" w:rsidRPr="00B93576" w14:paraId="33EDAA2A" w14:textId="77777777">
        <w:tc>
          <w:tcPr>
            <w:tcW w:w="2835" w:type="dxa"/>
          </w:tcPr>
          <w:p w14:paraId="3C0C9F42" w14:textId="77777777" w:rsidR="007D53C1" w:rsidRPr="00B93576" w:rsidRDefault="007D53C1">
            <w:pPr>
              <w:jc w:val="center"/>
              <w:rPr>
                <w:b/>
                <w:bCs/>
                <w:color w:val="FF0000"/>
              </w:rPr>
            </w:pPr>
            <w:r w:rsidRPr="00B93576">
              <w:rPr>
                <w:b/>
                <w:bCs/>
                <w:color w:val="FF0000"/>
              </w:rPr>
              <w:t>Element</w:t>
            </w:r>
          </w:p>
        </w:tc>
        <w:tc>
          <w:tcPr>
            <w:tcW w:w="5243" w:type="dxa"/>
          </w:tcPr>
          <w:p w14:paraId="4B4688E8" w14:textId="77777777" w:rsidR="007D53C1" w:rsidRPr="00B93576" w:rsidRDefault="007D53C1">
            <w:pPr>
              <w:jc w:val="center"/>
              <w:rPr>
                <w:b/>
                <w:bCs/>
                <w:color w:val="FF0000"/>
              </w:rPr>
            </w:pPr>
            <w:r w:rsidRPr="00B93576">
              <w:rPr>
                <w:b/>
                <w:bCs/>
                <w:color w:val="FF0000"/>
              </w:rPr>
              <w:t>Description</w:t>
            </w:r>
          </w:p>
        </w:tc>
        <w:tc>
          <w:tcPr>
            <w:tcW w:w="852" w:type="dxa"/>
          </w:tcPr>
          <w:p w14:paraId="6BFF15A1" w14:textId="77777777" w:rsidR="007D53C1" w:rsidRPr="00B93576" w:rsidRDefault="007D53C1">
            <w:pPr>
              <w:jc w:val="center"/>
              <w:rPr>
                <w:b/>
                <w:bCs/>
                <w:color w:val="FF0000"/>
              </w:rPr>
            </w:pPr>
            <w:r w:rsidRPr="00B93576">
              <w:rPr>
                <w:b/>
                <w:bCs/>
                <w:color w:val="FF0000"/>
              </w:rPr>
              <w:t>Marks</w:t>
            </w:r>
          </w:p>
        </w:tc>
      </w:tr>
      <w:tr w:rsidR="007D53C1" w14:paraId="3701CD8A" w14:textId="77777777">
        <w:tc>
          <w:tcPr>
            <w:tcW w:w="2835" w:type="dxa"/>
            <w:vAlign w:val="center"/>
          </w:tcPr>
          <w:p w14:paraId="3FA5DDA8" w14:textId="26740EA7" w:rsidR="007D53C1" w:rsidRDefault="007D53C1">
            <w:pPr>
              <w:spacing w:before="60" w:after="60"/>
              <w:rPr>
                <w:color w:val="FF0000"/>
              </w:rPr>
            </w:pPr>
            <w:r>
              <w:rPr>
                <w:color w:val="FF0000"/>
              </w:rPr>
              <w:t>Correct modification 1</w:t>
            </w:r>
          </w:p>
        </w:tc>
        <w:tc>
          <w:tcPr>
            <w:tcW w:w="5243" w:type="dxa"/>
            <w:vAlign w:val="center"/>
          </w:tcPr>
          <w:p w14:paraId="59354C0C" w14:textId="6000FDB6" w:rsidR="007D53C1" w:rsidRDefault="007D53C1">
            <w:pPr>
              <w:spacing w:before="80" w:after="80"/>
              <w:rPr>
                <w:color w:val="FF0000"/>
              </w:rPr>
            </w:pPr>
            <w:r>
              <w:rPr>
                <w:color w:val="FF0000"/>
              </w:rPr>
              <w:t>Increase the number of turns (</w:t>
            </w:r>
            <m:oMath>
              <m:r>
                <w:rPr>
                  <w:rFonts w:ascii="Cambria Math" w:hAnsi="Cambria Math"/>
                  <w:color w:val="FF0000"/>
                </w:rPr>
                <m:t>N</m:t>
              </m:r>
            </m:oMath>
            <w:r>
              <w:rPr>
                <w:color w:val="FF0000"/>
              </w:rPr>
              <w:t>)</w:t>
            </w:r>
          </w:p>
        </w:tc>
        <w:tc>
          <w:tcPr>
            <w:tcW w:w="852" w:type="dxa"/>
            <w:vAlign w:val="center"/>
          </w:tcPr>
          <w:p w14:paraId="6CB35647" w14:textId="77777777" w:rsidR="007D53C1" w:rsidRDefault="007D53C1">
            <w:pPr>
              <w:spacing w:before="60" w:after="60"/>
              <w:jc w:val="center"/>
              <w:rPr>
                <w:color w:val="FF0000"/>
              </w:rPr>
            </w:pPr>
            <w:r>
              <w:rPr>
                <w:color w:val="FF0000"/>
              </w:rPr>
              <w:t>1</w:t>
            </w:r>
          </w:p>
        </w:tc>
      </w:tr>
      <w:tr w:rsidR="007D53C1" w14:paraId="2A9E58E9" w14:textId="77777777">
        <w:tc>
          <w:tcPr>
            <w:tcW w:w="2835" w:type="dxa"/>
            <w:vAlign w:val="center"/>
          </w:tcPr>
          <w:p w14:paraId="5E97C75B" w14:textId="6480BE49" w:rsidR="007D53C1" w:rsidRDefault="007D53C1">
            <w:pPr>
              <w:spacing w:before="60" w:after="60"/>
              <w:rPr>
                <w:color w:val="FF0000"/>
              </w:rPr>
            </w:pPr>
            <w:r>
              <w:rPr>
                <w:color w:val="FF0000"/>
              </w:rPr>
              <w:t>Correct modification 2</w:t>
            </w:r>
          </w:p>
        </w:tc>
        <w:tc>
          <w:tcPr>
            <w:tcW w:w="5243" w:type="dxa"/>
            <w:vAlign w:val="center"/>
          </w:tcPr>
          <w:p w14:paraId="7FC7E5CA" w14:textId="0A242AF7" w:rsidR="007D53C1" w:rsidRDefault="007D53C1">
            <w:pPr>
              <w:spacing w:before="80" w:after="80"/>
              <w:rPr>
                <w:color w:val="FF0000"/>
              </w:rPr>
            </w:pPr>
            <w:r>
              <w:rPr>
                <w:color w:val="FF0000"/>
              </w:rPr>
              <w:t>Increase the size (area) of the coil (</w:t>
            </w:r>
            <m:oMath>
              <m:r>
                <w:rPr>
                  <w:rFonts w:ascii="Cambria Math" w:hAnsi="Cambria Math"/>
                  <w:color w:val="FF0000"/>
                </w:rPr>
                <m:t>A</m:t>
              </m:r>
            </m:oMath>
            <w:r>
              <w:rPr>
                <w:color w:val="FF0000"/>
              </w:rPr>
              <w:t>)</w:t>
            </w:r>
          </w:p>
        </w:tc>
        <w:tc>
          <w:tcPr>
            <w:tcW w:w="852" w:type="dxa"/>
            <w:vAlign w:val="center"/>
          </w:tcPr>
          <w:p w14:paraId="32C780A0" w14:textId="77777777" w:rsidR="007D53C1" w:rsidRDefault="007D53C1">
            <w:pPr>
              <w:spacing w:before="60" w:after="60"/>
              <w:jc w:val="center"/>
              <w:rPr>
                <w:color w:val="FF0000"/>
              </w:rPr>
            </w:pPr>
            <w:r>
              <w:rPr>
                <w:color w:val="FF0000"/>
              </w:rPr>
              <w:t>1</w:t>
            </w:r>
          </w:p>
        </w:tc>
      </w:tr>
      <w:tr w:rsidR="007D53C1" w:rsidRPr="00B93576" w14:paraId="7736C2B3" w14:textId="77777777">
        <w:tc>
          <w:tcPr>
            <w:tcW w:w="2835" w:type="dxa"/>
          </w:tcPr>
          <w:p w14:paraId="17C5B3DF" w14:textId="77777777" w:rsidR="007D53C1" w:rsidRPr="00B93576" w:rsidRDefault="007D53C1">
            <w:pPr>
              <w:spacing w:before="60" w:after="60"/>
              <w:rPr>
                <w:color w:val="FF0000"/>
              </w:rPr>
            </w:pPr>
          </w:p>
        </w:tc>
        <w:tc>
          <w:tcPr>
            <w:tcW w:w="5243" w:type="dxa"/>
          </w:tcPr>
          <w:p w14:paraId="16922198" w14:textId="77777777" w:rsidR="007D53C1" w:rsidRPr="00B93576" w:rsidRDefault="007D53C1">
            <w:pPr>
              <w:spacing w:before="60" w:after="60"/>
              <w:jc w:val="right"/>
              <w:rPr>
                <w:b/>
                <w:bCs/>
                <w:color w:val="FF0000"/>
              </w:rPr>
            </w:pPr>
            <w:r w:rsidRPr="00B93576">
              <w:rPr>
                <w:b/>
                <w:bCs/>
                <w:color w:val="FF0000"/>
              </w:rPr>
              <w:t>Total</w:t>
            </w:r>
          </w:p>
        </w:tc>
        <w:tc>
          <w:tcPr>
            <w:tcW w:w="852" w:type="dxa"/>
          </w:tcPr>
          <w:p w14:paraId="7F1F84CE" w14:textId="465252F0" w:rsidR="007D53C1" w:rsidRPr="00B93576" w:rsidRDefault="007D53C1">
            <w:pPr>
              <w:spacing w:before="60" w:after="60"/>
              <w:jc w:val="center"/>
              <w:rPr>
                <w:b/>
                <w:bCs/>
                <w:color w:val="FF0000"/>
              </w:rPr>
            </w:pPr>
            <w:r>
              <w:rPr>
                <w:b/>
                <w:bCs/>
                <w:color w:val="FF0000"/>
              </w:rPr>
              <w:t>2</w:t>
            </w:r>
          </w:p>
        </w:tc>
      </w:tr>
    </w:tbl>
    <w:p w14:paraId="28315582" w14:textId="5BBCDB3B" w:rsidR="007D53C1" w:rsidRDefault="007D53C1" w:rsidP="00931623">
      <w:pPr>
        <w:tabs>
          <w:tab w:val="left" w:pos="567"/>
          <w:tab w:val="left" w:pos="1134"/>
          <w:tab w:val="left" w:pos="1701"/>
          <w:tab w:val="right" w:pos="9356"/>
        </w:tabs>
        <w:rPr>
          <w:rFonts w:cs="Arial"/>
          <w:b/>
          <w:bCs/>
          <w:szCs w:val="22"/>
        </w:rPr>
      </w:pPr>
    </w:p>
    <w:p w14:paraId="77333CD3" w14:textId="77777777" w:rsidR="007D53C1" w:rsidRDefault="007D53C1">
      <w:pPr>
        <w:spacing w:after="160" w:line="259" w:lineRule="auto"/>
        <w:rPr>
          <w:rFonts w:cs="Arial"/>
          <w:b/>
          <w:bCs/>
          <w:szCs w:val="22"/>
        </w:rPr>
      </w:pPr>
      <w:r>
        <w:rPr>
          <w:rFonts w:cs="Arial"/>
          <w:b/>
          <w:bCs/>
          <w:szCs w:val="22"/>
        </w:rPr>
        <w:br w:type="page"/>
      </w:r>
    </w:p>
    <w:p w14:paraId="25DAF384" w14:textId="77777777" w:rsidR="007D53C1" w:rsidRDefault="007D53C1" w:rsidP="00931623">
      <w:pPr>
        <w:tabs>
          <w:tab w:val="left" w:pos="567"/>
          <w:tab w:val="left" w:pos="1134"/>
          <w:tab w:val="left" w:pos="1701"/>
          <w:tab w:val="right" w:pos="9356"/>
        </w:tabs>
        <w:rPr>
          <w:rFonts w:cs="Arial"/>
          <w:b/>
          <w:bCs/>
          <w:szCs w:val="22"/>
        </w:rPr>
      </w:pPr>
    </w:p>
    <w:p w14:paraId="6F85B4C2" w14:textId="6FEC7DC4" w:rsidR="00931623" w:rsidRDefault="00931623" w:rsidP="00931623">
      <w:pPr>
        <w:tabs>
          <w:tab w:val="left" w:pos="567"/>
          <w:tab w:val="left" w:pos="1134"/>
          <w:tab w:val="left" w:pos="1701"/>
          <w:tab w:val="right" w:pos="9356"/>
        </w:tabs>
        <w:rPr>
          <w:rFonts w:cs="Arial"/>
          <w:b/>
          <w:bCs/>
          <w:szCs w:val="22"/>
        </w:rPr>
      </w:pPr>
      <w:r>
        <w:rPr>
          <w:rFonts w:cs="Arial"/>
          <w:b/>
          <w:bCs/>
          <w:szCs w:val="22"/>
        </w:rPr>
        <w:t>Q</w:t>
      </w:r>
      <w:r w:rsidRPr="00FE2DAC">
        <w:rPr>
          <w:rFonts w:cs="Arial"/>
          <w:b/>
          <w:bCs/>
          <w:szCs w:val="22"/>
        </w:rPr>
        <w:t xml:space="preserve">uestion </w:t>
      </w:r>
      <w:r w:rsidR="00A731C5">
        <w:rPr>
          <w:rFonts w:cs="Arial"/>
          <w:b/>
          <w:bCs/>
          <w:szCs w:val="22"/>
        </w:rPr>
        <w:t>20</w:t>
      </w:r>
      <w:r w:rsidRPr="00FE2DAC">
        <w:rPr>
          <w:rFonts w:cs="Arial"/>
          <w:b/>
          <w:bCs/>
          <w:szCs w:val="22"/>
        </w:rPr>
        <w:tab/>
      </w:r>
      <w:r>
        <w:rPr>
          <w:rFonts w:cs="Arial"/>
          <w:b/>
          <w:bCs/>
          <w:szCs w:val="22"/>
        </w:rPr>
        <w:tab/>
      </w:r>
      <w:r w:rsidRPr="00FE2DAC">
        <w:rPr>
          <w:rFonts w:cs="Arial"/>
          <w:b/>
          <w:bCs/>
          <w:szCs w:val="22"/>
        </w:rPr>
        <w:t>(</w:t>
      </w:r>
      <w:r>
        <w:rPr>
          <w:rFonts w:cs="Arial"/>
          <w:b/>
          <w:bCs/>
          <w:szCs w:val="22"/>
        </w:rPr>
        <w:t>18</w:t>
      </w:r>
      <w:r w:rsidRPr="00FE2DAC">
        <w:rPr>
          <w:rFonts w:cs="Arial"/>
          <w:b/>
          <w:bCs/>
          <w:szCs w:val="22"/>
        </w:rPr>
        <w:t xml:space="preserve"> marks)</w:t>
      </w:r>
    </w:p>
    <w:p w14:paraId="10E8E202" w14:textId="77777777" w:rsidR="00523CED" w:rsidRDefault="00523CED" w:rsidP="00523CED">
      <w:pPr>
        <w:tabs>
          <w:tab w:val="left" w:pos="567"/>
          <w:tab w:val="right" w:pos="10065"/>
        </w:tabs>
        <w:rPr>
          <w:b/>
        </w:rPr>
      </w:pPr>
    </w:p>
    <w:p w14:paraId="6B1575EB" w14:textId="77777777" w:rsidR="000D4EEC" w:rsidRDefault="000D4EEC" w:rsidP="000D4EEC">
      <w:pPr>
        <w:pStyle w:val="ListParagraph"/>
        <w:tabs>
          <w:tab w:val="left" w:pos="567"/>
          <w:tab w:val="right" w:pos="10065"/>
        </w:tabs>
        <w:ind w:left="0"/>
        <w:jc w:val="center"/>
        <w:rPr>
          <w:b/>
        </w:rPr>
      </w:pPr>
      <w:r>
        <w:rPr>
          <w:b/>
        </w:rPr>
        <w:t xml:space="preserve">Artificial Gravity in Space </w:t>
      </w:r>
    </w:p>
    <w:p w14:paraId="15D5893B" w14:textId="77777777" w:rsidR="000D4EEC" w:rsidRDefault="000D4EEC" w:rsidP="00523CED">
      <w:pPr>
        <w:tabs>
          <w:tab w:val="left" w:pos="567"/>
          <w:tab w:val="right" w:pos="10065"/>
        </w:tabs>
        <w:rPr>
          <w:b/>
        </w:rPr>
      </w:pPr>
    </w:p>
    <w:p w14:paraId="2ECF3EDA" w14:textId="77777777" w:rsidR="002D18ED" w:rsidRDefault="002D18ED" w:rsidP="002D18ED">
      <w:pPr>
        <w:pStyle w:val="ListParagraph"/>
        <w:tabs>
          <w:tab w:val="left" w:pos="567"/>
          <w:tab w:val="right" w:pos="10065"/>
        </w:tabs>
        <w:ind w:left="567" w:hanging="567"/>
        <w:rPr>
          <w:bCs/>
        </w:rPr>
      </w:pPr>
      <w:r>
        <w:rPr>
          <w:bCs/>
        </w:rPr>
        <w:t>(a)</w:t>
      </w:r>
      <w:r>
        <w:rPr>
          <w:bCs/>
        </w:rPr>
        <w:tab/>
        <w:t xml:space="preserve">Derive the formula for the artificial gravity given in the text </w:t>
      </w:r>
      <m:oMath>
        <m:sSub>
          <m:sSubPr>
            <m:ctrlPr>
              <w:rPr>
                <w:rFonts w:ascii="Cambria Math" w:hAnsi="Cambria Math"/>
                <w:bCs/>
                <w:i/>
              </w:rPr>
            </m:ctrlPr>
          </m:sSubPr>
          <m:e>
            <m:r>
              <w:rPr>
                <w:rFonts w:ascii="Cambria Math" w:hAnsi="Cambria Math"/>
              </w:rPr>
              <m:t>g</m:t>
            </m:r>
          </m:e>
          <m:sub>
            <m:r>
              <w:rPr>
                <w:rFonts w:ascii="Cambria Math" w:hAnsi="Cambria Math"/>
              </w:rPr>
              <m:t>a</m:t>
            </m:r>
          </m:sub>
        </m:sSub>
        <m:r>
          <w:rPr>
            <w:rFonts w:ascii="Cambria Math" w:hAnsi="Cambria Math"/>
          </w:rPr>
          <m:t>=4</m:t>
        </m:r>
        <m:sSup>
          <m:sSupPr>
            <m:ctrlPr>
              <w:rPr>
                <w:rFonts w:ascii="Cambria Math" w:hAnsi="Cambria Math"/>
                <w:bCs/>
                <w:i/>
              </w:rPr>
            </m:ctrlPr>
          </m:sSupPr>
          <m:e>
            <m:r>
              <w:rPr>
                <w:rFonts w:ascii="Cambria Math" w:hAnsi="Cambria Math"/>
              </w:rPr>
              <m:t>π</m:t>
            </m:r>
          </m:e>
          <m:sup>
            <m:r>
              <w:rPr>
                <w:rFonts w:ascii="Cambria Math" w:hAnsi="Cambria Math"/>
              </w:rPr>
              <m:t>2</m:t>
            </m:r>
          </m:sup>
        </m:sSup>
        <m:r>
          <w:rPr>
            <w:rFonts w:ascii="Cambria Math" w:hAnsi="Cambria Math"/>
          </w:rPr>
          <m:t>r</m:t>
        </m:r>
        <m:sSup>
          <m:sSupPr>
            <m:ctrlPr>
              <w:rPr>
                <w:rFonts w:ascii="Cambria Math" w:hAnsi="Cambria Math"/>
                <w:bCs/>
                <w:i/>
              </w:rPr>
            </m:ctrlPr>
          </m:sSupPr>
          <m:e>
            <m:r>
              <w:rPr>
                <w:rFonts w:ascii="Cambria Math" w:hAnsi="Cambria Math"/>
              </w:rPr>
              <m:t>f</m:t>
            </m:r>
          </m:e>
          <m:sup>
            <m:r>
              <w:rPr>
                <w:rFonts w:ascii="Cambria Math" w:hAnsi="Cambria Math"/>
              </w:rPr>
              <m:t>2</m:t>
            </m:r>
          </m:sup>
        </m:sSup>
      </m:oMath>
      <w:r>
        <w:rPr>
          <w:bCs/>
        </w:rPr>
        <w:t>.</w:t>
      </w:r>
      <w:r>
        <w:rPr>
          <w:bCs/>
        </w:rPr>
        <w:tab/>
        <w:t>(2 marks)</w:t>
      </w:r>
    </w:p>
    <w:p w14:paraId="43C2FE99" w14:textId="77777777" w:rsidR="002D18ED" w:rsidRDefault="002D18ED" w:rsidP="001F3E67">
      <w:pPr>
        <w:pStyle w:val="ListParagraph"/>
        <w:tabs>
          <w:tab w:val="left" w:pos="567"/>
          <w:tab w:val="right" w:pos="10065"/>
        </w:tabs>
        <w:ind w:left="0"/>
        <w:rPr>
          <w:b/>
        </w:rPr>
      </w:pPr>
    </w:p>
    <w:tbl>
      <w:tblPr>
        <w:tblStyle w:val="TableGrid"/>
        <w:tblW w:w="8930" w:type="dxa"/>
        <w:tblInd w:w="562" w:type="dxa"/>
        <w:tblLook w:val="04A0" w:firstRow="1" w:lastRow="0" w:firstColumn="1" w:lastColumn="0" w:noHBand="0" w:noVBand="1"/>
      </w:tblPr>
      <w:tblGrid>
        <w:gridCol w:w="2835"/>
        <w:gridCol w:w="5243"/>
        <w:gridCol w:w="852"/>
      </w:tblGrid>
      <w:tr w:rsidR="00031BF4" w:rsidRPr="00B93576" w14:paraId="557E69D2" w14:textId="77777777">
        <w:tc>
          <w:tcPr>
            <w:tcW w:w="2835" w:type="dxa"/>
          </w:tcPr>
          <w:p w14:paraId="0995A88D" w14:textId="77777777" w:rsidR="00031BF4" w:rsidRPr="00B93576" w:rsidRDefault="00031BF4">
            <w:pPr>
              <w:jc w:val="center"/>
              <w:rPr>
                <w:b/>
                <w:bCs/>
                <w:color w:val="FF0000"/>
              </w:rPr>
            </w:pPr>
            <w:bookmarkStart w:id="9" w:name="_Hlk86148381"/>
            <w:bookmarkStart w:id="10" w:name="_Hlk86148352"/>
            <w:bookmarkEnd w:id="8"/>
            <w:r w:rsidRPr="00B93576">
              <w:rPr>
                <w:b/>
                <w:bCs/>
                <w:color w:val="FF0000"/>
              </w:rPr>
              <w:t>Element</w:t>
            </w:r>
          </w:p>
        </w:tc>
        <w:tc>
          <w:tcPr>
            <w:tcW w:w="5243" w:type="dxa"/>
          </w:tcPr>
          <w:p w14:paraId="4D6FD641" w14:textId="77777777" w:rsidR="00031BF4" w:rsidRPr="00B93576" w:rsidRDefault="00031BF4">
            <w:pPr>
              <w:jc w:val="center"/>
              <w:rPr>
                <w:b/>
                <w:bCs/>
                <w:color w:val="FF0000"/>
              </w:rPr>
            </w:pPr>
            <w:r w:rsidRPr="00B93576">
              <w:rPr>
                <w:b/>
                <w:bCs/>
                <w:color w:val="FF0000"/>
              </w:rPr>
              <w:t>Description</w:t>
            </w:r>
          </w:p>
        </w:tc>
        <w:tc>
          <w:tcPr>
            <w:tcW w:w="852" w:type="dxa"/>
          </w:tcPr>
          <w:p w14:paraId="567B5BD2" w14:textId="77777777" w:rsidR="00031BF4" w:rsidRPr="00B93576" w:rsidRDefault="00031BF4">
            <w:pPr>
              <w:jc w:val="center"/>
              <w:rPr>
                <w:b/>
                <w:bCs/>
                <w:color w:val="FF0000"/>
              </w:rPr>
            </w:pPr>
            <w:r w:rsidRPr="00B93576">
              <w:rPr>
                <w:b/>
                <w:bCs/>
                <w:color w:val="FF0000"/>
              </w:rPr>
              <w:t>Marks</w:t>
            </w:r>
          </w:p>
        </w:tc>
      </w:tr>
      <w:tr w:rsidR="00031BF4" w14:paraId="131A5851" w14:textId="77777777">
        <w:tc>
          <w:tcPr>
            <w:tcW w:w="2835" w:type="dxa"/>
            <w:vAlign w:val="center"/>
          </w:tcPr>
          <w:p w14:paraId="6DAE71A8" w14:textId="4B2DBA35" w:rsidR="00031BF4" w:rsidRDefault="00031BF4">
            <w:pPr>
              <w:spacing w:before="60" w:after="60"/>
              <w:rPr>
                <w:color w:val="FF0000"/>
              </w:rPr>
            </w:pPr>
            <w:r>
              <w:rPr>
                <w:color w:val="FF0000"/>
              </w:rPr>
              <w:t>Uses the formula for velocity</w:t>
            </w:r>
            <w:r w:rsidR="00DD6EBC">
              <w:rPr>
                <w:color w:val="FF0000"/>
              </w:rPr>
              <w:t xml:space="preserve"> </w:t>
            </w:r>
            <m:oMath>
              <m:r>
                <w:rPr>
                  <w:rFonts w:ascii="Cambria Math" w:hAnsi="Cambria Math"/>
                  <w:color w:val="FF0000"/>
                </w:rPr>
                <m:t>v=2πrf</m:t>
              </m:r>
            </m:oMath>
            <w:r>
              <w:rPr>
                <w:color w:val="FF0000"/>
              </w:rPr>
              <w:t xml:space="preserve"> and substitutes into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oMath>
          </w:p>
        </w:tc>
        <w:tc>
          <w:tcPr>
            <w:tcW w:w="5243" w:type="dxa"/>
            <w:vAlign w:val="center"/>
          </w:tcPr>
          <w:p w14:paraId="24CA019C" w14:textId="43931B7F" w:rsidR="00DD6EBC" w:rsidRPr="00DD6EBC" w:rsidRDefault="00DD6EBC">
            <w:pPr>
              <w:spacing w:before="80" w:after="80"/>
              <w:rPr>
                <w:color w:val="FF0000"/>
              </w:rPr>
            </w:pPr>
            <m:oMathPara>
              <m:oMath>
                <m:r>
                  <w:rPr>
                    <w:rFonts w:ascii="Cambria Math" w:hAnsi="Cambria Math"/>
                    <w:color w:val="FF0000"/>
                  </w:rPr>
                  <m:t>v=</m:t>
                </m:r>
                <m:f>
                  <m:fPr>
                    <m:ctrlPr>
                      <w:rPr>
                        <w:rFonts w:ascii="Cambria Math" w:hAnsi="Cambria Math"/>
                        <w:i/>
                        <w:color w:val="FF0000"/>
                      </w:rPr>
                    </m:ctrlPr>
                  </m:fPr>
                  <m:num>
                    <m:r>
                      <w:rPr>
                        <w:rFonts w:ascii="Cambria Math" w:hAnsi="Cambria Math"/>
                        <w:color w:val="FF0000"/>
                      </w:rPr>
                      <m:t>2πr</m:t>
                    </m:r>
                  </m:num>
                  <m:den>
                    <m:r>
                      <w:rPr>
                        <w:rFonts w:ascii="Cambria Math" w:hAnsi="Cambria Math"/>
                        <w:color w:val="FF0000"/>
                      </w:rPr>
                      <m:t>T</m:t>
                    </m:r>
                  </m:den>
                </m:f>
                <m:r>
                  <w:rPr>
                    <w:rFonts w:ascii="Cambria Math" w:hAnsi="Cambria Math"/>
                    <w:color w:val="FF0000"/>
                  </w:rPr>
                  <m:t>=2πrf</m:t>
                </m:r>
              </m:oMath>
            </m:oMathPara>
          </w:p>
          <w:p w14:paraId="584B281A" w14:textId="651685C9" w:rsidR="00031BF4"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(2πrf)</m:t>
                        </m:r>
                      </m:e>
                      <m:sup>
                        <m:r>
                          <w:rPr>
                            <w:rFonts w:ascii="Cambria Math" w:hAnsi="Cambria Math"/>
                            <w:color w:val="FF0000"/>
                          </w:rPr>
                          <m:t>2</m:t>
                        </m:r>
                      </m:sup>
                    </m:sSup>
                  </m:num>
                  <m:den>
                    <m:r>
                      <w:rPr>
                        <w:rFonts w:ascii="Cambria Math" w:hAnsi="Cambria Math"/>
                        <w:color w:val="FF0000"/>
                      </w:rPr>
                      <m:t>r</m:t>
                    </m:r>
                  </m:den>
                </m:f>
              </m:oMath>
            </m:oMathPara>
          </w:p>
        </w:tc>
        <w:tc>
          <w:tcPr>
            <w:tcW w:w="852" w:type="dxa"/>
            <w:vAlign w:val="center"/>
          </w:tcPr>
          <w:p w14:paraId="564E40D7" w14:textId="77777777" w:rsidR="00031BF4" w:rsidRDefault="00031BF4">
            <w:pPr>
              <w:spacing w:before="60" w:after="60"/>
              <w:jc w:val="center"/>
              <w:rPr>
                <w:color w:val="FF0000"/>
              </w:rPr>
            </w:pPr>
            <w:r>
              <w:rPr>
                <w:color w:val="FF0000"/>
              </w:rPr>
              <w:t>1</w:t>
            </w:r>
          </w:p>
        </w:tc>
      </w:tr>
      <w:tr w:rsidR="00031BF4" w14:paraId="6A76D55F" w14:textId="77777777">
        <w:tc>
          <w:tcPr>
            <w:tcW w:w="2835" w:type="dxa"/>
            <w:vAlign w:val="center"/>
          </w:tcPr>
          <w:p w14:paraId="74BAD797" w14:textId="195DB9A5" w:rsidR="00031BF4" w:rsidRDefault="00DD6EBC">
            <w:pPr>
              <w:spacing w:before="60" w:after="60"/>
              <w:rPr>
                <w:color w:val="FF0000"/>
              </w:rPr>
            </w:pPr>
            <w:r>
              <w:rPr>
                <w:color w:val="FF0000"/>
              </w:rPr>
              <w:t>Simplifies expression</w:t>
            </w:r>
          </w:p>
        </w:tc>
        <w:tc>
          <w:tcPr>
            <w:tcW w:w="5243" w:type="dxa"/>
            <w:vAlign w:val="center"/>
          </w:tcPr>
          <w:p w14:paraId="3EEDB697" w14:textId="38FFEE0D" w:rsidR="00031BF4"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a</m:t>
                    </m:r>
                  </m:sub>
                </m:sSub>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f</m:t>
                    </m:r>
                  </m:e>
                  <m:sup>
                    <m:r>
                      <w:rPr>
                        <w:rFonts w:ascii="Cambria Math" w:hAnsi="Cambria Math"/>
                        <w:color w:val="FF0000"/>
                      </w:rPr>
                      <m:t>2</m:t>
                    </m:r>
                  </m:sup>
                </m:sSup>
              </m:oMath>
            </m:oMathPara>
          </w:p>
        </w:tc>
        <w:tc>
          <w:tcPr>
            <w:tcW w:w="852" w:type="dxa"/>
            <w:vAlign w:val="center"/>
          </w:tcPr>
          <w:p w14:paraId="408286B6" w14:textId="77777777" w:rsidR="00031BF4" w:rsidRDefault="00031BF4">
            <w:pPr>
              <w:spacing w:before="60" w:after="60"/>
              <w:jc w:val="center"/>
              <w:rPr>
                <w:color w:val="FF0000"/>
              </w:rPr>
            </w:pPr>
            <w:r>
              <w:rPr>
                <w:color w:val="FF0000"/>
              </w:rPr>
              <w:t>1</w:t>
            </w:r>
          </w:p>
        </w:tc>
      </w:tr>
      <w:tr w:rsidR="00031BF4" w:rsidRPr="00B93576" w14:paraId="19835040" w14:textId="77777777">
        <w:tc>
          <w:tcPr>
            <w:tcW w:w="2835" w:type="dxa"/>
          </w:tcPr>
          <w:p w14:paraId="6BE494DF" w14:textId="77777777" w:rsidR="00031BF4" w:rsidRPr="00B93576" w:rsidRDefault="00031BF4">
            <w:pPr>
              <w:spacing w:before="60" w:after="60"/>
              <w:rPr>
                <w:color w:val="FF0000"/>
              </w:rPr>
            </w:pPr>
          </w:p>
        </w:tc>
        <w:tc>
          <w:tcPr>
            <w:tcW w:w="5243" w:type="dxa"/>
          </w:tcPr>
          <w:p w14:paraId="3B30166A" w14:textId="77777777" w:rsidR="00031BF4" w:rsidRPr="00B93576" w:rsidRDefault="00031BF4">
            <w:pPr>
              <w:spacing w:before="60" w:after="60"/>
              <w:jc w:val="right"/>
              <w:rPr>
                <w:b/>
                <w:bCs/>
                <w:color w:val="FF0000"/>
              </w:rPr>
            </w:pPr>
            <w:r w:rsidRPr="00B93576">
              <w:rPr>
                <w:b/>
                <w:bCs/>
                <w:color w:val="FF0000"/>
              </w:rPr>
              <w:t>Total</w:t>
            </w:r>
          </w:p>
        </w:tc>
        <w:tc>
          <w:tcPr>
            <w:tcW w:w="852" w:type="dxa"/>
          </w:tcPr>
          <w:p w14:paraId="3ED8AD76" w14:textId="77777777" w:rsidR="00031BF4" w:rsidRPr="00B93576" w:rsidRDefault="00031BF4">
            <w:pPr>
              <w:spacing w:before="60" w:after="60"/>
              <w:jc w:val="center"/>
              <w:rPr>
                <w:b/>
                <w:bCs/>
                <w:color w:val="FF0000"/>
              </w:rPr>
            </w:pPr>
            <w:r>
              <w:rPr>
                <w:b/>
                <w:bCs/>
                <w:color w:val="FF0000"/>
              </w:rPr>
              <w:t>2</w:t>
            </w:r>
          </w:p>
        </w:tc>
      </w:tr>
    </w:tbl>
    <w:p w14:paraId="70BA0868" w14:textId="77777777" w:rsidR="001F3E67" w:rsidRDefault="001F3E67" w:rsidP="001F3E67">
      <w:pPr>
        <w:rPr>
          <w:rFonts w:cs="Arial"/>
          <w:b/>
          <w:szCs w:val="22"/>
        </w:rPr>
      </w:pPr>
    </w:p>
    <w:p w14:paraId="7F384CE0" w14:textId="77777777" w:rsidR="00B83519" w:rsidRDefault="00B83519" w:rsidP="00B83519">
      <w:pPr>
        <w:pStyle w:val="ListParagraph"/>
        <w:tabs>
          <w:tab w:val="left" w:pos="567"/>
          <w:tab w:val="right" w:pos="10065"/>
        </w:tabs>
        <w:ind w:left="567" w:hanging="567"/>
        <w:rPr>
          <w:bCs/>
        </w:rPr>
      </w:pPr>
      <w:r>
        <w:rPr>
          <w:bCs/>
        </w:rPr>
        <w:t>(b)</w:t>
      </w:r>
      <w:r>
        <w:rPr>
          <w:bCs/>
        </w:rPr>
        <w:tab/>
        <w:t>Using information from the text, determine</w:t>
      </w:r>
      <w:r w:rsidRPr="002E7ECB">
        <w:rPr>
          <w:bCs/>
        </w:rPr>
        <w:t xml:space="preserve"> </w:t>
      </w:r>
      <w:r>
        <w:rPr>
          <w:bCs/>
        </w:rPr>
        <w:t>the</w:t>
      </w:r>
      <w:r w:rsidRPr="002E7ECB">
        <w:rPr>
          <w:bCs/>
        </w:rPr>
        <w:t xml:space="preserve"> </w:t>
      </w:r>
      <w:r>
        <w:rPr>
          <w:bCs/>
        </w:rPr>
        <w:t xml:space="preserve">amount of </w:t>
      </w:r>
      <w:r w:rsidRPr="002E7ECB">
        <w:rPr>
          <w:bCs/>
        </w:rPr>
        <w:t>artificial gravity</w:t>
      </w:r>
      <w:r>
        <w:rPr>
          <w:bCs/>
        </w:rPr>
        <w:t xml:space="preserve"> experienced in the torus ring on Nautilus X. Express your answer to two significant figures, giving your answer in terms of “g”.</w:t>
      </w:r>
      <w:r>
        <w:rPr>
          <w:bCs/>
        </w:rPr>
        <w:tab/>
        <w:t>(6 marks)</w:t>
      </w:r>
    </w:p>
    <w:p w14:paraId="64FFA593" w14:textId="77777777" w:rsidR="001D36D4" w:rsidRDefault="001D36D4" w:rsidP="001D36D4">
      <w:pPr>
        <w:tabs>
          <w:tab w:val="left" w:pos="567"/>
          <w:tab w:val="left" w:pos="1134"/>
          <w:tab w:val="left" w:pos="1701"/>
          <w:tab w:val="right" w:pos="9356"/>
        </w:tabs>
        <w:rPr>
          <w:rFonts w:cs="Arial"/>
          <w:b/>
          <w:szCs w:val="22"/>
        </w:rPr>
      </w:pPr>
    </w:p>
    <w:tbl>
      <w:tblPr>
        <w:tblStyle w:val="TableGrid"/>
        <w:tblW w:w="8930" w:type="dxa"/>
        <w:tblInd w:w="562" w:type="dxa"/>
        <w:tblLook w:val="04A0" w:firstRow="1" w:lastRow="0" w:firstColumn="1" w:lastColumn="0" w:noHBand="0" w:noVBand="1"/>
      </w:tblPr>
      <w:tblGrid>
        <w:gridCol w:w="2835"/>
        <w:gridCol w:w="5243"/>
        <w:gridCol w:w="852"/>
      </w:tblGrid>
      <w:tr w:rsidR="00A35F09" w:rsidRPr="00B93576" w14:paraId="2A0A9CC6" w14:textId="77777777">
        <w:tc>
          <w:tcPr>
            <w:tcW w:w="2835" w:type="dxa"/>
          </w:tcPr>
          <w:p w14:paraId="135F4AEC" w14:textId="77777777" w:rsidR="00A35F09" w:rsidRPr="00B93576" w:rsidRDefault="00A35F09">
            <w:pPr>
              <w:jc w:val="center"/>
              <w:rPr>
                <w:b/>
                <w:bCs/>
                <w:color w:val="FF0000"/>
              </w:rPr>
            </w:pPr>
            <w:r w:rsidRPr="00B93576">
              <w:rPr>
                <w:b/>
                <w:bCs/>
                <w:color w:val="FF0000"/>
              </w:rPr>
              <w:t>Element</w:t>
            </w:r>
          </w:p>
        </w:tc>
        <w:tc>
          <w:tcPr>
            <w:tcW w:w="5243" w:type="dxa"/>
          </w:tcPr>
          <w:p w14:paraId="49C9F59C" w14:textId="77777777" w:rsidR="00A35F09" w:rsidRPr="00B93576" w:rsidRDefault="00A35F09">
            <w:pPr>
              <w:jc w:val="center"/>
              <w:rPr>
                <w:b/>
                <w:bCs/>
                <w:color w:val="FF0000"/>
              </w:rPr>
            </w:pPr>
            <w:r w:rsidRPr="00B93576">
              <w:rPr>
                <w:b/>
                <w:bCs/>
                <w:color w:val="FF0000"/>
              </w:rPr>
              <w:t>Description</w:t>
            </w:r>
          </w:p>
        </w:tc>
        <w:tc>
          <w:tcPr>
            <w:tcW w:w="852" w:type="dxa"/>
          </w:tcPr>
          <w:p w14:paraId="63E02C26" w14:textId="77777777" w:rsidR="00A35F09" w:rsidRPr="00B93576" w:rsidRDefault="00A35F09">
            <w:pPr>
              <w:jc w:val="center"/>
              <w:rPr>
                <w:b/>
                <w:bCs/>
                <w:color w:val="FF0000"/>
              </w:rPr>
            </w:pPr>
            <w:r w:rsidRPr="00B93576">
              <w:rPr>
                <w:b/>
                <w:bCs/>
                <w:color w:val="FF0000"/>
              </w:rPr>
              <w:t>Marks</w:t>
            </w:r>
          </w:p>
        </w:tc>
      </w:tr>
      <w:tr w:rsidR="002B2FE0" w14:paraId="56E3BC5A" w14:textId="77777777">
        <w:tc>
          <w:tcPr>
            <w:tcW w:w="2835" w:type="dxa"/>
            <w:vAlign w:val="center"/>
          </w:tcPr>
          <w:p w14:paraId="08E738F1" w14:textId="652C5CEF" w:rsidR="002B2FE0" w:rsidRDefault="002B2FE0">
            <w:pPr>
              <w:spacing w:before="60" w:after="60"/>
              <w:rPr>
                <w:color w:val="FF0000"/>
              </w:rPr>
            </w:pPr>
            <w:r>
              <w:rPr>
                <w:color w:val="FF0000"/>
              </w:rPr>
              <w:t xml:space="preserve">Extracts information from text for radius </w:t>
            </w:r>
            <m:oMath>
              <m:r>
                <w:rPr>
                  <w:rFonts w:ascii="Cambria Math" w:hAnsi="Cambria Math"/>
                  <w:color w:val="FF0000"/>
                </w:rPr>
                <m:t>r</m:t>
              </m:r>
            </m:oMath>
          </w:p>
        </w:tc>
        <w:tc>
          <w:tcPr>
            <w:tcW w:w="5243" w:type="dxa"/>
            <w:vAlign w:val="center"/>
          </w:tcPr>
          <w:p w14:paraId="2980238F" w14:textId="609A1570" w:rsidR="002B2FE0" w:rsidRDefault="002B2FE0">
            <w:pPr>
              <w:spacing w:before="80" w:after="80"/>
              <w:rPr>
                <w:color w:val="FF0000"/>
              </w:rPr>
            </w:pPr>
            <m:oMathPara>
              <m:oMath>
                <m:r>
                  <w:rPr>
                    <w:rFonts w:ascii="Cambria Math" w:hAnsi="Cambria Math"/>
                    <w:color w:val="FF0000"/>
                  </w:rPr>
                  <m:t>r=</m:t>
                </m:r>
                <m:f>
                  <m:fPr>
                    <m:ctrlPr>
                      <w:rPr>
                        <w:rFonts w:ascii="Cambria Math" w:hAnsi="Cambria Math"/>
                        <w:i/>
                        <w:color w:val="FF0000"/>
                      </w:rPr>
                    </m:ctrlPr>
                  </m:fPr>
                  <m:num>
                    <m:r>
                      <w:rPr>
                        <w:rFonts w:ascii="Cambria Math" w:hAnsi="Cambria Math"/>
                        <w:color w:val="FF0000"/>
                      </w:rPr>
                      <m:t>12.2</m:t>
                    </m:r>
                  </m:num>
                  <m:den>
                    <m:r>
                      <w:rPr>
                        <w:rFonts w:ascii="Cambria Math" w:hAnsi="Cambria Math"/>
                        <w:color w:val="FF0000"/>
                      </w:rPr>
                      <m:t>2</m:t>
                    </m:r>
                  </m:den>
                </m:f>
                <m:r>
                  <w:rPr>
                    <w:rFonts w:ascii="Cambria Math" w:hAnsi="Cambria Math"/>
                    <w:color w:val="FF0000"/>
                  </w:rPr>
                  <m:t xml:space="preserve">=6.10 </m:t>
                </m:r>
                <m:r>
                  <m:rPr>
                    <m:sty m:val="p"/>
                  </m:rPr>
                  <w:rPr>
                    <w:rFonts w:ascii="Cambria Math" w:hAnsi="Cambria Math"/>
                    <w:color w:val="FF0000"/>
                  </w:rPr>
                  <m:t>m</m:t>
                </m:r>
              </m:oMath>
            </m:oMathPara>
          </w:p>
        </w:tc>
        <w:tc>
          <w:tcPr>
            <w:tcW w:w="852" w:type="dxa"/>
            <w:vAlign w:val="center"/>
          </w:tcPr>
          <w:p w14:paraId="33E0ECA8" w14:textId="64F2E5EB" w:rsidR="002B2FE0" w:rsidRDefault="002B2FE0">
            <w:pPr>
              <w:spacing w:before="60" w:after="60"/>
              <w:jc w:val="center"/>
              <w:rPr>
                <w:color w:val="FF0000"/>
              </w:rPr>
            </w:pPr>
            <w:r>
              <w:rPr>
                <w:color w:val="FF0000"/>
              </w:rPr>
              <w:t>1</w:t>
            </w:r>
          </w:p>
        </w:tc>
      </w:tr>
      <w:tr w:rsidR="00A35F09" w14:paraId="4ACAD244" w14:textId="77777777">
        <w:tc>
          <w:tcPr>
            <w:tcW w:w="2835" w:type="dxa"/>
            <w:vAlign w:val="center"/>
          </w:tcPr>
          <w:p w14:paraId="742D3224" w14:textId="2AC33ABD" w:rsidR="00A35F09" w:rsidRDefault="002B2FE0">
            <w:pPr>
              <w:spacing w:before="60" w:after="60"/>
              <w:rPr>
                <w:color w:val="FF0000"/>
              </w:rPr>
            </w:pPr>
            <w:r>
              <w:rPr>
                <w:color w:val="FF0000"/>
              </w:rPr>
              <w:t>Extracts</w:t>
            </w:r>
            <w:r w:rsidR="00486450">
              <w:rPr>
                <w:color w:val="FF0000"/>
              </w:rPr>
              <w:t xml:space="preserve"> information from the text </w:t>
            </w:r>
            <w:r w:rsidR="00C53EC6">
              <w:rPr>
                <w:color w:val="FF0000"/>
              </w:rPr>
              <w:t>for</w:t>
            </w:r>
            <w:r w:rsidR="00486450">
              <w:rPr>
                <w:color w:val="FF0000"/>
              </w:rPr>
              <w:t xml:space="preserve"> frequency </w:t>
            </w:r>
            <m:oMath>
              <m:r>
                <w:rPr>
                  <w:rFonts w:ascii="Cambria Math" w:hAnsi="Cambria Math"/>
                  <w:color w:val="FF0000"/>
                </w:rPr>
                <m:t>f</m:t>
              </m:r>
            </m:oMath>
          </w:p>
        </w:tc>
        <w:tc>
          <w:tcPr>
            <w:tcW w:w="5243" w:type="dxa"/>
            <w:vAlign w:val="center"/>
          </w:tcPr>
          <w:p w14:paraId="0D6A2315" w14:textId="7FB6AF92" w:rsidR="00486450" w:rsidRDefault="00486450">
            <w:pPr>
              <w:spacing w:before="80" w:after="80"/>
              <w:rPr>
                <w:color w:val="FF0000"/>
              </w:rPr>
            </w:pPr>
            <m:oMathPara>
              <m:oMath>
                <m:r>
                  <w:rPr>
                    <w:rFonts w:ascii="Cambria Math" w:hAnsi="Cambria Math"/>
                    <w:color w:val="FF0000"/>
                  </w:rPr>
                  <m:t>f=</m:t>
                </m:r>
                <m:f>
                  <m:fPr>
                    <m:ctrlPr>
                      <w:rPr>
                        <w:rFonts w:ascii="Cambria Math" w:hAnsi="Cambria Math"/>
                        <w:i/>
                        <w:color w:val="FF0000"/>
                      </w:rPr>
                    </m:ctrlPr>
                  </m:fPr>
                  <m:num>
                    <m:r>
                      <w:rPr>
                        <w:rFonts w:ascii="Cambria Math" w:hAnsi="Cambria Math"/>
                        <w:color w:val="FF0000"/>
                      </w:rPr>
                      <m:t>10</m:t>
                    </m:r>
                  </m:num>
                  <m:den>
                    <m:r>
                      <w:rPr>
                        <w:rFonts w:ascii="Cambria Math" w:hAnsi="Cambria Math"/>
                        <w:color w:val="FF0000"/>
                      </w:rPr>
                      <m:t>60</m:t>
                    </m:r>
                  </m:den>
                </m:f>
                <m:r>
                  <w:rPr>
                    <w:rFonts w:ascii="Cambria Math" w:hAnsi="Cambria Math"/>
                    <w:color w:val="FF0000"/>
                  </w:rPr>
                  <m:t xml:space="preserve">=0.167 </m:t>
                </m:r>
                <m:r>
                  <m:rPr>
                    <m:sty m:val="p"/>
                  </m:rPr>
                  <w:rPr>
                    <w:rFonts w:ascii="Cambria Math" w:hAnsi="Cambria Math"/>
                    <w:color w:val="FF0000"/>
                  </w:rPr>
                  <m:t>Hz</m:t>
                </m:r>
              </m:oMath>
            </m:oMathPara>
          </w:p>
        </w:tc>
        <w:tc>
          <w:tcPr>
            <w:tcW w:w="852" w:type="dxa"/>
            <w:vAlign w:val="center"/>
          </w:tcPr>
          <w:p w14:paraId="3BD08D55" w14:textId="276C1A53" w:rsidR="00A35F09" w:rsidRDefault="00A35F09">
            <w:pPr>
              <w:spacing w:before="60" w:after="60"/>
              <w:jc w:val="center"/>
              <w:rPr>
                <w:color w:val="FF0000"/>
              </w:rPr>
            </w:pPr>
            <w:r>
              <w:rPr>
                <w:color w:val="FF0000"/>
              </w:rPr>
              <w:t>1</w:t>
            </w:r>
            <w:r w:rsidR="00F13D4D">
              <w:rPr>
                <w:color w:val="FF0000"/>
              </w:rPr>
              <w:t xml:space="preserve"> </w:t>
            </w:r>
          </w:p>
        </w:tc>
      </w:tr>
      <w:tr w:rsidR="00A35F09" w14:paraId="05729B37" w14:textId="77777777">
        <w:tc>
          <w:tcPr>
            <w:tcW w:w="2835" w:type="dxa"/>
            <w:vAlign w:val="center"/>
          </w:tcPr>
          <w:p w14:paraId="281F3456" w14:textId="1AB6A520" w:rsidR="00A35F09" w:rsidRDefault="00E22197">
            <w:pPr>
              <w:spacing w:before="60" w:after="60"/>
              <w:rPr>
                <w:color w:val="FF0000"/>
              </w:rPr>
            </w:pPr>
            <w:r>
              <w:rPr>
                <w:color w:val="FF0000"/>
              </w:rPr>
              <w:t>Substitutes values</w:t>
            </w:r>
            <w:r w:rsidR="00F91389">
              <w:rPr>
                <w:color w:val="FF0000"/>
              </w:rPr>
              <w:t xml:space="preserve"> </w:t>
            </w:r>
            <w:r w:rsidR="00D44CE2">
              <w:rPr>
                <w:color w:val="FF0000"/>
              </w:rPr>
              <w:t>correctly and</w:t>
            </w:r>
            <w:r w:rsidR="00E23053">
              <w:rPr>
                <w:color w:val="FF0000"/>
              </w:rPr>
              <w:t xml:space="preserve"> determines artificial gravity for </w:t>
            </w:r>
            <w:r w:rsidR="00584E64">
              <w:rPr>
                <w:color w:val="FF0000"/>
              </w:rPr>
              <w:t>Nautilus X</w:t>
            </w:r>
          </w:p>
        </w:tc>
        <w:tc>
          <w:tcPr>
            <w:tcW w:w="5243" w:type="dxa"/>
            <w:vAlign w:val="center"/>
          </w:tcPr>
          <w:p w14:paraId="3526B531" w14:textId="600CE6DB" w:rsidR="00362211" w:rsidRPr="00362211"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g</m:t>
                    </m:r>
                  </m:e>
                  <m:sub>
                    <m:r>
                      <m:rPr>
                        <m:sty m:val="p"/>
                      </m:rPr>
                      <w:rPr>
                        <w:rFonts w:ascii="Cambria Math" w:hAnsi="Cambria Math"/>
                        <w:color w:val="FF0000"/>
                      </w:rPr>
                      <m:t>N</m:t>
                    </m:r>
                  </m:sub>
                </m:sSub>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f</m:t>
                    </m:r>
                  </m:e>
                  <m:sup>
                    <m:r>
                      <w:rPr>
                        <w:rFonts w:ascii="Cambria Math" w:hAnsi="Cambria Math"/>
                        <w:color w:val="FF0000"/>
                      </w:rPr>
                      <m:t>2</m:t>
                    </m:r>
                  </m:sup>
                </m:sSup>
              </m:oMath>
            </m:oMathPara>
          </w:p>
          <w:p w14:paraId="55F87DD3" w14:textId="6A014D7A" w:rsidR="00D44CE2" w:rsidRPr="00D44CE2"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g</m:t>
                    </m:r>
                  </m:e>
                  <m:sub>
                    <m:r>
                      <m:rPr>
                        <m:sty m:val="p"/>
                      </m:rPr>
                      <w:rPr>
                        <w:rFonts w:ascii="Cambria Math" w:hAnsi="Cambria Math"/>
                        <w:color w:val="FF0000"/>
                      </w:rPr>
                      <m:t>N</m:t>
                    </m:r>
                  </m:sub>
                </m:sSub>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d>
                  <m:dPr>
                    <m:ctrlPr>
                      <w:rPr>
                        <w:rFonts w:ascii="Cambria Math" w:hAnsi="Cambria Math"/>
                        <w:i/>
                        <w:color w:val="FF0000"/>
                      </w:rPr>
                    </m:ctrlPr>
                  </m:dPr>
                  <m:e>
                    <m:r>
                      <w:rPr>
                        <w:rFonts w:ascii="Cambria Math" w:hAnsi="Cambria Math"/>
                        <w:color w:val="FF0000"/>
                      </w:rPr>
                      <m:t>6.10</m:t>
                    </m:r>
                  </m:e>
                </m:d>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0.167</m:t>
                        </m:r>
                      </m:e>
                    </m:d>
                  </m:e>
                  <m:sup>
                    <m:r>
                      <w:rPr>
                        <w:rFonts w:ascii="Cambria Math" w:hAnsi="Cambria Math"/>
                        <w:color w:val="FF0000"/>
                      </w:rPr>
                      <m:t>2</m:t>
                    </m:r>
                  </m:sup>
                </m:sSup>
              </m:oMath>
            </m:oMathPara>
          </w:p>
          <w:p w14:paraId="50278CA0" w14:textId="4F062D11" w:rsidR="00A35F09"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g</m:t>
                    </m:r>
                  </m:e>
                  <m:sub>
                    <m:r>
                      <m:rPr>
                        <m:sty m:val="p"/>
                      </m:rPr>
                      <w:rPr>
                        <w:rFonts w:ascii="Cambria Math" w:hAnsi="Cambria Math"/>
                        <w:color w:val="FF0000"/>
                      </w:rPr>
                      <m:t>N</m:t>
                    </m:r>
                  </m:sub>
                </m:sSub>
                <m:r>
                  <w:rPr>
                    <w:rFonts w:ascii="Cambria Math" w:hAnsi="Cambria Math"/>
                    <w:color w:val="FF0000"/>
                  </w:rPr>
                  <m:t xml:space="preserve">=6.69 </m:t>
                </m:r>
                <m:r>
                  <m:rPr>
                    <m:sty m:val="p"/>
                  </m:rPr>
                  <w:rPr>
                    <w:rFonts w:ascii="Cambria Math" w:hAnsi="Cambria Math"/>
                    <w:color w:val="FF0000"/>
                  </w:rPr>
                  <m:t>m/</m:t>
                </m:r>
                <m:sSup>
                  <m:sSupPr>
                    <m:ctrlPr>
                      <w:rPr>
                        <w:rFonts w:ascii="Cambria Math" w:hAnsi="Cambria Math"/>
                        <w:iCs/>
                        <w:color w:val="FF0000"/>
                      </w:rPr>
                    </m:ctrlPr>
                  </m:sSupPr>
                  <m:e>
                    <m:r>
                      <m:rPr>
                        <m:sty m:val="p"/>
                      </m:rPr>
                      <w:rPr>
                        <w:rFonts w:ascii="Cambria Math" w:hAnsi="Cambria Math"/>
                        <w:color w:val="FF0000"/>
                      </w:rPr>
                      <m:t>s</m:t>
                    </m:r>
                  </m:e>
                  <m:sup>
                    <m:r>
                      <m:rPr>
                        <m:sty m:val="p"/>
                      </m:rPr>
                      <w:rPr>
                        <w:rFonts w:ascii="Cambria Math" w:hAnsi="Cambria Math"/>
                        <w:color w:val="FF0000"/>
                      </w:rPr>
                      <m:t>2</m:t>
                    </m:r>
                  </m:sup>
                </m:sSup>
              </m:oMath>
            </m:oMathPara>
          </w:p>
        </w:tc>
        <w:tc>
          <w:tcPr>
            <w:tcW w:w="852" w:type="dxa"/>
            <w:vAlign w:val="center"/>
          </w:tcPr>
          <w:p w14:paraId="184AB79C" w14:textId="05778456" w:rsidR="00A35F09" w:rsidRDefault="00A35F09">
            <w:pPr>
              <w:spacing w:before="60" w:after="60"/>
              <w:jc w:val="center"/>
              <w:rPr>
                <w:color w:val="FF0000"/>
              </w:rPr>
            </w:pPr>
            <w:r>
              <w:rPr>
                <w:color w:val="FF0000"/>
              </w:rPr>
              <w:t>1</w:t>
            </w:r>
            <w:r w:rsidR="00D44CE2">
              <w:rPr>
                <w:color w:val="FF0000"/>
              </w:rPr>
              <w:t xml:space="preserve"> – 2 </w:t>
            </w:r>
          </w:p>
        </w:tc>
      </w:tr>
      <w:tr w:rsidR="00A35F09" w14:paraId="7D846433" w14:textId="77777777">
        <w:tc>
          <w:tcPr>
            <w:tcW w:w="2835" w:type="dxa"/>
            <w:vAlign w:val="center"/>
          </w:tcPr>
          <w:p w14:paraId="347B59ED" w14:textId="20ED3108" w:rsidR="00A35F09" w:rsidRDefault="00DC52D9">
            <w:pPr>
              <w:spacing w:before="60" w:after="60"/>
              <w:rPr>
                <w:color w:val="FF0000"/>
              </w:rPr>
            </w:pPr>
            <w:r>
              <w:rPr>
                <w:color w:val="FF0000"/>
              </w:rPr>
              <w:t>Converts values of gravity to “g”</w:t>
            </w:r>
          </w:p>
        </w:tc>
        <w:tc>
          <w:tcPr>
            <w:tcW w:w="5243" w:type="dxa"/>
            <w:vAlign w:val="center"/>
          </w:tcPr>
          <w:p w14:paraId="7B359855" w14:textId="3AFBC6A8" w:rsidR="00A35F09" w:rsidRDefault="00000000" w:rsidP="005A0A18">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g</m:t>
                    </m:r>
                  </m:e>
                  <m:sub>
                    <m:r>
                      <m:rPr>
                        <m:sty m:val="p"/>
                      </m:rPr>
                      <w:rPr>
                        <w:rFonts w:ascii="Cambria Math" w:hAnsi="Cambria Math"/>
                        <w:color w:val="FF0000"/>
                      </w:rPr>
                      <m:t>N</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6.69</m:t>
                    </m:r>
                  </m:num>
                  <m:den>
                    <m:r>
                      <w:rPr>
                        <w:rFonts w:ascii="Cambria Math" w:hAnsi="Cambria Math"/>
                        <w:color w:val="FF0000"/>
                      </w:rPr>
                      <m:t>9.8</m:t>
                    </m:r>
                  </m:den>
                </m:f>
                <m:r>
                  <w:rPr>
                    <w:rFonts w:ascii="Cambria Math" w:hAnsi="Cambria Math"/>
                    <w:color w:val="FF0000"/>
                  </w:rPr>
                  <m:t>=0.683 g</m:t>
                </m:r>
              </m:oMath>
            </m:oMathPara>
          </w:p>
        </w:tc>
        <w:tc>
          <w:tcPr>
            <w:tcW w:w="852" w:type="dxa"/>
            <w:vAlign w:val="center"/>
          </w:tcPr>
          <w:p w14:paraId="522200C5" w14:textId="418BB600" w:rsidR="00A35F09" w:rsidRDefault="00A35F09">
            <w:pPr>
              <w:spacing w:before="60" w:after="60"/>
              <w:jc w:val="center"/>
              <w:rPr>
                <w:color w:val="FF0000"/>
              </w:rPr>
            </w:pPr>
            <w:r>
              <w:rPr>
                <w:color w:val="FF0000"/>
              </w:rPr>
              <w:t>1</w:t>
            </w:r>
          </w:p>
        </w:tc>
      </w:tr>
      <w:tr w:rsidR="00A35F09" w14:paraId="3DD78677" w14:textId="77777777">
        <w:tc>
          <w:tcPr>
            <w:tcW w:w="2835" w:type="dxa"/>
            <w:vAlign w:val="center"/>
          </w:tcPr>
          <w:p w14:paraId="61F1531E" w14:textId="13385509" w:rsidR="00A35F09" w:rsidRDefault="00AD0650">
            <w:pPr>
              <w:spacing w:before="60" w:after="60"/>
              <w:rPr>
                <w:color w:val="FF0000"/>
              </w:rPr>
            </w:pPr>
            <w:r>
              <w:rPr>
                <w:color w:val="FF0000"/>
              </w:rPr>
              <w:t xml:space="preserve">Expresses answer to </w:t>
            </w:r>
            <w:r w:rsidR="00362211">
              <w:rPr>
                <w:color w:val="FF0000"/>
              </w:rPr>
              <w:t xml:space="preserve">max </w:t>
            </w:r>
            <w:r>
              <w:rPr>
                <w:color w:val="FF0000"/>
              </w:rPr>
              <w:t>of 2 SF</w:t>
            </w:r>
          </w:p>
        </w:tc>
        <w:tc>
          <w:tcPr>
            <w:tcW w:w="5243" w:type="dxa"/>
            <w:vAlign w:val="center"/>
          </w:tcPr>
          <w:p w14:paraId="020E8CA1" w14:textId="680100EE" w:rsidR="00A35F09" w:rsidRDefault="00000000" w:rsidP="005A0A18">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g</m:t>
                    </m:r>
                  </m:e>
                  <m:sub>
                    <m:r>
                      <m:rPr>
                        <m:sty m:val="p"/>
                      </m:rPr>
                      <w:rPr>
                        <w:rFonts w:ascii="Cambria Math" w:hAnsi="Cambria Math"/>
                        <w:color w:val="FF0000"/>
                      </w:rPr>
                      <m:t>N</m:t>
                    </m:r>
                  </m:sub>
                </m:sSub>
                <m:r>
                  <w:rPr>
                    <w:rFonts w:ascii="Cambria Math" w:hAnsi="Cambria Math"/>
                    <w:color w:val="FF0000"/>
                  </w:rPr>
                  <m:t>=0.68 g</m:t>
                </m:r>
              </m:oMath>
            </m:oMathPara>
          </w:p>
        </w:tc>
        <w:tc>
          <w:tcPr>
            <w:tcW w:w="852" w:type="dxa"/>
            <w:vAlign w:val="center"/>
          </w:tcPr>
          <w:p w14:paraId="0335B118" w14:textId="77777777" w:rsidR="00A35F09" w:rsidRDefault="00A35F09">
            <w:pPr>
              <w:spacing w:before="60" w:after="60"/>
              <w:jc w:val="center"/>
              <w:rPr>
                <w:color w:val="FF0000"/>
              </w:rPr>
            </w:pPr>
            <w:r>
              <w:rPr>
                <w:color w:val="FF0000"/>
              </w:rPr>
              <w:t>1</w:t>
            </w:r>
          </w:p>
        </w:tc>
      </w:tr>
      <w:tr w:rsidR="00A35F09" w:rsidRPr="00B93576" w14:paraId="49CB61A7" w14:textId="77777777">
        <w:tc>
          <w:tcPr>
            <w:tcW w:w="2835" w:type="dxa"/>
          </w:tcPr>
          <w:p w14:paraId="104E5C2B" w14:textId="77777777" w:rsidR="00A35F09" w:rsidRPr="00B93576" w:rsidRDefault="00A35F09">
            <w:pPr>
              <w:spacing w:before="60" w:after="60"/>
              <w:rPr>
                <w:color w:val="FF0000"/>
              </w:rPr>
            </w:pPr>
          </w:p>
        </w:tc>
        <w:tc>
          <w:tcPr>
            <w:tcW w:w="5243" w:type="dxa"/>
          </w:tcPr>
          <w:p w14:paraId="2932A0C2" w14:textId="77777777" w:rsidR="00A35F09" w:rsidRPr="00B93576" w:rsidRDefault="00A35F09">
            <w:pPr>
              <w:spacing w:before="60" w:after="60"/>
              <w:jc w:val="right"/>
              <w:rPr>
                <w:b/>
                <w:bCs/>
                <w:color w:val="FF0000"/>
              </w:rPr>
            </w:pPr>
            <w:r w:rsidRPr="00B93576">
              <w:rPr>
                <w:b/>
                <w:bCs/>
                <w:color w:val="FF0000"/>
              </w:rPr>
              <w:t>Total</w:t>
            </w:r>
          </w:p>
        </w:tc>
        <w:tc>
          <w:tcPr>
            <w:tcW w:w="852" w:type="dxa"/>
          </w:tcPr>
          <w:p w14:paraId="164E02BA" w14:textId="32ED4195" w:rsidR="00A35F09" w:rsidRPr="00B93576" w:rsidRDefault="005A0A18">
            <w:pPr>
              <w:spacing w:before="60" w:after="60"/>
              <w:jc w:val="center"/>
              <w:rPr>
                <w:b/>
                <w:bCs/>
                <w:color w:val="FF0000"/>
              </w:rPr>
            </w:pPr>
            <w:r>
              <w:rPr>
                <w:b/>
                <w:bCs/>
                <w:color w:val="FF0000"/>
              </w:rPr>
              <w:t>6</w:t>
            </w:r>
          </w:p>
        </w:tc>
      </w:tr>
    </w:tbl>
    <w:p w14:paraId="66F32742" w14:textId="77777777" w:rsidR="00A35F09" w:rsidRDefault="00A35F09" w:rsidP="001D36D4">
      <w:pPr>
        <w:tabs>
          <w:tab w:val="left" w:pos="567"/>
          <w:tab w:val="left" w:pos="1134"/>
          <w:tab w:val="left" w:pos="1701"/>
          <w:tab w:val="right" w:pos="9356"/>
        </w:tabs>
        <w:rPr>
          <w:rFonts w:cs="Arial"/>
          <w:b/>
          <w:szCs w:val="22"/>
        </w:rPr>
      </w:pPr>
    </w:p>
    <w:p w14:paraId="3D0F5375" w14:textId="77777777" w:rsidR="00C77E1C" w:rsidRDefault="00C77E1C" w:rsidP="001D36D4">
      <w:pPr>
        <w:tabs>
          <w:tab w:val="left" w:pos="567"/>
          <w:tab w:val="left" w:pos="1134"/>
          <w:tab w:val="left" w:pos="1701"/>
          <w:tab w:val="right" w:pos="9356"/>
        </w:tabs>
        <w:rPr>
          <w:rFonts w:cs="Arial"/>
          <w:b/>
          <w:szCs w:val="22"/>
        </w:rPr>
      </w:pPr>
    </w:p>
    <w:p w14:paraId="35BD1320" w14:textId="6487F0C9" w:rsidR="00C77E1C" w:rsidRDefault="00C77E1C" w:rsidP="00C77E1C">
      <w:pPr>
        <w:pStyle w:val="ListParagraph"/>
        <w:tabs>
          <w:tab w:val="left" w:pos="567"/>
          <w:tab w:val="right" w:pos="10065"/>
        </w:tabs>
        <w:ind w:left="567" w:hanging="567"/>
        <w:rPr>
          <w:bCs/>
        </w:rPr>
      </w:pPr>
      <w:r>
        <w:rPr>
          <w:bCs/>
        </w:rPr>
        <w:t>(c)</w:t>
      </w:r>
      <w:r>
        <w:rPr>
          <w:bCs/>
        </w:rPr>
        <w:tab/>
        <w:t xml:space="preserve">Given the information in the text and your answer to part (b), which </w:t>
      </w:r>
      <w:r w:rsidR="000F6E5D">
        <w:rPr>
          <w:bCs/>
        </w:rPr>
        <w:t>of</w:t>
      </w:r>
      <w:r>
        <w:rPr>
          <w:bCs/>
        </w:rPr>
        <w:t xml:space="preserve"> the two structures </w:t>
      </w:r>
      <w:r w:rsidR="000F6E5D">
        <w:rPr>
          <w:bCs/>
        </w:rPr>
        <w:t>(</w:t>
      </w:r>
      <w:r>
        <w:rPr>
          <w:bCs/>
        </w:rPr>
        <w:t>Nautilus X or MTV</w:t>
      </w:r>
      <w:r w:rsidR="000F6E5D">
        <w:rPr>
          <w:bCs/>
        </w:rPr>
        <w:t>)</w:t>
      </w:r>
      <w:r>
        <w:rPr>
          <w:bCs/>
        </w:rPr>
        <w:t xml:space="preserve"> would be better for astronauts’ health and wellbeing? Briefly explain your answer. </w:t>
      </w:r>
      <w:r>
        <w:rPr>
          <w:bCs/>
        </w:rPr>
        <w:tab/>
        <w:t>(2 marks)</w:t>
      </w:r>
    </w:p>
    <w:p w14:paraId="319373BD" w14:textId="77777777" w:rsidR="00C77E1C" w:rsidRDefault="00C77E1C" w:rsidP="00C77E1C">
      <w:pPr>
        <w:spacing w:after="160" w:line="259" w:lineRule="auto"/>
        <w:rPr>
          <w:rFonts w:cs="Arial"/>
          <w:b/>
          <w:szCs w:val="22"/>
        </w:rPr>
      </w:pPr>
    </w:p>
    <w:tbl>
      <w:tblPr>
        <w:tblStyle w:val="TableGrid"/>
        <w:tblW w:w="8930" w:type="dxa"/>
        <w:tblInd w:w="562" w:type="dxa"/>
        <w:tblLook w:val="04A0" w:firstRow="1" w:lastRow="0" w:firstColumn="1" w:lastColumn="0" w:noHBand="0" w:noVBand="1"/>
      </w:tblPr>
      <w:tblGrid>
        <w:gridCol w:w="2835"/>
        <w:gridCol w:w="5243"/>
        <w:gridCol w:w="852"/>
      </w:tblGrid>
      <w:tr w:rsidR="00C77E1C" w:rsidRPr="00B93576" w14:paraId="5E584895" w14:textId="77777777">
        <w:tc>
          <w:tcPr>
            <w:tcW w:w="2835" w:type="dxa"/>
          </w:tcPr>
          <w:p w14:paraId="00CBED96" w14:textId="77777777" w:rsidR="00C77E1C" w:rsidRPr="00B93576" w:rsidRDefault="00C77E1C">
            <w:pPr>
              <w:jc w:val="center"/>
              <w:rPr>
                <w:b/>
                <w:bCs/>
                <w:color w:val="FF0000"/>
              </w:rPr>
            </w:pPr>
            <w:r w:rsidRPr="00B93576">
              <w:rPr>
                <w:b/>
                <w:bCs/>
                <w:color w:val="FF0000"/>
              </w:rPr>
              <w:t>Element</w:t>
            </w:r>
          </w:p>
        </w:tc>
        <w:tc>
          <w:tcPr>
            <w:tcW w:w="5243" w:type="dxa"/>
          </w:tcPr>
          <w:p w14:paraId="2A663164" w14:textId="77777777" w:rsidR="00C77E1C" w:rsidRPr="00B93576" w:rsidRDefault="00C77E1C">
            <w:pPr>
              <w:jc w:val="center"/>
              <w:rPr>
                <w:b/>
                <w:bCs/>
                <w:color w:val="FF0000"/>
              </w:rPr>
            </w:pPr>
            <w:r w:rsidRPr="00B93576">
              <w:rPr>
                <w:b/>
                <w:bCs/>
                <w:color w:val="FF0000"/>
              </w:rPr>
              <w:t>Description</w:t>
            </w:r>
          </w:p>
        </w:tc>
        <w:tc>
          <w:tcPr>
            <w:tcW w:w="852" w:type="dxa"/>
          </w:tcPr>
          <w:p w14:paraId="2D818F04" w14:textId="77777777" w:rsidR="00C77E1C" w:rsidRPr="00B93576" w:rsidRDefault="00C77E1C">
            <w:pPr>
              <w:jc w:val="center"/>
              <w:rPr>
                <w:b/>
                <w:bCs/>
                <w:color w:val="FF0000"/>
              </w:rPr>
            </w:pPr>
            <w:r w:rsidRPr="00B93576">
              <w:rPr>
                <w:b/>
                <w:bCs/>
                <w:color w:val="FF0000"/>
              </w:rPr>
              <w:t>Marks</w:t>
            </w:r>
          </w:p>
        </w:tc>
      </w:tr>
      <w:tr w:rsidR="00C77E1C" w14:paraId="3347382D" w14:textId="77777777">
        <w:tc>
          <w:tcPr>
            <w:tcW w:w="2835" w:type="dxa"/>
            <w:vAlign w:val="center"/>
          </w:tcPr>
          <w:p w14:paraId="7BE56031" w14:textId="77777777" w:rsidR="00C77E1C" w:rsidRDefault="00C77E1C">
            <w:pPr>
              <w:spacing w:before="60" w:after="60"/>
              <w:rPr>
                <w:color w:val="FF0000"/>
              </w:rPr>
            </w:pPr>
            <w:r>
              <w:rPr>
                <w:color w:val="FF0000"/>
              </w:rPr>
              <w:t>Relevant information from text</w:t>
            </w:r>
          </w:p>
        </w:tc>
        <w:tc>
          <w:tcPr>
            <w:tcW w:w="5243" w:type="dxa"/>
            <w:vAlign w:val="center"/>
          </w:tcPr>
          <w:p w14:paraId="29A83B14" w14:textId="554E023F" w:rsidR="00C77E1C" w:rsidRDefault="00C77E1C">
            <w:pPr>
              <w:spacing w:before="80" w:after="80"/>
              <w:rPr>
                <w:color w:val="FF0000"/>
              </w:rPr>
            </w:pPr>
            <w:r>
              <w:rPr>
                <w:rFonts w:cs="Arial"/>
                <w:bCs/>
                <w:color w:val="FF0000"/>
                <w:szCs w:val="22"/>
              </w:rPr>
              <w:t>“</w:t>
            </w:r>
            <w:r w:rsidR="005A5728">
              <w:rPr>
                <w:rFonts w:cs="Arial"/>
                <w:bCs/>
                <w:color w:val="FF0000"/>
                <w:szCs w:val="22"/>
              </w:rPr>
              <w:t>From a human perspective</w:t>
            </w:r>
            <w:r w:rsidRPr="002B3009">
              <w:rPr>
                <w:rFonts w:cs="Arial"/>
                <w:bCs/>
                <w:color w:val="FF0000"/>
                <w:szCs w:val="22"/>
              </w:rPr>
              <w:t>, rotation rates greater than 5 rpm tend to cause imbalance in the sensitive organs in our ears</w:t>
            </w:r>
            <w:r>
              <w:rPr>
                <w:rFonts w:cs="Arial"/>
                <w:bCs/>
                <w:color w:val="FF0000"/>
                <w:szCs w:val="22"/>
              </w:rPr>
              <w:t>.”</w:t>
            </w:r>
          </w:p>
        </w:tc>
        <w:tc>
          <w:tcPr>
            <w:tcW w:w="852" w:type="dxa"/>
            <w:vAlign w:val="center"/>
          </w:tcPr>
          <w:p w14:paraId="35EF2ABC" w14:textId="77777777" w:rsidR="00C77E1C" w:rsidRDefault="00C77E1C">
            <w:pPr>
              <w:spacing w:before="60" w:after="60"/>
              <w:jc w:val="center"/>
              <w:rPr>
                <w:color w:val="FF0000"/>
              </w:rPr>
            </w:pPr>
            <w:r>
              <w:rPr>
                <w:color w:val="FF0000"/>
              </w:rPr>
              <w:t xml:space="preserve">1 </w:t>
            </w:r>
          </w:p>
        </w:tc>
      </w:tr>
      <w:tr w:rsidR="00C77E1C" w14:paraId="059916C1" w14:textId="77777777">
        <w:tc>
          <w:tcPr>
            <w:tcW w:w="2835" w:type="dxa"/>
            <w:vAlign w:val="center"/>
          </w:tcPr>
          <w:p w14:paraId="4E42F3EF" w14:textId="77777777" w:rsidR="00C77E1C" w:rsidRDefault="00C77E1C">
            <w:pPr>
              <w:spacing w:before="60" w:after="60"/>
              <w:rPr>
                <w:color w:val="FF0000"/>
              </w:rPr>
            </w:pPr>
            <w:r>
              <w:rPr>
                <w:color w:val="FF0000"/>
              </w:rPr>
              <w:t>Correct answer</w:t>
            </w:r>
          </w:p>
        </w:tc>
        <w:tc>
          <w:tcPr>
            <w:tcW w:w="5243" w:type="dxa"/>
            <w:vAlign w:val="center"/>
          </w:tcPr>
          <w:p w14:paraId="7994ECA4" w14:textId="2BB099A3" w:rsidR="00C77E1C" w:rsidRPr="002B3009" w:rsidRDefault="00C77E1C">
            <w:pPr>
              <w:spacing w:before="80" w:after="80"/>
              <w:rPr>
                <w:color w:val="FF0000"/>
              </w:rPr>
            </w:pPr>
            <w:r>
              <w:rPr>
                <w:color w:val="FF0000"/>
              </w:rPr>
              <w:t xml:space="preserve">Since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m:t>
                  </m:r>
                </m:sub>
              </m:sSub>
              <m:r>
                <w:rPr>
                  <w:rFonts w:ascii="Cambria Math" w:hAnsi="Cambria Math"/>
                  <w:color w:val="FF0000"/>
                </w:rPr>
                <m:t xml:space="preserve">=10 </m:t>
              </m:r>
              <m:r>
                <m:rPr>
                  <m:sty m:val="p"/>
                </m:rPr>
                <w:rPr>
                  <w:rFonts w:ascii="Cambria Math" w:hAnsi="Cambria Math"/>
                  <w:color w:val="FF0000"/>
                </w:rPr>
                <m:t>rpm</m:t>
              </m:r>
              <m:r>
                <w:rPr>
                  <w:rFonts w:ascii="Cambria Math" w:hAnsi="Cambria Math"/>
                  <w:color w:val="FF0000"/>
                </w:rPr>
                <m:t xml:space="preserve">&gt;5 </m:t>
              </m:r>
              <m:r>
                <m:rPr>
                  <m:sty m:val="p"/>
                </m:rPr>
                <w:rPr>
                  <w:rFonts w:ascii="Cambria Math" w:hAnsi="Cambria Math"/>
                  <w:color w:val="FF0000"/>
                </w:rPr>
                <m:t>rpm</m:t>
              </m:r>
            </m:oMath>
            <w:r w:rsidR="001C1548">
              <w:rPr>
                <w:iCs/>
                <w:color w:val="FF0000"/>
              </w:rPr>
              <w:t>,</w:t>
            </w:r>
            <w:r>
              <w:rPr>
                <w:color w:val="FF0000"/>
              </w:rPr>
              <w:t xml:space="preserve"> the MTV will be better for astronauts.</w:t>
            </w:r>
          </w:p>
        </w:tc>
        <w:tc>
          <w:tcPr>
            <w:tcW w:w="852" w:type="dxa"/>
            <w:vAlign w:val="center"/>
          </w:tcPr>
          <w:p w14:paraId="61474118" w14:textId="77777777" w:rsidR="00C77E1C" w:rsidRDefault="00C77E1C">
            <w:pPr>
              <w:spacing w:before="60" w:after="60"/>
              <w:jc w:val="center"/>
              <w:rPr>
                <w:color w:val="FF0000"/>
              </w:rPr>
            </w:pPr>
            <w:r>
              <w:rPr>
                <w:color w:val="FF0000"/>
              </w:rPr>
              <w:t>1</w:t>
            </w:r>
          </w:p>
        </w:tc>
      </w:tr>
      <w:tr w:rsidR="00C77E1C" w:rsidRPr="00B93576" w14:paraId="653D4EDE" w14:textId="77777777">
        <w:tc>
          <w:tcPr>
            <w:tcW w:w="2835" w:type="dxa"/>
          </w:tcPr>
          <w:p w14:paraId="5D0AA634" w14:textId="77777777" w:rsidR="00C77E1C" w:rsidRPr="00B93576" w:rsidRDefault="00C77E1C">
            <w:pPr>
              <w:spacing w:before="60" w:after="60"/>
              <w:rPr>
                <w:color w:val="FF0000"/>
              </w:rPr>
            </w:pPr>
          </w:p>
        </w:tc>
        <w:tc>
          <w:tcPr>
            <w:tcW w:w="5243" w:type="dxa"/>
          </w:tcPr>
          <w:p w14:paraId="7C970CA7" w14:textId="77777777" w:rsidR="00C77E1C" w:rsidRPr="00B93576" w:rsidRDefault="00C77E1C">
            <w:pPr>
              <w:spacing w:before="60" w:after="60"/>
              <w:jc w:val="right"/>
              <w:rPr>
                <w:b/>
                <w:bCs/>
                <w:color w:val="FF0000"/>
              </w:rPr>
            </w:pPr>
            <w:r w:rsidRPr="00B93576">
              <w:rPr>
                <w:b/>
                <w:bCs/>
                <w:color w:val="FF0000"/>
              </w:rPr>
              <w:t>Total</w:t>
            </w:r>
          </w:p>
        </w:tc>
        <w:tc>
          <w:tcPr>
            <w:tcW w:w="852" w:type="dxa"/>
          </w:tcPr>
          <w:p w14:paraId="49CD54DC" w14:textId="77777777" w:rsidR="00C77E1C" w:rsidRPr="00B93576" w:rsidRDefault="00C77E1C">
            <w:pPr>
              <w:spacing w:before="60" w:after="60"/>
              <w:jc w:val="center"/>
              <w:rPr>
                <w:b/>
                <w:bCs/>
                <w:color w:val="FF0000"/>
              </w:rPr>
            </w:pPr>
            <w:r>
              <w:rPr>
                <w:b/>
                <w:bCs/>
                <w:color w:val="FF0000"/>
              </w:rPr>
              <w:t>2</w:t>
            </w:r>
          </w:p>
        </w:tc>
      </w:tr>
    </w:tbl>
    <w:p w14:paraId="12351FB6" w14:textId="7EA7D85C" w:rsidR="00B52651" w:rsidRDefault="00B52651">
      <w:pPr>
        <w:spacing w:after="160" w:line="259" w:lineRule="auto"/>
        <w:rPr>
          <w:rFonts w:cs="Arial"/>
          <w:b/>
          <w:szCs w:val="22"/>
        </w:rPr>
      </w:pPr>
      <w:r>
        <w:rPr>
          <w:rFonts w:cs="Arial"/>
          <w:b/>
          <w:szCs w:val="22"/>
        </w:rPr>
        <w:br w:type="page"/>
      </w:r>
    </w:p>
    <w:p w14:paraId="08243AE2" w14:textId="77777777" w:rsidR="00096244" w:rsidRDefault="00096244" w:rsidP="001D36D4">
      <w:pPr>
        <w:tabs>
          <w:tab w:val="left" w:pos="567"/>
          <w:tab w:val="left" w:pos="1134"/>
          <w:tab w:val="left" w:pos="1701"/>
          <w:tab w:val="right" w:pos="9356"/>
        </w:tabs>
        <w:rPr>
          <w:rFonts w:cs="Arial"/>
          <w:b/>
          <w:szCs w:val="22"/>
        </w:rPr>
      </w:pPr>
    </w:p>
    <w:p w14:paraId="4A0413B8" w14:textId="1487D06C" w:rsidR="00B52651" w:rsidRDefault="00B52651" w:rsidP="00B52651">
      <w:pPr>
        <w:pStyle w:val="ListParagraph"/>
        <w:tabs>
          <w:tab w:val="left" w:pos="567"/>
          <w:tab w:val="right" w:pos="10065"/>
        </w:tabs>
        <w:ind w:left="567" w:hanging="567"/>
        <w:rPr>
          <w:bCs/>
        </w:rPr>
      </w:pPr>
      <w:r>
        <w:rPr>
          <w:bCs/>
        </w:rPr>
        <w:t>(</w:t>
      </w:r>
      <w:r w:rsidR="00C77E1C">
        <w:rPr>
          <w:bCs/>
        </w:rPr>
        <w:t>d</w:t>
      </w:r>
      <w:r>
        <w:rPr>
          <w:bCs/>
        </w:rPr>
        <w:t>)</w:t>
      </w:r>
      <w:r>
        <w:rPr>
          <w:bCs/>
        </w:rPr>
        <w:tab/>
        <w:t>If the astronaut in Figure 2 is experiencing “0.8g”, indicate on Figure 2 the position(s) where the astronaut would experience “0.4g”.</w:t>
      </w:r>
      <w:r>
        <w:rPr>
          <w:bCs/>
        </w:rPr>
        <w:tab/>
        <w:t>(1 mark)</w:t>
      </w:r>
    </w:p>
    <w:p w14:paraId="0C120693" w14:textId="77777777" w:rsidR="00096244" w:rsidRDefault="00096244" w:rsidP="001D36D4">
      <w:pPr>
        <w:tabs>
          <w:tab w:val="left" w:pos="567"/>
          <w:tab w:val="left" w:pos="1134"/>
          <w:tab w:val="left" w:pos="1701"/>
          <w:tab w:val="right" w:pos="9356"/>
        </w:tabs>
        <w:rPr>
          <w:rFonts w:cs="Arial"/>
          <w:b/>
          <w:szCs w:val="22"/>
        </w:rPr>
      </w:pPr>
    </w:p>
    <w:tbl>
      <w:tblPr>
        <w:tblStyle w:val="TableGrid"/>
        <w:tblW w:w="8930" w:type="dxa"/>
        <w:tblInd w:w="562" w:type="dxa"/>
        <w:tblLook w:val="04A0" w:firstRow="1" w:lastRow="0" w:firstColumn="1" w:lastColumn="0" w:noHBand="0" w:noVBand="1"/>
      </w:tblPr>
      <w:tblGrid>
        <w:gridCol w:w="2835"/>
        <w:gridCol w:w="5243"/>
        <w:gridCol w:w="852"/>
      </w:tblGrid>
      <w:tr w:rsidR="00B52651" w:rsidRPr="00B93576" w14:paraId="03E1ACCF" w14:textId="77777777">
        <w:tc>
          <w:tcPr>
            <w:tcW w:w="2835" w:type="dxa"/>
          </w:tcPr>
          <w:p w14:paraId="2C4C9787" w14:textId="77777777" w:rsidR="00B52651" w:rsidRPr="00B93576" w:rsidRDefault="00B52651">
            <w:pPr>
              <w:jc w:val="center"/>
              <w:rPr>
                <w:b/>
                <w:bCs/>
                <w:color w:val="FF0000"/>
              </w:rPr>
            </w:pPr>
            <w:r w:rsidRPr="00B93576">
              <w:rPr>
                <w:b/>
                <w:bCs/>
                <w:color w:val="FF0000"/>
              </w:rPr>
              <w:t>Element</w:t>
            </w:r>
          </w:p>
        </w:tc>
        <w:tc>
          <w:tcPr>
            <w:tcW w:w="5243" w:type="dxa"/>
          </w:tcPr>
          <w:p w14:paraId="115DD0B7" w14:textId="77777777" w:rsidR="00B52651" w:rsidRPr="00B93576" w:rsidRDefault="00B52651">
            <w:pPr>
              <w:jc w:val="center"/>
              <w:rPr>
                <w:b/>
                <w:bCs/>
                <w:color w:val="FF0000"/>
              </w:rPr>
            </w:pPr>
            <w:r w:rsidRPr="00B93576">
              <w:rPr>
                <w:b/>
                <w:bCs/>
                <w:color w:val="FF0000"/>
              </w:rPr>
              <w:t>Description</w:t>
            </w:r>
          </w:p>
        </w:tc>
        <w:tc>
          <w:tcPr>
            <w:tcW w:w="852" w:type="dxa"/>
          </w:tcPr>
          <w:p w14:paraId="571CB892" w14:textId="77777777" w:rsidR="00B52651" w:rsidRPr="00B93576" w:rsidRDefault="00B52651">
            <w:pPr>
              <w:jc w:val="center"/>
              <w:rPr>
                <w:b/>
                <w:bCs/>
                <w:color w:val="FF0000"/>
              </w:rPr>
            </w:pPr>
            <w:r w:rsidRPr="00B93576">
              <w:rPr>
                <w:b/>
                <w:bCs/>
                <w:color w:val="FF0000"/>
              </w:rPr>
              <w:t>Marks</w:t>
            </w:r>
          </w:p>
        </w:tc>
      </w:tr>
      <w:tr w:rsidR="00B52651" w14:paraId="5110FB06" w14:textId="77777777">
        <w:tc>
          <w:tcPr>
            <w:tcW w:w="8078" w:type="dxa"/>
            <w:gridSpan w:val="2"/>
            <w:vAlign w:val="center"/>
          </w:tcPr>
          <w:p w14:paraId="12848E33" w14:textId="678B60E8" w:rsidR="00B52651" w:rsidRDefault="00D93BB2" w:rsidP="00A56C95">
            <w:pPr>
              <w:spacing w:before="80" w:after="80"/>
              <w:jc w:val="center"/>
              <w:rPr>
                <w:color w:val="FF0000"/>
              </w:rPr>
            </w:pPr>
            <w:r>
              <w:rPr>
                <w:noProof/>
                <w:color w:val="FF0000"/>
              </w:rPr>
              <w:drawing>
                <wp:inline distT="0" distB="0" distL="0" distR="0" wp14:anchorId="6911A4A2" wp14:editId="58D6CE99">
                  <wp:extent cx="2430742" cy="1509135"/>
                  <wp:effectExtent l="0" t="0" r="8255" b="0"/>
                  <wp:docPr id="4" name="Picture 4" descr="A red dot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dot in a black background&#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64523" cy="1530108"/>
                          </a:xfrm>
                          <a:prstGeom prst="rect">
                            <a:avLst/>
                          </a:prstGeom>
                        </pic:spPr>
                      </pic:pic>
                    </a:graphicData>
                  </a:graphic>
                </wp:inline>
              </w:drawing>
            </w:r>
          </w:p>
        </w:tc>
        <w:tc>
          <w:tcPr>
            <w:tcW w:w="852" w:type="dxa"/>
            <w:vAlign w:val="center"/>
          </w:tcPr>
          <w:p w14:paraId="024FF906" w14:textId="77777777" w:rsidR="00B52651" w:rsidRDefault="00B52651">
            <w:pPr>
              <w:spacing w:before="60" w:after="60"/>
              <w:jc w:val="center"/>
              <w:rPr>
                <w:color w:val="FF0000"/>
              </w:rPr>
            </w:pPr>
          </w:p>
        </w:tc>
      </w:tr>
      <w:tr w:rsidR="00B52651" w14:paraId="42FC1C4F" w14:textId="77777777">
        <w:tc>
          <w:tcPr>
            <w:tcW w:w="2835" w:type="dxa"/>
            <w:vAlign w:val="center"/>
          </w:tcPr>
          <w:p w14:paraId="22D13E93" w14:textId="59E0F070" w:rsidR="00B52651" w:rsidRDefault="00B52651">
            <w:pPr>
              <w:spacing w:before="60" w:after="60"/>
              <w:rPr>
                <w:color w:val="FF0000"/>
              </w:rPr>
            </w:pPr>
            <w:r>
              <w:rPr>
                <w:color w:val="FF0000"/>
              </w:rPr>
              <w:t>Accurately locates position</w:t>
            </w:r>
          </w:p>
        </w:tc>
        <w:tc>
          <w:tcPr>
            <w:tcW w:w="5243" w:type="dxa"/>
            <w:vAlign w:val="center"/>
          </w:tcPr>
          <w:p w14:paraId="345D680C" w14:textId="64B5B693" w:rsidR="00B52651" w:rsidRDefault="00A56C95">
            <w:pPr>
              <w:spacing w:before="80" w:after="80"/>
              <w:rPr>
                <w:color w:val="FF0000"/>
              </w:rPr>
            </w:pPr>
            <w:r>
              <w:rPr>
                <w:color w:val="FF0000"/>
              </w:rPr>
              <w:t xml:space="preserve">Position of </w:t>
            </w:r>
            <w:r w:rsidR="00E77CF9">
              <w:rPr>
                <w:color w:val="FF0000"/>
              </w:rPr>
              <w:t>“0.4g” should be halfway between centre and astronaut</w:t>
            </w:r>
          </w:p>
        </w:tc>
        <w:tc>
          <w:tcPr>
            <w:tcW w:w="852" w:type="dxa"/>
            <w:vAlign w:val="center"/>
          </w:tcPr>
          <w:p w14:paraId="7E6D5252" w14:textId="77777777" w:rsidR="00B52651" w:rsidRDefault="00B52651">
            <w:pPr>
              <w:spacing w:before="60" w:after="60"/>
              <w:jc w:val="center"/>
              <w:rPr>
                <w:color w:val="FF0000"/>
              </w:rPr>
            </w:pPr>
            <w:r>
              <w:rPr>
                <w:color w:val="FF0000"/>
              </w:rPr>
              <w:t>1</w:t>
            </w:r>
          </w:p>
        </w:tc>
      </w:tr>
      <w:tr w:rsidR="00B52651" w:rsidRPr="00B93576" w14:paraId="7141D56D" w14:textId="77777777">
        <w:tc>
          <w:tcPr>
            <w:tcW w:w="2835" w:type="dxa"/>
          </w:tcPr>
          <w:p w14:paraId="5CD6DABD" w14:textId="77777777" w:rsidR="00B52651" w:rsidRPr="00B93576" w:rsidRDefault="00B52651">
            <w:pPr>
              <w:spacing w:before="60" w:after="60"/>
              <w:rPr>
                <w:color w:val="FF0000"/>
              </w:rPr>
            </w:pPr>
          </w:p>
        </w:tc>
        <w:tc>
          <w:tcPr>
            <w:tcW w:w="5243" w:type="dxa"/>
          </w:tcPr>
          <w:p w14:paraId="39926EE9" w14:textId="77777777" w:rsidR="00B52651" w:rsidRPr="00B93576" w:rsidRDefault="00B52651">
            <w:pPr>
              <w:spacing w:before="60" w:after="60"/>
              <w:jc w:val="right"/>
              <w:rPr>
                <w:b/>
                <w:bCs/>
                <w:color w:val="FF0000"/>
              </w:rPr>
            </w:pPr>
            <w:r w:rsidRPr="00B93576">
              <w:rPr>
                <w:b/>
                <w:bCs/>
                <w:color w:val="FF0000"/>
              </w:rPr>
              <w:t>Total</w:t>
            </w:r>
          </w:p>
        </w:tc>
        <w:tc>
          <w:tcPr>
            <w:tcW w:w="852" w:type="dxa"/>
          </w:tcPr>
          <w:p w14:paraId="41B5A9DA" w14:textId="0916B2D0" w:rsidR="00B52651" w:rsidRPr="00B93576" w:rsidRDefault="00E77CF9">
            <w:pPr>
              <w:spacing w:before="60" w:after="60"/>
              <w:jc w:val="center"/>
              <w:rPr>
                <w:b/>
                <w:bCs/>
                <w:color w:val="FF0000"/>
              </w:rPr>
            </w:pPr>
            <w:r>
              <w:rPr>
                <w:b/>
                <w:bCs/>
                <w:color w:val="FF0000"/>
              </w:rPr>
              <w:t>1</w:t>
            </w:r>
          </w:p>
        </w:tc>
      </w:tr>
    </w:tbl>
    <w:p w14:paraId="633317EE" w14:textId="77777777" w:rsidR="00096244" w:rsidRDefault="00096244" w:rsidP="001D36D4">
      <w:pPr>
        <w:tabs>
          <w:tab w:val="left" w:pos="567"/>
          <w:tab w:val="left" w:pos="1134"/>
          <w:tab w:val="left" w:pos="1701"/>
          <w:tab w:val="right" w:pos="9356"/>
        </w:tabs>
        <w:rPr>
          <w:rFonts w:cs="Arial"/>
          <w:b/>
          <w:szCs w:val="22"/>
        </w:rPr>
      </w:pPr>
    </w:p>
    <w:p w14:paraId="28FBB544" w14:textId="77777777" w:rsidR="00C77E1C" w:rsidRDefault="00C77E1C" w:rsidP="001D36D4">
      <w:pPr>
        <w:tabs>
          <w:tab w:val="left" w:pos="567"/>
          <w:tab w:val="left" w:pos="1134"/>
          <w:tab w:val="left" w:pos="1701"/>
          <w:tab w:val="right" w:pos="9356"/>
        </w:tabs>
        <w:rPr>
          <w:rFonts w:cs="Arial"/>
          <w:b/>
          <w:szCs w:val="22"/>
        </w:rPr>
      </w:pPr>
    </w:p>
    <w:p w14:paraId="275326D0" w14:textId="1DAD260C" w:rsidR="0052576D" w:rsidRDefault="0052576D" w:rsidP="0052576D">
      <w:pPr>
        <w:pStyle w:val="ListParagraph"/>
        <w:tabs>
          <w:tab w:val="left" w:pos="567"/>
          <w:tab w:val="right" w:pos="10065"/>
        </w:tabs>
        <w:ind w:left="567" w:hanging="567"/>
        <w:rPr>
          <w:bCs/>
        </w:rPr>
      </w:pPr>
      <w:r>
        <w:rPr>
          <w:bCs/>
        </w:rPr>
        <w:t>(e)</w:t>
      </w:r>
      <w:r>
        <w:rPr>
          <w:bCs/>
        </w:rPr>
        <w:tab/>
        <w:t xml:space="preserve">Calculate the radius of the “very large structure” </w:t>
      </w:r>
      <w:r w:rsidR="00FA17CD">
        <w:rPr>
          <w:bCs/>
        </w:rPr>
        <w:t>referred to in paragraph 3.</w:t>
      </w:r>
      <w:r>
        <w:rPr>
          <w:bCs/>
        </w:rPr>
        <w:tab/>
        <w:t>(3 marks)</w:t>
      </w:r>
    </w:p>
    <w:p w14:paraId="782847F0" w14:textId="77777777" w:rsidR="00096244" w:rsidRDefault="00096244" w:rsidP="001D36D4">
      <w:pPr>
        <w:tabs>
          <w:tab w:val="left" w:pos="567"/>
          <w:tab w:val="left" w:pos="1134"/>
          <w:tab w:val="left" w:pos="1701"/>
          <w:tab w:val="right" w:pos="9356"/>
        </w:tabs>
        <w:rPr>
          <w:rFonts w:cs="Arial"/>
          <w:b/>
          <w:szCs w:val="22"/>
        </w:rPr>
      </w:pPr>
    </w:p>
    <w:tbl>
      <w:tblPr>
        <w:tblStyle w:val="TableGrid"/>
        <w:tblW w:w="8930" w:type="dxa"/>
        <w:tblInd w:w="562" w:type="dxa"/>
        <w:tblLook w:val="04A0" w:firstRow="1" w:lastRow="0" w:firstColumn="1" w:lastColumn="0" w:noHBand="0" w:noVBand="1"/>
      </w:tblPr>
      <w:tblGrid>
        <w:gridCol w:w="2835"/>
        <w:gridCol w:w="5243"/>
        <w:gridCol w:w="852"/>
      </w:tblGrid>
      <w:tr w:rsidR="00DB4CCB" w:rsidRPr="00B93576" w14:paraId="22979ACC" w14:textId="77777777">
        <w:tc>
          <w:tcPr>
            <w:tcW w:w="2835" w:type="dxa"/>
          </w:tcPr>
          <w:p w14:paraId="6D94BA39" w14:textId="77777777" w:rsidR="00DB4CCB" w:rsidRPr="00B93576" w:rsidRDefault="00DB4CCB">
            <w:pPr>
              <w:jc w:val="center"/>
              <w:rPr>
                <w:b/>
                <w:bCs/>
                <w:color w:val="FF0000"/>
              </w:rPr>
            </w:pPr>
            <w:r w:rsidRPr="00B93576">
              <w:rPr>
                <w:b/>
                <w:bCs/>
                <w:color w:val="FF0000"/>
              </w:rPr>
              <w:t>Element</w:t>
            </w:r>
          </w:p>
        </w:tc>
        <w:tc>
          <w:tcPr>
            <w:tcW w:w="5243" w:type="dxa"/>
          </w:tcPr>
          <w:p w14:paraId="7DB90C59" w14:textId="77777777" w:rsidR="00DB4CCB" w:rsidRPr="00B93576" w:rsidRDefault="00DB4CCB">
            <w:pPr>
              <w:jc w:val="center"/>
              <w:rPr>
                <w:b/>
                <w:bCs/>
                <w:color w:val="FF0000"/>
              </w:rPr>
            </w:pPr>
            <w:r w:rsidRPr="00B93576">
              <w:rPr>
                <w:b/>
                <w:bCs/>
                <w:color w:val="FF0000"/>
              </w:rPr>
              <w:t>Description</w:t>
            </w:r>
          </w:p>
        </w:tc>
        <w:tc>
          <w:tcPr>
            <w:tcW w:w="852" w:type="dxa"/>
          </w:tcPr>
          <w:p w14:paraId="3F1BA50C" w14:textId="77777777" w:rsidR="00DB4CCB" w:rsidRPr="00B93576" w:rsidRDefault="00DB4CCB">
            <w:pPr>
              <w:jc w:val="center"/>
              <w:rPr>
                <w:b/>
                <w:bCs/>
                <w:color w:val="FF0000"/>
              </w:rPr>
            </w:pPr>
            <w:r w:rsidRPr="00B93576">
              <w:rPr>
                <w:b/>
                <w:bCs/>
                <w:color w:val="FF0000"/>
              </w:rPr>
              <w:t>Marks</w:t>
            </w:r>
          </w:p>
        </w:tc>
      </w:tr>
      <w:tr w:rsidR="00DB4CCB" w14:paraId="4F78BDE6" w14:textId="77777777">
        <w:tc>
          <w:tcPr>
            <w:tcW w:w="2835" w:type="dxa"/>
            <w:vAlign w:val="center"/>
          </w:tcPr>
          <w:p w14:paraId="2D1A4AFE" w14:textId="16887B0D" w:rsidR="00DB4CCB" w:rsidRDefault="009E3B66">
            <w:pPr>
              <w:spacing w:before="60" w:after="60"/>
              <w:rPr>
                <w:color w:val="FF0000"/>
              </w:rPr>
            </w:pPr>
            <w:r>
              <w:rPr>
                <w:color w:val="FF0000"/>
              </w:rPr>
              <w:t xml:space="preserve">Extracts </w:t>
            </w:r>
            <w:r w:rsidR="00C138AD">
              <w:rPr>
                <w:color w:val="FF0000"/>
              </w:rPr>
              <w:t xml:space="preserve">acceleration </w:t>
            </w:r>
            <w:r>
              <w:rPr>
                <w:color w:val="FF0000"/>
              </w:rPr>
              <w:t>and frequency from text</w:t>
            </w:r>
          </w:p>
        </w:tc>
        <w:tc>
          <w:tcPr>
            <w:tcW w:w="5243" w:type="dxa"/>
            <w:vAlign w:val="center"/>
          </w:tcPr>
          <w:p w14:paraId="0192EEBC" w14:textId="5BDD623F" w:rsidR="00DB4CCB"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a</m:t>
                    </m:r>
                  </m:sub>
                </m:sSub>
                <m:r>
                  <w:rPr>
                    <w:rFonts w:ascii="Cambria Math" w:hAnsi="Cambria Math"/>
                    <w:color w:val="FF0000"/>
                  </w:rPr>
                  <m:t xml:space="preserve">=9.8 </m:t>
                </m:r>
                <m:r>
                  <m:rPr>
                    <m:sty m:val="p"/>
                  </m:rPr>
                  <w:rPr>
                    <w:rFonts w:ascii="Cambria Math" w:hAnsi="Cambria Math"/>
                    <w:color w:val="FF0000"/>
                  </w:rPr>
                  <m:t>m/</m:t>
                </m:r>
                <m:sSup>
                  <m:sSupPr>
                    <m:ctrlPr>
                      <w:rPr>
                        <w:rFonts w:ascii="Cambria Math" w:hAnsi="Cambria Math"/>
                        <w:iCs/>
                        <w:color w:val="FF0000"/>
                      </w:rPr>
                    </m:ctrlPr>
                  </m:sSupPr>
                  <m:e>
                    <m:r>
                      <m:rPr>
                        <m:sty m:val="p"/>
                      </m:rPr>
                      <w:rPr>
                        <w:rFonts w:ascii="Cambria Math" w:hAnsi="Cambria Math"/>
                        <w:color w:val="FF0000"/>
                      </w:rPr>
                      <m:t>s</m:t>
                    </m:r>
                  </m:e>
                  <m:sup>
                    <m:r>
                      <m:rPr>
                        <m:sty m:val="p"/>
                      </m:rPr>
                      <w:rPr>
                        <w:rFonts w:ascii="Cambria Math" w:hAnsi="Cambria Math"/>
                        <w:color w:val="FF0000"/>
                      </w:rPr>
                      <m:t>2</m:t>
                    </m:r>
                  </m:sup>
                </m:sSup>
                <m:r>
                  <w:rPr>
                    <w:rFonts w:ascii="Cambria Math" w:hAnsi="Cambria Math"/>
                    <w:color w:val="FF0000"/>
                  </w:rPr>
                  <m:t xml:space="preserve">          f=</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60</m:t>
                    </m:r>
                  </m:den>
                </m:f>
                <m:r>
                  <m:rPr>
                    <m:sty m:val="p"/>
                  </m:rPr>
                  <w:rPr>
                    <w:rFonts w:ascii="Cambria Math" w:hAnsi="Cambria Math"/>
                    <w:color w:val="FF0000"/>
                  </w:rPr>
                  <m:t xml:space="preserve"> Hz</m:t>
                </m:r>
              </m:oMath>
            </m:oMathPara>
          </w:p>
        </w:tc>
        <w:tc>
          <w:tcPr>
            <w:tcW w:w="852" w:type="dxa"/>
            <w:vAlign w:val="center"/>
          </w:tcPr>
          <w:p w14:paraId="7CDD43A3" w14:textId="53827D45" w:rsidR="00DB4CCB" w:rsidRDefault="001F1039">
            <w:pPr>
              <w:spacing w:before="60" w:after="60"/>
              <w:jc w:val="center"/>
              <w:rPr>
                <w:color w:val="FF0000"/>
              </w:rPr>
            </w:pPr>
            <w:r>
              <w:rPr>
                <w:color w:val="FF0000"/>
              </w:rPr>
              <w:t>1</w:t>
            </w:r>
            <w:r w:rsidR="00DB4CCB">
              <w:rPr>
                <w:color w:val="FF0000"/>
              </w:rPr>
              <w:t xml:space="preserve"> </w:t>
            </w:r>
          </w:p>
        </w:tc>
      </w:tr>
      <w:tr w:rsidR="001F1039" w14:paraId="48044386" w14:textId="77777777">
        <w:tc>
          <w:tcPr>
            <w:tcW w:w="2835" w:type="dxa"/>
            <w:vAlign w:val="center"/>
          </w:tcPr>
          <w:p w14:paraId="48A939E8" w14:textId="7CD90F78" w:rsidR="001F1039" w:rsidRDefault="007813F8">
            <w:pPr>
              <w:spacing w:before="60" w:after="60"/>
              <w:rPr>
                <w:color w:val="FF0000"/>
              </w:rPr>
            </w:pPr>
            <w:r>
              <w:rPr>
                <w:color w:val="FF0000"/>
              </w:rPr>
              <w:t>Rearranges formula for radius</w:t>
            </w:r>
            <w:r w:rsidR="00E86BB9">
              <w:rPr>
                <w:color w:val="FF0000"/>
              </w:rPr>
              <w:t xml:space="preserve"> </w:t>
            </w:r>
            <m:oMath>
              <m:r>
                <w:rPr>
                  <w:rFonts w:ascii="Cambria Math" w:hAnsi="Cambria Math"/>
                  <w:color w:val="FF0000"/>
                </w:rPr>
                <m:t>r</m:t>
              </m:r>
            </m:oMath>
            <w:r w:rsidR="00E71920">
              <w:rPr>
                <w:color w:val="FF0000"/>
              </w:rPr>
              <w:t xml:space="preserve"> as subject</w:t>
            </w:r>
            <w:r w:rsidR="005505B4">
              <w:rPr>
                <w:color w:val="FF0000"/>
              </w:rPr>
              <w:t xml:space="preserve"> and substitutes values</w:t>
            </w:r>
          </w:p>
        </w:tc>
        <w:tc>
          <w:tcPr>
            <w:tcW w:w="5243" w:type="dxa"/>
            <w:vAlign w:val="center"/>
          </w:tcPr>
          <w:p w14:paraId="1F1F4D6E" w14:textId="641D23C7" w:rsidR="001F1039" w:rsidRDefault="00E86BB9">
            <w:pPr>
              <w:spacing w:before="80" w:after="80"/>
              <w:rPr>
                <w:color w:val="FF0000"/>
              </w:rPr>
            </w:pPr>
            <m:oMathPara>
              <m:oMath>
                <m:r>
                  <w:rPr>
                    <w:rFonts w:ascii="Cambria Math" w:hAnsi="Cambria Math"/>
                    <w:color w:val="FF0000"/>
                  </w:rPr>
                  <m:t>r=</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a</m:t>
                        </m:r>
                      </m:sub>
                    </m:sSub>
                  </m:num>
                  <m:den>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sSup>
                      <m:sSupPr>
                        <m:ctrlPr>
                          <w:rPr>
                            <w:rFonts w:ascii="Cambria Math" w:hAnsi="Cambria Math"/>
                            <w:i/>
                            <w:color w:val="FF0000"/>
                          </w:rPr>
                        </m:ctrlPr>
                      </m:sSupPr>
                      <m:e>
                        <m:r>
                          <w:rPr>
                            <w:rFonts w:ascii="Cambria Math" w:hAnsi="Cambria Math"/>
                            <w:color w:val="FF0000"/>
                          </w:rPr>
                          <m:t>f</m:t>
                        </m:r>
                      </m:e>
                      <m:sup>
                        <m:r>
                          <w:rPr>
                            <w:rFonts w:ascii="Cambria Math" w:hAnsi="Cambria Math"/>
                            <w:color w:val="FF0000"/>
                          </w:rPr>
                          <m:t>2</m:t>
                        </m:r>
                      </m:sup>
                    </m:s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9.8</m:t>
                    </m:r>
                  </m:num>
                  <m:den>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60</m:t>
                                </m:r>
                              </m:den>
                            </m:f>
                          </m:e>
                        </m:d>
                      </m:e>
                      <m:sup>
                        <m:r>
                          <w:rPr>
                            <w:rFonts w:ascii="Cambria Math" w:hAnsi="Cambria Math"/>
                            <w:color w:val="FF0000"/>
                          </w:rPr>
                          <m:t>2</m:t>
                        </m:r>
                      </m:sup>
                    </m:sSup>
                  </m:den>
                </m:f>
              </m:oMath>
            </m:oMathPara>
          </w:p>
        </w:tc>
        <w:tc>
          <w:tcPr>
            <w:tcW w:w="852" w:type="dxa"/>
            <w:vAlign w:val="center"/>
          </w:tcPr>
          <w:p w14:paraId="0EEA27C4" w14:textId="5776C16F" w:rsidR="001F1039" w:rsidRDefault="001F1039">
            <w:pPr>
              <w:spacing w:before="60" w:after="60"/>
              <w:jc w:val="center"/>
              <w:rPr>
                <w:color w:val="FF0000"/>
              </w:rPr>
            </w:pPr>
            <w:r>
              <w:rPr>
                <w:color w:val="FF0000"/>
              </w:rPr>
              <w:t>1</w:t>
            </w:r>
          </w:p>
        </w:tc>
      </w:tr>
      <w:tr w:rsidR="00DB4CCB" w14:paraId="4EF590DD" w14:textId="77777777">
        <w:tc>
          <w:tcPr>
            <w:tcW w:w="2835" w:type="dxa"/>
            <w:vAlign w:val="center"/>
          </w:tcPr>
          <w:p w14:paraId="7CBF0894" w14:textId="374A8F3A" w:rsidR="00DB4CCB" w:rsidRDefault="00E86BB9">
            <w:pPr>
              <w:spacing w:before="60" w:after="60"/>
              <w:rPr>
                <w:color w:val="FF0000"/>
              </w:rPr>
            </w:pPr>
            <w:r>
              <w:rPr>
                <w:color w:val="FF0000"/>
              </w:rPr>
              <w:t xml:space="preserve">Calculates </w:t>
            </w:r>
            <w:r w:rsidR="00E71920">
              <w:rPr>
                <w:color w:val="FF0000"/>
              </w:rPr>
              <w:t xml:space="preserve">correct </w:t>
            </w:r>
            <w:r>
              <w:rPr>
                <w:color w:val="FF0000"/>
              </w:rPr>
              <w:t>radius</w:t>
            </w:r>
          </w:p>
        </w:tc>
        <w:tc>
          <w:tcPr>
            <w:tcW w:w="5243" w:type="dxa"/>
            <w:vAlign w:val="center"/>
          </w:tcPr>
          <w:p w14:paraId="20A3F2D4" w14:textId="60F6001C" w:rsidR="00DB4CCB" w:rsidRDefault="00E86BB9">
            <w:pPr>
              <w:spacing w:before="80" w:after="80"/>
              <w:rPr>
                <w:color w:val="FF0000"/>
              </w:rPr>
            </w:pPr>
            <m:oMathPara>
              <m:oMath>
                <m:r>
                  <w:rPr>
                    <w:rFonts w:ascii="Cambria Math" w:hAnsi="Cambria Math"/>
                    <w:color w:val="FF0000"/>
                  </w:rPr>
                  <m:t xml:space="preserve">r=894 </m:t>
                </m:r>
                <m:r>
                  <m:rPr>
                    <m:sty m:val="p"/>
                  </m:rPr>
                  <w:rPr>
                    <w:rFonts w:ascii="Cambria Math" w:hAnsi="Cambria Math"/>
                    <w:color w:val="FF0000"/>
                  </w:rPr>
                  <m:t>m</m:t>
                </m:r>
              </m:oMath>
            </m:oMathPara>
          </w:p>
        </w:tc>
        <w:tc>
          <w:tcPr>
            <w:tcW w:w="852" w:type="dxa"/>
            <w:vAlign w:val="center"/>
          </w:tcPr>
          <w:p w14:paraId="4CA7730D" w14:textId="77777777" w:rsidR="00DB4CCB" w:rsidRDefault="00DB4CCB">
            <w:pPr>
              <w:spacing w:before="60" w:after="60"/>
              <w:jc w:val="center"/>
              <w:rPr>
                <w:color w:val="FF0000"/>
              </w:rPr>
            </w:pPr>
            <w:r>
              <w:rPr>
                <w:color w:val="FF0000"/>
              </w:rPr>
              <w:t>1</w:t>
            </w:r>
          </w:p>
        </w:tc>
      </w:tr>
      <w:tr w:rsidR="00DB4CCB" w:rsidRPr="00B93576" w14:paraId="30926DFA" w14:textId="77777777">
        <w:tc>
          <w:tcPr>
            <w:tcW w:w="2835" w:type="dxa"/>
          </w:tcPr>
          <w:p w14:paraId="3DC351A4" w14:textId="77777777" w:rsidR="00DB4CCB" w:rsidRPr="00B93576" w:rsidRDefault="00DB4CCB">
            <w:pPr>
              <w:spacing w:before="60" w:after="60"/>
              <w:rPr>
                <w:color w:val="FF0000"/>
              </w:rPr>
            </w:pPr>
          </w:p>
        </w:tc>
        <w:tc>
          <w:tcPr>
            <w:tcW w:w="5243" w:type="dxa"/>
          </w:tcPr>
          <w:p w14:paraId="091FD4E0" w14:textId="77777777" w:rsidR="00DB4CCB" w:rsidRPr="00B93576" w:rsidRDefault="00DB4CCB">
            <w:pPr>
              <w:spacing w:before="60" w:after="60"/>
              <w:jc w:val="right"/>
              <w:rPr>
                <w:b/>
                <w:bCs/>
                <w:color w:val="FF0000"/>
              </w:rPr>
            </w:pPr>
            <w:r w:rsidRPr="00B93576">
              <w:rPr>
                <w:b/>
                <w:bCs/>
                <w:color w:val="FF0000"/>
              </w:rPr>
              <w:t>Total</w:t>
            </w:r>
          </w:p>
        </w:tc>
        <w:tc>
          <w:tcPr>
            <w:tcW w:w="852" w:type="dxa"/>
          </w:tcPr>
          <w:p w14:paraId="2536561D" w14:textId="31162D6A" w:rsidR="00DB4CCB" w:rsidRPr="00B93576" w:rsidRDefault="001F1039">
            <w:pPr>
              <w:spacing w:before="60" w:after="60"/>
              <w:jc w:val="center"/>
              <w:rPr>
                <w:b/>
                <w:bCs/>
                <w:color w:val="FF0000"/>
              </w:rPr>
            </w:pPr>
            <w:r>
              <w:rPr>
                <w:b/>
                <w:bCs/>
                <w:color w:val="FF0000"/>
              </w:rPr>
              <w:t>3</w:t>
            </w:r>
          </w:p>
        </w:tc>
      </w:tr>
    </w:tbl>
    <w:p w14:paraId="564C673E" w14:textId="7B41C07F" w:rsidR="00C77E1C" w:rsidRDefault="00C77E1C" w:rsidP="006B3E4F">
      <w:pPr>
        <w:pStyle w:val="ListParagraph"/>
        <w:tabs>
          <w:tab w:val="left" w:pos="567"/>
          <w:tab w:val="right" w:pos="10065"/>
        </w:tabs>
        <w:ind w:left="567" w:hanging="567"/>
        <w:rPr>
          <w:bCs/>
        </w:rPr>
      </w:pPr>
    </w:p>
    <w:p w14:paraId="2482B9CE" w14:textId="77777777" w:rsidR="00C77E1C" w:rsidRDefault="00C77E1C">
      <w:pPr>
        <w:spacing w:after="160" w:line="259" w:lineRule="auto"/>
        <w:rPr>
          <w:rFonts w:eastAsia="Times New Roman" w:cs="Arial"/>
          <w:bCs/>
          <w:szCs w:val="22"/>
        </w:rPr>
      </w:pPr>
      <w:r>
        <w:rPr>
          <w:bCs/>
        </w:rPr>
        <w:br w:type="page"/>
      </w:r>
    </w:p>
    <w:p w14:paraId="7332B474" w14:textId="77777777" w:rsidR="00C45531" w:rsidRDefault="00C45531" w:rsidP="006B3E4F">
      <w:pPr>
        <w:pStyle w:val="ListParagraph"/>
        <w:tabs>
          <w:tab w:val="left" w:pos="567"/>
          <w:tab w:val="right" w:pos="10065"/>
        </w:tabs>
        <w:ind w:left="567" w:hanging="567"/>
        <w:rPr>
          <w:bCs/>
        </w:rPr>
      </w:pPr>
    </w:p>
    <w:p w14:paraId="3C8B356B" w14:textId="5C119DFD" w:rsidR="00B71D44" w:rsidRDefault="00B71D44" w:rsidP="00B71D44">
      <w:pPr>
        <w:pStyle w:val="ListParagraph"/>
        <w:tabs>
          <w:tab w:val="left" w:pos="567"/>
          <w:tab w:val="right" w:pos="10065"/>
        </w:tabs>
        <w:ind w:left="567" w:hanging="567"/>
        <w:rPr>
          <w:bCs/>
        </w:rPr>
      </w:pPr>
      <w:r>
        <w:rPr>
          <w:bCs/>
        </w:rPr>
        <w:t>(</w:t>
      </w:r>
      <w:r w:rsidR="00C77E1C">
        <w:rPr>
          <w:bCs/>
        </w:rPr>
        <w:t>f</w:t>
      </w:r>
      <w:r>
        <w:rPr>
          <w:bCs/>
        </w:rPr>
        <w:t>)</w:t>
      </w:r>
      <w:r>
        <w:rPr>
          <w:bCs/>
        </w:rPr>
        <w:tab/>
        <w:t xml:space="preserve">State and explain two differences between the artificial gravity that would be experienced on the MTV (or Nautilus X) and gravity that is experienced on Earth. </w:t>
      </w:r>
      <w:r>
        <w:rPr>
          <w:bCs/>
        </w:rPr>
        <w:tab/>
        <w:t>(4 marks)</w:t>
      </w:r>
    </w:p>
    <w:p w14:paraId="04986BC0" w14:textId="77777777" w:rsidR="00DB4CCB" w:rsidRDefault="00DB4CCB" w:rsidP="001D36D4">
      <w:pPr>
        <w:tabs>
          <w:tab w:val="left" w:pos="567"/>
          <w:tab w:val="left" w:pos="1134"/>
          <w:tab w:val="left" w:pos="1701"/>
          <w:tab w:val="right" w:pos="9356"/>
        </w:tabs>
        <w:rPr>
          <w:rFonts w:cs="Arial"/>
          <w:b/>
          <w:szCs w:val="22"/>
        </w:rPr>
      </w:pPr>
    </w:p>
    <w:tbl>
      <w:tblPr>
        <w:tblStyle w:val="TableGrid"/>
        <w:tblW w:w="8930" w:type="dxa"/>
        <w:tblInd w:w="562" w:type="dxa"/>
        <w:tblLook w:val="04A0" w:firstRow="1" w:lastRow="0" w:firstColumn="1" w:lastColumn="0" w:noHBand="0" w:noVBand="1"/>
      </w:tblPr>
      <w:tblGrid>
        <w:gridCol w:w="2835"/>
        <w:gridCol w:w="5243"/>
        <w:gridCol w:w="852"/>
      </w:tblGrid>
      <w:tr w:rsidR="008919BF" w:rsidRPr="00B93576" w14:paraId="222130BE" w14:textId="77777777">
        <w:tc>
          <w:tcPr>
            <w:tcW w:w="2835" w:type="dxa"/>
          </w:tcPr>
          <w:p w14:paraId="563E465D" w14:textId="77777777" w:rsidR="008919BF" w:rsidRPr="00B93576" w:rsidRDefault="008919BF">
            <w:pPr>
              <w:jc w:val="center"/>
              <w:rPr>
                <w:b/>
                <w:bCs/>
                <w:color w:val="FF0000"/>
              </w:rPr>
            </w:pPr>
            <w:r w:rsidRPr="00B93576">
              <w:rPr>
                <w:b/>
                <w:bCs/>
                <w:color w:val="FF0000"/>
              </w:rPr>
              <w:t>Element</w:t>
            </w:r>
          </w:p>
        </w:tc>
        <w:tc>
          <w:tcPr>
            <w:tcW w:w="5243" w:type="dxa"/>
          </w:tcPr>
          <w:p w14:paraId="2E1E41BE" w14:textId="77777777" w:rsidR="008919BF" w:rsidRPr="00B93576" w:rsidRDefault="008919BF">
            <w:pPr>
              <w:jc w:val="center"/>
              <w:rPr>
                <w:b/>
                <w:bCs/>
                <w:color w:val="FF0000"/>
              </w:rPr>
            </w:pPr>
            <w:r w:rsidRPr="00B93576">
              <w:rPr>
                <w:b/>
                <w:bCs/>
                <w:color w:val="FF0000"/>
              </w:rPr>
              <w:t>Description</w:t>
            </w:r>
          </w:p>
        </w:tc>
        <w:tc>
          <w:tcPr>
            <w:tcW w:w="852" w:type="dxa"/>
          </w:tcPr>
          <w:p w14:paraId="59CCD556" w14:textId="77777777" w:rsidR="008919BF" w:rsidRPr="00B93576" w:rsidRDefault="008919BF">
            <w:pPr>
              <w:jc w:val="center"/>
              <w:rPr>
                <w:b/>
                <w:bCs/>
                <w:color w:val="FF0000"/>
              </w:rPr>
            </w:pPr>
            <w:r w:rsidRPr="00B93576">
              <w:rPr>
                <w:b/>
                <w:bCs/>
                <w:color w:val="FF0000"/>
              </w:rPr>
              <w:t>Marks</w:t>
            </w:r>
          </w:p>
        </w:tc>
      </w:tr>
      <w:tr w:rsidR="008919BF" w14:paraId="576621EE" w14:textId="77777777">
        <w:tc>
          <w:tcPr>
            <w:tcW w:w="2835" w:type="dxa"/>
            <w:vAlign w:val="center"/>
          </w:tcPr>
          <w:p w14:paraId="6E579D19" w14:textId="61BDD175" w:rsidR="008919BF" w:rsidRDefault="00704D7A">
            <w:pPr>
              <w:spacing w:before="60" w:after="60"/>
              <w:rPr>
                <w:color w:val="FF0000"/>
              </w:rPr>
            </w:pPr>
            <w:r>
              <w:rPr>
                <w:color w:val="FF0000"/>
              </w:rPr>
              <w:t>Lists Difference 1</w:t>
            </w:r>
          </w:p>
        </w:tc>
        <w:tc>
          <w:tcPr>
            <w:tcW w:w="5243" w:type="dxa"/>
            <w:vAlign w:val="center"/>
          </w:tcPr>
          <w:p w14:paraId="5CDC3CA6" w14:textId="02B21A96" w:rsidR="008919BF" w:rsidRDefault="00704D7A">
            <w:pPr>
              <w:spacing w:before="80" w:after="80"/>
              <w:rPr>
                <w:color w:val="FF0000"/>
              </w:rPr>
            </w:pPr>
            <w:r>
              <w:rPr>
                <w:color w:val="FF0000"/>
              </w:rPr>
              <w:t>Artificial gravity varies significantly with distance</w:t>
            </w:r>
          </w:p>
        </w:tc>
        <w:tc>
          <w:tcPr>
            <w:tcW w:w="852" w:type="dxa"/>
            <w:vAlign w:val="center"/>
          </w:tcPr>
          <w:p w14:paraId="080F8B78" w14:textId="44AFD91F" w:rsidR="008919BF" w:rsidRDefault="008919BF">
            <w:pPr>
              <w:spacing w:before="60" w:after="60"/>
              <w:jc w:val="center"/>
              <w:rPr>
                <w:color w:val="FF0000"/>
              </w:rPr>
            </w:pPr>
            <w:r>
              <w:rPr>
                <w:color w:val="FF0000"/>
              </w:rPr>
              <w:t>1</w:t>
            </w:r>
          </w:p>
        </w:tc>
      </w:tr>
      <w:tr w:rsidR="00BF1EBE" w14:paraId="7B7D1D1F" w14:textId="77777777">
        <w:tc>
          <w:tcPr>
            <w:tcW w:w="2835" w:type="dxa"/>
            <w:vAlign w:val="center"/>
          </w:tcPr>
          <w:p w14:paraId="1E2746B9" w14:textId="54604699" w:rsidR="00BF1EBE" w:rsidRDefault="00704D7A">
            <w:pPr>
              <w:spacing w:before="60" w:after="60"/>
              <w:rPr>
                <w:color w:val="FF0000"/>
              </w:rPr>
            </w:pPr>
            <w:r>
              <w:rPr>
                <w:color w:val="FF0000"/>
              </w:rPr>
              <w:t>Correct Explanation</w:t>
            </w:r>
          </w:p>
        </w:tc>
        <w:tc>
          <w:tcPr>
            <w:tcW w:w="5243" w:type="dxa"/>
            <w:vAlign w:val="center"/>
          </w:tcPr>
          <w:p w14:paraId="63D0E71E" w14:textId="775D9A10" w:rsidR="00BF1EBE" w:rsidRDefault="00704D7A">
            <w:pPr>
              <w:spacing w:before="80" w:after="80"/>
              <w:rPr>
                <w:color w:val="FF0000"/>
              </w:rPr>
            </w:pPr>
            <w:r>
              <w:rPr>
                <w:color w:val="FF0000"/>
              </w:rPr>
              <w:t xml:space="preserve">The radius of the Earth is </w:t>
            </w:r>
            <w:r w:rsidR="00C45531">
              <w:rPr>
                <w:color w:val="FF0000"/>
              </w:rPr>
              <w:t>&gt;&gt;</w:t>
            </w:r>
            <w:r>
              <w:rPr>
                <w:color w:val="FF0000"/>
              </w:rPr>
              <w:t xml:space="preserve"> than the radius of a spacecraft, hence the variation of the centripetal force </w:t>
            </w:r>
            <w:r w:rsidR="009862C4">
              <w:rPr>
                <w:color w:val="FF0000"/>
              </w:rPr>
              <w:t>in a spacecraft is</w:t>
            </w:r>
            <w:r w:rsidR="00E426FA">
              <w:rPr>
                <w:color w:val="FF0000"/>
              </w:rPr>
              <w:t xml:space="preserve"> much</w:t>
            </w:r>
            <w:r w:rsidR="009862C4">
              <w:rPr>
                <w:color w:val="FF0000"/>
              </w:rPr>
              <w:t xml:space="preserve"> greater than the variation </w:t>
            </w:r>
            <w:r w:rsidR="009171F4">
              <w:rPr>
                <w:color w:val="FF0000"/>
              </w:rPr>
              <w:t>of the earth’s gravity due to a change i</w:t>
            </w:r>
            <w:r w:rsidR="00C45531">
              <w:rPr>
                <w:color w:val="FF0000"/>
              </w:rPr>
              <w:t>n</w:t>
            </w:r>
            <w:r w:rsidR="009171F4">
              <w:rPr>
                <w:color w:val="FF0000"/>
              </w:rPr>
              <w:t xml:space="preserve"> distance from earth’s centre.</w:t>
            </w:r>
          </w:p>
        </w:tc>
        <w:tc>
          <w:tcPr>
            <w:tcW w:w="852" w:type="dxa"/>
            <w:vAlign w:val="center"/>
          </w:tcPr>
          <w:p w14:paraId="603F67C7" w14:textId="45063414" w:rsidR="00BF1EBE" w:rsidRDefault="00BF1EBE">
            <w:pPr>
              <w:spacing w:before="60" w:after="60"/>
              <w:jc w:val="center"/>
              <w:rPr>
                <w:color w:val="FF0000"/>
              </w:rPr>
            </w:pPr>
            <w:r>
              <w:rPr>
                <w:color w:val="FF0000"/>
              </w:rPr>
              <w:t>1</w:t>
            </w:r>
          </w:p>
        </w:tc>
      </w:tr>
      <w:tr w:rsidR="008919BF" w14:paraId="60C0DF9D" w14:textId="77777777">
        <w:tc>
          <w:tcPr>
            <w:tcW w:w="2835" w:type="dxa"/>
            <w:vAlign w:val="center"/>
          </w:tcPr>
          <w:p w14:paraId="04308F2A" w14:textId="7C95CCE8" w:rsidR="008919BF" w:rsidRDefault="00704D7A">
            <w:pPr>
              <w:spacing w:before="60" w:after="60"/>
              <w:rPr>
                <w:color w:val="FF0000"/>
              </w:rPr>
            </w:pPr>
            <w:r>
              <w:rPr>
                <w:color w:val="FF0000"/>
              </w:rPr>
              <w:t>Lists Difference 2</w:t>
            </w:r>
          </w:p>
        </w:tc>
        <w:tc>
          <w:tcPr>
            <w:tcW w:w="5243" w:type="dxa"/>
            <w:vAlign w:val="center"/>
          </w:tcPr>
          <w:p w14:paraId="55F100B8" w14:textId="0AC287EC" w:rsidR="008919BF" w:rsidRDefault="000A7E78">
            <w:pPr>
              <w:spacing w:before="80" w:after="80"/>
              <w:rPr>
                <w:color w:val="FF0000"/>
              </w:rPr>
            </w:pPr>
            <w:r>
              <w:rPr>
                <w:color w:val="FF0000"/>
              </w:rPr>
              <w:t xml:space="preserve">Gravity on Earth pulls down, whereas the artificial gravity on a spacecraft </w:t>
            </w:r>
            <w:r w:rsidR="00813CE5">
              <w:rPr>
                <w:color w:val="FF0000"/>
              </w:rPr>
              <w:t>pushes “up”</w:t>
            </w:r>
            <w:r w:rsidR="00B157BF">
              <w:rPr>
                <w:color w:val="FF0000"/>
              </w:rPr>
              <w:t>.</w:t>
            </w:r>
          </w:p>
        </w:tc>
        <w:tc>
          <w:tcPr>
            <w:tcW w:w="852" w:type="dxa"/>
            <w:vAlign w:val="center"/>
          </w:tcPr>
          <w:p w14:paraId="19B5711B" w14:textId="77777777" w:rsidR="008919BF" w:rsidRDefault="008919BF">
            <w:pPr>
              <w:spacing w:before="60" w:after="60"/>
              <w:jc w:val="center"/>
              <w:rPr>
                <w:color w:val="FF0000"/>
              </w:rPr>
            </w:pPr>
            <w:r>
              <w:rPr>
                <w:color w:val="FF0000"/>
              </w:rPr>
              <w:t>1</w:t>
            </w:r>
          </w:p>
        </w:tc>
      </w:tr>
      <w:tr w:rsidR="008919BF" w14:paraId="63A5827F" w14:textId="77777777">
        <w:tc>
          <w:tcPr>
            <w:tcW w:w="2835" w:type="dxa"/>
            <w:vAlign w:val="center"/>
          </w:tcPr>
          <w:p w14:paraId="624F7CD3" w14:textId="19966814" w:rsidR="008919BF" w:rsidRDefault="00704D7A">
            <w:pPr>
              <w:spacing w:before="60" w:after="60"/>
              <w:rPr>
                <w:color w:val="FF0000"/>
              </w:rPr>
            </w:pPr>
            <w:r>
              <w:rPr>
                <w:color w:val="FF0000"/>
              </w:rPr>
              <w:t>Correct Explanation</w:t>
            </w:r>
          </w:p>
        </w:tc>
        <w:tc>
          <w:tcPr>
            <w:tcW w:w="5243" w:type="dxa"/>
            <w:vAlign w:val="center"/>
          </w:tcPr>
          <w:p w14:paraId="7799F8FA" w14:textId="77777777" w:rsidR="008919BF" w:rsidRDefault="00813CE5">
            <w:pPr>
              <w:spacing w:before="80" w:after="80"/>
              <w:rPr>
                <w:color w:val="FF0000"/>
              </w:rPr>
            </w:pPr>
            <w:r>
              <w:rPr>
                <w:color w:val="FF0000"/>
              </w:rPr>
              <w:t xml:space="preserve">On Earth, </w:t>
            </w:r>
            <w:r w:rsidR="009B0B2C">
              <w:rPr>
                <w:color w:val="FF0000"/>
              </w:rPr>
              <w:t>the normal force is a reaction force to our weight force.</w:t>
            </w:r>
          </w:p>
          <w:p w14:paraId="1E748EFC" w14:textId="0BE67F06" w:rsidR="009B0B2C" w:rsidRDefault="009B0B2C">
            <w:pPr>
              <w:spacing w:before="80" w:after="80"/>
              <w:rPr>
                <w:color w:val="FF0000"/>
              </w:rPr>
            </w:pPr>
            <w:r>
              <w:rPr>
                <w:color w:val="FF0000"/>
              </w:rPr>
              <w:t>On a spacecraft the centripetal force</w:t>
            </w:r>
            <w:r w:rsidR="000751D5">
              <w:rPr>
                <w:color w:val="FF0000"/>
              </w:rPr>
              <w:t xml:space="preserve"> (gravity)</w:t>
            </w:r>
            <w:r>
              <w:rPr>
                <w:color w:val="FF0000"/>
              </w:rPr>
              <w:t xml:space="preserve"> is a reaction to the inertial force (equal and opposite)</w:t>
            </w:r>
            <w:r w:rsidR="004F68D1">
              <w:rPr>
                <w:color w:val="FF0000"/>
              </w:rPr>
              <w:t>.</w:t>
            </w:r>
          </w:p>
        </w:tc>
        <w:tc>
          <w:tcPr>
            <w:tcW w:w="852" w:type="dxa"/>
            <w:vAlign w:val="center"/>
          </w:tcPr>
          <w:p w14:paraId="789E1556" w14:textId="77777777" w:rsidR="008919BF" w:rsidRDefault="008919BF">
            <w:pPr>
              <w:spacing w:before="60" w:after="60"/>
              <w:jc w:val="center"/>
              <w:rPr>
                <w:color w:val="FF0000"/>
              </w:rPr>
            </w:pPr>
            <w:r>
              <w:rPr>
                <w:color w:val="FF0000"/>
              </w:rPr>
              <w:t>1</w:t>
            </w:r>
          </w:p>
        </w:tc>
      </w:tr>
      <w:tr w:rsidR="00A620F1" w:rsidRPr="00B93576" w14:paraId="72E72F07" w14:textId="77777777">
        <w:tc>
          <w:tcPr>
            <w:tcW w:w="2835" w:type="dxa"/>
          </w:tcPr>
          <w:p w14:paraId="7C95C903" w14:textId="5BC1B5CA" w:rsidR="00A620F1" w:rsidRPr="00B93576" w:rsidRDefault="00A620F1">
            <w:pPr>
              <w:spacing w:before="60" w:after="60"/>
              <w:rPr>
                <w:color w:val="FF0000"/>
              </w:rPr>
            </w:pPr>
            <w:r>
              <w:rPr>
                <w:color w:val="FF0000"/>
              </w:rPr>
              <w:t>Other Possible Difference</w:t>
            </w:r>
          </w:p>
        </w:tc>
        <w:tc>
          <w:tcPr>
            <w:tcW w:w="5243" w:type="dxa"/>
          </w:tcPr>
          <w:p w14:paraId="194D7EF7" w14:textId="5E993A43" w:rsidR="007E58E9" w:rsidRPr="007E58E9" w:rsidRDefault="00000000" w:rsidP="007E58E9">
            <w:pPr>
              <w:spacing w:before="60" w:after="6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oMath>
            <w:r w:rsidR="00577BDA">
              <w:rPr>
                <w:color w:val="FF0000"/>
              </w:rPr>
              <w:t xml:space="preserve"> on earth doesn’t require contact, whereas simulated gravity in space does require contact.</w:t>
            </w:r>
          </w:p>
        </w:tc>
        <w:tc>
          <w:tcPr>
            <w:tcW w:w="852" w:type="dxa"/>
          </w:tcPr>
          <w:p w14:paraId="4D0C7B68" w14:textId="77777777" w:rsidR="00A620F1" w:rsidRDefault="00A620F1">
            <w:pPr>
              <w:spacing w:before="60" w:after="60"/>
              <w:jc w:val="center"/>
              <w:rPr>
                <w:b/>
                <w:bCs/>
                <w:color w:val="FF0000"/>
              </w:rPr>
            </w:pPr>
          </w:p>
        </w:tc>
      </w:tr>
      <w:tr w:rsidR="008919BF" w:rsidRPr="00B93576" w14:paraId="60F5BE60" w14:textId="77777777">
        <w:tc>
          <w:tcPr>
            <w:tcW w:w="2835" w:type="dxa"/>
          </w:tcPr>
          <w:p w14:paraId="5F8C1E86" w14:textId="77777777" w:rsidR="008919BF" w:rsidRPr="00B93576" w:rsidRDefault="008919BF">
            <w:pPr>
              <w:spacing w:before="60" w:after="60"/>
              <w:rPr>
                <w:color w:val="FF0000"/>
              </w:rPr>
            </w:pPr>
          </w:p>
        </w:tc>
        <w:tc>
          <w:tcPr>
            <w:tcW w:w="5243" w:type="dxa"/>
          </w:tcPr>
          <w:p w14:paraId="1D7BD319" w14:textId="77777777" w:rsidR="008919BF" w:rsidRPr="00B93576" w:rsidRDefault="008919BF">
            <w:pPr>
              <w:spacing w:before="60" w:after="60"/>
              <w:jc w:val="right"/>
              <w:rPr>
                <w:b/>
                <w:bCs/>
                <w:color w:val="FF0000"/>
              </w:rPr>
            </w:pPr>
            <w:r w:rsidRPr="00B93576">
              <w:rPr>
                <w:b/>
                <w:bCs/>
                <w:color w:val="FF0000"/>
              </w:rPr>
              <w:t>Total</w:t>
            </w:r>
          </w:p>
        </w:tc>
        <w:tc>
          <w:tcPr>
            <w:tcW w:w="852" w:type="dxa"/>
          </w:tcPr>
          <w:p w14:paraId="325E2672" w14:textId="17697DA7" w:rsidR="008919BF" w:rsidRPr="00B93576" w:rsidRDefault="00BF1EBE">
            <w:pPr>
              <w:spacing w:before="60" w:after="60"/>
              <w:jc w:val="center"/>
              <w:rPr>
                <w:b/>
                <w:bCs/>
                <w:color w:val="FF0000"/>
              </w:rPr>
            </w:pPr>
            <w:r>
              <w:rPr>
                <w:b/>
                <w:bCs/>
                <w:color w:val="FF0000"/>
              </w:rPr>
              <w:t>4</w:t>
            </w:r>
          </w:p>
        </w:tc>
      </w:tr>
    </w:tbl>
    <w:p w14:paraId="761E93AD" w14:textId="77777777" w:rsidR="00E71920" w:rsidRDefault="00E71920" w:rsidP="001D36D4">
      <w:pPr>
        <w:tabs>
          <w:tab w:val="left" w:pos="567"/>
          <w:tab w:val="left" w:pos="1134"/>
          <w:tab w:val="left" w:pos="1701"/>
          <w:tab w:val="right" w:pos="9356"/>
        </w:tabs>
        <w:rPr>
          <w:rFonts w:cs="Arial"/>
          <w:b/>
          <w:szCs w:val="22"/>
        </w:rPr>
      </w:pPr>
    </w:p>
    <w:p w14:paraId="3880754C" w14:textId="77777777" w:rsidR="009E5FE4" w:rsidRDefault="009E5FE4" w:rsidP="001D36D4">
      <w:pPr>
        <w:tabs>
          <w:tab w:val="left" w:pos="567"/>
          <w:tab w:val="left" w:pos="1134"/>
          <w:tab w:val="left" w:pos="1701"/>
          <w:tab w:val="right" w:pos="9356"/>
        </w:tabs>
        <w:rPr>
          <w:rFonts w:cs="Arial"/>
          <w:b/>
          <w:szCs w:val="22"/>
        </w:rPr>
      </w:pPr>
    </w:p>
    <w:p w14:paraId="6F59D4A5" w14:textId="7CFEF474" w:rsidR="00A620F1" w:rsidRDefault="00A620F1">
      <w:pPr>
        <w:spacing w:after="160" w:line="259" w:lineRule="auto"/>
        <w:rPr>
          <w:rFonts w:cs="Arial"/>
          <w:b/>
          <w:szCs w:val="22"/>
        </w:rPr>
      </w:pPr>
      <w:r>
        <w:rPr>
          <w:rFonts w:cs="Arial"/>
          <w:b/>
          <w:szCs w:val="22"/>
        </w:rPr>
        <w:br w:type="page"/>
      </w:r>
    </w:p>
    <w:p w14:paraId="7B65EF15" w14:textId="77777777" w:rsidR="00A620F1" w:rsidRDefault="00A620F1" w:rsidP="001D36D4">
      <w:pPr>
        <w:tabs>
          <w:tab w:val="left" w:pos="567"/>
          <w:tab w:val="left" w:pos="1134"/>
          <w:tab w:val="left" w:pos="1701"/>
          <w:tab w:val="right" w:pos="9356"/>
        </w:tabs>
        <w:rPr>
          <w:rFonts w:cs="Arial"/>
          <w:b/>
          <w:szCs w:val="22"/>
        </w:rPr>
      </w:pPr>
    </w:p>
    <w:p w14:paraId="121DEB64" w14:textId="7A0D5CD1" w:rsidR="001F3E67" w:rsidRPr="0084311B" w:rsidRDefault="001F3E67" w:rsidP="001D36D4">
      <w:pPr>
        <w:tabs>
          <w:tab w:val="left" w:pos="567"/>
          <w:tab w:val="left" w:pos="1134"/>
          <w:tab w:val="left" w:pos="1701"/>
          <w:tab w:val="right" w:pos="9356"/>
        </w:tabs>
        <w:rPr>
          <w:rFonts w:cs="Arial"/>
          <w:b/>
          <w:bCs/>
        </w:rPr>
      </w:pPr>
      <w:r w:rsidRPr="00891DEB">
        <w:rPr>
          <w:rFonts w:cs="Arial"/>
          <w:b/>
          <w:szCs w:val="22"/>
        </w:rPr>
        <w:t xml:space="preserve">Question </w:t>
      </w:r>
      <w:r w:rsidR="00A731C5">
        <w:rPr>
          <w:rFonts w:cs="Arial"/>
          <w:b/>
          <w:szCs w:val="22"/>
        </w:rPr>
        <w:t>21</w:t>
      </w:r>
      <w:r>
        <w:rPr>
          <w:rFonts w:cs="Arial"/>
          <w:b/>
          <w:szCs w:val="22"/>
        </w:rPr>
        <w:tab/>
      </w:r>
      <w:r w:rsidRPr="0084311B">
        <w:rPr>
          <w:rFonts w:cs="Arial"/>
          <w:b/>
          <w:bCs/>
        </w:rPr>
        <w:tab/>
        <w:t>(18 marks)</w:t>
      </w:r>
      <w:bookmarkEnd w:id="9"/>
    </w:p>
    <w:bookmarkEnd w:id="10"/>
    <w:p w14:paraId="20DC04EA" w14:textId="77777777" w:rsidR="001F3E67" w:rsidRDefault="001F3E67" w:rsidP="00824DDB">
      <w:pPr>
        <w:tabs>
          <w:tab w:val="left" w:pos="567"/>
          <w:tab w:val="left" w:pos="1134"/>
          <w:tab w:val="left" w:pos="1701"/>
          <w:tab w:val="right" w:pos="9356"/>
        </w:tabs>
        <w:rPr>
          <w:rFonts w:cs="Arial"/>
          <w:b/>
          <w:bCs/>
        </w:rPr>
      </w:pPr>
    </w:p>
    <w:p w14:paraId="69FCAE26" w14:textId="77777777" w:rsidR="00941958" w:rsidRPr="009B2EA4" w:rsidRDefault="00941958" w:rsidP="00941958">
      <w:pPr>
        <w:tabs>
          <w:tab w:val="left" w:pos="567"/>
          <w:tab w:val="left" w:pos="1134"/>
          <w:tab w:val="left" w:pos="1701"/>
          <w:tab w:val="right" w:pos="9356"/>
        </w:tabs>
        <w:jc w:val="center"/>
        <w:rPr>
          <w:rFonts w:cs="Arial"/>
          <w:b/>
          <w:bCs/>
        </w:rPr>
      </w:pPr>
      <w:r>
        <w:rPr>
          <w:rFonts w:cs="Arial"/>
          <w:b/>
          <w:bCs/>
        </w:rPr>
        <w:t>Millikan’s Oil Drop Experiment</w:t>
      </w:r>
    </w:p>
    <w:p w14:paraId="03E660DB" w14:textId="77777777" w:rsidR="000D4EEC" w:rsidRDefault="000D4EEC" w:rsidP="00824DDB">
      <w:pPr>
        <w:tabs>
          <w:tab w:val="left" w:pos="567"/>
          <w:tab w:val="left" w:pos="1134"/>
          <w:tab w:val="left" w:pos="1701"/>
          <w:tab w:val="right" w:pos="9356"/>
        </w:tabs>
        <w:rPr>
          <w:rFonts w:cs="Arial"/>
          <w:b/>
          <w:bCs/>
        </w:rPr>
      </w:pPr>
    </w:p>
    <w:p w14:paraId="21C6BCE7" w14:textId="060525EB" w:rsidR="00114142" w:rsidRDefault="00114142" w:rsidP="00114142">
      <w:pPr>
        <w:pStyle w:val="ListParagraph"/>
        <w:tabs>
          <w:tab w:val="left" w:pos="567"/>
          <w:tab w:val="right" w:pos="10065"/>
        </w:tabs>
        <w:ind w:left="567" w:hanging="567"/>
        <w:rPr>
          <w:bCs/>
        </w:rPr>
      </w:pPr>
      <w:r>
        <w:rPr>
          <w:bCs/>
        </w:rPr>
        <w:t>(a)</w:t>
      </w:r>
      <w:r>
        <w:rPr>
          <w:bCs/>
        </w:rPr>
        <w:tab/>
        <w:t>Complete the last column in Table 1 by determining the missing values. Write the values in the table.</w:t>
      </w:r>
      <w:r>
        <w:rPr>
          <w:bCs/>
        </w:rPr>
        <w:tab/>
        <w:t>(2 marks)</w:t>
      </w:r>
    </w:p>
    <w:p w14:paraId="6049BA04" w14:textId="77777777" w:rsidR="00114142" w:rsidRDefault="00114142" w:rsidP="00114142">
      <w:pPr>
        <w:pStyle w:val="ListParagraph"/>
        <w:tabs>
          <w:tab w:val="left" w:pos="567"/>
          <w:tab w:val="right" w:pos="10065"/>
        </w:tabs>
        <w:ind w:left="567" w:hanging="567"/>
        <w:rPr>
          <w:bCs/>
        </w:rPr>
      </w:pPr>
    </w:p>
    <w:tbl>
      <w:tblPr>
        <w:tblStyle w:val="TableGrid"/>
        <w:tblW w:w="8932" w:type="dxa"/>
        <w:tblInd w:w="562" w:type="dxa"/>
        <w:tblLook w:val="04A0" w:firstRow="1" w:lastRow="0" w:firstColumn="1" w:lastColumn="0" w:noHBand="0" w:noVBand="1"/>
      </w:tblPr>
      <w:tblGrid>
        <w:gridCol w:w="2835"/>
        <w:gridCol w:w="5245"/>
        <w:gridCol w:w="852"/>
      </w:tblGrid>
      <w:tr w:rsidR="00114142" w:rsidRPr="00B93576" w14:paraId="15E2D01D" w14:textId="77777777" w:rsidTr="00500660">
        <w:tc>
          <w:tcPr>
            <w:tcW w:w="2835" w:type="dxa"/>
          </w:tcPr>
          <w:p w14:paraId="07720BF7" w14:textId="77777777" w:rsidR="00114142" w:rsidRPr="00B93576" w:rsidRDefault="00114142" w:rsidP="00500660">
            <w:pPr>
              <w:jc w:val="center"/>
              <w:rPr>
                <w:b/>
                <w:bCs/>
                <w:color w:val="FF0000"/>
              </w:rPr>
            </w:pPr>
            <w:r w:rsidRPr="00B93576">
              <w:rPr>
                <w:b/>
                <w:bCs/>
                <w:color w:val="FF0000"/>
              </w:rPr>
              <w:t>Element</w:t>
            </w:r>
          </w:p>
        </w:tc>
        <w:tc>
          <w:tcPr>
            <w:tcW w:w="5245" w:type="dxa"/>
          </w:tcPr>
          <w:p w14:paraId="3D41B469" w14:textId="77777777" w:rsidR="00114142" w:rsidRPr="00B93576" w:rsidRDefault="00114142" w:rsidP="00500660">
            <w:pPr>
              <w:jc w:val="center"/>
              <w:rPr>
                <w:b/>
                <w:bCs/>
                <w:color w:val="FF0000"/>
              </w:rPr>
            </w:pPr>
            <w:r w:rsidRPr="00B93576">
              <w:rPr>
                <w:b/>
                <w:bCs/>
                <w:color w:val="FF0000"/>
              </w:rPr>
              <w:t>Description</w:t>
            </w:r>
          </w:p>
        </w:tc>
        <w:tc>
          <w:tcPr>
            <w:tcW w:w="852" w:type="dxa"/>
          </w:tcPr>
          <w:p w14:paraId="1CB2E408" w14:textId="77777777" w:rsidR="00114142" w:rsidRPr="00B93576" w:rsidRDefault="00114142" w:rsidP="00500660">
            <w:pPr>
              <w:jc w:val="center"/>
              <w:rPr>
                <w:b/>
                <w:bCs/>
                <w:color w:val="FF0000"/>
              </w:rPr>
            </w:pPr>
            <w:r w:rsidRPr="00B93576">
              <w:rPr>
                <w:b/>
                <w:bCs/>
                <w:color w:val="FF0000"/>
              </w:rPr>
              <w:t>Marks</w:t>
            </w:r>
          </w:p>
        </w:tc>
      </w:tr>
      <w:tr w:rsidR="00114142" w:rsidRPr="00B33C24" w14:paraId="66DFDFB6" w14:textId="77777777" w:rsidTr="00500660">
        <w:tc>
          <w:tcPr>
            <w:tcW w:w="2835" w:type="dxa"/>
            <w:vAlign w:val="center"/>
          </w:tcPr>
          <w:p w14:paraId="3956ADC5" w14:textId="77777777" w:rsidR="00114142" w:rsidRDefault="00114142" w:rsidP="00500660">
            <w:pPr>
              <w:spacing w:before="60" w:after="60"/>
              <w:rPr>
                <w:color w:val="FF0000"/>
              </w:rPr>
            </w:pPr>
            <w:r>
              <w:rPr>
                <w:color w:val="FF0000"/>
              </w:rPr>
              <w:t>First missing entry</w:t>
            </w:r>
          </w:p>
        </w:tc>
        <w:tc>
          <w:tcPr>
            <w:tcW w:w="5245" w:type="dxa"/>
            <w:vAlign w:val="center"/>
          </w:tcPr>
          <w:p w14:paraId="4D55321C" w14:textId="170902D0" w:rsidR="00114142" w:rsidRPr="00707787" w:rsidRDefault="00114142" w:rsidP="00500660">
            <w:pPr>
              <w:spacing w:before="80" w:after="80"/>
              <w:rPr>
                <w:color w:val="FF0000"/>
              </w:rPr>
            </w:pPr>
            <m:oMathPara>
              <m:oMath>
                <m:r>
                  <w:rPr>
                    <w:rFonts w:ascii="Cambria Math" w:hAnsi="Cambria Math"/>
                    <w:color w:val="FF0000"/>
                  </w:rPr>
                  <m:t>1.55</m:t>
                </m:r>
              </m:oMath>
            </m:oMathPara>
          </w:p>
        </w:tc>
        <w:tc>
          <w:tcPr>
            <w:tcW w:w="852" w:type="dxa"/>
            <w:vAlign w:val="center"/>
          </w:tcPr>
          <w:p w14:paraId="58704A51" w14:textId="77777777" w:rsidR="00114142" w:rsidRPr="00B33C24" w:rsidRDefault="00114142" w:rsidP="00500660">
            <w:pPr>
              <w:spacing w:before="60" w:after="60"/>
              <w:jc w:val="center"/>
              <w:rPr>
                <w:color w:val="FF0000"/>
              </w:rPr>
            </w:pPr>
            <w:r>
              <w:rPr>
                <w:color w:val="FF0000"/>
              </w:rPr>
              <w:t>1</w:t>
            </w:r>
          </w:p>
        </w:tc>
      </w:tr>
      <w:tr w:rsidR="00114142" w:rsidRPr="00B33C24" w14:paraId="4232FD6D" w14:textId="77777777" w:rsidTr="00500660">
        <w:tc>
          <w:tcPr>
            <w:tcW w:w="2835" w:type="dxa"/>
            <w:vAlign w:val="center"/>
          </w:tcPr>
          <w:p w14:paraId="3596449A" w14:textId="77777777" w:rsidR="00114142" w:rsidRDefault="00114142" w:rsidP="00500660">
            <w:pPr>
              <w:spacing w:before="60" w:after="60"/>
              <w:rPr>
                <w:color w:val="FF0000"/>
              </w:rPr>
            </w:pPr>
            <w:r>
              <w:rPr>
                <w:color w:val="FF0000"/>
              </w:rPr>
              <w:t>Second missing entry</w:t>
            </w:r>
          </w:p>
        </w:tc>
        <w:tc>
          <w:tcPr>
            <w:tcW w:w="5245" w:type="dxa"/>
            <w:vAlign w:val="center"/>
          </w:tcPr>
          <w:p w14:paraId="60D2889B" w14:textId="4FBD90A5" w:rsidR="00114142" w:rsidRDefault="00114142" w:rsidP="00500660">
            <w:pPr>
              <w:spacing w:before="80" w:after="80"/>
              <w:rPr>
                <w:color w:val="FF0000"/>
              </w:rPr>
            </w:pPr>
            <m:oMathPara>
              <m:oMath>
                <m:r>
                  <w:rPr>
                    <w:rFonts w:ascii="Cambria Math" w:hAnsi="Cambria Math"/>
                    <w:color w:val="FF0000"/>
                  </w:rPr>
                  <m:t>1.57</m:t>
                </m:r>
              </m:oMath>
            </m:oMathPara>
          </w:p>
        </w:tc>
        <w:tc>
          <w:tcPr>
            <w:tcW w:w="852" w:type="dxa"/>
            <w:vAlign w:val="center"/>
          </w:tcPr>
          <w:p w14:paraId="07CF9926" w14:textId="77777777" w:rsidR="00114142" w:rsidRPr="00B33C24" w:rsidRDefault="00114142" w:rsidP="00500660">
            <w:pPr>
              <w:spacing w:before="60" w:after="60"/>
              <w:jc w:val="center"/>
              <w:rPr>
                <w:color w:val="FF0000"/>
              </w:rPr>
            </w:pPr>
            <w:r>
              <w:rPr>
                <w:color w:val="FF0000"/>
              </w:rPr>
              <w:t>1</w:t>
            </w:r>
          </w:p>
        </w:tc>
      </w:tr>
      <w:tr w:rsidR="00114142" w:rsidRPr="00B93576" w14:paraId="7208F0F9" w14:textId="77777777" w:rsidTr="00500660">
        <w:tc>
          <w:tcPr>
            <w:tcW w:w="2835" w:type="dxa"/>
          </w:tcPr>
          <w:p w14:paraId="39312866" w14:textId="77777777" w:rsidR="00114142" w:rsidRPr="00B93576" w:rsidRDefault="00114142" w:rsidP="00500660">
            <w:pPr>
              <w:spacing w:before="60" w:after="60"/>
              <w:rPr>
                <w:color w:val="FF0000"/>
              </w:rPr>
            </w:pPr>
          </w:p>
        </w:tc>
        <w:tc>
          <w:tcPr>
            <w:tcW w:w="5245" w:type="dxa"/>
          </w:tcPr>
          <w:p w14:paraId="2DE796D0" w14:textId="77777777" w:rsidR="00114142" w:rsidRPr="00B93576" w:rsidRDefault="00114142" w:rsidP="00500660">
            <w:pPr>
              <w:spacing w:before="60" w:after="60"/>
              <w:jc w:val="right"/>
              <w:rPr>
                <w:b/>
                <w:bCs/>
                <w:color w:val="FF0000"/>
              </w:rPr>
            </w:pPr>
            <w:r w:rsidRPr="00B93576">
              <w:rPr>
                <w:b/>
                <w:bCs/>
                <w:color w:val="FF0000"/>
              </w:rPr>
              <w:t>Total</w:t>
            </w:r>
          </w:p>
        </w:tc>
        <w:tc>
          <w:tcPr>
            <w:tcW w:w="852" w:type="dxa"/>
          </w:tcPr>
          <w:p w14:paraId="28918786" w14:textId="77777777" w:rsidR="00114142" w:rsidRPr="00B93576" w:rsidRDefault="00114142" w:rsidP="00500660">
            <w:pPr>
              <w:spacing w:before="60" w:after="60"/>
              <w:jc w:val="center"/>
              <w:rPr>
                <w:b/>
                <w:bCs/>
                <w:color w:val="FF0000"/>
              </w:rPr>
            </w:pPr>
            <w:r>
              <w:rPr>
                <w:b/>
                <w:bCs/>
                <w:color w:val="FF0000"/>
              </w:rPr>
              <w:t>2</w:t>
            </w:r>
          </w:p>
        </w:tc>
      </w:tr>
    </w:tbl>
    <w:p w14:paraId="478A5AB5" w14:textId="77777777" w:rsidR="00114142" w:rsidRDefault="00114142" w:rsidP="00824DDB">
      <w:pPr>
        <w:tabs>
          <w:tab w:val="left" w:pos="567"/>
          <w:tab w:val="left" w:pos="1134"/>
          <w:tab w:val="left" w:pos="1701"/>
          <w:tab w:val="right" w:pos="9356"/>
        </w:tabs>
        <w:rPr>
          <w:rFonts w:cs="Arial"/>
          <w:b/>
          <w:bCs/>
        </w:rPr>
      </w:pPr>
    </w:p>
    <w:p w14:paraId="582B7A8B" w14:textId="77777777" w:rsidR="00114142" w:rsidRDefault="00114142" w:rsidP="00824DDB">
      <w:pPr>
        <w:tabs>
          <w:tab w:val="left" w:pos="567"/>
          <w:tab w:val="left" w:pos="1134"/>
          <w:tab w:val="left" w:pos="1701"/>
          <w:tab w:val="right" w:pos="9356"/>
        </w:tabs>
        <w:rPr>
          <w:rFonts w:cs="Arial"/>
          <w:b/>
          <w:bCs/>
        </w:rPr>
      </w:pPr>
    </w:p>
    <w:p w14:paraId="59F286F7" w14:textId="37A9DCA7" w:rsidR="00824DDB" w:rsidRDefault="00824DDB" w:rsidP="00824DDB">
      <w:pPr>
        <w:pStyle w:val="ListParagraph"/>
        <w:tabs>
          <w:tab w:val="left" w:pos="567"/>
          <w:tab w:val="right" w:pos="10065"/>
        </w:tabs>
        <w:ind w:left="567" w:hanging="567"/>
        <w:rPr>
          <w:bCs/>
        </w:rPr>
      </w:pPr>
      <w:r>
        <w:rPr>
          <w:bCs/>
        </w:rPr>
        <w:t>(</w:t>
      </w:r>
      <w:r w:rsidR="00114142">
        <w:rPr>
          <w:bCs/>
        </w:rPr>
        <w:t>b</w:t>
      </w:r>
      <w:r>
        <w:rPr>
          <w:bCs/>
        </w:rPr>
        <w:t>)</w:t>
      </w:r>
      <w:r>
        <w:rPr>
          <w:bCs/>
        </w:rPr>
        <w:tab/>
        <w:t xml:space="preserve">On Figure 4 indicate the direction of the electric field by placing arrows on the field lines in the diagram. </w:t>
      </w:r>
      <w:r>
        <w:rPr>
          <w:bCs/>
        </w:rPr>
        <w:tab/>
        <w:t>(1 mark)</w:t>
      </w:r>
    </w:p>
    <w:p w14:paraId="34B01FF4" w14:textId="77777777" w:rsidR="00824DDB" w:rsidRDefault="00824DDB" w:rsidP="00824DDB">
      <w:pPr>
        <w:tabs>
          <w:tab w:val="left" w:pos="567"/>
          <w:tab w:val="left" w:pos="1134"/>
          <w:tab w:val="left" w:pos="1701"/>
          <w:tab w:val="right" w:pos="9356"/>
        </w:tabs>
        <w:rPr>
          <w:rFonts w:cs="Arial"/>
          <w:b/>
          <w:bCs/>
        </w:rPr>
      </w:pPr>
    </w:p>
    <w:tbl>
      <w:tblPr>
        <w:tblStyle w:val="TableGrid"/>
        <w:tblW w:w="8930" w:type="dxa"/>
        <w:tblInd w:w="562" w:type="dxa"/>
        <w:tblLook w:val="04A0" w:firstRow="1" w:lastRow="0" w:firstColumn="1" w:lastColumn="0" w:noHBand="0" w:noVBand="1"/>
      </w:tblPr>
      <w:tblGrid>
        <w:gridCol w:w="2835"/>
        <w:gridCol w:w="5243"/>
        <w:gridCol w:w="852"/>
      </w:tblGrid>
      <w:tr w:rsidR="00824DDB" w:rsidRPr="00B93576" w14:paraId="43755772" w14:textId="77777777">
        <w:tc>
          <w:tcPr>
            <w:tcW w:w="2835" w:type="dxa"/>
          </w:tcPr>
          <w:p w14:paraId="31090857" w14:textId="77777777" w:rsidR="00824DDB" w:rsidRPr="00B93576" w:rsidRDefault="00824DDB">
            <w:pPr>
              <w:jc w:val="center"/>
              <w:rPr>
                <w:b/>
                <w:bCs/>
                <w:color w:val="FF0000"/>
              </w:rPr>
            </w:pPr>
            <w:r w:rsidRPr="00B93576">
              <w:rPr>
                <w:b/>
                <w:bCs/>
                <w:color w:val="FF0000"/>
              </w:rPr>
              <w:t>Element</w:t>
            </w:r>
          </w:p>
        </w:tc>
        <w:tc>
          <w:tcPr>
            <w:tcW w:w="5243" w:type="dxa"/>
          </w:tcPr>
          <w:p w14:paraId="4291CE24" w14:textId="77777777" w:rsidR="00824DDB" w:rsidRPr="00B93576" w:rsidRDefault="00824DDB">
            <w:pPr>
              <w:jc w:val="center"/>
              <w:rPr>
                <w:b/>
                <w:bCs/>
                <w:color w:val="FF0000"/>
              </w:rPr>
            </w:pPr>
            <w:r w:rsidRPr="00B93576">
              <w:rPr>
                <w:b/>
                <w:bCs/>
                <w:color w:val="FF0000"/>
              </w:rPr>
              <w:t>Description</w:t>
            </w:r>
          </w:p>
        </w:tc>
        <w:tc>
          <w:tcPr>
            <w:tcW w:w="852" w:type="dxa"/>
          </w:tcPr>
          <w:p w14:paraId="6E9E216D" w14:textId="77777777" w:rsidR="00824DDB" w:rsidRPr="00B93576" w:rsidRDefault="00824DDB">
            <w:pPr>
              <w:jc w:val="center"/>
              <w:rPr>
                <w:b/>
                <w:bCs/>
                <w:color w:val="FF0000"/>
              </w:rPr>
            </w:pPr>
            <w:r w:rsidRPr="00B93576">
              <w:rPr>
                <w:b/>
                <w:bCs/>
                <w:color w:val="FF0000"/>
              </w:rPr>
              <w:t>Marks</w:t>
            </w:r>
          </w:p>
        </w:tc>
      </w:tr>
      <w:tr w:rsidR="00824DDB" w14:paraId="7B80BC7A" w14:textId="77777777">
        <w:tc>
          <w:tcPr>
            <w:tcW w:w="2835" w:type="dxa"/>
            <w:vAlign w:val="center"/>
          </w:tcPr>
          <w:p w14:paraId="7DCDDC23" w14:textId="42722500" w:rsidR="00824DDB" w:rsidRDefault="00824DDB">
            <w:pPr>
              <w:spacing w:before="60" w:after="60"/>
              <w:rPr>
                <w:color w:val="FF0000"/>
              </w:rPr>
            </w:pPr>
            <w:r>
              <w:rPr>
                <w:color w:val="FF0000"/>
              </w:rPr>
              <w:t>Correct direction of field</w:t>
            </w:r>
          </w:p>
        </w:tc>
        <w:tc>
          <w:tcPr>
            <w:tcW w:w="5243" w:type="dxa"/>
            <w:vAlign w:val="center"/>
          </w:tcPr>
          <w:p w14:paraId="5D83345B" w14:textId="5412C9BB" w:rsidR="00824DDB" w:rsidRDefault="00824DDB">
            <w:pPr>
              <w:spacing w:before="80" w:after="80"/>
              <w:rPr>
                <w:color w:val="FF0000"/>
              </w:rPr>
            </w:pPr>
            <w:r>
              <w:rPr>
                <w:color w:val="FF0000"/>
              </w:rPr>
              <w:t xml:space="preserve">Arrows on the field lines should </w:t>
            </w:r>
            <w:r w:rsidR="00E03F3C">
              <w:rPr>
                <w:color w:val="FF0000"/>
              </w:rPr>
              <w:t>be</w:t>
            </w:r>
            <w:r>
              <w:rPr>
                <w:color w:val="FF0000"/>
              </w:rPr>
              <w:t xml:space="preserve"> DOWN</w:t>
            </w:r>
          </w:p>
        </w:tc>
        <w:tc>
          <w:tcPr>
            <w:tcW w:w="852" w:type="dxa"/>
            <w:vAlign w:val="center"/>
          </w:tcPr>
          <w:p w14:paraId="0D7C7AD4" w14:textId="77777777" w:rsidR="00824DDB" w:rsidRDefault="00824DDB">
            <w:pPr>
              <w:spacing w:before="60" w:after="60"/>
              <w:jc w:val="center"/>
              <w:rPr>
                <w:color w:val="FF0000"/>
              </w:rPr>
            </w:pPr>
            <w:r>
              <w:rPr>
                <w:color w:val="FF0000"/>
              </w:rPr>
              <w:t>1</w:t>
            </w:r>
          </w:p>
        </w:tc>
      </w:tr>
      <w:tr w:rsidR="00824DDB" w:rsidRPr="00B93576" w14:paraId="3B7B6974" w14:textId="77777777">
        <w:tc>
          <w:tcPr>
            <w:tcW w:w="2835" w:type="dxa"/>
          </w:tcPr>
          <w:p w14:paraId="14CB8DA2" w14:textId="77777777" w:rsidR="00824DDB" w:rsidRPr="00B93576" w:rsidRDefault="00824DDB">
            <w:pPr>
              <w:spacing w:before="60" w:after="60"/>
              <w:rPr>
                <w:color w:val="FF0000"/>
              </w:rPr>
            </w:pPr>
          </w:p>
        </w:tc>
        <w:tc>
          <w:tcPr>
            <w:tcW w:w="5243" w:type="dxa"/>
          </w:tcPr>
          <w:p w14:paraId="60053653" w14:textId="77777777" w:rsidR="00824DDB" w:rsidRPr="00B93576" w:rsidRDefault="00824DDB">
            <w:pPr>
              <w:spacing w:before="60" w:after="60"/>
              <w:jc w:val="right"/>
              <w:rPr>
                <w:b/>
                <w:bCs/>
                <w:color w:val="FF0000"/>
              </w:rPr>
            </w:pPr>
            <w:r w:rsidRPr="00B93576">
              <w:rPr>
                <w:b/>
                <w:bCs/>
                <w:color w:val="FF0000"/>
              </w:rPr>
              <w:t>Total</w:t>
            </w:r>
          </w:p>
        </w:tc>
        <w:tc>
          <w:tcPr>
            <w:tcW w:w="852" w:type="dxa"/>
          </w:tcPr>
          <w:p w14:paraId="4301EA04" w14:textId="77777777" w:rsidR="00824DDB" w:rsidRPr="00B93576" w:rsidRDefault="00824DDB">
            <w:pPr>
              <w:spacing w:before="60" w:after="60"/>
              <w:jc w:val="center"/>
              <w:rPr>
                <w:b/>
                <w:bCs/>
                <w:color w:val="FF0000"/>
              </w:rPr>
            </w:pPr>
            <w:r>
              <w:rPr>
                <w:b/>
                <w:bCs/>
                <w:color w:val="FF0000"/>
              </w:rPr>
              <w:t>1</w:t>
            </w:r>
          </w:p>
        </w:tc>
      </w:tr>
    </w:tbl>
    <w:p w14:paraId="27193518" w14:textId="77777777" w:rsidR="001F3E67" w:rsidRDefault="001F3E67" w:rsidP="001F3E67">
      <w:pPr>
        <w:tabs>
          <w:tab w:val="left" w:pos="709"/>
          <w:tab w:val="left" w:pos="1134"/>
          <w:tab w:val="left" w:pos="1701"/>
          <w:tab w:val="right" w:pos="9356"/>
        </w:tabs>
        <w:ind w:left="567" w:hanging="567"/>
        <w:rPr>
          <w:rFonts w:cs="Arial"/>
          <w:b/>
          <w:bCs/>
        </w:rPr>
      </w:pPr>
    </w:p>
    <w:p w14:paraId="46DC57D8" w14:textId="77777777" w:rsidR="00DD0499" w:rsidRDefault="00DD0499" w:rsidP="001F3E67">
      <w:pPr>
        <w:tabs>
          <w:tab w:val="left" w:pos="709"/>
          <w:tab w:val="left" w:pos="1134"/>
          <w:tab w:val="left" w:pos="1701"/>
          <w:tab w:val="right" w:pos="9356"/>
        </w:tabs>
        <w:ind w:left="567" w:hanging="567"/>
        <w:rPr>
          <w:rFonts w:cs="Arial"/>
          <w:b/>
          <w:bCs/>
        </w:rPr>
      </w:pPr>
    </w:p>
    <w:p w14:paraId="3EE8888A" w14:textId="2783777A" w:rsidR="00144667" w:rsidRDefault="00144667" w:rsidP="00144667">
      <w:pPr>
        <w:pStyle w:val="ListParagraph"/>
        <w:tabs>
          <w:tab w:val="left" w:pos="567"/>
          <w:tab w:val="right" w:pos="10065"/>
        </w:tabs>
        <w:ind w:left="567" w:hanging="567"/>
        <w:rPr>
          <w:bCs/>
        </w:rPr>
      </w:pPr>
      <w:r>
        <w:rPr>
          <w:bCs/>
        </w:rPr>
        <w:t>(</w:t>
      </w:r>
      <w:r w:rsidR="00F657FA">
        <w:rPr>
          <w:bCs/>
        </w:rPr>
        <w:t>c</w:t>
      </w:r>
      <w:r>
        <w:rPr>
          <w:bCs/>
        </w:rPr>
        <w:t>)</w:t>
      </w:r>
      <w:r>
        <w:rPr>
          <w:bCs/>
        </w:rPr>
        <w:tab/>
        <w:t xml:space="preserve">In both scenarios in Figure 5, Millikan measured the velocities when the droplets were moving with constant speed. Explain the significance of this </w:t>
      </w:r>
      <w:r w:rsidRPr="00B75F8B">
        <w:rPr>
          <w:b/>
        </w:rPr>
        <w:t>constant speed</w:t>
      </w:r>
      <w:r>
        <w:rPr>
          <w:bCs/>
        </w:rPr>
        <w:t xml:space="preserve"> in relation to the forces acting on the droplets and how this helped Millikan with his experiment.</w:t>
      </w:r>
      <w:r>
        <w:rPr>
          <w:bCs/>
        </w:rPr>
        <w:tab/>
        <w:t>(3 marks)</w:t>
      </w:r>
    </w:p>
    <w:p w14:paraId="397F2D2B" w14:textId="77777777" w:rsidR="005355C6" w:rsidRDefault="005355C6" w:rsidP="001F3E67">
      <w:pPr>
        <w:tabs>
          <w:tab w:val="left" w:pos="709"/>
          <w:tab w:val="left" w:pos="1134"/>
          <w:tab w:val="left" w:pos="1701"/>
          <w:tab w:val="right" w:pos="9356"/>
        </w:tabs>
        <w:ind w:left="567" w:hanging="567"/>
        <w:rPr>
          <w:rFonts w:cs="Arial"/>
        </w:rPr>
      </w:pPr>
    </w:p>
    <w:tbl>
      <w:tblPr>
        <w:tblStyle w:val="TableGrid"/>
        <w:tblW w:w="8930" w:type="dxa"/>
        <w:tblInd w:w="562" w:type="dxa"/>
        <w:tblLook w:val="04A0" w:firstRow="1" w:lastRow="0" w:firstColumn="1" w:lastColumn="0" w:noHBand="0" w:noVBand="1"/>
      </w:tblPr>
      <w:tblGrid>
        <w:gridCol w:w="2835"/>
        <w:gridCol w:w="5243"/>
        <w:gridCol w:w="852"/>
      </w:tblGrid>
      <w:tr w:rsidR="00EC514C" w:rsidRPr="00B93576" w14:paraId="68450DB6" w14:textId="77777777">
        <w:tc>
          <w:tcPr>
            <w:tcW w:w="2835" w:type="dxa"/>
          </w:tcPr>
          <w:p w14:paraId="3F2470A3" w14:textId="77777777" w:rsidR="00EC514C" w:rsidRPr="00B93576" w:rsidRDefault="00EC514C">
            <w:pPr>
              <w:jc w:val="center"/>
              <w:rPr>
                <w:b/>
                <w:bCs/>
                <w:color w:val="FF0000"/>
              </w:rPr>
            </w:pPr>
            <w:r w:rsidRPr="00B93576">
              <w:rPr>
                <w:b/>
                <w:bCs/>
                <w:color w:val="FF0000"/>
              </w:rPr>
              <w:t>Element</w:t>
            </w:r>
          </w:p>
        </w:tc>
        <w:tc>
          <w:tcPr>
            <w:tcW w:w="5243" w:type="dxa"/>
          </w:tcPr>
          <w:p w14:paraId="7401FEB2" w14:textId="77777777" w:rsidR="00EC514C" w:rsidRPr="00B93576" w:rsidRDefault="00EC514C">
            <w:pPr>
              <w:jc w:val="center"/>
              <w:rPr>
                <w:b/>
                <w:bCs/>
                <w:color w:val="FF0000"/>
              </w:rPr>
            </w:pPr>
            <w:r w:rsidRPr="00B93576">
              <w:rPr>
                <w:b/>
                <w:bCs/>
                <w:color w:val="FF0000"/>
              </w:rPr>
              <w:t>Description</w:t>
            </w:r>
          </w:p>
        </w:tc>
        <w:tc>
          <w:tcPr>
            <w:tcW w:w="852" w:type="dxa"/>
          </w:tcPr>
          <w:p w14:paraId="0B94D892" w14:textId="77777777" w:rsidR="00EC514C" w:rsidRPr="00B93576" w:rsidRDefault="00EC514C">
            <w:pPr>
              <w:jc w:val="center"/>
              <w:rPr>
                <w:b/>
                <w:bCs/>
                <w:color w:val="FF0000"/>
              </w:rPr>
            </w:pPr>
            <w:r w:rsidRPr="00B93576">
              <w:rPr>
                <w:b/>
                <w:bCs/>
                <w:color w:val="FF0000"/>
              </w:rPr>
              <w:t>Marks</w:t>
            </w:r>
          </w:p>
        </w:tc>
      </w:tr>
      <w:tr w:rsidR="00EC514C" w14:paraId="4D71BF01" w14:textId="77777777">
        <w:tc>
          <w:tcPr>
            <w:tcW w:w="2835" w:type="dxa"/>
            <w:vAlign w:val="center"/>
          </w:tcPr>
          <w:p w14:paraId="254A185F" w14:textId="6B3881B5" w:rsidR="00EC514C" w:rsidRDefault="00EC514C">
            <w:pPr>
              <w:spacing w:before="60" w:after="60"/>
              <w:rPr>
                <w:color w:val="FF0000"/>
              </w:rPr>
            </w:pPr>
            <w:r>
              <w:rPr>
                <w:color w:val="FF0000"/>
              </w:rPr>
              <w:t xml:space="preserve">Relates constant speed to acceleration </w:t>
            </w:r>
          </w:p>
        </w:tc>
        <w:tc>
          <w:tcPr>
            <w:tcW w:w="5243" w:type="dxa"/>
            <w:vAlign w:val="center"/>
          </w:tcPr>
          <w:p w14:paraId="2695A9B6" w14:textId="06A6C3AD" w:rsidR="00EC514C" w:rsidRDefault="00FC7FBC">
            <w:pPr>
              <w:spacing w:before="80" w:after="80"/>
              <w:rPr>
                <w:color w:val="FF0000"/>
              </w:rPr>
            </w:pPr>
            <w:r>
              <w:rPr>
                <w:color w:val="FF0000"/>
              </w:rPr>
              <w:t>When the oil droplet moves with constant speed, it has zero acceleration</w:t>
            </w:r>
          </w:p>
        </w:tc>
        <w:tc>
          <w:tcPr>
            <w:tcW w:w="852" w:type="dxa"/>
            <w:vAlign w:val="center"/>
          </w:tcPr>
          <w:p w14:paraId="569C839B" w14:textId="77777777" w:rsidR="00EC514C" w:rsidRDefault="00EC514C">
            <w:pPr>
              <w:spacing w:before="60" w:after="60"/>
              <w:jc w:val="center"/>
              <w:rPr>
                <w:color w:val="FF0000"/>
              </w:rPr>
            </w:pPr>
            <w:r>
              <w:rPr>
                <w:color w:val="FF0000"/>
              </w:rPr>
              <w:t>1</w:t>
            </w:r>
          </w:p>
        </w:tc>
      </w:tr>
      <w:tr w:rsidR="007375D5" w14:paraId="6DAD182A" w14:textId="77777777">
        <w:tc>
          <w:tcPr>
            <w:tcW w:w="2835" w:type="dxa"/>
            <w:vAlign w:val="center"/>
          </w:tcPr>
          <w:p w14:paraId="2F3BC0D0" w14:textId="771C8897" w:rsidR="007375D5" w:rsidRDefault="006753D4">
            <w:pPr>
              <w:spacing w:before="60" w:after="60"/>
              <w:rPr>
                <w:color w:val="FF0000"/>
              </w:rPr>
            </w:pPr>
            <w:r>
              <w:rPr>
                <w:color w:val="FF0000"/>
              </w:rPr>
              <w:t>Relates acceleration to force</w:t>
            </w:r>
          </w:p>
        </w:tc>
        <w:tc>
          <w:tcPr>
            <w:tcW w:w="5243" w:type="dxa"/>
            <w:vAlign w:val="center"/>
          </w:tcPr>
          <w:p w14:paraId="2260A855" w14:textId="13487806" w:rsidR="007375D5" w:rsidRDefault="00FF1C5F">
            <w:pPr>
              <w:spacing w:before="80" w:after="80"/>
              <w:rPr>
                <w:color w:val="FF0000"/>
              </w:rPr>
            </w:pPr>
            <w:r>
              <w:rPr>
                <w:color w:val="FF0000"/>
              </w:rPr>
              <w:t>H</w:t>
            </w:r>
            <w:r w:rsidR="006753D4">
              <w:rPr>
                <w:color w:val="FF0000"/>
              </w:rPr>
              <w:t>ence</w:t>
            </w:r>
            <w:r>
              <w:rPr>
                <w:color w:val="FF0000"/>
              </w:rPr>
              <w:t>,</w:t>
            </w:r>
            <w:r w:rsidR="006753D4">
              <w:rPr>
                <w:color w:val="FF0000"/>
              </w:rPr>
              <w:t xml:space="preserve"> the sum of the forces </w:t>
            </w:r>
            <m:oMath>
              <m:r>
                <m:rPr>
                  <m:sty m:val="p"/>
                </m:rPr>
                <w:rPr>
                  <w:rFonts w:ascii="Cambria Math" w:hAnsi="Cambria Math"/>
                  <w:color w:val="FF0000"/>
                </w:rPr>
                <m:t>Σ</m:t>
              </m:r>
              <m:r>
                <w:rPr>
                  <w:rFonts w:ascii="Cambria Math" w:hAnsi="Cambria Math"/>
                  <w:color w:val="FF0000"/>
                </w:rPr>
                <m:t>F=0</m:t>
              </m:r>
            </m:oMath>
          </w:p>
        </w:tc>
        <w:tc>
          <w:tcPr>
            <w:tcW w:w="852" w:type="dxa"/>
            <w:vAlign w:val="center"/>
          </w:tcPr>
          <w:p w14:paraId="71268444" w14:textId="24850004" w:rsidR="007375D5" w:rsidRDefault="007375D5">
            <w:pPr>
              <w:spacing w:before="60" w:after="60"/>
              <w:jc w:val="center"/>
              <w:rPr>
                <w:color w:val="FF0000"/>
              </w:rPr>
            </w:pPr>
            <w:r>
              <w:rPr>
                <w:color w:val="FF0000"/>
              </w:rPr>
              <w:t>1</w:t>
            </w:r>
          </w:p>
        </w:tc>
      </w:tr>
      <w:tr w:rsidR="00EC514C" w14:paraId="7A3C4380" w14:textId="77777777">
        <w:tc>
          <w:tcPr>
            <w:tcW w:w="2835" w:type="dxa"/>
            <w:vAlign w:val="center"/>
          </w:tcPr>
          <w:p w14:paraId="1FB96035" w14:textId="1F82AE72" w:rsidR="00EC514C" w:rsidRDefault="00841C04">
            <w:pPr>
              <w:spacing w:before="60" w:after="60"/>
              <w:rPr>
                <w:color w:val="FF0000"/>
              </w:rPr>
            </w:pPr>
            <w:r>
              <w:rPr>
                <w:color w:val="FF0000"/>
              </w:rPr>
              <w:t>Relates weight force to drag force(s) and electric force</w:t>
            </w:r>
          </w:p>
        </w:tc>
        <w:tc>
          <w:tcPr>
            <w:tcW w:w="5243" w:type="dxa"/>
            <w:vAlign w:val="center"/>
          </w:tcPr>
          <w:p w14:paraId="25AC98BD" w14:textId="0DFEE513" w:rsidR="00EC514C" w:rsidRDefault="00841C04">
            <w:pPr>
              <w:spacing w:before="80" w:after="80"/>
              <w:rPr>
                <w:color w:val="FF0000"/>
              </w:rPr>
            </w:pPr>
            <w:r>
              <w:rPr>
                <w:color w:val="FF0000"/>
              </w:rPr>
              <w:t xml:space="preserve">This allowed Millikan to </w:t>
            </w:r>
            <w:r w:rsidR="00FF1C5F">
              <w:rPr>
                <w:color w:val="FF0000"/>
              </w:rPr>
              <w:t xml:space="preserve">be </w:t>
            </w:r>
            <w:r w:rsidR="008A72C8">
              <w:rPr>
                <w:color w:val="FF0000"/>
              </w:rPr>
              <w:t xml:space="preserve">able to find </w:t>
            </w:r>
            <w:r w:rsidR="00285617">
              <w:rPr>
                <w:color w:val="FF0000"/>
              </w:rPr>
              <w:t>the weight forces of the very small oil droplets.</w:t>
            </w:r>
          </w:p>
        </w:tc>
        <w:tc>
          <w:tcPr>
            <w:tcW w:w="852" w:type="dxa"/>
            <w:vAlign w:val="center"/>
          </w:tcPr>
          <w:p w14:paraId="696C4913" w14:textId="77777777" w:rsidR="00EC514C" w:rsidRDefault="00EC514C">
            <w:pPr>
              <w:spacing w:before="60" w:after="60"/>
              <w:jc w:val="center"/>
              <w:rPr>
                <w:color w:val="FF0000"/>
              </w:rPr>
            </w:pPr>
            <w:r>
              <w:rPr>
                <w:color w:val="FF0000"/>
              </w:rPr>
              <w:t>1</w:t>
            </w:r>
          </w:p>
        </w:tc>
      </w:tr>
      <w:tr w:rsidR="00EC514C" w:rsidRPr="00B93576" w14:paraId="4B98A182" w14:textId="77777777">
        <w:tc>
          <w:tcPr>
            <w:tcW w:w="2835" w:type="dxa"/>
          </w:tcPr>
          <w:p w14:paraId="74F69163" w14:textId="77777777" w:rsidR="00EC514C" w:rsidRPr="00B93576" w:rsidRDefault="00EC514C">
            <w:pPr>
              <w:spacing w:before="60" w:after="60"/>
              <w:rPr>
                <w:color w:val="FF0000"/>
              </w:rPr>
            </w:pPr>
          </w:p>
        </w:tc>
        <w:tc>
          <w:tcPr>
            <w:tcW w:w="5243" w:type="dxa"/>
          </w:tcPr>
          <w:p w14:paraId="323487F7" w14:textId="77777777" w:rsidR="00EC514C" w:rsidRPr="00B93576" w:rsidRDefault="00EC514C">
            <w:pPr>
              <w:spacing w:before="60" w:after="60"/>
              <w:jc w:val="right"/>
              <w:rPr>
                <w:b/>
                <w:bCs/>
                <w:color w:val="FF0000"/>
              </w:rPr>
            </w:pPr>
            <w:r w:rsidRPr="00B93576">
              <w:rPr>
                <w:b/>
                <w:bCs/>
                <w:color w:val="FF0000"/>
              </w:rPr>
              <w:t>Total</w:t>
            </w:r>
          </w:p>
        </w:tc>
        <w:tc>
          <w:tcPr>
            <w:tcW w:w="852" w:type="dxa"/>
          </w:tcPr>
          <w:p w14:paraId="2450D218" w14:textId="48383B6C" w:rsidR="00EC514C" w:rsidRPr="00B93576" w:rsidRDefault="007375D5">
            <w:pPr>
              <w:spacing w:before="60" w:after="60"/>
              <w:jc w:val="center"/>
              <w:rPr>
                <w:b/>
                <w:bCs/>
                <w:color w:val="FF0000"/>
              </w:rPr>
            </w:pPr>
            <w:r>
              <w:rPr>
                <w:b/>
                <w:bCs/>
                <w:color w:val="FF0000"/>
              </w:rPr>
              <w:t>3</w:t>
            </w:r>
          </w:p>
        </w:tc>
      </w:tr>
    </w:tbl>
    <w:p w14:paraId="0D169A03" w14:textId="6A1C9EFF" w:rsidR="00C57CE5" w:rsidRDefault="00C57CE5" w:rsidP="001F3E67">
      <w:pPr>
        <w:tabs>
          <w:tab w:val="left" w:pos="709"/>
          <w:tab w:val="left" w:pos="1134"/>
          <w:tab w:val="left" w:pos="1701"/>
          <w:tab w:val="right" w:pos="9356"/>
        </w:tabs>
        <w:ind w:left="567" w:hanging="567"/>
        <w:rPr>
          <w:rFonts w:cs="Arial"/>
        </w:rPr>
      </w:pPr>
    </w:p>
    <w:p w14:paraId="68D21237" w14:textId="77777777" w:rsidR="00DD0499" w:rsidRDefault="00DD0499" w:rsidP="001F3E67">
      <w:pPr>
        <w:tabs>
          <w:tab w:val="left" w:pos="709"/>
          <w:tab w:val="left" w:pos="1134"/>
          <w:tab w:val="left" w:pos="1701"/>
          <w:tab w:val="right" w:pos="9356"/>
        </w:tabs>
        <w:ind w:left="567" w:hanging="567"/>
        <w:rPr>
          <w:rFonts w:cs="Arial"/>
        </w:rPr>
      </w:pPr>
    </w:p>
    <w:p w14:paraId="5685BCA8" w14:textId="6EC1AAC2" w:rsidR="00AE0C34" w:rsidRDefault="00AE0C34" w:rsidP="00AE0C34">
      <w:pPr>
        <w:pStyle w:val="ListParagraph"/>
        <w:tabs>
          <w:tab w:val="left" w:pos="567"/>
          <w:tab w:val="right" w:pos="10065"/>
        </w:tabs>
        <w:ind w:left="567" w:hanging="567"/>
        <w:rPr>
          <w:bCs/>
        </w:rPr>
      </w:pPr>
      <w:r>
        <w:rPr>
          <w:bCs/>
        </w:rPr>
        <w:t>(</w:t>
      </w:r>
      <w:r w:rsidR="00F657FA">
        <w:rPr>
          <w:bCs/>
        </w:rPr>
        <w:t>d</w:t>
      </w:r>
      <w:r>
        <w:rPr>
          <w:bCs/>
        </w:rPr>
        <w:t>)</w:t>
      </w:r>
      <w:r>
        <w:rPr>
          <w:bCs/>
        </w:rPr>
        <w:tab/>
        <w:t>Write an equation for the drag forces in terms of the other forces acting on the oil droplets when the voltage is turned on (</w:t>
      </w:r>
      <m:oMath>
        <m:sSub>
          <m:sSubPr>
            <m:ctrlPr>
              <w:rPr>
                <w:rFonts w:ascii="Cambria Math" w:hAnsi="Cambria Math"/>
                <w:bCs/>
                <w:i/>
              </w:rPr>
            </m:ctrlPr>
          </m:sSubPr>
          <m:e>
            <m:r>
              <w:rPr>
                <w:rFonts w:ascii="Cambria Math" w:hAnsi="Cambria Math"/>
              </w:rPr>
              <m:t>D</m:t>
            </m:r>
          </m:e>
          <m:sub>
            <m:r>
              <m:rPr>
                <m:sty m:val="p"/>
              </m:rPr>
              <w:rPr>
                <w:rFonts w:ascii="Cambria Math" w:hAnsi="Cambria Math"/>
              </w:rPr>
              <m:t>down</m:t>
            </m:r>
          </m:sub>
        </m:sSub>
      </m:oMath>
      <w:r>
        <w:rPr>
          <w:bCs/>
        </w:rPr>
        <w:t>) and when the voltage is turned off (</w:t>
      </w:r>
      <m:oMath>
        <m:sSub>
          <m:sSubPr>
            <m:ctrlPr>
              <w:rPr>
                <w:rFonts w:ascii="Cambria Math" w:hAnsi="Cambria Math"/>
                <w:bCs/>
                <w:i/>
              </w:rPr>
            </m:ctrlPr>
          </m:sSubPr>
          <m:e>
            <m:r>
              <w:rPr>
                <w:rFonts w:ascii="Cambria Math" w:hAnsi="Cambria Math"/>
              </w:rPr>
              <m:t>D</m:t>
            </m:r>
          </m:e>
          <m:sub>
            <m:r>
              <m:rPr>
                <m:sty m:val="p"/>
              </m:rPr>
              <w:rPr>
                <w:rFonts w:ascii="Cambria Math" w:hAnsi="Cambria Math"/>
              </w:rPr>
              <m:t>up</m:t>
            </m:r>
          </m:sub>
        </m:sSub>
      </m:oMath>
      <w:r>
        <w:rPr>
          <w:bCs/>
        </w:rPr>
        <w:t xml:space="preserve">). </w:t>
      </w:r>
      <w:r>
        <w:rPr>
          <w:bCs/>
        </w:rPr>
        <w:tab/>
        <w:t>(2 marks)</w:t>
      </w:r>
    </w:p>
    <w:p w14:paraId="358C8023" w14:textId="77777777" w:rsidR="001F3E67" w:rsidRDefault="001F3E67" w:rsidP="001F3E67">
      <w:pPr>
        <w:tabs>
          <w:tab w:val="left" w:pos="709"/>
          <w:tab w:val="left" w:pos="1134"/>
          <w:tab w:val="left" w:pos="1701"/>
          <w:tab w:val="right" w:pos="9356"/>
        </w:tabs>
        <w:ind w:left="567" w:hanging="567"/>
        <w:rPr>
          <w:rFonts w:cs="Arial"/>
        </w:rPr>
      </w:pPr>
    </w:p>
    <w:tbl>
      <w:tblPr>
        <w:tblStyle w:val="TableGrid"/>
        <w:tblW w:w="8930" w:type="dxa"/>
        <w:tblInd w:w="562" w:type="dxa"/>
        <w:tblLook w:val="04A0" w:firstRow="1" w:lastRow="0" w:firstColumn="1" w:lastColumn="0" w:noHBand="0" w:noVBand="1"/>
      </w:tblPr>
      <w:tblGrid>
        <w:gridCol w:w="2835"/>
        <w:gridCol w:w="5243"/>
        <w:gridCol w:w="852"/>
      </w:tblGrid>
      <w:tr w:rsidR="00DD0499" w:rsidRPr="00B93576" w14:paraId="0044B3D3" w14:textId="77777777">
        <w:tc>
          <w:tcPr>
            <w:tcW w:w="2835" w:type="dxa"/>
          </w:tcPr>
          <w:p w14:paraId="489B2129" w14:textId="77777777" w:rsidR="00DD0499" w:rsidRPr="00B93576" w:rsidRDefault="00DD0499">
            <w:pPr>
              <w:jc w:val="center"/>
              <w:rPr>
                <w:b/>
                <w:bCs/>
                <w:color w:val="FF0000"/>
              </w:rPr>
            </w:pPr>
            <w:r w:rsidRPr="00B93576">
              <w:rPr>
                <w:b/>
                <w:bCs/>
                <w:color w:val="FF0000"/>
              </w:rPr>
              <w:t>Element</w:t>
            </w:r>
          </w:p>
        </w:tc>
        <w:tc>
          <w:tcPr>
            <w:tcW w:w="5243" w:type="dxa"/>
          </w:tcPr>
          <w:p w14:paraId="0254051B" w14:textId="77777777" w:rsidR="00DD0499" w:rsidRPr="00B93576" w:rsidRDefault="00DD0499">
            <w:pPr>
              <w:jc w:val="center"/>
              <w:rPr>
                <w:b/>
                <w:bCs/>
                <w:color w:val="FF0000"/>
              </w:rPr>
            </w:pPr>
            <w:r w:rsidRPr="00B93576">
              <w:rPr>
                <w:b/>
                <w:bCs/>
                <w:color w:val="FF0000"/>
              </w:rPr>
              <w:t>Description</w:t>
            </w:r>
          </w:p>
        </w:tc>
        <w:tc>
          <w:tcPr>
            <w:tcW w:w="852" w:type="dxa"/>
          </w:tcPr>
          <w:p w14:paraId="6C547CCD" w14:textId="77777777" w:rsidR="00DD0499" w:rsidRPr="00B93576" w:rsidRDefault="00DD0499">
            <w:pPr>
              <w:jc w:val="center"/>
              <w:rPr>
                <w:b/>
                <w:bCs/>
                <w:color w:val="FF0000"/>
              </w:rPr>
            </w:pPr>
            <w:r w:rsidRPr="00B93576">
              <w:rPr>
                <w:b/>
                <w:bCs/>
                <w:color w:val="FF0000"/>
              </w:rPr>
              <w:t>Marks</w:t>
            </w:r>
          </w:p>
        </w:tc>
      </w:tr>
      <w:tr w:rsidR="00DD0499" w14:paraId="4E559688" w14:textId="77777777">
        <w:tc>
          <w:tcPr>
            <w:tcW w:w="2835" w:type="dxa"/>
            <w:vAlign w:val="center"/>
          </w:tcPr>
          <w:p w14:paraId="66B346B2" w14:textId="77777777" w:rsidR="00DD0499" w:rsidRDefault="00DD0499">
            <w:pPr>
              <w:spacing w:before="60" w:after="60"/>
              <w:rPr>
                <w:color w:val="FF0000"/>
              </w:rPr>
            </w:pPr>
            <w:r>
              <w:rPr>
                <w:color w:val="FF0000"/>
              </w:rPr>
              <w:t>Correct force equation when Voltage Turned On</w:t>
            </w:r>
          </w:p>
        </w:tc>
        <w:tc>
          <w:tcPr>
            <w:tcW w:w="5243" w:type="dxa"/>
            <w:vAlign w:val="center"/>
          </w:tcPr>
          <w:p w14:paraId="06ABF87B" w14:textId="54238D42" w:rsidR="00DD0499"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D</m:t>
                    </m:r>
                  </m:e>
                  <m:sub>
                    <m:r>
                      <m:rPr>
                        <m:sty m:val="p"/>
                      </m:rPr>
                      <w:rPr>
                        <w:rFonts w:ascii="Cambria Math" w:hAnsi="Cambria Math"/>
                        <w:color w:val="FF0000"/>
                      </w:rPr>
                      <m:t>down</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E</m:t>
                    </m:r>
                  </m:sub>
                </m:sSub>
                <m:r>
                  <w:rPr>
                    <w:rFonts w:ascii="Cambria Math" w:hAnsi="Cambria Math"/>
                    <w:color w:val="FF0000"/>
                  </w:rPr>
                  <m:t>-W</m:t>
                </m:r>
              </m:oMath>
            </m:oMathPara>
          </w:p>
        </w:tc>
        <w:tc>
          <w:tcPr>
            <w:tcW w:w="852" w:type="dxa"/>
            <w:vAlign w:val="center"/>
          </w:tcPr>
          <w:p w14:paraId="0E683212" w14:textId="77777777" w:rsidR="00DD0499" w:rsidRDefault="00DD0499">
            <w:pPr>
              <w:spacing w:before="60" w:after="60"/>
              <w:jc w:val="center"/>
              <w:rPr>
                <w:color w:val="FF0000"/>
              </w:rPr>
            </w:pPr>
            <w:r>
              <w:rPr>
                <w:color w:val="FF0000"/>
              </w:rPr>
              <w:t>1</w:t>
            </w:r>
          </w:p>
        </w:tc>
      </w:tr>
      <w:tr w:rsidR="00DD0499" w14:paraId="2449AF12" w14:textId="77777777">
        <w:tc>
          <w:tcPr>
            <w:tcW w:w="2835" w:type="dxa"/>
            <w:vAlign w:val="center"/>
          </w:tcPr>
          <w:p w14:paraId="447CCFE0" w14:textId="77777777" w:rsidR="00DD0499" w:rsidRDefault="00DD0499">
            <w:pPr>
              <w:spacing w:before="60" w:after="60"/>
              <w:rPr>
                <w:color w:val="FF0000"/>
              </w:rPr>
            </w:pPr>
            <w:r>
              <w:rPr>
                <w:color w:val="FF0000"/>
              </w:rPr>
              <w:t>Correct force equation when Voltage Turned Off</w:t>
            </w:r>
          </w:p>
        </w:tc>
        <w:tc>
          <w:tcPr>
            <w:tcW w:w="5243" w:type="dxa"/>
            <w:vAlign w:val="center"/>
          </w:tcPr>
          <w:p w14:paraId="033F9082" w14:textId="4D416FFE" w:rsidR="007375D5" w:rsidRPr="007375D5"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D</m:t>
                    </m:r>
                  </m:e>
                  <m:sub>
                    <m:r>
                      <m:rPr>
                        <m:sty m:val="p"/>
                      </m:rPr>
                      <w:rPr>
                        <w:rFonts w:ascii="Cambria Math" w:hAnsi="Cambria Math"/>
                        <w:color w:val="FF0000"/>
                      </w:rPr>
                      <m:t>up</m:t>
                    </m:r>
                  </m:sub>
                </m:sSub>
                <m:r>
                  <w:rPr>
                    <w:rFonts w:ascii="Cambria Math" w:hAnsi="Cambria Math"/>
                    <w:color w:val="FF0000"/>
                  </w:rPr>
                  <m:t>=W</m:t>
                </m:r>
              </m:oMath>
            </m:oMathPara>
          </w:p>
        </w:tc>
        <w:tc>
          <w:tcPr>
            <w:tcW w:w="852" w:type="dxa"/>
            <w:vAlign w:val="center"/>
          </w:tcPr>
          <w:p w14:paraId="38976D52" w14:textId="77777777" w:rsidR="00DD0499" w:rsidRDefault="00DD0499">
            <w:pPr>
              <w:spacing w:before="60" w:after="60"/>
              <w:jc w:val="center"/>
              <w:rPr>
                <w:color w:val="FF0000"/>
              </w:rPr>
            </w:pPr>
            <w:r>
              <w:rPr>
                <w:color w:val="FF0000"/>
              </w:rPr>
              <w:t>1</w:t>
            </w:r>
          </w:p>
        </w:tc>
      </w:tr>
      <w:tr w:rsidR="00DD0499" w:rsidRPr="00B93576" w14:paraId="2CD7FD9A" w14:textId="77777777">
        <w:tc>
          <w:tcPr>
            <w:tcW w:w="2835" w:type="dxa"/>
          </w:tcPr>
          <w:p w14:paraId="39CE0C92" w14:textId="77777777" w:rsidR="00DD0499" w:rsidRPr="00B93576" w:rsidRDefault="00DD0499">
            <w:pPr>
              <w:spacing w:before="60" w:after="60"/>
              <w:rPr>
                <w:color w:val="FF0000"/>
              </w:rPr>
            </w:pPr>
          </w:p>
        </w:tc>
        <w:tc>
          <w:tcPr>
            <w:tcW w:w="5243" w:type="dxa"/>
          </w:tcPr>
          <w:p w14:paraId="30C51E5F" w14:textId="77777777" w:rsidR="00DD0499" w:rsidRPr="00B93576" w:rsidRDefault="00DD0499">
            <w:pPr>
              <w:spacing w:before="60" w:after="60"/>
              <w:jc w:val="right"/>
              <w:rPr>
                <w:b/>
                <w:bCs/>
                <w:color w:val="FF0000"/>
              </w:rPr>
            </w:pPr>
            <w:r w:rsidRPr="00B93576">
              <w:rPr>
                <w:b/>
                <w:bCs/>
                <w:color w:val="FF0000"/>
              </w:rPr>
              <w:t>Total</w:t>
            </w:r>
          </w:p>
        </w:tc>
        <w:tc>
          <w:tcPr>
            <w:tcW w:w="852" w:type="dxa"/>
          </w:tcPr>
          <w:p w14:paraId="152AFA7B" w14:textId="77777777" w:rsidR="00DD0499" w:rsidRPr="00B93576" w:rsidRDefault="00DD0499">
            <w:pPr>
              <w:spacing w:before="60" w:after="60"/>
              <w:jc w:val="center"/>
              <w:rPr>
                <w:b/>
                <w:bCs/>
                <w:color w:val="FF0000"/>
              </w:rPr>
            </w:pPr>
            <w:r>
              <w:rPr>
                <w:b/>
                <w:bCs/>
                <w:color w:val="FF0000"/>
              </w:rPr>
              <w:t>2</w:t>
            </w:r>
          </w:p>
        </w:tc>
      </w:tr>
    </w:tbl>
    <w:p w14:paraId="4E03D974" w14:textId="2DB63ECE" w:rsidR="005B57F1" w:rsidRDefault="005B57F1" w:rsidP="001F3E67">
      <w:pPr>
        <w:tabs>
          <w:tab w:val="left" w:pos="709"/>
          <w:tab w:val="left" w:pos="1134"/>
          <w:tab w:val="left" w:pos="1701"/>
          <w:tab w:val="right" w:pos="9356"/>
        </w:tabs>
        <w:ind w:left="567" w:hanging="567"/>
        <w:rPr>
          <w:rFonts w:cs="Arial"/>
        </w:rPr>
      </w:pPr>
    </w:p>
    <w:p w14:paraId="4394414C" w14:textId="77777777" w:rsidR="005B57F1" w:rsidRDefault="005B57F1">
      <w:pPr>
        <w:spacing w:after="160" w:line="259" w:lineRule="auto"/>
        <w:rPr>
          <w:rFonts w:cs="Arial"/>
        </w:rPr>
      </w:pPr>
      <w:r>
        <w:rPr>
          <w:rFonts w:cs="Arial"/>
        </w:rPr>
        <w:br w:type="page"/>
      </w:r>
    </w:p>
    <w:p w14:paraId="31F561D0" w14:textId="77777777" w:rsidR="00DD0499" w:rsidRDefault="00DD0499" w:rsidP="001F3E67">
      <w:pPr>
        <w:tabs>
          <w:tab w:val="left" w:pos="709"/>
          <w:tab w:val="left" w:pos="1134"/>
          <w:tab w:val="left" w:pos="1701"/>
          <w:tab w:val="right" w:pos="9356"/>
        </w:tabs>
        <w:ind w:left="567" w:hanging="567"/>
        <w:rPr>
          <w:rFonts w:cs="Arial"/>
        </w:rPr>
      </w:pPr>
    </w:p>
    <w:p w14:paraId="4104D81D" w14:textId="7DE871C0" w:rsidR="00F82D07" w:rsidRPr="00AE74C6" w:rsidRDefault="00F82D07" w:rsidP="00F82D07">
      <w:pPr>
        <w:pStyle w:val="ListParagraph"/>
        <w:tabs>
          <w:tab w:val="left" w:pos="567"/>
          <w:tab w:val="right" w:pos="10065"/>
        </w:tabs>
        <w:ind w:left="567" w:hanging="567"/>
        <w:rPr>
          <w:bCs/>
        </w:rPr>
      </w:pPr>
      <w:r>
        <w:rPr>
          <w:bCs/>
        </w:rPr>
        <w:t>(</w:t>
      </w:r>
      <w:r w:rsidR="00F657FA">
        <w:rPr>
          <w:bCs/>
        </w:rPr>
        <w:t>e</w:t>
      </w:r>
      <w:r>
        <w:rPr>
          <w:bCs/>
        </w:rPr>
        <w:t>)</w:t>
      </w:r>
      <w:r>
        <w:rPr>
          <w:bCs/>
        </w:rPr>
        <w:tab/>
        <w:t xml:space="preserve">An important factor in this experiment is the value of gravity. In Chicago, where Millikan did the original experiment, </w:t>
      </w:r>
      <m:oMath>
        <m:r>
          <w:rPr>
            <w:rFonts w:ascii="Cambria Math" w:hAnsi="Cambria Math"/>
          </w:rPr>
          <m:t>g=9.802</m:t>
        </m:r>
      </m:oMath>
      <w:r>
        <w:rPr>
          <w:bCs/>
        </w:rPr>
        <w:t xml:space="preserve"> m s</w:t>
      </w:r>
      <w:r>
        <w:rPr>
          <w:bCs/>
          <w:vertAlign w:val="superscript"/>
        </w:rPr>
        <w:t>–2</w:t>
      </w:r>
      <w:r>
        <w:rPr>
          <w:bCs/>
        </w:rPr>
        <w:t>. Suppose that the original experiment had been done in a location where the value of gravity was much lower than in Chicago. How would the velocities of the oil droplets (</w:t>
      </w:r>
      <m:oMath>
        <m:sSub>
          <m:sSubPr>
            <m:ctrlPr>
              <w:rPr>
                <w:rFonts w:ascii="Cambria Math" w:hAnsi="Cambria Math"/>
                <w:i/>
              </w:rPr>
            </m:ctrlPr>
          </m:sSubPr>
          <m:e>
            <m:r>
              <w:rPr>
                <w:rFonts w:ascii="Cambria Math" w:hAnsi="Cambria Math"/>
              </w:rPr>
              <m:t>v</m:t>
            </m:r>
          </m:e>
          <m:sub>
            <m:r>
              <m:rPr>
                <m:sty m:val="p"/>
              </m:rPr>
              <w:rPr>
                <w:rFonts w:ascii="Cambria Math" w:hAnsi="Cambria Math"/>
              </w:rPr>
              <m:t>up</m:t>
            </m:r>
          </m:sub>
        </m:sSub>
      </m:oMath>
      <w:r>
        <w:t xml:space="preserve"> and </w:t>
      </w:r>
      <m:oMath>
        <m:sSub>
          <m:sSubPr>
            <m:ctrlPr>
              <w:rPr>
                <w:rFonts w:ascii="Cambria Math" w:hAnsi="Cambria Math"/>
                <w:i/>
              </w:rPr>
            </m:ctrlPr>
          </m:sSubPr>
          <m:e>
            <m:r>
              <w:rPr>
                <w:rFonts w:ascii="Cambria Math" w:hAnsi="Cambria Math"/>
              </w:rPr>
              <m:t>v</m:t>
            </m:r>
          </m:e>
          <m:sub>
            <m:r>
              <m:rPr>
                <m:sty m:val="p"/>
              </m:rPr>
              <w:rPr>
                <w:rFonts w:ascii="Cambria Math" w:hAnsi="Cambria Math"/>
              </w:rPr>
              <m:t>down</m:t>
            </m:r>
          </m:sub>
        </m:sSub>
      </m:oMath>
      <w:r>
        <w:t>) change? Explain.</w:t>
      </w:r>
      <w:r>
        <w:rPr>
          <w:bCs/>
        </w:rPr>
        <w:t xml:space="preserve"> </w:t>
      </w:r>
      <w:r w:rsidRPr="00AE74C6">
        <w:rPr>
          <w:bCs/>
        </w:rPr>
        <w:tab/>
        <w:t>(</w:t>
      </w:r>
      <w:r>
        <w:rPr>
          <w:bCs/>
        </w:rPr>
        <w:t>4</w:t>
      </w:r>
      <w:r w:rsidRPr="00AE74C6">
        <w:rPr>
          <w:bCs/>
        </w:rPr>
        <w:t xml:space="preserve"> marks)</w:t>
      </w:r>
    </w:p>
    <w:p w14:paraId="375CC545" w14:textId="77777777" w:rsidR="00C57CE5" w:rsidRDefault="00C57CE5" w:rsidP="001F3E67">
      <w:pPr>
        <w:tabs>
          <w:tab w:val="left" w:pos="709"/>
          <w:tab w:val="left" w:pos="1134"/>
          <w:tab w:val="left" w:pos="1701"/>
          <w:tab w:val="right" w:pos="9356"/>
        </w:tabs>
        <w:ind w:left="567" w:hanging="567"/>
        <w:rPr>
          <w:rFonts w:cs="Arial"/>
        </w:rPr>
      </w:pPr>
    </w:p>
    <w:tbl>
      <w:tblPr>
        <w:tblStyle w:val="TableGrid"/>
        <w:tblW w:w="8930" w:type="dxa"/>
        <w:tblInd w:w="562" w:type="dxa"/>
        <w:tblLook w:val="04A0" w:firstRow="1" w:lastRow="0" w:firstColumn="1" w:lastColumn="0" w:noHBand="0" w:noVBand="1"/>
      </w:tblPr>
      <w:tblGrid>
        <w:gridCol w:w="2835"/>
        <w:gridCol w:w="5243"/>
        <w:gridCol w:w="852"/>
      </w:tblGrid>
      <w:tr w:rsidR="00D42C4C" w:rsidRPr="00B93576" w14:paraId="78AF52FF" w14:textId="77777777">
        <w:tc>
          <w:tcPr>
            <w:tcW w:w="2835" w:type="dxa"/>
          </w:tcPr>
          <w:p w14:paraId="39C07702" w14:textId="77777777" w:rsidR="00D42C4C" w:rsidRPr="00B93576" w:rsidRDefault="00D42C4C">
            <w:pPr>
              <w:jc w:val="center"/>
              <w:rPr>
                <w:b/>
                <w:bCs/>
                <w:color w:val="FF0000"/>
              </w:rPr>
            </w:pPr>
            <w:r w:rsidRPr="00B93576">
              <w:rPr>
                <w:b/>
                <w:bCs/>
                <w:color w:val="FF0000"/>
              </w:rPr>
              <w:t>Element</w:t>
            </w:r>
          </w:p>
        </w:tc>
        <w:tc>
          <w:tcPr>
            <w:tcW w:w="5243" w:type="dxa"/>
          </w:tcPr>
          <w:p w14:paraId="27A25A86" w14:textId="77777777" w:rsidR="00D42C4C" w:rsidRPr="00B93576" w:rsidRDefault="00D42C4C">
            <w:pPr>
              <w:jc w:val="center"/>
              <w:rPr>
                <w:b/>
                <w:bCs/>
                <w:color w:val="FF0000"/>
              </w:rPr>
            </w:pPr>
            <w:r w:rsidRPr="00B93576">
              <w:rPr>
                <w:b/>
                <w:bCs/>
                <w:color w:val="FF0000"/>
              </w:rPr>
              <w:t>Description</w:t>
            </w:r>
          </w:p>
        </w:tc>
        <w:tc>
          <w:tcPr>
            <w:tcW w:w="852" w:type="dxa"/>
          </w:tcPr>
          <w:p w14:paraId="1A779582" w14:textId="77777777" w:rsidR="00D42C4C" w:rsidRPr="00B93576" w:rsidRDefault="00D42C4C">
            <w:pPr>
              <w:jc w:val="center"/>
              <w:rPr>
                <w:b/>
                <w:bCs/>
                <w:color w:val="FF0000"/>
              </w:rPr>
            </w:pPr>
            <w:r w:rsidRPr="00B93576">
              <w:rPr>
                <w:b/>
                <w:bCs/>
                <w:color w:val="FF0000"/>
              </w:rPr>
              <w:t>Marks</w:t>
            </w:r>
          </w:p>
        </w:tc>
      </w:tr>
      <w:tr w:rsidR="00D42C4C" w14:paraId="613A849D" w14:textId="77777777">
        <w:tc>
          <w:tcPr>
            <w:tcW w:w="2835" w:type="dxa"/>
            <w:vAlign w:val="center"/>
          </w:tcPr>
          <w:p w14:paraId="790FF85E" w14:textId="77777777" w:rsidR="00D42C4C" w:rsidRDefault="00D42C4C">
            <w:pPr>
              <w:spacing w:before="60" w:after="60"/>
              <w:rPr>
                <w:color w:val="FF0000"/>
              </w:rPr>
            </w:pPr>
            <w:r>
              <w:rPr>
                <w:color w:val="FF0000"/>
              </w:rPr>
              <w:t>Relates gravity to weight</w:t>
            </w:r>
          </w:p>
        </w:tc>
        <w:tc>
          <w:tcPr>
            <w:tcW w:w="5243" w:type="dxa"/>
            <w:vAlign w:val="center"/>
          </w:tcPr>
          <w:p w14:paraId="74B8388A" w14:textId="3781D542" w:rsidR="00D42C4C" w:rsidRDefault="00D42C4C">
            <w:pPr>
              <w:spacing w:before="80" w:after="80"/>
              <w:rPr>
                <w:color w:val="FF0000"/>
              </w:rPr>
            </w:pPr>
            <w:r>
              <w:rPr>
                <w:color w:val="FF0000"/>
              </w:rPr>
              <w:t xml:space="preserve">If </w:t>
            </w:r>
            <m:oMath>
              <m:r>
                <w:rPr>
                  <w:rFonts w:ascii="Cambria Math" w:hAnsi="Cambria Math"/>
                  <w:color w:val="FF0000"/>
                </w:rPr>
                <m:t>g</m:t>
              </m:r>
            </m:oMath>
            <w:r>
              <w:rPr>
                <w:color w:val="FF0000"/>
              </w:rPr>
              <w:t xml:space="preserve"> is lower, then </w:t>
            </w:r>
            <m:oMath>
              <m:r>
                <w:rPr>
                  <w:rFonts w:ascii="Cambria Math" w:hAnsi="Cambria Math"/>
                  <w:color w:val="FF0000"/>
                </w:rPr>
                <m:t>W</m:t>
              </m:r>
            </m:oMath>
            <w:r>
              <w:rPr>
                <w:color w:val="FF0000"/>
              </w:rPr>
              <w:t xml:space="preserve"> is smaller.</w:t>
            </w:r>
          </w:p>
        </w:tc>
        <w:tc>
          <w:tcPr>
            <w:tcW w:w="852" w:type="dxa"/>
            <w:vAlign w:val="center"/>
          </w:tcPr>
          <w:p w14:paraId="5A5DF2DA" w14:textId="77777777" w:rsidR="00D42C4C" w:rsidRDefault="00D42C4C">
            <w:pPr>
              <w:spacing w:before="60" w:after="60"/>
              <w:jc w:val="center"/>
              <w:rPr>
                <w:color w:val="FF0000"/>
              </w:rPr>
            </w:pPr>
            <w:r>
              <w:rPr>
                <w:color w:val="FF0000"/>
              </w:rPr>
              <w:t>1</w:t>
            </w:r>
          </w:p>
        </w:tc>
      </w:tr>
      <w:tr w:rsidR="00D42C4C" w14:paraId="7E28A163" w14:textId="77777777">
        <w:tc>
          <w:tcPr>
            <w:tcW w:w="2835" w:type="dxa"/>
            <w:vAlign w:val="center"/>
          </w:tcPr>
          <w:p w14:paraId="1CFE58B3" w14:textId="7692BC13" w:rsidR="00D42C4C" w:rsidRDefault="006976BD">
            <w:pPr>
              <w:spacing w:before="60" w:after="60"/>
              <w:rPr>
                <w:color w:val="FF0000"/>
              </w:rPr>
            </w:pPr>
            <w:r>
              <w:rPr>
                <w:color w:val="FF0000"/>
              </w:rPr>
              <w:t>Relates drag force to velocity</w:t>
            </w:r>
          </w:p>
        </w:tc>
        <w:tc>
          <w:tcPr>
            <w:tcW w:w="5243" w:type="dxa"/>
            <w:vAlign w:val="center"/>
          </w:tcPr>
          <w:p w14:paraId="0955A92D" w14:textId="389638B1" w:rsidR="00D42C4C" w:rsidRDefault="006976BD">
            <w:pPr>
              <w:spacing w:before="80" w:after="80"/>
              <w:rPr>
                <w:color w:val="FF0000"/>
              </w:rPr>
            </w:pPr>
            <w:r>
              <w:rPr>
                <w:color w:val="FF0000"/>
              </w:rPr>
              <w:t xml:space="preserve">An increased drag forces implies an increased </w:t>
            </w:r>
            <w:r w:rsidR="002F6342">
              <w:rPr>
                <w:color w:val="FF0000"/>
              </w:rPr>
              <w:t>velocity (from text</w:t>
            </w:r>
            <w:r w:rsidR="00CA360A">
              <w:rPr>
                <w:color w:val="FF0000"/>
              </w:rPr>
              <w:t>, para 5</w:t>
            </w:r>
            <w:r w:rsidR="00C73648">
              <w:rPr>
                <w:color w:val="FF0000"/>
              </w:rPr>
              <w:t>)</w:t>
            </w:r>
          </w:p>
        </w:tc>
        <w:tc>
          <w:tcPr>
            <w:tcW w:w="852" w:type="dxa"/>
            <w:vAlign w:val="center"/>
          </w:tcPr>
          <w:p w14:paraId="3647DE51" w14:textId="6EF3579C" w:rsidR="00D42C4C" w:rsidRDefault="0027744C">
            <w:pPr>
              <w:spacing w:before="60" w:after="60"/>
              <w:jc w:val="center"/>
              <w:rPr>
                <w:color w:val="FF0000"/>
              </w:rPr>
            </w:pPr>
            <w:r>
              <w:rPr>
                <w:color w:val="FF0000"/>
              </w:rPr>
              <w:t>1</w:t>
            </w:r>
          </w:p>
        </w:tc>
      </w:tr>
      <w:tr w:rsidR="006976BD" w14:paraId="1CAF3C65" w14:textId="77777777">
        <w:tc>
          <w:tcPr>
            <w:tcW w:w="2835" w:type="dxa"/>
            <w:vAlign w:val="center"/>
          </w:tcPr>
          <w:p w14:paraId="77C45C9B" w14:textId="65B4C60E" w:rsidR="006976BD" w:rsidRDefault="006976BD" w:rsidP="006976BD">
            <w:pPr>
              <w:spacing w:before="60" w:after="60"/>
              <w:rPr>
                <w:color w:val="FF0000"/>
              </w:rPr>
            </w:pPr>
            <w:r>
              <w:rPr>
                <w:color w:val="FF0000"/>
              </w:rPr>
              <w:t xml:space="preserve">Relates weight to drag force and </w:t>
            </w:r>
            <m:oMath>
              <m:sSub>
                <m:sSubPr>
                  <m:ctrlPr>
                    <w:rPr>
                      <w:rFonts w:ascii="Cambria Math" w:hAnsi="Cambria Math"/>
                      <w:i/>
                      <w:color w:val="FF0000"/>
                    </w:rPr>
                  </m:ctrlPr>
                </m:sSubPr>
                <m:e>
                  <m:r>
                    <w:rPr>
                      <w:rFonts w:ascii="Cambria Math" w:hAnsi="Cambria Math"/>
                      <w:color w:val="FF0000"/>
                    </w:rPr>
                    <m:t>v</m:t>
                  </m:r>
                </m:e>
                <m:sub>
                  <m:r>
                    <m:rPr>
                      <m:sty m:val="p"/>
                    </m:rPr>
                    <w:rPr>
                      <w:rFonts w:ascii="Cambria Math" w:hAnsi="Cambria Math"/>
                      <w:color w:val="FF0000"/>
                    </w:rPr>
                    <m:t>up</m:t>
                  </m:r>
                </m:sub>
              </m:sSub>
            </m:oMath>
            <w:r>
              <w:rPr>
                <w:color w:val="FF0000"/>
              </w:rPr>
              <w:t xml:space="preserve"> when voltage is on.</w:t>
            </w:r>
          </w:p>
        </w:tc>
        <w:tc>
          <w:tcPr>
            <w:tcW w:w="5243" w:type="dxa"/>
            <w:vAlign w:val="center"/>
          </w:tcPr>
          <w:p w14:paraId="52CACE48" w14:textId="6338DECC" w:rsidR="006976BD" w:rsidRDefault="005B2AFA" w:rsidP="006976BD">
            <w:pPr>
              <w:spacing w:before="80" w:after="80"/>
              <w:rPr>
                <w:color w:val="FF0000"/>
              </w:rPr>
            </w:pPr>
            <w:r>
              <w:rPr>
                <w:color w:val="FF0000"/>
              </w:rPr>
              <w:t>W</w:t>
            </w:r>
            <w:r w:rsidR="00DC5E7E">
              <w:rPr>
                <w:color w:val="FF0000"/>
              </w:rPr>
              <w:t>hen</w:t>
            </w:r>
            <w:r w:rsidR="006976BD">
              <w:rPr>
                <w:color w:val="FF0000"/>
              </w:rPr>
              <w:t xml:space="preserve"> </w:t>
            </w:r>
            <m:oMath>
              <m:r>
                <w:rPr>
                  <w:rFonts w:ascii="Cambria Math" w:hAnsi="Cambria Math"/>
                  <w:color w:val="FF0000"/>
                </w:rPr>
                <m:t>W</m:t>
              </m:r>
            </m:oMath>
            <w:r w:rsidR="006976BD">
              <w:rPr>
                <w:color w:val="FF0000"/>
              </w:rPr>
              <w:t xml:space="preserve"> is lower, </w:t>
            </w:r>
            <w:r>
              <w:rPr>
                <w:color w:val="FF0000"/>
              </w:rPr>
              <w:t xml:space="preserve">drag force </w:t>
            </w:r>
            <m:oMath>
              <m:sSub>
                <m:sSubPr>
                  <m:ctrlPr>
                    <w:rPr>
                      <w:rFonts w:ascii="Cambria Math" w:hAnsi="Cambria Math"/>
                      <w:i/>
                      <w:color w:val="FF0000"/>
                    </w:rPr>
                  </m:ctrlPr>
                </m:sSubPr>
                <m:e>
                  <m:r>
                    <w:rPr>
                      <w:rFonts w:ascii="Cambria Math" w:hAnsi="Cambria Math"/>
                      <w:color w:val="FF0000"/>
                    </w:rPr>
                    <m:t>D</m:t>
                  </m:r>
                </m:e>
                <m:sub>
                  <m:r>
                    <m:rPr>
                      <m:sty m:val="p"/>
                    </m:rPr>
                    <w:rPr>
                      <w:rFonts w:ascii="Cambria Math" w:hAnsi="Cambria Math"/>
                      <w:color w:val="FF0000"/>
                    </w:rPr>
                    <m:t>down</m:t>
                  </m:r>
                </m:sub>
              </m:sSub>
            </m:oMath>
            <w:r w:rsidR="006976BD">
              <w:rPr>
                <w:color w:val="FF0000"/>
              </w:rPr>
              <w:t xml:space="preserve"> is higher</w:t>
            </w:r>
            <w:r w:rsidR="0005223C">
              <w:rPr>
                <w:color w:val="FF0000"/>
              </w:rPr>
              <w:t xml:space="preserve"> (since </w:t>
            </w:r>
            <m:oMath>
              <m:sSub>
                <m:sSubPr>
                  <m:ctrlPr>
                    <w:rPr>
                      <w:rFonts w:ascii="Cambria Math" w:hAnsi="Cambria Math"/>
                      <w:i/>
                      <w:color w:val="FF0000"/>
                    </w:rPr>
                  </m:ctrlPr>
                </m:sSubPr>
                <m:e>
                  <m:r>
                    <w:rPr>
                      <w:rFonts w:ascii="Cambria Math" w:hAnsi="Cambria Math"/>
                      <w:color w:val="FF0000"/>
                    </w:rPr>
                    <m:t>D</m:t>
                  </m:r>
                </m:e>
                <m:sub>
                  <m:r>
                    <m:rPr>
                      <m:sty m:val="p"/>
                    </m:rPr>
                    <w:rPr>
                      <w:rFonts w:ascii="Cambria Math" w:hAnsi="Cambria Math"/>
                      <w:color w:val="FF0000"/>
                    </w:rPr>
                    <m:t>down</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E</m:t>
                  </m:r>
                </m:sub>
              </m:sSub>
              <m:r>
                <w:rPr>
                  <w:rFonts w:ascii="Cambria Math" w:hAnsi="Cambria Math"/>
                  <w:color w:val="FF0000"/>
                </w:rPr>
                <m:t>-W</m:t>
              </m:r>
            </m:oMath>
            <w:r w:rsidR="0005223C">
              <w:rPr>
                <w:color w:val="FF0000"/>
              </w:rPr>
              <w:t xml:space="preserve">) </w:t>
            </w:r>
            <w:r w:rsidR="006976BD">
              <w:rPr>
                <w:color w:val="FF0000"/>
              </w:rPr>
              <w:t xml:space="preserve">meaning that </w:t>
            </w:r>
            <m:oMath>
              <m:sSub>
                <m:sSubPr>
                  <m:ctrlPr>
                    <w:rPr>
                      <w:rFonts w:ascii="Cambria Math" w:hAnsi="Cambria Math"/>
                      <w:i/>
                      <w:color w:val="FF0000"/>
                    </w:rPr>
                  </m:ctrlPr>
                </m:sSubPr>
                <m:e>
                  <m:r>
                    <w:rPr>
                      <w:rFonts w:ascii="Cambria Math" w:hAnsi="Cambria Math"/>
                      <w:color w:val="FF0000"/>
                    </w:rPr>
                    <m:t>v</m:t>
                  </m:r>
                </m:e>
                <m:sub>
                  <m:r>
                    <m:rPr>
                      <m:sty m:val="p"/>
                    </m:rPr>
                    <w:rPr>
                      <w:rFonts w:ascii="Cambria Math" w:hAnsi="Cambria Math"/>
                      <w:color w:val="FF0000"/>
                    </w:rPr>
                    <m:t>up</m:t>
                  </m:r>
                </m:sub>
              </m:sSub>
            </m:oMath>
            <w:r w:rsidR="006976BD">
              <w:rPr>
                <w:color w:val="FF0000"/>
              </w:rPr>
              <w:t xml:space="preserve"> is increased.</w:t>
            </w:r>
          </w:p>
          <w:p w14:paraId="321D2927" w14:textId="77777777" w:rsidR="00C10EDB" w:rsidRDefault="00C10EDB" w:rsidP="006976BD">
            <w:pPr>
              <w:spacing w:before="80" w:after="80"/>
              <w:rPr>
                <w:color w:val="FF0000"/>
              </w:rPr>
            </w:pPr>
            <w:r>
              <w:rPr>
                <w:color w:val="FF0000"/>
              </w:rPr>
              <w:t xml:space="preserve">OR, </w:t>
            </w:r>
          </w:p>
          <w:p w14:paraId="7B2096CD" w14:textId="6F846F40" w:rsidR="00C10EDB" w:rsidRDefault="0095635B" w:rsidP="006976BD">
            <w:pPr>
              <w:spacing w:before="80" w:after="80"/>
              <w:rPr>
                <w:color w:val="FF0000"/>
              </w:rPr>
            </w:pPr>
            <w:r>
              <w:rPr>
                <w:color w:val="FF0000"/>
              </w:rPr>
              <w:t>A</w:t>
            </w:r>
            <w:r w:rsidR="00C10EDB">
              <w:rPr>
                <w:color w:val="FF0000"/>
              </w:rPr>
              <w:t>nswer consistent with equation in part (</w:t>
            </w:r>
            <w:r w:rsidR="00F657FA">
              <w:rPr>
                <w:color w:val="FF0000"/>
              </w:rPr>
              <w:t>d</w:t>
            </w:r>
            <w:r w:rsidR="00C10EDB">
              <w:rPr>
                <w:color w:val="FF0000"/>
              </w:rPr>
              <w:t>)</w:t>
            </w:r>
          </w:p>
        </w:tc>
        <w:tc>
          <w:tcPr>
            <w:tcW w:w="852" w:type="dxa"/>
            <w:vAlign w:val="center"/>
          </w:tcPr>
          <w:p w14:paraId="2C4636C0" w14:textId="77777777" w:rsidR="006976BD" w:rsidRDefault="006976BD" w:rsidP="006976BD">
            <w:pPr>
              <w:spacing w:before="60" w:after="60"/>
              <w:jc w:val="center"/>
              <w:rPr>
                <w:color w:val="FF0000"/>
              </w:rPr>
            </w:pPr>
            <w:r>
              <w:rPr>
                <w:color w:val="FF0000"/>
              </w:rPr>
              <w:t xml:space="preserve">1 </w:t>
            </w:r>
          </w:p>
        </w:tc>
      </w:tr>
      <w:tr w:rsidR="006976BD" w14:paraId="4A10AF5F" w14:textId="77777777">
        <w:tc>
          <w:tcPr>
            <w:tcW w:w="2835" w:type="dxa"/>
            <w:vAlign w:val="center"/>
          </w:tcPr>
          <w:p w14:paraId="09AC9D9A" w14:textId="0837BDC3" w:rsidR="006976BD" w:rsidRDefault="006976BD" w:rsidP="006976BD">
            <w:pPr>
              <w:spacing w:before="60" w:after="60"/>
              <w:rPr>
                <w:color w:val="FF0000"/>
              </w:rPr>
            </w:pPr>
            <w:r>
              <w:rPr>
                <w:color w:val="FF0000"/>
              </w:rPr>
              <w:t xml:space="preserve">Relates weight to drag force and </w:t>
            </w:r>
            <m:oMath>
              <m:sSub>
                <m:sSubPr>
                  <m:ctrlPr>
                    <w:rPr>
                      <w:rFonts w:ascii="Cambria Math" w:hAnsi="Cambria Math"/>
                      <w:i/>
                      <w:color w:val="FF0000"/>
                    </w:rPr>
                  </m:ctrlPr>
                </m:sSubPr>
                <m:e>
                  <m:r>
                    <w:rPr>
                      <w:rFonts w:ascii="Cambria Math" w:hAnsi="Cambria Math"/>
                      <w:color w:val="FF0000"/>
                    </w:rPr>
                    <m:t>v</m:t>
                  </m:r>
                </m:e>
                <m:sub>
                  <m:r>
                    <m:rPr>
                      <m:sty m:val="p"/>
                    </m:rPr>
                    <w:rPr>
                      <w:rFonts w:ascii="Cambria Math" w:hAnsi="Cambria Math"/>
                      <w:color w:val="FF0000"/>
                    </w:rPr>
                    <m:t>down</m:t>
                  </m:r>
                </m:sub>
              </m:sSub>
            </m:oMath>
            <w:r>
              <w:rPr>
                <w:color w:val="FF0000"/>
              </w:rPr>
              <w:t xml:space="preserve"> when voltage is off.</w:t>
            </w:r>
          </w:p>
        </w:tc>
        <w:tc>
          <w:tcPr>
            <w:tcW w:w="5243" w:type="dxa"/>
            <w:vAlign w:val="center"/>
          </w:tcPr>
          <w:p w14:paraId="381EEF5A" w14:textId="38831D3C" w:rsidR="006976BD" w:rsidRDefault="006976BD" w:rsidP="006976BD">
            <w:pPr>
              <w:spacing w:before="80" w:after="80"/>
              <w:rPr>
                <w:color w:val="FF0000"/>
              </w:rPr>
            </w:pPr>
            <w:r>
              <w:rPr>
                <w:color w:val="FF0000"/>
              </w:rPr>
              <w:t xml:space="preserve">When </w:t>
            </w:r>
            <m:oMath>
              <m:r>
                <w:rPr>
                  <w:rFonts w:ascii="Cambria Math" w:hAnsi="Cambria Math"/>
                  <w:color w:val="FF0000"/>
                </w:rPr>
                <m:t>W</m:t>
              </m:r>
            </m:oMath>
            <w:r>
              <w:rPr>
                <w:color w:val="FF0000"/>
              </w:rPr>
              <w:t xml:space="preserve"> is lower,</w:t>
            </w:r>
            <w:r w:rsidR="00DC5E7E">
              <w:rPr>
                <w:color w:val="FF0000"/>
              </w:rPr>
              <w:t xml:space="preserve"> drag force</w:t>
            </w:r>
            <w:r>
              <w:rPr>
                <w:color w:val="FF0000"/>
              </w:rPr>
              <w:t xml:space="preserve"> </w:t>
            </w:r>
            <m:oMath>
              <m:sSub>
                <m:sSubPr>
                  <m:ctrlPr>
                    <w:rPr>
                      <w:rFonts w:ascii="Cambria Math" w:hAnsi="Cambria Math"/>
                      <w:i/>
                      <w:color w:val="FF0000"/>
                    </w:rPr>
                  </m:ctrlPr>
                </m:sSubPr>
                <m:e>
                  <m:r>
                    <w:rPr>
                      <w:rFonts w:ascii="Cambria Math" w:hAnsi="Cambria Math"/>
                      <w:color w:val="FF0000"/>
                    </w:rPr>
                    <m:t>D</m:t>
                  </m:r>
                </m:e>
                <m:sub>
                  <m:r>
                    <m:rPr>
                      <m:sty m:val="p"/>
                    </m:rPr>
                    <w:rPr>
                      <w:rFonts w:ascii="Cambria Math" w:hAnsi="Cambria Math"/>
                      <w:color w:val="FF0000"/>
                    </w:rPr>
                    <m:t>up</m:t>
                  </m:r>
                </m:sub>
              </m:sSub>
            </m:oMath>
            <w:r>
              <w:rPr>
                <w:color w:val="FF0000"/>
              </w:rPr>
              <w:t xml:space="preserve"> is lower</w:t>
            </w:r>
            <w:r w:rsidR="0027744C">
              <w:rPr>
                <w:color w:val="FF0000"/>
              </w:rPr>
              <w:t xml:space="preserve"> (since </w:t>
            </w:r>
            <m:oMath>
              <m:sSub>
                <m:sSubPr>
                  <m:ctrlPr>
                    <w:rPr>
                      <w:rFonts w:ascii="Cambria Math" w:hAnsi="Cambria Math"/>
                      <w:i/>
                      <w:color w:val="FF0000"/>
                    </w:rPr>
                  </m:ctrlPr>
                </m:sSubPr>
                <m:e>
                  <m:r>
                    <w:rPr>
                      <w:rFonts w:ascii="Cambria Math" w:hAnsi="Cambria Math"/>
                      <w:color w:val="FF0000"/>
                    </w:rPr>
                    <m:t>D</m:t>
                  </m:r>
                </m:e>
                <m:sub>
                  <m:r>
                    <m:rPr>
                      <m:sty m:val="p"/>
                    </m:rPr>
                    <w:rPr>
                      <w:rFonts w:ascii="Cambria Math" w:hAnsi="Cambria Math"/>
                      <w:color w:val="FF0000"/>
                    </w:rPr>
                    <m:t>up</m:t>
                  </m:r>
                </m:sub>
              </m:sSub>
              <m:r>
                <w:rPr>
                  <w:rFonts w:ascii="Cambria Math" w:hAnsi="Cambria Math"/>
                  <w:color w:val="FF0000"/>
                </w:rPr>
                <m:t>=W</m:t>
              </m:r>
            </m:oMath>
            <w:r w:rsidR="0027744C">
              <w:rPr>
                <w:color w:val="FF0000"/>
              </w:rPr>
              <w:t>)</w:t>
            </w:r>
            <w:r>
              <w:rPr>
                <w:color w:val="FF0000"/>
              </w:rPr>
              <w:t xml:space="preserve"> meaning that </w:t>
            </w:r>
            <m:oMath>
              <m:sSub>
                <m:sSubPr>
                  <m:ctrlPr>
                    <w:rPr>
                      <w:rFonts w:ascii="Cambria Math" w:hAnsi="Cambria Math"/>
                      <w:i/>
                      <w:color w:val="FF0000"/>
                    </w:rPr>
                  </m:ctrlPr>
                </m:sSubPr>
                <m:e>
                  <m:r>
                    <w:rPr>
                      <w:rFonts w:ascii="Cambria Math" w:hAnsi="Cambria Math"/>
                      <w:color w:val="FF0000"/>
                    </w:rPr>
                    <m:t>v</m:t>
                  </m:r>
                </m:e>
                <m:sub>
                  <m:r>
                    <m:rPr>
                      <m:sty m:val="p"/>
                    </m:rPr>
                    <w:rPr>
                      <w:rFonts w:ascii="Cambria Math" w:hAnsi="Cambria Math"/>
                      <w:color w:val="FF0000"/>
                    </w:rPr>
                    <m:t>down</m:t>
                  </m:r>
                </m:sub>
              </m:sSub>
            </m:oMath>
            <w:r>
              <w:rPr>
                <w:color w:val="FF0000"/>
              </w:rPr>
              <w:t xml:space="preserve"> is decreased.</w:t>
            </w:r>
          </w:p>
          <w:p w14:paraId="15D13035" w14:textId="77777777" w:rsidR="0095635B" w:rsidRDefault="0095635B" w:rsidP="0095635B">
            <w:pPr>
              <w:spacing w:before="80" w:after="80"/>
              <w:rPr>
                <w:color w:val="FF0000"/>
              </w:rPr>
            </w:pPr>
            <w:r>
              <w:rPr>
                <w:color w:val="FF0000"/>
              </w:rPr>
              <w:t xml:space="preserve">OR, </w:t>
            </w:r>
          </w:p>
          <w:p w14:paraId="7067644D" w14:textId="6E5887C0" w:rsidR="0095635B" w:rsidRDefault="0095635B" w:rsidP="0095635B">
            <w:pPr>
              <w:spacing w:before="80" w:after="80"/>
              <w:rPr>
                <w:color w:val="FF0000"/>
              </w:rPr>
            </w:pPr>
            <w:r>
              <w:rPr>
                <w:color w:val="FF0000"/>
              </w:rPr>
              <w:t>Answer consistent with equation in part (</w:t>
            </w:r>
            <w:r w:rsidR="00F657FA">
              <w:rPr>
                <w:color w:val="FF0000"/>
              </w:rPr>
              <w:t>d</w:t>
            </w:r>
            <w:r>
              <w:rPr>
                <w:color w:val="FF0000"/>
              </w:rPr>
              <w:t>)</w:t>
            </w:r>
          </w:p>
        </w:tc>
        <w:tc>
          <w:tcPr>
            <w:tcW w:w="852" w:type="dxa"/>
            <w:vAlign w:val="center"/>
          </w:tcPr>
          <w:p w14:paraId="497FE212" w14:textId="77777777" w:rsidR="006976BD" w:rsidRDefault="006976BD" w:rsidP="006976BD">
            <w:pPr>
              <w:spacing w:before="60" w:after="60"/>
              <w:jc w:val="center"/>
              <w:rPr>
                <w:color w:val="FF0000"/>
              </w:rPr>
            </w:pPr>
            <w:r>
              <w:rPr>
                <w:color w:val="FF0000"/>
              </w:rPr>
              <w:t>1</w:t>
            </w:r>
          </w:p>
        </w:tc>
      </w:tr>
      <w:tr w:rsidR="006976BD" w:rsidRPr="00B93576" w14:paraId="7AE4FF0A" w14:textId="77777777">
        <w:tc>
          <w:tcPr>
            <w:tcW w:w="2835" w:type="dxa"/>
          </w:tcPr>
          <w:p w14:paraId="7D249963" w14:textId="77777777" w:rsidR="006976BD" w:rsidRPr="00B93576" w:rsidRDefault="006976BD" w:rsidP="006976BD">
            <w:pPr>
              <w:spacing w:before="60" w:after="60"/>
              <w:rPr>
                <w:color w:val="FF0000"/>
              </w:rPr>
            </w:pPr>
          </w:p>
        </w:tc>
        <w:tc>
          <w:tcPr>
            <w:tcW w:w="5243" w:type="dxa"/>
          </w:tcPr>
          <w:p w14:paraId="001D6EEB" w14:textId="77777777" w:rsidR="006976BD" w:rsidRPr="00B93576" w:rsidRDefault="006976BD" w:rsidP="006976BD">
            <w:pPr>
              <w:spacing w:before="60" w:after="60"/>
              <w:jc w:val="right"/>
              <w:rPr>
                <w:b/>
                <w:bCs/>
                <w:color w:val="FF0000"/>
              </w:rPr>
            </w:pPr>
            <w:r w:rsidRPr="00B93576">
              <w:rPr>
                <w:b/>
                <w:bCs/>
                <w:color w:val="FF0000"/>
              </w:rPr>
              <w:t>Total</w:t>
            </w:r>
          </w:p>
        </w:tc>
        <w:tc>
          <w:tcPr>
            <w:tcW w:w="852" w:type="dxa"/>
          </w:tcPr>
          <w:p w14:paraId="0434DBE8" w14:textId="08EFE925" w:rsidR="006976BD" w:rsidRPr="00B93576" w:rsidRDefault="0027744C" w:rsidP="006976BD">
            <w:pPr>
              <w:spacing w:before="60" w:after="60"/>
              <w:jc w:val="center"/>
              <w:rPr>
                <w:b/>
                <w:bCs/>
                <w:color w:val="FF0000"/>
              </w:rPr>
            </w:pPr>
            <w:r>
              <w:rPr>
                <w:b/>
                <w:bCs/>
                <w:color w:val="FF0000"/>
              </w:rPr>
              <w:t>4</w:t>
            </w:r>
          </w:p>
        </w:tc>
      </w:tr>
    </w:tbl>
    <w:p w14:paraId="2B4C2487" w14:textId="77777777" w:rsidR="00D42C4C" w:rsidRDefault="00D42C4C" w:rsidP="001F3E67">
      <w:pPr>
        <w:tabs>
          <w:tab w:val="left" w:pos="709"/>
          <w:tab w:val="left" w:pos="1134"/>
          <w:tab w:val="left" w:pos="1701"/>
          <w:tab w:val="right" w:pos="9356"/>
        </w:tabs>
        <w:ind w:left="567" w:hanging="567"/>
        <w:rPr>
          <w:rFonts w:cs="Arial"/>
        </w:rPr>
      </w:pPr>
    </w:p>
    <w:p w14:paraId="70A9B638" w14:textId="77777777" w:rsidR="00D42C4C" w:rsidRDefault="00D42C4C" w:rsidP="001F3E67">
      <w:pPr>
        <w:tabs>
          <w:tab w:val="left" w:pos="709"/>
          <w:tab w:val="left" w:pos="1134"/>
          <w:tab w:val="left" w:pos="1701"/>
          <w:tab w:val="right" w:pos="9356"/>
        </w:tabs>
        <w:ind w:left="567" w:hanging="567"/>
        <w:rPr>
          <w:rFonts w:cs="Arial"/>
        </w:rPr>
      </w:pPr>
    </w:p>
    <w:p w14:paraId="36F80991" w14:textId="631CA5BB" w:rsidR="00A135FE" w:rsidRPr="00920686" w:rsidRDefault="00A135FE" w:rsidP="00A135FE">
      <w:pPr>
        <w:pStyle w:val="ListParagraph"/>
        <w:tabs>
          <w:tab w:val="left" w:pos="567"/>
          <w:tab w:val="right" w:pos="10065"/>
        </w:tabs>
        <w:ind w:left="567" w:hanging="567"/>
        <w:rPr>
          <w:bCs/>
        </w:rPr>
      </w:pPr>
      <w:r>
        <w:rPr>
          <w:bCs/>
        </w:rPr>
        <w:t>(</w:t>
      </w:r>
      <w:r w:rsidR="00F657FA">
        <w:rPr>
          <w:bCs/>
        </w:rPr>
        <w:t>f</w:t>
      </w:r>
      <w:r>
        <w:rPr>
          <w:bCs/>
        </w:rPr>
        <w:t>)</w:t>
      </w:r>
      <w:r>
        <w:rPr>
          <w:bCs/>
        </w:rPr>
        <w:tab/>
        <w:t>Using the information given in the text and in Table 1, c</w:t>
      </w:r>
      <w:r w:rsidRPr="00920686">
        <w:rPr>
          <w:bCs/>
        </w:rPr>
        <w:t>alculate the electric field strength acting on Droplet # 6.</w:t>
      </w:r>
      <w:r w:rsidRPr="00920686">
        <w:rPr>
          <w:bCs/>
        </w:rPr>
        <w:tab/>
        <w:t>(2 marks)</w:t>
      </w:r>
    </w:p>
    <w:p w14:paraId="4B271FB4" w14:textId="77777777" w:rsidR="00A135FE" w:rsidRDefault="00A135FE" w:rsidP="001F3E67">
      <w:pPr>
        <w:tabs>
          <w:tab w:val="left" w:pos="709"/>
          <w:tab w:val="left" w:pos="1134"/>
          <w:tab w:val="left" w:pos="1701"/>
          <w:tab w:val="right" w:pos="9356"/>
        </w:tabs>
        <w:ind w:left="567" w:hanging="567"/>
        <w:rPr>
          <w:rFonts w:cs="Arial"/>
        </w:rPr>
      </w:pPr>
    </w:p>
    <w:tbl>
      <w:tblPr>
        <w:tblStyle w:val="TableGrid"/>
        <w:tblW w:w="8932" w:type="dxa"/>
        <w:tblInd w:w="562" w:type="dxa"/>
        <w:tblLook w:val="04A0" w:firstRow="1" w:lastRow="0" w:firstColumn="1" w:lastColumn="0" w:noHBand="0" w:noVBand="1"/>
      </w:tblPr>
      <w:tblGrid>
        <w:gridCol w:w="2835"/>
        <w:gridCol w:w="5245"/>
        <w:gridCol w:w="852"/>
      </w:tblGrid>
      <w:tr w:rsidR="00A67DA8" w:rsidRPr="00B93576" w14:paraId="48D11E86" w14:textId="77777777" w:rsidTr="00A135FE">
        <w:tc>
          <w:tcPr>
            <w:tcW w:w="2835" w:type="dxa"/>
          </w:tcPr>
          <w:p w14:paraId="565ABE73" w14:textId="77777777" w:rsidR="00A67DA8" w:rsidRPr="00B93576" w:rsidRDefault="00A67DA8">
            <w:pPr>
              <w:jc w:val="center"/>
              <w:rPr>
                <w:b/>
                <w:bCs/>
                <w:color w:val="FF0000"/>
              </w:rPr>
            </w:pPr>
            <w:r w:rsidRPr="00B93576">
              <w:rPr>
                <w:b/>
                <w:bCs/>
                <w:color w:val="FF0000"/>
              </w:rPr>
              <w:t>Element</w:t>
            </w:r>
          </w:p>
        </w:tc>
        <w:tc>
          <w:tcPr>
            <w:tcW w:w="5245" w:type="dxa"/>
          </w:tcPr>
          <w:p w14:paraId="72492E7F" w14:textId="77777777" w:rsidR="00A67DA8" w:rsidRPr="00B93576" w:rsidRDefault="00A67DA8">
            <w:pPr>
              <w:jc w:val="center"/>
              <w:rPr>
                <w:b/>
                <w:bCs/>
                <w:color w:val="FF0000"/>
              </w:rPr>
            </w:pPr>
            <w:r w:rsidRPr="00B93576">
              <w:rPr>
                <w:b/>
                <w:bCs/>
                <w:color w:val="FF0000"/>
              </w:rPr>
              <w:t>Description</w:t>
            </w:r>
          </w:p>
        </w:tc>
        <w:tc>
          <w:tcPr>
            <w:tcW w:w="852" w:type="dxa"/>
          </w:tcPr>
          <w:p w14:paraId="7C89AD7A" w14:textId="77777777" w:rsidR="00A67DA8" w:rsidRPr="00B93576" w:rsidRDefault="00A67DA8">
            <w:pPr>
              <w:jc w:val="center"/>
              <w:rPr>
                <w:b/>
                <w:bCs/>
                <w:color w:val="FF0000"/>
              </w:rPr>
            </w:pPr>
            <w:r w:rsidRPr="00B93576">
              <w:rPr>
                <w:b/>
                <w:bCs/>
                <w:color w:val="FF0000"/>
              </w:rPr>
              <w:t>Marks</w:t>
            </w:r>
          </w:p>
        </w:tc>
      </w:tr>
      <w:tr w:rsidR="00A67DA8" w14:paraId="3578408A" w14:textId="77777777" w:rsidTr="00A135FE">
        <w:tc>
          <w:tcPr>
            <w:tcW w:w="2835" w:type="dxa"/>
            <w:vAlign w:val="center"/>
          </w:tcPr>
          <w:p w14:paraId="198CE89A" w14:textId="260DD9E9" w:rsidR="00A67DA8" w:rsidRDefault="00A67DA8">
            <w:pPr>
              <w:spacing w:before="60" w:after="60"/>
              <w:rPr>
                <w:color w:val="FF0000"/>
              </w:rPr>
            </w:pPr>
            <w:r>
              <w:rPr>
                <w:color w:val="FF0000"/>
              </w:rPr>
              <w:t xml:space="preserve">Uses correct </w:t>
            </w:r>
            <w:r w:rsidR="00717B1F">
              <w:rPr>
                <w:color w:val="FF0000"/>
              </w:rPr>
              <w:t>formula and values of</w:t>
            </w:r>
            <w:r>
              <w:rPr>
                <w:color w:val="FF0000"/>
              </w:rPr>
              <w:t xml:space="preserve"> distance </w:t>
            </w:r>
            <m:oMath>
              <m:r>
                <w:rPr>
                  <w:rFonts w:ascii="Cambria Math" w:hAnsi="Cambria Math"/>
                  <w:color w:val="FF0000"/>
                </w:rPr>
                <m:t>d</m:t>
              </m:r>
            </m:oMath>
            <w:r>
              <w:rPr>
                <w:color w:val="FF0000"/>
              </w:rPr>
              <w:t xml:space="preserve"> from text and voltage </w:t>
            </w:r>
            <m:oMath>
              <m:r>
                <w:rPr>
                  <w:rFonts w:ascii="Cambria Math" w:hAnsi="Cambria Math"/>
                  <w:color w:val="FF0000"/>
                </w:rPr>
                <m:t>V</m:t>
              </m:r>
            </m:oMath>
            <w:r>
              <w:rPr>
                <w:color w:val="FF0000"/>
              </w:rPr>
              <w:t xml:space="preserve"> from Table 1</w:t>
            </w:r>
          </w:p>
        </w:tc>
        <w:tc>
          <w:tcPr>
            <w:tcW w:w="5245" w:type="dxa"/>
            <w:vAlign w:val="center"/>
          </w:tcPr>
          <w:p w14:paraId="4DC42154" w14:textId="54447D46" w:rsidR="00A67DA8" w:rsidRDefault="00A67DA8">
            <w:pPr>
              <w:spacing w:before="80" w:after="80"/>
              <w:rPr>
                <w:color w:val="FF0000"/>
              </w:rPr>
            </w:pPr>
            <m:oMathPara>
              <m:oMath>
                <m:r>
                  <w:rPr>
                    <w:rFonts w:ascii="Cambria Math" w:hAnsi="Cambria Math"/>
                    <w:color w:val="FF0000"/>
                  </w:rPr>
                  <m:t>E=</m:t>
                </m:r>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d</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1760</m:t>
                    </m:r>
                  </m:num>
                  <m:den>
                    <m:r>
                      <w:rPr>
                        <w:rFonts w:ascii="Cambria Math" w:hAnsi="Cambria Math"/>
                        <w:color w:val="FF0000"/>
                      </w:rPr>
                      <m:t>0.0160</m:t>
                    </m:r>
                  </m:den>
                </m:f>
              </m:oMath>
            </m:oMathPara>
          </w:p>
        </w:tc>
        <w:tc>
          <w:tcPr>
            <w:tcW w:w="852" w:type="dxa"/>
            <w:vAlign w:val="center"/>
          </w:tcPr>
          <w:p w14:paraId="783F74FF" w14:textId="77777777" w:rsidR="00A67DA8" w:rsidRDefault="00A67DA8">
            <w:pPr>
              <w:spacing w:before="60" w:after="60"/>
              <w:jc w:val="center"/>
              <w:rPr>
                <w:color w:val="FF0000"/>
              </w:rPr>
            </w:pPr>
            <w:r>
              <w:rPr>
                <w:color w:val="FF0000"/>
              </w:rPr>
              <w:t>1</w:t>
            </w:r>
          </w:p>
        </w:tc>
      </w:tr>
      <w:tr w:rsidR="00A67DA8" w14:paraId="0BFBAEC9" w14:textId="77777777" w:rsidTr="00A135FE">
        <w:tc>
          <w:tcPr>
            <w:tcW w:w="2835" w:type="dxa"/>
            <w:vAlign w:val="center"/>
          </w:tcPr>
          <w:p w14:paraId="6150C92B" w14:textId="56DE5F43" w:rsidR="00A67DA8" w:rsidRDefault="00F2289A">
            <w:pPr>
              <w:spacing w:before="60" w:after="60"/>
              <w:rPr>
                <w:color w:val="FF0000"/>
              </w:rPr>
            </w:pPr>
            <w:r>
              <w:rPr>
                <w:color w:val="FF0000"/>
              </w:rPr>
              <w:t>Calculates correct electric field strength</w:t>
            </w:r>
            <w:r w:rsidR="00717B1F">
              <w:rPr>
                <w:color w:val="FF0000"/>
              </w:rPr>
              <w:t xml:space="preserve"> </w:t>
            </w:r>
            <m:oMath>
              <m:r>
                <w:rPr>
                  <w:rFonts w:ascii="Cambria Math" w:hAnsi="Cambria Math"/>
                  <w:color w:val="FF0000"/>
                </w:rPr>
                <m:t>E</m:t>
              </m:r>
            </m:oMath>
          </w:p>
        </w:tc>
        <w:tc>
          <w:tcPr>
            <w:tcW w:w="5245" w:type="dxa"/>
            <w:vAlign w:val="center"/>
          </w:tcPr>
          <w:p w14:paraId="73426B0F" w14:textId="0299CCED" w:rsidR="00A67DA8" w:rsidRDefault="00F2289A">
            <w:pPr>
              <w:spacing w:before="80" w:after="80"/>
              <w:rPr>
                <w:color w:val="FF0000"/>
              </w:rPr>
            </w:pPr>
            <m:oMathPara>
              <m:oMath>
                <m:r>
                  <w:rPr>
                    <w:rFonts w:ascii="Cambria Math" w:hAnsi="Cambria Math"/>
                    <w:color w:val="FF0000"/>
                  </w:rPr>
                  <m:t>E=1.10×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m:t>
                </m:r>
                <m:r>
                  <m:rPr>
                    <m:sty m:val="p"/>
                  </m:rPr>
                  <w:rPr>
                    <w:rFonts w:ascii="Cambria Math" w:hAnsi="Cambria Math"/>
                    <w:color w:val="FF0000"/>
                  </w:rPr>
                  <m:t>N/C</m:t>
                </m:r>
              </m:oMath>
            </m:oMathPara>
          </w:p>
        </w:tc>
        <w:tc>
          <w:tcPr>
            <w:tcW w:w="852" w:type="dxa"/>
            <w:vAlign w:val="center"/>
          </w:tcPr>
          <w:p w14:paraId="561202A1" w14:textId="77777777" w:rsidR="00A67DA8" w:rsidRDefault="00A67DA8">
            <w:pPr>
              <w:spacing w:before="60" w:after="60"/>
              <w:jc w:val="center"/>
              <w:rPr>
                <w:color w:val="FF0000"/>
              </w:rPr>
            </w:pPr>
            <w:r>
              <w:rPr>
                <w:color w:val="FF0000"/>
              </w:rPr>
              <w:t>1</w:t>
            </w:r>
          </w:p>
        </w:tc>
      </w:tr>
      <w:tr w:rsidR="00A67DA8" w:rsidRPr="00B93576" w14:paraId="586211F8" w14:textId="77777777" w:rsidTr="00A135FE">
        <w:tc>
          <w:tcPr>
            <w:tcW w:w="2835" w:type="dxa"/>
          </w:tcPr>
          <w:p w14:paraId="516D15C2" w14:textId="77777777" w:rsidR="00A67DA8" w:rsidRPr="00B93576" w:rsidRDefault="00A67DA8">
            <w:pPr>
              <w:spacing w:before="60" w:after="60"/>
              <w:rPr>
                <w:color w:val="FF0000"/>
              </w:rPr>
            </w:pPr>
          </w:p>
        </w:tc>
        <w:tc>
          <w:tcPr>
            <w:tcW w:w="5245" w:type="dxa"/>
          </w:tcPr>
          <w:p w14:paraId="60E88AEB" w14:textId="77777777" w:rsidR="00A67DA8" w:rsidRPr="00B93576" w:rsidRDefault="00A67DA8">
            <w:pPr>
              <w:spacing w:before="60" w:after="60"/>
              <w:jc w:val="right"/>
              <w:rPr>
                <w:b/>
                <w:bCs/>
                <w:color w:val="FF0000"/>
              </w:rPr>
            </w:pPr>
            <w:r w:rsidRPr="00B93576">
              <w:rPr>
                <w:b/>
                <w:bCs/>
                <w:color w:val="FF0000"/>
              </w:rPr>
              <w:t>Total</w:t>
            </w:r>
          </w:p>
        </w:tc>
        <w:tc>
          <w:tcPr>
            <w:tcW w:w="852" w:type="dxa"/>
          </w:tcPr>
          <w:p w14:paraId="5426323C" w14:textId="77777777" w:rsidR="00A67DA8" w:rsidRPr="00B93576" w:rsidRDefault="00A67DA8">
            <w:pPr>
              <w:spacing w:before="60" w:after="60"/>
              <w:jc w:val="center"/>
              <w:rPr>
                <w:b/>
                <w:bCs/>
                <w:color w:val="FF0000"/>
              </w:rPr>
            </w:pPr>
            <w:r>
              <w:rPr>
                <w:b/>
                <w:bCs/>
                <w:color w:val="FF0000"/>
              </w:rPr>
              <w:t>2</w:t>
            </w:r>
          </w:p>
        </w:tc>
      </w:tr>
    </w:tbl>
    <w:p w14:paraId="2A93EEE2" w14:textId="77777777" w:rsidR="006537E7" w:rsidRDefault="006537E7" w:rsidP="001F3E67">
      <w:pPr>
        <w:tabs>
          <w:tab w:val="left" w:pos="709"/>
          <w:tab w:val="left" w:pos="1134"/>
          <w:tab w:val="left" w:pos="1701"/>
          <w:tab w:val="right" w:pos="9356"/>
        </w:tabs>
        <w:ind w:left="567" w:hanging="567"/>
        <w:rPr>
          <w:rFonts w:cs="Arial"/>
        </w:rPr>
      </w:pPr>
    </w:p>
    <w:p w14:paraId="6DDFFD49" w14:textId="77777777" w:rsidR="006259D8" w:rsidRDefault="006259D8" w:rsidP="001F3E67">
      <w:pPr>
        <w:tabs>
          <w:tab w:val="left" w:pos="709"/>
          <w:tab w:val="left" w:pos="1134"/>
          <w:tab w:val="left" w:pos="1701"/>
          <w:tab w:val="right" w:pos="9356"/>
        </w:tabs>
        <w:ind w:left="567" w:hanging="567"/>
        <w:rPr>
          <w:rFonts w:cs="Arial"/>
        </w:rPr>
      </w:pPr>
    </w:p>
    <w:p w14:paraId="0AA0078C" w14:textId="77777777" w:rsidR="006259D8" w:rsidRDefault="006259D8" w:rsidP="001F3E67">
      <w:pPr>
        <w:tabs>
          <w:tab w:val="left" w:pos="709"/>
          <w:tab w:val="left" w:pos="1134"/>
          <w:tab w:val="left" w:pos="1701"/>
          <w:tab w:val="right" w:pos="9356"/>
        </w:tabs>
        <w:ind w:left="567" w:hanging="567"/>
        <w:rPr>
          <w:rFonts w:cs="Arial"/>
        </w:rPr>
      </w:pPr>
    </w:p>
    <w:p w14:paraId="54E71C5A" w14:textId="77777777" w:rsidR="006259D8" w:rsidRDefault="006259D8">
      <w:pPr>
        <w:spacing w:after="160" w:line="259" w:lineRule="auto"/>
        <w:rPr>
          <w:rFonts w:eastAsia="Times New Roman" w:cs="Arial"/>
          <w:bCs/>
          <w:szCs w:val="22"/>
        </w:rPr>
      </w:pPr>
      <w:r>
        <w:rPr>
          <w:bCs/>
        </w:rPr>
        <w:br w:type="page"/>
      </w:r>
    </w:p>
    <w:p w14:paraId="2C95A2EF" w14:textId="77777777" w:rsidR="006259D8" w:rsidRDefault="006259D8" w:rsidP="006259D8">
      <w:pPr>
        <w:pStyle w:val="ListParagraph"/>
        <w:tabs>
          <w:tab w:val="left" w:pos="567"/>
          <w:tab w:val="right" w:pos="10065"/>
        </w:tabs>
        <w:ind w:left="567" w:hanging="567"/>
        <w:rPr>
          <w:bCs/>
        </w:rPr>
      </w:pPr>
    </w:p>
    <w:p w14:paraId="68843EA3" w14:textId="77777777" w:rsidR="00E05818" w:rsidRDefault="00E05818" w:rsidP="005715BA">
      <w:pPr>
        <w:pStyle w:val="ListParagraph"/>
        <w:tabs>
          <w:tab w:val="left" w:pos="567"/>
          <w:tab w:val="right" w:pos="10065"/>
        </w:tabs>
        <w:ind w:left="567" w:hanging="567"/>
        <w:rPr>
          <w:bCs/>
        </w:rPr>
      </w:pPr>
    </w:p>
    <w:p w14:paraId="79726178" w14:textId="77777777" w:rsidR="005F648E" w:rsidRDefault="005F648E" w:rsidP="005715BA">
      <w:pPr>
        <w:pStyle w:val="ListParagraph"/>
        <w:tabs>
          <w:tab w:val="left" w:pos="567"/>
          <w:tab w:val="right" w:pos="10065"/>
        </w:tabs>
        <w:ind w:left="567" w:hanging="567"/>
        <w:rPr>
          <w:bCs/>
        </w:rPr>
      </w:pPr>
    </w:p>
    <w:p w14:paraId="2352373F" w14:textId="51EF0DF6" w:rsidR="005715BA" w:rsidRDefault="00E05818" w:rsidP="005715BA">
      <w:pPr>
        <w:pStyle w:val="ListParagraph"/>
        <w:tabs>
          <w:tab w:val="left" w:pos="567"/>
          <w:tab w:val="right" w:pos="10065"/>
        </w:tabs>
        <w:ind w:left="567" w:hanging="567"/>
        <w:rPr>
          <w:bCs/>
        </w:rPr>
      </w:pPr>
      <w:r>
        <w:rPr>
          <w:bCs/>
        </w:rPr>
        <w:t>(g)</w:t>
      </w:r>
      <w:r>
        <w:rPr>
          <w:bCs/>
        </w:rPr>
        <w:tab/>
      </w:r>
      <w:r w:rsidR="005715BA">
        <w:rPr>
          <w:bCs/>
        </w:rPr>
        <w:t>U</w:t>
      </w:r>
      <w:r w:rsidR="00B7101B">
        <w:rPr>
          <w:bCs/>
        </w:rPr>
        <w:t>sing</w:t>
      </w:r>
      <w:r w:rsidR="005715BA">
        <w:rPr>
          <w:bCs/>
        </w:rPr>
        <w:t xml:space="preserve"> </w:t>
      </w:r>
      <w:r w:rsidR="00B7101B">
        <w:rPr>
          <w:bCs/>
        </w:rPr>
        <w:t>the</w:t>
      </w:r>
      <w:r w:rsidR="005715BA">
        <w:rPr>
          <w:bCs/>
        </w:rPr>
        <w:t xml:space="preserve"> information in the column ‘Charge Difference’</w:t>
      </w:r>
      <w:r w:rsidR="00623533">
        <w:rPr>
          <w:bCs/>
        </w:rPr>
        <w:t xml:space="preserve">, </w:t>
      </w:r>
      <w:r w:rsidR="005715BA">
        <w:rPr>
          <w:bCs/>
        </w:rPr>
        <w:t>determine an experimental value for the elementary charge of an electron.</w:t>
      </w:r>
      <w:r w:rsidR="00481C6F">
        <w:rPr>
          <w:bCs/>
        </w:rPr>
        <w:t xml:space="preserve"> If you could not determine the values for part (</w:t>
      </w:r>
      <w:r w:rsidR="003F7D51">
        <w:rPr>
          <w:bCs/>
        </w:rPr>
        <w:t>a</w:t>
      </w:r>
      <w:r w:rsidR="00481C6F">
        <w:rPr>
          <w:bCs/>
        </w:rPr>
        <w:t>), you can still use the incomplete information in</w:t>
      </w:r>
      <w:r w:rsidR="001A43EB">
        <w:rPr>
          <w:bCs/>
        </w:rPr>
        <w:t xml:space="preserve"> the last column.</w:t>
      </w:r>
      <w:r w:rsidR="00481C6F">
        <w:rPr>
          <w:bCs/>
        </w:rPr>
        <w:t xml:space="preserve"> </w:t>
      </w:r>
      <w:r w:rsidR="005715BA">
        <w:rPr>
          <w:bCs/>
        </w:rPr>
        <w:tab/>
        <w:t>(</w:t>
      </w:r>
      <w:r w:rsidR="00514528">
        <w:rPr>
          <w:bCs/>
        </w:rPr>
        <w:t>4</w:t>
      </w:r>
      <w:r w:rsidR="005715BA">
        <w:rPr>
          <w:bCs/>
        </w:rPr>
        <w:t xml:space="preserve"> marks)</w:t>
      </w:r>
    </w:p>
    <w:p w14:paraId="14F917EF" w14:textId="77777777" w:rsidR="007541D0" w:rsidRDefault="007541D0" w:rsidP="00412D9B">
      <w:pPr>
        <w:tabs>
          <w:tab w:val="left" w:pos="567"/>
          <w:tab w:val="left" w:pos="1134"/>
          <w:tab w:val="left" w:pos="1701"/>
          <w:tab w:val="right" w:pos="9356"/>
        </w:tabs>
        <w:ind w:left="1130" w:hanging="1130"/>
        <w:rPr>
          <w:rFonts w:cs="Arial"/>
          <w:bCs/>
          <w:szCs w:val="22"/>
        </w:rPr>
      </w:pPr>
    </w:p>
    <w:tbl>
      <w:tblPr>
        <w:tblStyle w:val="TableGrid"/>
        <w:tblW w:w="8932" w:type="dxa"/>
        <w:tblInd w:w="562" w:type="dxa"/>
        <w:tblLook w:val="04A0" w:firstRow="1" w:lastRow="0" w:firstColumn="1" w:lastColumn="0" w:noHBand="0" w:noVBand="1"/>
      </w:tblPr>
      <w:tblGrid>
        <w:gridCol w:w="2835"/>
        <w:gridCol w:w="5245"/>
        <w:gridCol w:w="852"/>
      </w:tblGrid>
      <w:tr w:rsidR="00FE5A60" w:rsidRPr="00B93576" w14:paraId="35BEF176" w14:textId="77777777" w:rsidTr="006259D8">
        <w:tc>
          <w:tcPr>
            <w:tcW w:w="2835" w:type="dxa"/>
          </w:tcPr>
          <w:p w14:paraId="509F6E72" w14:textId="77777777" w:rsidR="00FE5A60" w:rsidRPr="00B93576" w:rsidRDefault="00FE5A60">
            <w:pPr>
              <w:jc w:val="center"/>
              <w:rPr>
                <w:b/>
                <w:bCs/>
                <w:color w:val="FF0000"/>
              </w:rPr>
            </w:pPr>
            <w:r w:rsidRPr="00B93576">
              <w:rPr>
                <w:b/>
                <w:bCs/>
                <w:color w:val="FF0000"/>
              </w:rPr>
              <w:t>Element</w:t>
            </w:r>
          </w:p>
        </w:tc>
        <w:tc>
          <w:tcPr>
            <w:tcW w:w="5245" w:type="dxa"/>
          </w:tcPr>
          <w:p w14:paraId="0F5CE9AD" w14:textId="77777777" w:rsidR="00FE5A60" w:rsidRPr="00B93576" w:rsidRDefault="00FE5A60">
            <w:pPr>
              <w:jc w:val="center"/>
              <w:rPr>
                <w:b/>
                <w:bCs/>
                <w:color w:val="FF0000"/>
              </w:rPr>
            </w:pPr>
            <w:r w:rsidRPr="00B93576">
              <w:rPr>
                <w:b/>
                <w:bCs/>
                <w:color w:val="FF0000"/>
              </w:rPr>
              <w:t>Description</w:t>
            </w:r>
          </w:p>
        </w:tc>
        <w:tc>
          <w:tcPr>
            <w:tcW w:w="852" w:type="dxa"/>
          </w:tcPr>
          <w:p w14:paraId="7A7D58A7" w14:textId="77777777" w:rsidR="00FE5A60" w:rsidRPr="00B93576" w:rsidRDefault="00FE5A60">
            <w:pPr>
              <w:jc w:val="center"/>
              <w:rPr>
                <w:b/>
                <w:bCs/>
                <w:color w:val="FF0000"/>
              </w:rPr>
            </w:pPr>
            <w:r w:rsidRPr="00B93576">
              <w:rPr>
                <w:b/>
                <w:bCs/>
                <w:color w:val="FF0000"/>
              </w:rPr>
              <w:t>Marks</w:t>
            </w:r>
          </w:p>
        </w:tc>
      </w:tr>
      <w:tr w:rsidR="00B668A3" w14:paraId="3FF9ECD7" w14:textId="77777777" w:rsidTr="006259D8">
        <w:tc>
          <w:tcPr>
            <w:tcW w:w="2835" w:type="dxa"/>
            <w:vAlign w:val="center"/>
          </w:tcPr>
          <w:p w14:paraId="0582F4A8" w14:textId="3341B4FD" w:rsidR="00B668A3" w:rsidRDefault="00166F27">
            <w:pPr>
              <w:spacing w:before="60" w:after="60"/>
              <w:rPr>
                <w:color w:val="FF0000"/>
              </w:rPr>
            </w:pPr>
            <w:r>
              <w:rPr>
                <w:color w:val="FF0000"/>
              </w:rPr>
              <w:t>Determines the total number of electrons</w:t>
            </w:r>
          </w:p>
        </w:tc>
        <w:tc>
          <w:tcPr>
            <w:tcW w:w="5245" w:type="dxa"/>
            <w:vAlign w:val="center"/>
          </w:tcPr>
          <w:p w14:paraId="4ABC3EFB" w14:textId="0B7A5211" w:rsidR="00B668A3" w:rsidRDefault="00166F27">
            <w:pPr>
              <w:spacing w:before="80" w:after="80"/>
              <w:rPr>
                <w:color w:val="FF0000"/>
              </w:rPr>
            </w:pPr>
            <w:r>
              <w:rPr>
                <w:color w:val="FF0000"/>
              </w:rPr>
              <w:t>Using the smallest charge, it can be inferred the number of electrons in the ‘charge difference’ is:</w:t>
            </w:r>
          </w:p>
          <w:p w14:paraId="47F5546D" w14:textId="77777777" w:rsidR="00166F27" w:rsidRPr="001A43EB" w:rsidRDefault="00166F27">
            <w:pPr>
              <w:spacing w:before="80" w:after="80"/>
              <w:rPr>
                <w:color w:val="FF0000"/>
              </w:rPr>
            </w:pPr>
            <m:oMathPara>
              <m:oMath>
                <m:r>
                  <w:rPr>
                    <w:rFonts w:ascii="Cambria Math" w:hAnsi="Cambria Math"/>
                    <w:color w:val="FF0000"/>
                  </w:rPr>
                  <m:t>n=10</m:t>
                </m:r>
              </m:oMath>
            </m:oMathPara>
          </w:p>
          <w:p w14:paraId="0BF08E2D" w14:textId="1CDD7CDE" w:rsidR="001A43EB" w:rsidRDefault="001A43EB">
            <w:pPr>
              <w:spacing w:before="80" w:after="80"/>
              <w:rPr>
                <w:color w:val="FF0000"/>
              </w:rPr>
            </w:pPr>
            <m:oMathPara>
              <m:oMath>
                <m:r>
                  <w:rPr>
                    <w:rFonts w:ascii="Cambria Math" w:hAnsi="Cambria Math"/>
                    <w:color w:val="FF0000"/>
                  </w:rPr>
                  <m:t>(n=8)</m:t>
                </m:r>
              </m:oMath>
            </m:oMathPara>
          </w:p>
        </w:tc>
        <w:tc>
          <w:tcPr>
            <w:tcW w:w="852" w:type="dxa"/>
            <w:vAlign w:val="center"/>
          </w:tcPr>
          <w:p w14:paraId="268B1038" w14:textId="20416E83" w:rsidR="00B668A3" w:rsidRDefault="00166F27">
            <w:pPr>
              <w:spacing w:before="60" w:after="60"/>
              <w:jc w:val="center"/>
              <w:rPr>
                <w:color w:val="FF0000"/>
              </w:rPr>
            </w:pPr>
            <w:r>
              <w:rPr>
                <w:color w:val="FF0000"/>
              </w:rPr>
              <w:t>1</w:t>
            </w:r>
          </w:p>
        </w:tc>
      </w:tr>
      <w:tr w:rsidR="00FE5A60" w14:paraId="675131DC" w14:textId="77777777" w:rsidTr="006259D8">
        <w:tc>
          <w:tcPr>
            <w:tcW w:w="2835" w:type="dxa"/>
            <w:vAlign w:val="center"/>
          </w:tcPr>
          <w:p w14:paraId="6D4D264D" w14:textId="0B11FBB8" w:rsidR="00FE5A60" w:rsidRDefault="00BA4DC1">
            <w:pPr>
              <w:spacing w:before="60" w:after="60"/>
              <w:rPr>
                <w:color w:val="FF0000"/>
              </w:rPr>
            </w:pPr>
            <w:r>
              <w:rPr>
                <w:color w:val="FF0000"/>
              </w:rPr>
              <w:t>Calculates the total charge of ‘Charge Differences’</w:t>
            </w:r>
          </w:p>
        </w:tc>
        <w:tc>
          <w:tcPr>
            <w:tcW w:w="5245" w:type="dxa"/>
            <w:vAlign w:val="center"/>
          </w:tcPr>
          <w:p w14:paraId="43C34B36" w14:textId="110CB5F3" w:rsidR="00FE5A60" w:rsidRDefault="00000000">
            <w:pPr>
              <w:spacing w:before="80" w:after="80"/>
              <w:rPr>
                <w:color w:val="FF0000"/>
              </w:rPr>
            </w:pPr>
            <m:oMathPara>
              <m:oMath>
                <m:d>
                  <m:dPr>
                    <m:ctrlPr>
                      <w:rPr>
                        <w:rFonts w:ascii="Cambria Math" w:hAnsi="Cambria Math"/>
                        <w:i/>
                        <w:color w:val="FF0000"/>
                      </w:rPr>
                    </m:ctrlPr>
                  </m:dPr>
                  <m:e>
                    <m:r>
                      <w:rPr>
                        <w:rFonts w:ascii="Cambria Math" w:hAnsi="Cambria Math"/>
                        <w:color w:val="FF0000"/>
                      </w:rPr>
                      <m:t>4.79+1.55+1.59+6.41+1.57</m:t>
                    </m:r>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=15.91×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m:rPr>
                    <m:sty m:val="p"/>
                  </m:rPr>
                  <w:rPr>
                    <w:rFonts w:ascii="Cambria Math" w:hAnsi="Cambria Math"/>
                    <w:color w:val="FF0000"/>
                  </w:rPr>
                  <m:t>C</m:t>
                </m:r>
              </m:oMath>
            </m:oMathPara>
          </w:p>
        </w:tc>
        <w:tc>
          <w:tcPr>
            <w:tcW w:w="852" w:type="dxa"/>
            <w:vAlign w:val="center"/>
          </w:tcPr>
          <w:p w14:paraId="36293E8B" w14:textId="77777777" w:rsidR="00FE5A60" w:rsidRDefault="00FE5A60">
            <w:pPr>
              <w:spacing w:before="60" w:after="60"/>
              <w:jc w:val="center"/>
              <w:rPr>
                <w:color w:val="FF0000"/>
              </w:rPr>
            </w:pPr>
            <w:r>
              <w:rPr>
                <w:color w:val="FF0000"/>
              </w:rPr>
              <w:t>1</w:t>
            </w:r>
          </w:p>
        </w:tc>
      </w:tr>
      <w:tr w:rsidR="00166F27" w14:paraId="78C10F8F" w14:textId="77777777" w:rsidTr="006259D8">
        <w:tc>
          <w:tcPr>
            <w:tcW w:w="2835" w:type="dxa"/>
            <w:vAlign w:val="center"/>
          </w:tcPr>
          <w:p w14:paraId="0E1EDDF3" w14:textId="64A248BA" w:rsidR="00166F27" w:rsidRDefault="00166F27" w:rsidP="00166F27">
            <w:pPr>
              <w:spacing w:before="60" w:after="60"/>
              <w:rPr>
                <w:color w:val="FF0000"/>
              </w:rPr>
            </w:pPr>
            <w:r>
              <w:rPr>
                <w:color w:val="FF0000"/>
              </w:rPr>
              <w:t>Divides total charge by total number of electrons</w:t>
            </w:r>
          </w:p>
        </w:tc>
        <w:tc>
          <w:tcPr>
            <w:tcW w:w="5245" w:type="dxa"/>
            <w:vAlign w:val="center"/>
          </w:tcPr>
          <w:p w14:paraId="51355EC1" w14:textId="6CF6FC30" w:rsidR="00166F27" w:rsidRDefault="00000000" w:rsidP="00166F27">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e</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15.91×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m:t>
                    </m:r>
                    <m:r>
                      <m:rPr>
                        <m:sty m:val="p"/>
                      </m:rPr>
                      <w:rPr>
                        <w:rFonts w:ascii="Cambria Math" w:hAnsi="Cambria Math"/>
                        <w:color w:val="FF0000"/>
                      </w:rPr>
                      <m:t>C</m:t>
                    </m:r>
                  </m:num>
                  <m:den>
                    <m:r>
                      <w:rPr>
                        <w:rFonts w:ascii="Cambria Math" w:hAnsi="Cambria Math"/>
                        <w:color w:val="FF0000"/>
                      </w:rPr>
                      <m:t>10</m:t>
                    </m:r>
                  </m:den>
                </m:f>
              </m:oMath>
            </m:oMathPara>
          </w:p>
        </w:tc>
        <w:tc>
          <w:tcPr>
            <w:tcW w:w="852" w:type="dxa"/>
            <w:vAlign w:val="center"/>
          </w:tcPr>
          <w:p w14:paraId="0780F198" w14:textId="7EA87946" w:rsidR="00166F27" w:rsidRDefault="00166F27" w:rsidP="00166F27">
            <w:pPr>
              <w:spacing w:before="60" w:after="60"/>
              <w:jc w:val="center"/>
              <w:rPr>
                <w:color w:val="FF0000"/>
              </w:rPr>
            </w:pPr>
            <w:r>
              <w:rPr>
                <w:color w:val="FF0000"/>
              </w:rPr>
              <w:t>1</w:t>
            </w:r>
          </w:p>
        </w:tc>
      </w:tr>
      <w:tr w:rsidR="00166F27" w14:paraId="79322B5B" w14:textId="77777777" w:rsidTr="006259D8">
        <w:tc>
          <w:tcPr>
            <w:tcW w:w="2835" w:type="dxa"/>
            <w:vAlign w:val="center"/>
          </w:tcPr>
          <w:p w14:paraId="7C0951AD" w14:textId="43ECB471" w:rsidR="00166F27" w:rsidRDefault="00166F27" w:rsidP="00166F27">
            <w:pPr>
              <w:spacing w:before="60" w:after="60"/>
              <w:rPr>
                <w:color w:val="FF0000"/>
              </w:rPr>
            </w:pPr>
            <w:r>
              <w:rPr>
                <w:color w:val="FF0000"/>
              </w:rPr>
              <w:t>Calculates average charge</w:t>
            </w:r>
            <w:r w:rsidR="00815584">
              <w:rPr>
                <w:color w:val="FF0000"/>
              </w:rPr>
              <w:t xml:space="preserve"> for ‘elementary charge’</w:t>
            </w:r>
          </w:p>
        </w:tc>
        <w:tc>
          <w:tcPr>
            <w:tcW w:w="5245" w:type="dxa"/>
            <w:vAlign w:val="center"/>
          </w:tcPr>
          <w:p w14:paraId="102AA2DD" w14:textId="58E1A388" w:rsidR="008A24E9" w:rsidRPr="009323E6" w:rsidRDefault="00000000" w:rsidP="00166F27">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e</m:t>
                    </m:r>
                  </m:sub>
                </m:sSub>
                <m:r>
                  <w:rPr>
                    <w:rFonts w:ascii="Cambria Math" w:hAnsi="Cambria Math"/>
                    <w:color w:val="FF0000"/>
                  </w:rPr>
                  <m:t>=1.59×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m:t>
                </m:r>
                <m:r>
                  <m:rPr>
                    <m:sty m:val="p"/>
                  </m:rPr>
                  <w:rPr>
                    <w:rFonts w:ascii="Cambria Math" w:hAnsi="Cambria Math"/>
                    <w:color w:val="FF0000"/>
                  </w:rPr>
                  <m:t>C</m:t>
                </m:r>
              </m:oMath>
            </m:oMathPara>
          </w:p>
          <w:p w14:paraId="0C8F41B4" w14:textId="50E850A0" w:rsidR="009323E6" w:rsidRPr="009323E6" w:rsidRDefault="009323E6" w:rsidP="00166F27">
            <w:pPr>
              <w:spacing w:before="80" w:after="80"/>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e</m:t>
                    </m:r>
                  </m:sub>
                </m:sSub>
                <m:r>
                  <w:rPr>
                    <w:rFonts w:ascii="Cambria Math" w:hAnsi="Cambria Math"/>
                    <w:color w:val="FF0000"/>
                  </w:rPr>
                  <m:t>=1.60×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m:t>
                </m:r>
                <m:r>
                  <m:rPr>
                    <m:sty m:val="p"/>
                  </m:rPr>
                  <w:rPr>
                    <w:rFonts w:ascii="Cambria Math" w:hAnsi="Cambria Math"/>
                    <w:color w:val="FF0000"/>
                  </w:rPr>
                  <m:t>C</m:t>
                </m:r>
                <m:r>
                  <w:rPr>
                    <w:rFonts w:ascii="Cambria Math" w:hAnsi="Cambria Math"/>
                    <w:color w:val="FF0000"/>
                  </w:rPr>
                  <m:t>)</m:t>
                </m:r>
              </m:oMath>
            </m:oMathPara>
          </w:p>
        </w:tc>
        <w:tc>
          <w:tcPr>
            <w:tcW w:w="852" w:type="dxa"/>
            <w:vAlign w:val="center"/>
          </w:tcPr>
          <w:p w14:paraId="6ED84093" w14:textId="2B25039C" w:rsidR="00166F27" w:rsidRDefault="00166F27" w:rsidP="00166F27">
            <w:pPr>
              <w:spacing w:before="60" w:after="60"/>
              <w:jc w:val="center"/>
              <w:rPr>
                <w:color w:val="FF0000"/>
              </w:rPr>
            </w:pPr>
            <w:r>
              <w:rPr>
                <w:color w:val="FF0000"/>
              </w:rPr>
              <w:t>1</w:t>
            </w:r>
          </w:p>
        </w:tc>
      </w:tr>
      <w:tr w:rsidR="00166F27" w:rsidRPr="00B93576" w14:paraId="10B2DFCF" w14:textId="77777777" w:rsidTr="006259D8">
        <w:tc>
          <w:tcPr>
            <w:tcW w:w="2835" w:type="dxa"/>
          </w:tcPr>
          <w:p w14:paraId="30F2BD2F" w14:textId="77777777" w:rsidR="00166F27" w:rsidRPr="00B93576" w:rsidRDefault="00166F27" w:rsidP="00166F27">
            <w:pPr>
              <w:spacing w:before="60" w:after="60"/>
              <w:rPr>
                <w:color w:val="FF0000"/>
              </w:rPr>
            </w:pPr>
          </w:p>
        </w:tc>
        <w:tc>
          <w:tcPr>
            <w:tcW w:w="5245" w:type="dxa"/>
          </w:tcPr>
          <w:p w14:paraId="6B507C01" w14:textId="77777777" w:rsidR="00166F27" w:rsidRPr="00B93576" w:rsidRDefault="00166F27" w:rsidP="00166F27">
            <w:pPr>
              <w:spacing w:before="60" w:after="60"/>
              <w:jc w:val="right"/>
              <w:rPr>
                <w:b/>
                <w:bCs/>
                <w:color w:val="FF0000"/>
              </w:rPr>
            </w:pPr>
            <w:r w:rsidRPr="00B93576">
              <w:rPr>
                <w:b/>
                <w:bCs/>
                <w:color w:val="FF0000"/>
              </w:rPr>
              <w:t>Total</w:t>
            </w:r>
          </w:p>
        </w:tc>
        <w:tc>
          <w:tcPr>
            <w:tcW w:w="852" w:type="dxa"/>
          </w:tcPr>
          <w:p w14:paraId="09B21A98" w14:textId="2627F038" w:rsidR="00166F27" w:rsidRPr="00B93576" w:rsidRDefault="00514528" w:rsidP="00166F27">
            <w:pPr>
              <w:spacing w:before="60" w:after="60"/>
              <w:jc w:val="center"/>
              <w:rPr>
                <w:b/>
                <w:bCs/>
                <w:color w:val="FF0000"/>
              </w:rPr>
            </w:pPr>
            <w:r>
              <w:rPr>
                <w:b/>
                <w:bCs/>
                <w:color w:val="FF0000"/>
              </w:rPr>
              <w:t>4</w:t>
            </w:r>
          </w:p>
        </w:tc>
      </w:tr>
    </w:tbl>
    <w:p w14:paraId="67BA6CD7" w14:textId="77777777" w:rsidR="006D1275" w:rsidRDefault="006D1275" w:rsidP="00A67DA8">
      <w:pPr>
        <w:pStyle w:val="ListParagraph"/>
        <w:tabs>
          <w:tab w:val="left" w:pos="567"/>
          <w:tab w:val="right" w:pos="10065"/>
        </w:tabs>
        <w:ind w:left="567" w:hanging="567"/>
        <w:rPr>
          <w:bCs/>
        </w:rPr>
      </w:pPr>
    </w:p>
    <w:p w14:paraId="476E1417" w14:textId="7CE54D7F" w:rsidR="00D63393" w:rsidRDefault="00D63393" w:rsidP="00A67DA8">
      <w:pPr>
        <w:pStyle w:val="ListParagraph"/>
        <w:tabs>
          <w:tab w:val="left" w:pos="567"/>
          <w:tab w:val="right" w:pos="10065"/>
        </w:tabs>
        <w:ind w:left="567" w:hanging="567"/>
        <w:rPr>
          <w:bCs/>
        </w:rPr>
      </w:pPr>
      <w:r>
        <w:rPr>
          <w:bCs/>
        </w:rPr>
        <w:tab/>
      </w:r>
      <w:r w:rsidRPr="00D63393">
        <w:rPr>
          <w:bCs/>
          <w:color w:val="FF0000"/>
        </w:rPr>
        <w:t>OR</w:t>
      </w:r>
    </w:p>
    <w:p w14:paraId="1604B9AC" w14:textId="77777777" w:rsidR="00206257" w:rsidRDefault="00206257" w:rsidP="001F3E67">
      <w:pPr>
        <w:tabs>
          <w:tab w:val="left" w:pos="709"/>
          <w:tab w:val="left" w:pos="1134"/>
          <w:tab w:val="left" w:pos="1701"/>
          <w:tab w:val="right" w:pos="9356"/>
        </w:tabs>
        <w:ind w:left="567" w:hanging="567"/>
        <w:rPr>
          <w:rFonts w:cs="Arial"/>
        </w:rPr>
      </w:pPr>
    </w:p>
    <w:tbl>
      <w:tblPr>
        <w:tblStyle w:val="TableGrid"/>
        <w:tblW w:w="8932" w:type="dxa"/>
        <w:tblInd w:w="562" w:type="dxa"/>
        <w:tblLook w:val="04A0" w:firstRow="1" w:lastRow="0" w:firstColumn="1" w:lastColumn="0" w:noHBand="0" w:noVBand="1"/>
      </w:tblPr>
      <w:tblGrid>
        <w:gridCol w:w="2835"/>
        <w:gridCol w:w="5245"/>
        <w:gridCol w:w="852"/>
      </w:tblGrid>
      <w:tr w:rsidR="00B8256F" w:rsidRPr="00B93576" w14:paraId="38D1DD08" w14:textId="77777777">
        <w:tc>
          <w:tcPr>
            <w:tcW w:w="2835" w:type="dxa"/>
          </w:tcPr>
          <w:p w14:paraId="74211AF3" w14:textId="77777777" w:rsidR="00B8256F" w:rsidRPr="00B93576" w:rsidRDefault="00B8256F">
            <w:pPr>
              <w:jc w:val="center"/>
              <w:rPr>
                <w:b/>
                <w:bCs/>
                <w:color w:val="FF0000"/>
              </w:rPr>
            </w:pPr>
            <w:r w:rsidRPr="00B93576">
              <w:rPr>
                <w:b/>
                <w:bCs/>
                <w:color w:val="FF0000"/>
              </w:rPr>
              <w:t>Element</w:t>
            </w:r>
          </w:p>
        </w:tc>
        <w:tc>
          <w:tcPr>
            <w:tcW w:w="5245" w:type="dxa"/>
          </w:tcPr>
          <w:p w14:paraId="3513CB8C" w14:textId="77777777" w:rsidR="00B8256F" w:rsidRPr="00B93576" w:rsidRDefault="00B8256F">
            <w:pPr>
              <w:jc w:val="center"/>
              <w:rPr>
                <w:b/>
                <w:bCs/>
                <w:color w:val="FF0000"/>
              </w:rPr>
            </w:pPr>
            <w:r w:rsidRPr="00B93576">
              <w:rPr>
                <w:b/>
                <w:bCs/>
                <w:color w:val="FF0000"/>
              </w:rPr>
              <w:t>Description</w:t>
            </w:r>
          </w:p>
        </w:tc>
        <w:tc>
          <w:tcPr>
            <w:tcW w:w="852" w:type="dxa"/>
          </w:tcPr>
          <w:p w14:paraId="537489A8" w14:textId="77777777" w:rsidR="00B8256F" w:rsidRPr="00B93576" w:rsidRDefault="00B8256F">
            <w:pPr>
              <w:jc w:val="center"/>
              <w:rPr>
                <w:b/>
                <w:bCs/>
                <w:color w:val="FF0000"/>
              </w:rPr>
            </w:pPr>
            <w:r w:rsidRPr="00B93576">
              <w:rPr>
                <w:b/>
                <w:bCs/>
                <w:color w:val="FF0000"/>
              </w:rPr>
              <w:t>Marks</w:t>
            </w:r>
          </w:p>
        </w:tc>
      </w:tr>
      <w:tr w:rsidR="00B8256F" w14:paraId="54A66E49" w14:textId="77777777">
        <w:tc>
          <w:tcPr>
            <w:tcW w:w="2835" w:type="dxa"/>
            <w:vAlign w:val="center"/>
          </w:tcPr>
          <w:p w14:paraId="66193E11" w14:textId="48C4FE23" w:rsidR="00B8256F" w:rsidRDefault="00CC1C52">
            <w:pPr>
              <w:spacing w:before="60" w:after="60"/>
              <w:rPr>
                <w:color w:val="FF0000"/>
              </w:rPr>
            </w:pPr>
            <w:r>
              <w:rPr>
                <w:color w:val="FF0000"/>
              </w:rPr>
              <w:t>Determines number of elementary charges on each oil droplet from table</w:t>
            </w:r>
          </w:p>
        </w:tc>
        <w:tc>
          <w:tcPr>
            <w:tcW w:w="5245" w:type="dxa"/>
            <w:vAlign w:val="center"/>
          </w:tcPr>
          <w:p w14:paraId="2DE32055" w14:textId="4A8CC000" w:rsidR="00B8256F" w:rsidRDefault="00E1232B">
            <w:pPr>
              <w:spacing w:before="80" w:after="80"/>
              <w:rPr>
                <w:color w:val="FF0000"/>
              </w:rPr>
            </w:pPr>
            <m:oMathPara>
              <m:oMath>
                <m:r>
                  <w:rPr>
                    <w:rFonts w:ascii="Cambria Math" w:hAnsi="Cambria Math"/>
                    <w:color w:val="FF0000"/>
                  </w:rPr>
                  <m:t>n=3, 1, 1, 4, 1</m:t>
                </m:r>
              </m:oMath>
            </m:oMathPara>
          </w:p>
        </w:tc>
        <w:tc>
          <w:tcPr>
            <w:tcW w:w="852" w:type="dxa"/>
            <w:vAlign w:val="center"/>
          </w:tcPr>
          <w:p w14:paraId="7D5C2FE5" w14:textId="77777777" w:rsidR="00B8256F" w:rsidRDefault="00B8256F">
            <w:pPr>
              <w:spacing w:before="60" w:after="60"/>
              <w:jc w:val="center"/>
              <w:rPr>
                <w:color w:val="FF0000"/>
              </w:rPr>
            </w:pPr>
            <w:r>
              <w:rPr>
                <w:color w:val="FF0000"/>
              </w:rPr>
              <w:t>1</w:t>
            </w:r>
          </w:p>
        </w:tc>
      </w:tr>
      <w:tr w:rsidR="00B22136" w14:paraId="53EC4510" w14:textId="77777777" w:rsidTr="000D6683">
        <w:trPr>
          <w:trHeight w:val="1694"/>
        </w:trPr>
        <w:tc>
          <w:tcPr>
            <w:tcW w:w="2835" w:type="dxa"/>
            <w:vAlign w:val="center"/>
          </w:tcPr>
          <w:p w14:paraId="0FE1B75F" w14:textId="134D800A" w:rsidR="00B22136" w:rsidRDefault="00B22136">
            <w:pPr>
              <w:spacing w:before="60" w:after="60"/>
              <w:rPr>
                <w:color w:val="FF0000"/>
              </w:rPr>
            </w:pPr>
            <w:r>
              <w:rPr>
                <w:color w:val="FF0000"/>
              </w:rPr>
              <w:t>Determines the elementary charge on each oil droplet</w:t>
            </w:r>
            <w:r w:rsidR="00E1232B">
              <w:rPr>
                <w:color w:val="FF0000"/>
              </w:rPr>
              <w:t xml:space="preserve"> by dividing by each charge by </w:t>
            </w:r>
            <m:oMath>
              <m:r>
                <w:rPr>
                  <w:rFonts w:ascii="Cambria Math" w:hAnsi="Cambria Math"/>
                  <w:color w:val="FF0000"/>
                </w:rPr>
                <m:t>n</m:t>
              </m:r>
            </m:oMath>
          </w:p>
        </w:tc>
        <w:tc>
          <w:tcPr>
            <w:tcW w:w="5245" w:type="dxa"/>
            <w:vAlign w:val="center"/>
          </w:tcPr>
          <w:p w14:paraId="01569843" w14:textId="3A8BF0BA" w:rsidR="00B22136" w:rsidRPr="00B22136" w:rsidRDefault="00000000">
            <w:pPr>
              <w:spacing w:before="80" w:after="80"/>
              <w:rPr>
                <w:color w:val="FF0000"/>
              </w:rPr>
            </w:pPr>
            <m:oMathPara>
              <m:oMath>
                <m:f>
                  <m:fPr>
                    <m:ctrlPr>
                      <w:rPr>
                        <w:rFonts w:ascii="Cambria Math" w:hAnsi="Cambria Math"/>
                        <w:i/>
                        <w:color w:val="FF0000"/>
                      </w:rPr>
                    </m:ctrlPr>
                  </m:fPr>
                  <m:num>
                    <m:r>
                      <w:rPr>
                        <w:rFonts w:ascii="Cambria Math" w:hAnsi="Cambria Math"/>
                        <w:color w:val="FF0000"/>
                      </w:rPr>
                      <m:t>4.79</m:t>
                    </m:r>
                  </m:num>
                  <m:den>
                    <m:r>
                      <w:rPr>
                        <w:rFonts w:ascii="Cambria Math" w:hAnsi="Cambria Math"/>
                        <w:color w:val="FF0000"/>
                      </w:rPr>
                      <m:t>3</m:t>
                    </m:r>
                  </m:den>
                </m:f>
                <m:r>
                  <w:rPr>
                    <w:rFonts w:ascii="Cambria Math" w:hAnsi="Cambria Math"/>
                    <w:color w:val="FF0000"/>
                  </w:rPr>
                  <m:t xml:space="preserve">=1.5967,  </m:t>
                </m:r>
                <m:f>
                  <m:fPr>
                    <m:ctrlPr>
                      <w:rPr>
                        <w:rFonts w:ascii="Cambria Math" w:hAnsi="Cambria Math"/>
                        <w:i/>
                        <w:color w:val="FF0000"/>
                      </w:rPr>
                    </m:ctrlPr>
                  </m:fPr>
                  <m:num>
                    <m:r>
                      <w:rPr>
                        <w:rFonts w:ascii="Cambria Math" w:hAnsi="Cambria Math"/>
                        <w:color w:val="FF0000"/>
                      </w:rPr>
                      <m:t>1.55</m:t>
                    </m:r>
                  </m:num>
                  <m:den>
                    <m:r>
                      <w:rPr>
                        <w:rFonts w:ascii="Cambria Math" w:hAnsi="Cambria Math"/>
                        <w:color w:val="FF0000"/>
                      </w:rPr>
                      <m:t>1</m:t>
                    </m:r>
                  </m:den>
                </m:f>
                <m:r>
                  <w:rPr>
                    <w:rFonts w:ascii="Cambria Math" w:hAnsi="Cambria Math"/>
                    <w:color w:val="FF0000"/>
                  </w:rPr>
                  <m:t xml:space="preserve">=1.55,  </m:t>
                </m:r>
                <m:f>
                  <m:fPr>
                    <m:ctrlPr>
                      <w:rPr>
                        <w:rFonts w:ascii="Cambria Math" w:hAnsi="Cambria Math"/>
                        <w:i/>
                        <w:color w:val="FF0000"/>
                      </w:rPr>
                    </m:ctrlPr>
                  </m:fPr>
                  <m:num>
                    <m:r>
                      <w:rPr>
                        <w:rFonts w:ascii="Cambria Math" w:hAnsi="Cambria Math"/>
                        <w:color w:val="FF0000"/>
                      </w:rPr>
                      <m:t>1.59</m:t>
                    </m:r>
                  </m:num>
                  <m:den>
                    <m:r>
                      <w:rPr>
                        <w:rFonts w:ascii="Cambria Math" w:hAnsi="Cambria Math"/>
                        <w:color w:val="FF0000"/>
                      </w:rPr>
                      <m:t>1</m:t>
                    </m:r>
                  </m:den>
                </m:f>
                <m:r>
                  <w:rPr>
                    <w:rFonts w:ascii="Cambria Math" w:hAnsi="Cambria Math"/>
                    <w:color w:val="FF0000"/>
                  </w:rPr>
                  <m:t>=1.59</m:t>
                </m:r>
              </m:oMath>
            </m:oMathPara>
          </w:p>
          <w:p w14:paraId="61446A9C" w14:textId="3CE134A2" w:rsidR="00B22136" w:rsidRDefault="00000000" w:rsidP="001827B5">
            <w:pPr>
              <w:spacing w:before="80" w:after="80"/>
              <w:rPr>
                <w:color w:val="FF0000"/>
              </w:rPr>
            </w:pPr>
            <m:oMathPara>
              <m:oMath>
                <m:f>
                  <m:fPr>
                    <m:ctrlPr>
                      <w:rPr>
                        <w:rFonts w:ascii="Cambria Math" w:hAnsi="Cambria Math"/>
                        <w:i/>
                        <w:color w:val="FF0000"/>
                      </w:rPr>
                    </m:ctrlPr>
                  </m:fPr>
                  <m:num>
                    <m:r>
                      <w:rPr>
                        <w:rFonts w:ascii="Cambria Math" w:hAnsi="Cambria Math"/>
                        <w:color w:val="FF0000"/>
                      </w:rPr>
                      <m:t>6.41</m:t>
                    </m:r>
                  </m:num>
                  <m:den>
                    <m:r>
                      <w:rPr>
                        <w:rFonts w:ascii="Cambria Math" w:hAnsi="Cambria Math"/>
                        <w:color w:val="FF0000"/>
                      </w:rPr>
                      <m:t>4</m:t>
                    </m:r>
                  </m:den>
                </m:f>
                <m:r>
                  <w:rPr>
                    <w:rFonts w:ascii="Cambria Math" w:hAnsi="Cambria Math"/>
                    <w:color w:val="FF0000"/>
                  </w:rPr>
                  <m:t xml:space="preserve">=1.6025,  </m:t>
                </m:r>
                <m:f>
                  <m:fPr>
                    <m:ctrlPr>
                      <w:rPr>
                        <w:rFonts w:ascii="Cambria Math" w:hAnsi="Cambria Math"/>
                        <w:i/>
                        <w:color w:val="FF0000"/>
                      </w:rPr>
                    </m:ctrlPr>
                  </m:fPr>
                  <m:num>
                    <m:r>
                      <w:rPr>
                        <w:rFonts w:ascii="Cambria Math" w:hAnsi="Cambria Math"/>
                        <w:color w:val="FF0000"/>
                      </w:rPr>
                      <m:t>1.57</m:t>
                    </m:r>
                  </m:num>
                  <m:den>
                    <m:r>
                      <w:rPr>
                        <w:rFonts w:ascii="Cambria Math" w:hAnsi="Cambria Math"/>
                        <w:color w:val="FF0000"/>
                      </w:rPr>
                      <m:t>1</m:t>
                    </m:r>
                  </m:den>
                </m:f>
                <m:r>
                  <w:rPr>
                    <w:rFonts w:ascii="Cambria Math" w:hAnsi="Cambria Math"/>
                    <w:color w:val="FF0000"/>
                  </w:rPr>
                  <m:t>=1.57</m:t>
                </m:r>
              </m:oMath>
            </m:oMathPara>
          </w:p>
        </w:tc>
        <w:tc>
          <w:tcPr>
            <w:tcW w:w="852" w:type="dxa"/>
            <w:vAlign w:val="center"/>
          </w:tcPr>
          <w:p w14:paraId="18BADE3B" w14:textId="4098D902" w:rsidR="00B22136" w:rsidRDefault="00B22136" w:rsidP="00C029E6">
            <w:pPr>
              <w:spacing w:before="60" w:after="60"/>
              <w:jc w:val="center"/>
              <w:rPr>
                <w:color w:val="FF0000"/>
              </w:rPr>
            </w:pPr>
            <w:r>
              <w:rPr>
                <w:color w:val="FF0000"/>
              </w:rPr>
              <w:t>1 – 2</w:t>
            </w:r>
          </w:p>
        </w:tc>
      </w:tr>
      <w:tr w:rsidR="00B8256F" w14:paraId="19C23E1D" w14:textId="77777777">
        <w:tc>
          <w:tcPr>
            <w:tcW w:w="2835" w:type="dxa"/>
            <w:vAlign w:val="center"/>
          </w:tcPr>
          <w:p w14:paraId="7DC2A68A" w14:textId="77777777" w:rsidR="00B8256F" w:rsidRDefault="00B8256F">
            <w:pPr>
              <w:spacing w:before="60" w:after="60"/>
              <w:rPr>
                <w:color w:val="FF0000"/>
              </w:rPr>
            </w:pPr>
            <w:r>
              <w:rPr>
                <w:color w:val="FF0000"/>
              </w:rPr>
              <w:t>Calculates average charge for ‘elementary charge’</w:t>
            </w:r>
          </w:p>
        </w:tc>
        <w:tc>
          <w:tcPr>
            <w:tcW w:w="5245" w:type="dxa"/>
            <w:vAlign w:val="center"/>
          </w:tcPr>
          <w:p w14:paraId="491F7041" w14:textId="514A2A4B" w:rsidR="00622B36" w:rsidRPr="00622B36" w:rsidRDefault="00000000">
            <w:pPr>
              <w:spacing w:before="80" w:after="80"/>
              <w:rPr>
                <w:color w:val="FF0000"/>
              </w:rPr>
            </w:pPr>
            <m:oMathPara>
              <m:oMath>
                <m:f>
                  <m:fPr>
                    <m:ctrlPr>
                      <w:rPr>
                        <w:rFonts w:ascii="Cambria Math" w:hAnsi="Cambria Math"/>
                        <w:i/>
                        <w:color w:val="FF0000"/>
                      </w:rPr>
                    </m:ctrlPr>
                  </m:fPr>
                  <m:num>
                    <m:r>
                      <w:rPr>
                        <w:rFonts w:ascii="Cambria Math" w:hAnsi="Cambria Math"/>
                        <w:color w:val="FF0000"/>
                      </w:rPr>
                      <m:t>1.5967+1.55+1.59+1.6025+1.57</m:t>
                    </m:r>
                  </m:num>
                  <m:den>
                    <m:r>
                      <w:rPr>
                        <w:rFonts w:ascii="Cambria Math" w:hAnsi="Cambria Math"/>
                        <w:color w:val="FF0000"/>
                      </w:rPr>
                      <m:t>5</m:t>
                    </m:r>
                  </m:den>
                </m:f>
                <m:r>
                  <w:rPr>
                    <w:rFonts w:ascii="Cambria Math" w:hAnsi="Cambria Math"/>
                    <w:color w:val="FF0000"/>
                  </w:rPr>
                  <m:t>=1.58</m:t>
                </m:r>
              </m:oMath>
            </m:oMathPara>
          </w:p>
          <w:p w14:paraId="4460CBFC" w14:textId="7085D204" w:rsidR="00B8256F" w:rsidRPr="009323E6" w:rsidRDefault="00000000">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e</m:t>
                    </m:r>
                  </m:sub>
                </m:sSub>
                <m:r>
                  <w:rPr>
                    <w:rFonts w:ascii="Cambria Math" w:hAnsi="Cambria Math"/>
                    <w:color w:val="FF0000"/>
                  </w:rPr>
                  <m:t>=1.58×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m:t>
                </m:r>
                <m:r>
                  <m:rPr>
                    <m:sty m:val="p"/>
                  </m:rPr>
                  <w:rPr>
                    <w:rFonts w:ascii="Cambria Math" w:hAnsi="Cambria Math"/>
                    <w:color w:val="FF0000"/>
                  </w:rPr>
                  <m:t>C</m:t>
                </m:r>
              </m:oMath>
            </m:oMathPara>
          </w:p>
        </w:tc>
        <w:tc>
          <w:tcPr>
            <w:tcW w:w="852" w:type="dxa"/>
            <w:vAlign w:val="center"/>
          </w:tcPr>
          <w:p w14:paraId="507E5651" w14:textId="77777777" w:rsidR="00B8256F" w:rsidRDefault="00B8256F">
            <w:pPr>
              <w:spacing w:before="60" w:after="60"/>
              <w:jc w:val="center"/>
              <w:rPr>
                <w:color w:val="FF0000"/>
              </w:rPr>
            </w:pPr>
            <w:r>
              <w:rPr>
                <w:color w:val="FF0000"/>
              </w:rPr>
              <w:t>1</w:t>
            </w:r>
          </w:p>
        </w:tc>
      </w:tr>
      <w:tr w:rsidR="00B8256F" w:rsidRPr="00B93576" w14:paraId="341F053D" w14:textId="77777777">
        <w:tc>
          <w:tcPr>
            <w:tcW w:w="2835" w:type="dxa"/>
          </w:tcPr>
          <w:p w14:paraId="4BD5AC76" w14:textId="77777777" w:rsidR="00B8256F" w:rsidRPr="00B93576" w:rsidRDefault="00B8256F">
            <w:pPr>
              <w:spacing w:before="60" w:after="60"/>
              <w:rPr>
                <w:color w:val="FF0000"/>
              </w:rPr>
            </w:pPr>
          </w:p>
        </w:tc>
        <w:tc>
          <w:tcPr>
            <w:tcW w:w="5245" w:type="dxa"/>
          </w:tcPr>
          <w:p w14:paraId="5F46011C" w14:textId="77777777" w:rsidR="00B8256F" w:rsidRPr="00B93576" w:rsidRDefault="00B8256F">
            <w:pPr>
              <w:spacing w:before="60" w:after="60"/>
              <w:jc w:val="right"/>
              <w:rPr>
                <w:b/>
                <w:bCs/>
                <w:color w:val="FF0000"/>
              </w:rPr>
            </w:pPr>
            <w:r w:rsidRPr="00B93576">
              <w:rPr>
                <w:b/>
                <w:bCs/>
                <w:color w:val="FF0000"/>
              </w:rPr>
              <w:t>Total</w:t>
            </w:r>
          </w:p>
        </w:tc>
        <w:tc>
          <w:tcPr>
            <w:tcW w:w="852" w:type="dxa"/>
          </w:tcPr>
          <w:p w14:paraId="1BA56BA3" w14:textId="77777777" w:rsidR="00B8256F" w:rsidRPr="00B93576" w:rsidRDefault="00B8256F">
            <w:pPr>
              <w:spacing w:before="60" w:after="60"/>
              <w:jc w:val="center"/>
              <w:rPr>
                <w:b/>
                <w:bCs/>
                <w:color w:val="FF0000"/>
              </w:rPr>
            </w:pPr>
            <w:r>
              <w:rPr>
                <w:b/>
                <w:bCs/>
                <w:color w:val="FF0000"/>
              </w:rPr>
              <w:t>4</w:t>
            </w:r>
          </w:p>
        </w:tc>
      </w:tr>
    </w:tbl>
    <w:p w14:paraId="4BEA3C88" w14:textId="77777777" w:rsidR="00B8256F" w:rsidRDefault="00B8256F" w:rsidP="001F3E67">
      <w:pPr>
        <w:tabs>
          <w:tab w:val="left" w:pos="709"/>
          <w:tab w:val="left" w:pos="1134"/>
          <w:tab w:val="left" w:pos="1701"/>
          <w:tab w:val="right" w:pos="9356"/>
        </w:tabs>
        <w:ind w:left="567" w:hanging="567"/>
        <w:rPr>
          <w:rFonts w:cs="Arial"/>
        </w:rPr>
      </w:pPr>
    </w:p>
    <w:p w14:paraId="6E3946A9" w14:textId="77777777" w:rsidR="001F3E67" w:rsidRDefault="001F3E67" w:rsidP="001F3E67">
      <w:pPr>
        <w:jc w:val="center"/>
        <w:rPr>
          <w:rFonts w:cs="Arial"/>
          <w:b/>
          <w:bCs/>
          <w:i/>
          <w:szCs w:val="22"/>
        </w:rPr>
      </w:pPr>
      <w:r>
        <w:rPr>
          <w:rFonts w:cs="Arial"/>
          <w:b/>
          <w:bCs/>
          <w:szCs w:val="22"/>
        </w:rPr>
        <w:t>End of Questions</w:t>
      </w:r>
    </w:p>
    <w:p w14:paraId="761F9AF9" w14:textId="77777777" w:rsidR="00FF31D3" w:rsidRDefault="00FF31D3" w:rsidP="00FF31D3">
      <w:pPr>
        <w:tabs>
          <w:tab w:val="left" w:pos="567"/>
          <w:tab w:val="right" w:pos="9356"/>
        </w:tabs>
        <w:rPr>
          <w:rFonts w:cs="Arial"/>
          <w:b/>
          <w:szCs w:val="22"/>
        </w:rPr>
      </w:pPr>
    </w:p>
    <w:sectPr w:rsidR="00FF31D3" w:rsidSect="008C7F3B">
      <w:footerReference w:type="even" r:id="rId25"/>
      <w:footerReference w:type="default" r:id="rId26"/>
      <w:headerReference w:type="first" r:id="rId27"/>
      <w:footerReference w:type="first" r:id="rId2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60440" w14:textId="77777777" w:rsidR="00844D42" w:rsidRDefault="00844D42">
      <w:r>
        <w:separator/>
      </w:r>
    </w:p>
  </w:endnote>
  <w:endnote w:type="continuationSeparator" w:id="0">
    <w:p w14:paraId="05A5CD68" w14:textId="77777777" w:rsidR="00844D42" w:rsidRDefault="00844D42">
      <w:r>
        <w:continuationSeparator/>
      </w:r>
    </w:p>
  </w:endnote>
  <w:endnote w:type="continuationNotice" w:id="1">
    <w:p w14:paraId="7033413C" w14:textId="77777777" w:rsidR="00844D42" w:rsidRDefault="00844D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8FCE"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F15B27E"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B4D5"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73204D" w14:textId="77777777" w:rsidR="007D75D6" w:rsidRPr="00C401AF"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6DA8801" w14:textId="77777777" w:rsidR="007D75D6" w:rsidRPr="004B2BDE" w:rsidRDefault="007D75D6" w:rsidP="008B05EB">
    <w:pPr>
      <w:tabs>
        <w:tab w:val="center" w:pos="4153"/>
        <w:tab w:val="right" w:pos="8306"/>
      </w:tabs>
      <w:jc w:val="center"/>
      <w:rPr>
        <w:rFonts w:cs="Arial"/>
        <w:sz w:val="16"/>
        <w:szCs w:val="16"/>
      </w:rPr>
    </w:pPr>
    <w:r w:rsidRPr="004B2BDE">
      <w:rPr>
        <w:rFonts w:cs="Arial"/>
        <w:sz w:val="16"/>
        <w:szCs w:val="16"/>
      </w:rPr>
      <w:t>© WATP</w:t>
    </w:r>
  </w:p>
  <w:p w14:paraId="68A07BAE" w14:textId="77777777" w:rsidR="007D75D6" w:rsidRPr="004B2BDE" w:rsidRDefault="007D75D6" w:rsidP="008B05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3D0D" w14:textId="77777777" w:rsidR="007D75D6" w:rsidRPr="00C401AF" w:rsidRDefault="007D75D6" w:rsidP="008B05EB">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D788" w14:textId="77777777" w:rsidR="00844D42" w:rsidRDefault="00844D42">
      <w:r>
        <w:separator/>
      </w:r>
    </w:p>
  </w:footnote>
  <w:footnote w:type="continuationSeparator" w:id="0">
    <w:p w14:paraId="31532856" w14:textId="77777777" w:rsidR="00844D42" w:rsidRDefault="00844D42">
      <w:r>
        <w:continuationSeparator/>
      </w:r>
    </w:p>
  </w:footnote>
  <w:footnote w:type="continuationNotice" w:id="1">
    <w:p w14:paraId="3A08424C" w14:textId="77777777" w:rsidR="00844D42" w:rsidRDefault="00844D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892B" w14:textId="3CD54081" w:rsidR="007D75D6" w:rsidRDefault="007D75D6" w:rsidP="008B05EB">
    <w:pPr>
      <w:pStyle w:val="Header"/>
      <w:pBdr>
        <w:bottom w:val="single" w:sz="4" w:space="1" w:color="auto"/>
      </w:pBdr>
      <w:tabs>
        <w:tab w:val="clear" w:pos="4153"/>
        <w:tab w:val="clear" w:pos="8306"/>
        <w:tab w:val="center" w:pos="4860"/>
        <w:tab w:val="right" w:pos="9540"/>
      </w:tabs>
      <w:rPr>
        <w:rStyle w:val="PageNumber"/>
        <w:rFonts w:cs="Arial"/>
        <w:b/>
        <w:bCs/>
        <w:sz w:val="20"/>
        <w:szCs w:val="20"/>
      </w:rPr>
    </w:pPr>
    <w:r w:rsidRPr="00CF7983">
      <w:rPr>
        <w:rStyle w:val="PageNumber"/>
        <w:rFonts w:cs="Arial"/>
        <w:b/>
        <w:bCs/>
        <w:sz w:val="20"/>
        <w:szCs w:val="20"/>
      </w:rPr>
      <w:fldChar w:fldCharType="begin"/>
    </w:r>
    <w:r w:rsidRPr="00CF7983">
      <w:rPr>
        <w:rStyle w:val="PageNumber"/>
        <w:rFonts w:cs="Arial"/>
        <w:b/>
        <w:bCs/>
        <w:sz w:val="20"/>
        <w:szCs w:val="20"/>
      </w:rPr>
      <w:instrText xml:space="preserve"> PAGE </w:instrText>
    </w:r>
    <w:r w:rsidRPr="00CF7983">
      <w:rPr>
        <w:rStyle w:val="PageNumber"/>
        <w:rFonts w:cs="Arial"/>
        <w:b/>
        <w:bCs/>
        <w:sz w:val="20"/>
        <w:szCs w:val="20"/>
      </w:rPr>
      <w:fldChar w:fldCharType="separate"/>
    </w:r>
    <w:r w:rsidRPr="00CF7983">
      <w:rPr>
        <w:rStyle w:val="PageNumber"/>
        <w:rFonts w:cs="Arial"/>
        <w:b/>
        <w:bCs/>
        <w:noProof/>
        <w:sz w:val="20"/>
        <w:szCs w:val="20"/>
      </w:rPr>
      <w:t>10</w:t>
    </w:r>
    <w:r w:rsidRPr="00CF7983">
      <w:rPr>
        <w:rStyle w:val="PageNumber"/>
        <w:rFonts w:cs="Arial"/>
        <w:b/>
        <w:bCs/>
        <w:sz w:val="20"/>
        <w:szCs w:val="20"/>
      </w:rPr>
      <w:fldChar w:fldCharType="end"/>
    </w:r>
    <w:r w:rsidRPr="00CF7983">
      <w:rPr>
        <w:rStyle w:val="PageNumber"/>
        <w:rFonts w:cs="Arial"/>
        <w:b/>
        <w:bCs/>
        <w:sz w:val="20"/>
        <w:szCs w:val="20"/>
      </w:rPr>
      <w:tab/>
    </w:r>
    <w:r w:rsidRPr="00CF7983">
      <w:rPr>
        <w:rStyle w:val="PageNumber"/>
        <w:rFonts w:cs="Arial"/>
        <w:b/>
        <w:bCs/>
        <w:sz w:val="20"/>
        <w:szCs w:val="20"/>
      </w:rPr>
      <w:tab/>
    </w:r>
    <w:r w:rsidR="007F4D05">
      <w:rPr>
        <w:rStyle w:val="PageNumber"/>
        <w:rFonts w:cs="Arial"/>
        <w:b/>
        <w:bCs/>
        <w:sz w:val="20"/>
        <w:szCs w:val="20"/>
      </w:rPr>
      <w:t>P</w:t>
    </w:r>
    <w:r w:rsidR="00E24F2C">
      <w:rPr>
        <w:rStyle w:val="PageNumber"/>
        <w:rFonts w:cs="Arial"/>
        <w:b/>
        <w:bCs/>
        <w:sz w:val="20"/>
        <w:szCs w:val="20"/>
      </w:rPr>
      <w:t>HYSICS</w:t>
    </w:r>
    <w:r w:rsidRPr="00CF7983">
      <w:rPr>
        <w:rStyle w:val="PageNumber"/>
        <w:rFonts w:cs="Arial"/>
        <w:b/>
        <w:bCs/>
        <w:sz w:val="20"/>
        <w:szCs w:val="20"/>
      </w:rPr>
      <w:t xml:space="preserve"> </w:t>
    </w:r>
    <w:r w:rsidR="00E24F2C">
      <w:rPr>
        <w:rStyle w:val="PageNumber"/>
        <w:rFonts w:cs="Arial"/>
        <w:b/>
        <w:bCs/>
        <w:sz w:val="20"/>
        <w:szCs w:val="20"/>
      </w:rPr>
      <w:t>UNIT 3</w:t>
    </w:r>
  </w:p>
  <w:p w14:paraId="49B6B29C" w14:textId="77777777" w:rsidR="00617451" w:rsidRPr="00CF7983" w:rsidRDefault="00617451" w:rsidP="008B05EB">
    <w:pPr>
      <w:pStyle w:val="Header"/>
      <w:pBdr>
        <w:bottom w:val="single" w:sz="4" w:space="1" w:color="auto"/>
      </w:pBdr>
      <w:tabs>
        <w:tab w:val="clear" w:pos="4153"/>
        <w:tab w:val="clear" w:pos="8306"/>
        <w:tab w:val="center" w:pos="4860"/>
        <w:tab w:val="right" w:pos="9540"/>
      </w:tabs>
      <w:rPr>
        <w:rFonts w:cs="Arial"/>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D83D" w14:textId="316C4957" w:rsidR="007D75D6" w:rsidRDefault="00E24F2C" w:rsidP="008B05EB">
    <w:pPr>
      <w:pStyle w:val="Header"/>
      <w:pBdr>
        <w:bottom w:val="single" w:sz="4" w:space="1" w:color="auto"/>
      </w:pBdr>
      <w:tabs>
        <w:tab w:val="clear" w:pos="4153"/>
        <w:tab w:val="clear" w:pos="8306"/>
        <w:tab w:val="center" w:pos="4860"/>
        <w:tab w:val="right" w:pos="9540"/>
      </w:tabs>
      <w:rPr>
        <w:rStyle w:val="PageNumber"/>
        <w:rFonts w:cs="Arial"/>
        <w:b/>
        <w:bCs/>
        <w:sz w:val="20"/>
        <w:szCs w:val="20"/>
      </w:rPr>
    </w:pPr>
    <w:r>
      <w:rPr>
        <w:rStyle w:val="PageNumber"/>
        <w:rFonts w:cs="Arial"/>
        <w:b/>
        <w:bCs/>
        <w:sz w:val="20"/>
        <w:szCs w:val="20"/>
      </w:rPr>
      <w:t>PHYSICS UNIT 3</w:t>
    </w:r>
    <w:r w:rsidR="007D75D6" w:rsidRPr="00CF7983">
      <w:rPr>
        <w:rFonts w:cs="Arial"/>
        <w:b/>
        <w:bCs/>
        <w:sz w:val="20"/>
        <w:szCs w:val="20"/>
      </w:rPr>
      <w:tab/>
    </w:r>
    <w:r w:rsidR="007D75D6" w:rsidRPr="00CF7983">
      <w:rPr>
        <w:rFonts w:cs="Arial"/>
        <w:b/>
        <w:bCs/>
        <w:sz w:val="20"/>
        <w:szCs w:val="20"/>
      </w:rPr>
      <w:tab/>
    </w:r>
    <w:r w:rsidR="007D75D6" w:rsidRPr="00CF7983">
      <w:rPr>
        <w:rStyle w:val="PageNumber"/>
        <w:rFonts w:cs="Arial"/>
        <w:b/>
        <w:bCs/>
        <w:sz w:val="20"/>
        <w:szCs w:val="20"/>
      </w:rPr>
      <w:fldChar w:fldCharType="begin"/>
    </w:r>
    <w:r w:rsidR="007D75D6" w:rsidRPr="00CF7983">
      <w:rPr>
        <w:rStyle w:val="PageNumber"/>
        <w:rFonts w:cs="Arial"/>
        <w:b/>
        <w:bCs/>
        <w:sz w:val="20"/>
        <w:szCs w:val="20"/>
      </w:rPr>
      <w:instrText xml:space="preserve"> PAGE </w:instrText>
    </w:r>
    <w:r w:rsidR="007D75D6" w:rsidRPr="00CF7983">
      <w:rPr>
        <w:rStyle w:val="PageNumber"/>
        <w:rFonts w:cs="Arial"/>
        <w:b/>
        <w:bCs/>
        <w:sz w:val="20"/>
        <w:szCs w:val="20"/>
      </w:rPr>
      <w:fldChar w:fldCharType="separate"/>
    </w:r>
    <w:r w:rsidR="004A3ADA" w:rsidRPr="00CF7983">
      <w:rPr>
        <w:rStyle w:val="PageNumber"/>
        <w:rFonts w:cs="Arial"/>
        <w:b/>
        <w:bCs/>
        <w:noProof/>
        <w:sz w:val="20"/>
        <w:szCs w:val="20"/>
      </w:rPr>
      <w:t>33</w:t>
    </w:r>
    <w:r w:rsidR="007D75D6" w:rsidRPr="00CF7983">
      <w:rPr>
        <w:rStyle w:val="PageNumber"/>
        <w:rFonts w:cs="Arial"/>
        <w:b/>
        <w:bCs/>
        <w:sz w:val="20"/>
        <w:szCs w:val="20"/>
      </w:rPr>
      <w:fldChar w:fldCharType="end"/>
    </w:r>
  </w:p>
  <w:p w14:paraId="2A0D3981" w14:textId="77777777" w:rsidR="00617451" w:rsidRPr="00CF7983" w:rsidRDefault="00617451" w:rsidP="008B05EB">
    <w:pPr>
      <w:pStyle w:val="Header"/>
      <w:pBdr>
        <w:bottom w:val="single" w:sz="4" w:space="1" w:color="auto"/>
      </w:pBdr>
      <w:tabs>
        <w:tab w:val="clear" w:pos="4153"/>
        <w:tab w:val="clear" w:pos="8306"/>
        <w:tab w:val="center" w:pos="4860"/>
        <w:tab w:val="right" w:pos="9540"/>
      </w:tabs>
      <w:rPr>
        <w:rFonts w:cs="Arial"/>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FAB7" w14:textId="77777777" w:rsidR="007D75D6" w:rsidRPr="00D95E67" w:rsidRDefault="007D75D6" w:rsidP="008B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4F2"/>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9E336C"/>
    <w:multiLevelType w:val="hybridMultilevel"/>
    <w:tmpl w:val="770208AE"/>
    <w:lvl w:ilvl="0" w:tplc="3D40160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DD12F59"/>
    <w:multiLevelType w:val="hybridMultilevel"/>
    <w:tmpl w:val="2186786C"/>
    <w:lvl w:ilvl="0" w:tplc="07BCF9A0">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4" w15:restartNumberingAfterBreak="0">
    <w:nsid w:val="0EF04820"/>
    <w:multiLevelType w:val="hybridMultilevel"/>
    <w:tmpl w:val="EA9E2DE2"/>
    <w:lvl w:ilvl="0" w:tplc="1AB63BD0">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0CD43D6"/>
    <w:multiLevelType w:val="hybridMultilevel"/>
    <w:tmpl w:val="F6D27CB6"/>
    <w:lvl w:ilvl="0" w:tplc="F36891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104894"/>
    <w:multiLevelType w:val="hybridMultilevel"/>
    <w:tmpl w:val="B18AB0D2"/>
    <w:lvl w:ilvl="0" w:tplc="422291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491D63"/>
    <w:multiLevelType w:val="hybridMultilevel"/>
    <w:tmpl w:val="187CA884"/>
    <w:lvl w:ilvl="0" w:tplc="5A54C996">
      <w:start w:val="1"/>
      <w:numFmt w:val="lowerLetter"/>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8" w15:restartNumberingAfterBreak="0">
    <w:nsid w:val="1EAD025A"/>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826E70"/>
    <w:multiLevelType w:val="hybridMultilevel"/>
    <w:tmpl w:val="53B26CC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29E6218F"/>
    <w:multiLevelType w:val="hybridMultilevel"/>
    <w:tmpl w:val="5510D694"/>
    <w:lvl w:ilvl="0" w:tplc="6DD632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C210171"/>
    <w:multiLevelType w:val="hybridMultilevel"/>
    <w:tmpl w:val="1A28BE62"/>
    <w:lvl w:ilvl="0" w:tplc="57CED2E8">
      <w:start w:val="2"/>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D7321F"/>
    <w:multiLevelType w:val="hybridMultilevel"/>
    <w:tmpl w:val="B4ACCA86"/>
    <w:lvl w:ilvl="0" w:tplc="69F0BE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2F3CD9"/>
    <w:multiLevelType w:val="hybridMultilevel"/>
    <w:tmpl w:val="60E8277E"/>
    <w:lvl w:ilvl="0" w:tplc="96F24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787D04"/>
    <w:multiLevelType w:val="hybridMultilevel"/>
    <w:tmpl w:val="9196BB58"/>
    <w:lvl w:ilvl="0" w:tplc="F53CB4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5B5050"/>
    <w:multiLevelType w:val="hybridMultilevel"/>
    <w:tmpl w:val="6CAEBC0E"/>
    <w:lvl w:ilvl="0" w:tplc="297AA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CD5E31"/>
    <w:multiLevelType w:val="hybridMultilevel"/>
    <w:tmpl w:val="FCE2FF54"/>
    <w:lvl w:ilvl="0" w:tplc="AF6672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6FE3F5F"/>
    <w:multiLevelType w:val="hybridMultilevel"/>
    <w:tmpl w:val="B36A57E4"/>
    <w:lvl w:ilvl="0" w:tplc="D8E0B202">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1727BA"/>
    <w:multiLevelType w:val="hybridMultilevel"/>
    <w:tmpl w:val="42483FF8"/>
    <w:lvl w:ilvl="0" w:tplc="2F009442">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B663FBD"/>
    <w:multiLevelType w:val="hybridMultilevel"/>
    <w:tmpl w:val="9656F524"/>
    <w:lvl w:ilvl="0" w:tplc="DAA809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D783EB2"/>
    <w:multiLevelType w:val="hybridMultilevel"/>
    <w:tmpl w:val="F984CF9A"/>
    <w:lvl w:ilvl="0" w:tplc="4FBE7E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957667"/>
    <w:multiLevelType w:val="hybridMultilevel"/>
    <w:tmpl w:val="9CA85038"/>
    <w:lvl w:ilvl="0" w:tplc="A57AA4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F345330"/>
    <w:multiLevelType w:val="hybridMultilevel"/>
    <w:tmpl w:val="C3345E36"/>
    <w:lvl w:ilvl="0" w:tplc="CF28EF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1A564F4"/>
    <w:multiLevelType w:val="hybridMultilevel"/>
    <w:tmpl w:val="A3BC129E"/>
    <w:lvl w:ilvl="0" w:tplc="BF1636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4465AE3"/>
    <w:multiLevelType w:val="hybridMultilevel"/>
    <w:tmpl w:val="22521E9E"/>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4A57E01"/>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3A7EBB"/>
    <w:multiLevelType w:val="hybridMultilevel"/>
    <w:tmpl w:val="936294BA"/>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B4A5E44"/>
    <w:multiLevelType w:val="hybridMultilevel"/>
    <w:tmpl w:val="FDB0FBEE"/>
    <w:lvl w:ilvl="0" w:tplc="2EB8B3A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C6D1322"/>
    <w:multiLevelType w:val="hybridMultilevel"/>
    <w:tmpl w:val="86A4B0AC"/>
    <w:lvl w:ilvl="0" w:tplc="F36C1D2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CD0647C"/>
    <w:multiLevelType w:val="hybridMultilevel"/>
    <w:tmpl w:val="BD54F014"/>
    <w:lvl w:ilvl="0" w:tplc="8AB497A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5D8D4656"/>
    <w:multiLevelType w:val="hybridMultilevel"/>
    <w:tmpl w:val="764223DC"/>
    <w:lvl w:ilvl="0" w:tplc="6B0414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BC7CED"/>
    <w:multiLevelType w:val="hybridMultilevel"/>
    <w:tmpl w:val="838ACD68"/>
    <w:lvl w:ilvl="0" w:tplc="410833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40C6A9B"/>
    <w:multiLevelType w:val="hybridMultilevel"/>
    <w:tmpl w:val="A102453A"/>
    <w:lvl w:ilvl="0" w:tplc="573C13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4FE4235"/>
    <w:multiLevelType w:val="hybridMultilevel"/>
    <w:tmpl w:val="96524F2E"/>
    <w:lvl w:ilvl="0" w:tplc="D4EC0E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54B2E56"/>
    <w:multiLevelType w:val="hybridMultilevel"/>
    <w:tmpl w:val="06F8950C"/>
    <w:lvl w:ilvl="0" w:tplc="C13C9418">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37" w15:restartNumberingAfterBreak="0">
    <w:nsid w:val="6B4042F5"/>
    <w:multiLevelType w:val="hybridMultilevel"/>
    <w:tmpl w:val="FADC4DD2"/>
    <w:lvl w:ilvl="0" w:tplc="4A5AEF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C9317B9"/>
    <w:multiLevelType w:val="hybridMultilevel"/>
    <w:tmpl w:val="7C66CE2A"/>
    <w:lvl w:ilvl="0" w:tplc="FFFFFFFF">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F8764C7"/>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1" w15:restartNumberingAfterBreak="0">
    <w:nsid w:val="77931A65"/>
    <w:multiLevelType w:val="hybridMultilevel"/>
    <w:tmpl w:val="292271B4"/>
    <w:lvl w:ilvl="0" w:tplc="5808912E">
      <w:start w:val="1200"/>
      <w:numFmt w:val="decimal"/>
      <w:lvlText w:val="%1"/>
      <w:lvlJc w:val="left"/>
      <w:pPr>
        <w:ind w:left="-240" w:hanging="480"/>
      </w:pPr>
      <w:rPr>
        <w:rFonts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4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3" w15:restartNumberingAfterBreak="0">
    <w:nsid w:val="7C077446"/>
    <w:multiLevelType w:val="hybridMultilevel"/>
    <w:tmpl w:val="E9CA8168"/>
    <w:lvl w:ilvl="0" w:tplc="421C9B6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29672041">
    <w:abstractNumId w:val="40"/>
  </w:num>
  <w:num w:numId="2" w16cid:durableId="219556947">
    <w:abstractNumId w:val="9"/>
  </w:num>
  <w:num w:numId="3" w16cid:durableId="1878467540">
    <w:abstractNumId w:val="1"/>
  </w:num>
  <w:num w:numId="4" w16cid:durableId="196446378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7429259">
    <w:abstractNumId w:val="30"/>
  </w:num>
  <w:num w:numId="6" w16cid:durableId="460148427">
    <w:abstractNumId w:val="16"/>
  </w:num>
  <w:num w:numId="7" w16cid:durableId="1193883132">
    <w:abstractNumId w:val="33"/>
  </w:num>
  <w:num w:numId="8" w16cid:durableId="333266381">
    <w:abstractNumId w:val="25"/>
  </w:num>
  <w:num w:numId="9" w16cid:durableId="1274941802">
    <w:abstractNumId w:val="27"/>
  </w:num>
  <w:num w:numId="10" w16cid:durableId="942104882">
    <w:abstractNumId w:val="7"/>
  </w:num>
  <w:num w:numId="11" w16cid:durableId="1745100673">
    <w:abstractNumId w:val="13"/>
  </w:num>
  <w:num w:numId="12" w16cid:durableId="1277366292">
    <w:abstractNumId w:val="2"/>
  </w:num>
  <w:num w:numId="13" w16cid:durableId="1499996498">
    <w:abstractNumId w:val="43"/>
  </w:num>
  <w:num w:numId="14" w16cid:durableId="1856535755">
    <w:abstractNumId w:val="29"/>
  </w:num>
  <w:num w:numId="15" w16cid:durableId="1981382432">
    <w:abstractNumId w:val="22"/>
  </w:num>
  <w:num w:numId="16" w16cid:durableId="316106996">
    <w:abstractNumId w:val="11"/>
  </w:num>
  <w:num w:numId="17" w16cid:durableId="1380982336">
    <w:abstractNumId w:val="24"/>
  </w:num>
  <w:num w:numId="18" w16cid:durableId="777721618">
    <w:abstractNumId w:val="42"/>
  </w:num>
  <w:num w:numId="19" w16cid:durableId="1097554565">
    <w:abstractNumId w:val="15"/>
  </w:num>
  <w:num w:numId="20" w16cid:durableId="358434608">
    <w:abstractNumId w:val="41"/>
  </w:num>
  <w:num w:numId="21" w16cid:durableId="892083855">
    <w:abstractNumId w:val="21"/>
  </w:num>
  <w:num w:numId="22" w16cid:durableId="1580869131">
    <w:abstractNumId w:val="8"/>
  </w:num>
  <w:num w:numId="23" w16cid:durableId="249312088">
    <w:abstractNumId w:val="0"/>
  </w:num>
  <w:num w:numId="24" w16cid:durableId="1853258227">
    <w:abstractNumId w:val="36"/>
  </w:num>
  <w:num w:numId="25" w16cid:durableId="73935401">
    <w:abstractNumId w:val="26"/>
  </w:num>
  <w:num w:numId="26" w16cid:durableId="2056586264">
    <w:abstractNumId w:val="5"/>
  </w:num>
  <w:num w:numId="27" w16cid:durableId="845444081">
    <w:abstractNumId w:val="32"/>
  </w:num>
  <w:num w:numId="28" w16cid:durableId="683941261">
    <w:abstractNumId w:val="17"/>
  </w:num>
  <w:num w:numId="29" w16cid:durableId="251933046">
    <w:abstractNumId w:val="31"/>
  </w:num>
  <w:num w:numId="30" w16cid:durableId="1661040483">
    <w:abstractNumId w:val="34"/>
  </w:num>
  <w:num w:numId="31" w16cid:durableId="161048722">
    <w:abstractNumId w:val="28"/>
  </w:num>
  <w:num w:numId="32" w16cid:durableId="1249390306">
    <w:abstractNumId w:val="14"/>
  </w:num>
  <w:num w:numId="33" w16cid:durableId="645932046">
    <w:abstractNumId w:val="39"/>
  </w:num>
  <w:num w:numId="34" w16cid:durableId="1836265545">
    <w:abstractNumId w:val="3"/>
  </w:num>
  <w:num w:numId="35" w16cid:durableId="1519392655">
    <w:abstractNumId w:val="23"/>
  </w:num>
  <w:num w:numId="36" w16cid:durableId="1091663579">
    <w:abstractNumId w:val="19"/>
  </w:num>
  <w:num w:numId="37" w16cid:durableId="1252084157">
    <w:abstractNumId w:val="37"/>
  </w:num>
  <w:num w:numId="38" w16cid:durableId="920719861">
    <w:abstractNumId w:val="6"/>
  </w:num>
  <w:num w:numId="39" w16cid:durableId="203450271">
    <w:abstractNumId w:val="35"/>
  </w:num>
  <w:num w:numId="40" w16cid:durableId="1228612480">
    <w:abstractNumId w:val="20"/>
  </w:num>
  <w:num w:numId="41" w16cid:durableId="446432956">
    <w:abstractNumId w:val="4"/>
  </w:num>
  <w:num w:numId="42" w16cid:durableId="7241863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18933012">
    <w:abstractNumId w:val="38"/>
  </w:num>
  <w:num w:numId="44" w16cid:durableId="1691175788">
    <w:abstractNumId w:val="12"/>
  </w:num>
  <w:num w:numId="45" w16cid:durableId="14359735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15D1"/>
    <w:rsid w:val="00001A43"/>
    <w:rsid w:val="000020FD"/>
    <w:rsid w:val="00002CC4"/>
    <w:rsid w:val="00003A46"/>
    <w:rsid w:val="00003D39"/>
    <w:rsid w:val="00004392"/>
    <w:rsid w:val="000047C2"/>
    <w:rsid w:val="0000539F"/>
    <w:rsid w:val="00006159"/>
    <w:rsid w:val="00006B98"/>
    <w:rsid w:val="000107D5"/>
    <w:rsid w:val="00010B94"/>
    <w:rsid w:val="00010D46"/>
    <w:rsid w:val="00010FEB"/>
    <w:rsid w:val="00014008"/>
    <w:rsid w:val="00014D47"/>
    <w:rsid w:val="00014F10"/>
    <w:rsid w:val="00015299"/>
    <w:rsid w:val="00015338"/>
    <w:rsid w:val="00015344"/>
    <w:rsid w:val="0001583E"/>
    <w:rsid w:val="000203A7"/>
    <w:rsid w:val="0002152F"/>
    <w:rsid w:val="00022790"/>
    <w:rsid w:val="00022D84"/>
    <w:rsid w:val="00023D87"/>
    <w:rsid w:val="00024A11"/>
    <w:rsid w:val="000253F4"/>
    <w:rsid w:val="00027533"/>
    <w:rsid w:val="00031BF4"/>
    <w:rsid w:val="00032E72"/>
    <w:rsid w:val="00032FF0"/>
    <w:rsid w:val="00033656"/>
    <w:rsid w:val="000336C9"/>
    <w:rsid w:val="00034637"/>
    <w:rsid w:val="000350F1"/>
    <w:rsid w:val="0003635A"/>
    <w:rsid w:val="000366E5"/>
    <w:rsid w:val="00036B62"/>
    <w:rsid w:val="00037055"/>
    <w:rsid w:val="0003735F"/>
    <w:rsid w:val="00037B66"/>
    <w:rsid w:val="00037D32"/>
    <w:rsid w:val="0004040F"/>
    <w:rsid w:val="0004073D"/>
    <w:rsid w:val="000412A1"/>
    <w:rsid w:val="00041E4A"/>
    <w:rsid w:val="00042E25"/>
    <w:rsid w:val="0004467F"/>
    <w:rsid w:val="00045516"/>
    <w:rsid w:val="00046173"/>
    <w:rsid w:val="00046344"/>
    <w:rsid w:val="000470E5"/>
    <w:rsid w:val="0004755B"/>
    <w:rsid w:val="00050F3A"/>
    <w:rsid w:val="00051883"/>
    <w:rsid w:val="00051F77"/>
    <w:rsid w:val="00052161"/>
    <w:rsid w:val="0005223C"/>
    <w:rsid w:val="00052722"/>
    <w:rsid w:val="00052921"/>
    <w:rsid w:val="00054173"/>
    <w:rsid w:val="0005449A"/>
    <w:rsid w:val="00056590"/>
    <w:rsid w:val="00057510"/>
    <w:rsid w:val="000579B8"/>
    <w:rsid w:val="00057C80"/>
    <w:rsid w:val="00060B34"/>
    <w:rsid w:val="00061271"/>
    <w:rsid w:val="000613F1"/>
    <w:rsid w:val="00061E51"/>
    <w:rsid w:val="00061EFD"/>
    <w:rsid w:val="00062016"/>
    <w:rsid w:val="00062E4A"/>
    <w:rsid w:val="000654C0"/>
    <w:rsid w:val="000655AE"/>
    <w:rsid w:val="0006683A"/>
    <w:rsid w:val="00067949"/>
    <w:rsid w:val="000679B1"/>
    <w:rsid w:val="00070DAE"/>
    <w:rsid w:val="000714F9"/>
    <w:rsid w:val="00071D1F"/>
    <w:rsid w:val="00072647"/>
    <w:rsid w:val="000735C5"/>
    <w:rsid w:val="00073FAE"/>
    <w:rsid w:val="0007469E"/>
    <w:rsid w:val="000748D7"/>
    <w:rsid w:val="00075134"/>
    <w:rsid w:val="000751D5"/>
    <w:rsid w:val="00076DDE"/>
    <w:rsid w:val="00076EDA"/>
    <w:rsid w:val="0007725C"/>
    <w:rsid w:val="00080438"/>
    <w:rsid w:val="00080B37"/>
    <w:rsid w:val="00081CE8"/>
    <w:rsid w:val="000839F7"/>
    <w:rsid w:val="00083C34"/>
    <w:rsid w:val="000868B0"/>
    <w:rsid w:val="000871A3"/>
    <w:rsid w:val="00091214"/>
    <w:rsid w:val="00091596"/>
    <w:rsid w:val="00091F86"/>
    <w:rsid w:val="0009396D"/>
    <w:rsid w:val="00094AA6"/>
    <w:rsid w:val="0009529F"/>
    <w:rsid w:val="0009556F"/>
    <w:rsid w:val="00095B9F"/>
    <w:rsid w:val="00096244"/>
    <w:rsid w:val="0009686B"/>
    <w:rsid w:val="000A0BA0"/>
    <w:rsid w:val="000A0E6B"/>
    <w:rsid w:val="000A0E8F"/>
    <w:rsid w:val="000A1DD4"/>
    <w:rsid w:val="000A1F17"/>
    <w:rsid w:val="000A25D1"/>
    <w:rsid w:val="000A2C88"/>
    <w:rsid w:val="000A3705"/>
    <w:rsid w:val="000A3D63"/>
    <w:rsid w:val="000A3D69"/>
    <w:rsid w:val="000A42C3"/>
    <w:rsid w:val="000A50B8"/>
    <w:rsid w:val="000A6023"/>
    <w:rsid w:val="000A7E78"/>
    <w:rsid w:val="000A7F49"/>
    <w:rsid w:val="000B0214"/>
    <w:rsid w:val="000B02FC"/>
    <w:rsid w:val="000B0557"/>
    <w:rsid w:val="000B09AD"/>
    <w:rsid w:val="000B0D50"/>
    <w:rsid w:val="000B1534"/>
    <w:rsid w:val="000B244E"/>
    <w:rsid w:val="000B2578"/>
    <w:rsid w:val="000B3044"/>
    <w:rsid w:val="000B4E26"/>
    <w:rsid w:val="000B60FE"/>
    <w:rsid w:val="000B63D7"/>
    <w:rsid w:val="000C0AB8"/>
    <w:rsid w:val="000C0E9D"/>
    <w:rsid w:val="000C2177"/>
    <w:rsid w:val="000C2253"/>
    <w:rsid w:val="000C4102"/>
    <w:rsid w:val="000C52D1"/>
    <w:rsid w:val="000C61B2"/>
    <w:rsid w:val="000C7F87"/>
    <w:rsid w:val="000D01F6"/>
    <w:rsid w:val="000D0356"/>
    <w:rsid w:val="000D0656"/>
    <w:rsid w:val="000D0697"/>
    <w:rsid w:val="000D0B9F"/>
    <w:rsid w:val="000D0BCB"/>
    <w:rsid w:val="000D0D02"/>
    <w:rsid w:val="000D4E20"/>
    <w:rsid w:val="000D4EEC"/>
    <w:rsid w:val="000D58BE"/>
    <w:rsid w:val="000D6683"/>
    <w:rsid w:val="000D6B41"/>
    <w:rsid w:val="000D7990"/>
    <w:rsid w:val="000D7A6B"/>
    <w:rsid w:val="000E0D45"/>
    <w:rsid w:val="000E2354"/>
    <w:rsid w:val="000E2382"/>
    <w:rsid w:val="000E2AE4"/>
    <w:rsid w:val="000E31C1"/>
    <w:rsid w:val="000E4195"/>
    <w:rsid w:val="000E4A7F"/>
    <w:rsid w:val="000E6779"/>
    <w:rsid w:val="000F11A8"/>
    <w:rsid w:val="000F18C6"/>
    <w:rsid w:val="000F31F0"/>
    <w:rsid w:val="000F4B33"/>
    <w:rsid w:val="000F4B62"/>
    <w:rsid w:val="000F528C"/>
    <w:rsid w:val="000F5F3D"/>
    <w:rsid w:val="000F6E5D"/>
    <w:rsid w:val="000F793D"/>
    <w:rsid w:val="00100211"/>
    <w:rsid w:val="001011B0"/>
    <w:rsid w:val="001015C8"/>
    <w:rsid w:val="001041EC"/>
    <w:rsid w:val="00105A71"/>
    <w:rsid w:val="00110247"/>
    <w:rsid w:val="001102D0"/>
    <w:rsid w:val="00110601"/>
    <w:rsid w:val="00110B2A"/>
    <w:rsid w:val="00112EF6"/>
    <w:rsid w:val="001134CD"/>
    <w:rsid w:val="00113F9B"/>
    <w:rsid w:val="0011413E"/>
    <w:rsid w:val="00114142"/>
    <w:rsid w:val="00114C93"/>
    <w:rsid w:val="0011646B"/>
    <w:rsid w:val="00116D83"/>
    <w:rsid w:val="001177D8"/>
    <w:rsid w:val="00122A70"/>
    <w:rsid w:val="00122B22"/>
    <w:rsid w:val="001236C7"/>
    <w:rsid w:val="00123A7F"/>
    <w:rsid w:val="00123E1A"/>
    <w:rsid w:val="00124D63"/>
    <w:rsid w:val="00125C1B"/>
    <w:rsid w:val="00126DA5"/>
    <w:rsid w:val="00126F39"/>
    <w:rsid w:val="00131502"/>
    <w:rsid w:val="00131954"/>
    <w:rsid w:val="00132B17"/>
    <w:rsid w:val="00134B8B"/>
    <w:rsid w:val="001350E4"/>
    <w:rsid w:val="00135FED"/>
    <w:rsid w:val="0013622C"/>
    <w:rsid w:val="001362FC"/>
    <w:rsid w:val="00137174"/>
    <w:rsid w:val="00140A52"/>
    <w:rsid w:val="00141E25"/>
    <w:rsid w:val="0014232F"/>
    <w:rsid w:val="00143954"/>
    <w:rsid w:val="00144667"/>
    <w:rsid w:val="00145369"/>
    <w:rsid w:val="00146FD9"/>
    <w:rsid w:val="001509BD"/>
    <w:rsid w:val="00150C98"/>
    <w:rsid w:val="001532BA"/>
    <w:rsid w:val="00154B7F"/>
    <w:rsid w:val="00154C68"/>
    <w:rsid w:val="00154D73"/>
    <w:rsid w:val="001567ED"/>
    <w:rsid w:val="0015708B"/>
    <w:rsid w:val="00157A1F"/>
    <w:rsid w:val="001609BA"/>
    <w:rsid w:val="001612BF"/>
    <w:rsid w:val="001620BE"/>
    <w:rsid w:val="0016267B"/>
    <w:rsid w:val="00163070"/>
    <w:rsid w:val="00163DD0"/>
    <w:rsid w:val="0016417C"/>
    <w:rsid w:val="001658A2"/>
    <w:rsid w:val="00166F27"/>
    <w:rsid w:val="00167885"/>
    <w:rsid w:val="00167A4B"/>
    <w:rsid w:val="00167B9C"/>
    <w:rsid w:val="0017252B"/>
    <w:rsid w:val="00172983"/>
    <w:rsid w:val="00172CB4"/>
    <w:rsid w:val="00173236"/>
    <w:rsid w:val="0017363D"/>
    <w:rsid w:val="001737EF"/>
    <w:rsid w:val="00175E3D"/>
    <w:rsid w:val="0017678A"/>
    <w:rsid w:val="00176AC7"/>
    <w:rsid w:val="00176D8C"/>
    <w:rsid w:val="001777CC"/>
    <w:rsid w:val="00177E9D"/>
    <w:rsid w:val="0018152B"/>
    <w:rsid w:val="0018155C"/>
    <w:rsid w:val="001818AD"/>
    <w:rsid w:val="001827B5"/>
    <w:rsid w:val="00183DD6"/>
    <w:rsid w:val="001840AB"/>
    <w:rsid w:val="001841E4"/>
    <w:rsid w:val="00185149"/>
    <w:rsid w:val="00186F44"/>
    <w:rsid w:val="00187487"/>
    <w:rsid w:val="00191638"/>
    <w:rsid w:val="0019163D"/>
    <w:rsid w:val="0019172E"/>
    <w:rsid w:val="001921DC"/>
    <w:rsid w:val="00194E3F"/>
    <w:rsid w:val="001A003B"/>
    <w:rsid w:val="001A17AB"/>
    <w:rsid w:val="001A39BD"/>
    <w:rsid w:val="001A43EB"/>
    <w:rsid w:val="001A5140"/>
    <w:rsid w:val="001A6545"/>
    <w:rsid w:val="001A7ABF"/>
    <w:rsid w:val="001B1539"/>
    <w:rsid w:val="001B199D"/>
    <w:rsid w:val="001B1AF9"/>
    <w:rsid w:val="001B2065"/>
    <w:rsid w:val="001B2864"/>
    <w:rsid w:val="001B28D1"/>
    <w:rsid w:val="001B3E48"/>
    <w:rsid w:val="001B410F"/>
    <w:rsid w:val="001B4FF2"/>
    <w:rsid w:val="001B5376"/>
    <w:rsid w:val="001B56A7"/>
    <w:rsid w:val="001B637D"/>
    <w:rsid w:val="001B70C2"/>
    <w:rsid w:val="001C1548"/>
    <w:rsid w:val="001C2CAB"/>
    <w:rsid w:val="001C3F4E"/>
    <w:rsid w:val="001C4B0A"/>
    <w:rsid w:val="001C5072"/>
    <w:rsid w:val="001C5575"/>
    <w:rsid w:val="001C7168"/>
    <w:rsid w:val="001C7B44"/>
    <w:rsid w:val="001D2747"/>
    <w:rsid w:val="001D2A84"/>
    <w:rsid w:val="001D36D4"/>
    <w:rsid w:val="001D4AF1"/>
    <w:rsid w:val="001D521D"/>
    <w:rsid w:val="001D5877"/>
    <w:rsid w:val="001D5FEE"/>
    <w:rsid w:val="001D6394"/>
    <w:rsid w:val="001D6FA8"/>
    <w:rsid w:val="001D733C"/>
    <w:rsid w:val="001D7522"/>
    <w:rsid w:val="001D758C"/>
    <w:rsid w:val="001E0552"/>
    <w:rsid w:val="001E0C57"/>
    <w:rsid w:val="001E0D59"/>
    <w:rsid w:val="001E3523"/>
    <w:rsid w:val="001E3A75"/>
    <w:rsid w:val="001E3FE1"/>
    <w:rsid w:val="001E4431"/>
    <w:rsid w:val="001E4BB2"/>
    <w:rsid w:val="001E4EC4"/>
    <w:rsid w:val="001E554F"/>
    <w:rsid w:val="001E5B00"/>
    <w:rsid w:val="001E62AC"/>
    <w:rsid w:val="001E66B2"/>
    <w:rsid w:val="001E6D3A"/>
    <w:rsid w:val="001E6F55"/>
    <w:rsid w:val="001E78BA"/>
    <w:rsid w:val="001E7A8F"/>
    <w:rsid w:val="001F0492"/>
    <w:rsid w:val="001F05FC"/>
    <w:rsid w:val="001F1039"/>
    <w:rsid w:val="001F1A78"/>
    <w:rsid w:val="001F3103"/>
    <w:rsid w:val="001F3325"/>
    <w:rsid w:val="001F3E67"/>
    <w:rsid w:val="001F50F8"/>
    <w:rsid w:val="00200005"/>
    <w:rsid w:val="00200AB1"/>
    <w:rsid w:val="00201AEE"/>
    <w:rsid w:val="0020260F"/>
    <w:rsid w:val="00202900"/>
    <w:rsid w:val="00202A27"/>
    <w:rsid w:val="00202CCE"/>
    <w:rsid w:val="0020398B"/>
    <w:rsid w:val="00203EBF"/>
    <w:rsid w:val="002056B8"/>
    <w:rsid w:val="00205FD9"/>
    <w:rsid w:val="00206257"/>
    <w:rsid w:val="002065DE"/>
    <w:rsid w:val="002067E2"/>
    <w:rsid w:val="00206811"/>
    <w:rsid w:val="00206C61"/>
    <w:rsid w:val="00206E45"/>
    <w:rsid w:val="00206F10"/>
    <w:rsid w:val="00207C1C"/>
    <w:rsid w:val="0021011B"/>
    <w:rsid w:val="002101B3"/>
    <w:rsid w:val="00212025"/>
    <w:rsid w:val="0021296D"/>
    <w:rsid w:val="002139E8"/>
    <w:rsid w:val="00214044"/>
    <w:rsid w:val="002146F0"/>
    <w:rsid w:val="00214BAE"/>
    <w:rsid w:val="00215033"/>
    <w:rsid w:val="0021610D"/>
    <w:rsid w:val="002161DF"/>
    <w:rsid w:val="00217155"/>
    <w:rsid w:val="00217E46"/>
    <w:rsid w:val="002213A5"/>
    <w:rsid w:val="0022166E"/>
    <w:rsid w:val="00221B9D"/>
    <w:rsid w:val="00221FC2"/>
    <w:rsid w:val="0022219E"/>
    <w:rsid w:val="00222A31"/>
    <w:rsid w:val="002241E7"/>
    <w:rsid w:val="002250F6"/>
    <w:rsid w:val="002253D5"/>
    <w:rsid w:val="00225566"/>
    <w:rsid w:val="00227E85"/>
    <w:rsid w:val="0023036B"/>
    <w:rsid w:val="00231685"/>
    <w:rsid w:val="00231B20"/>
    <w:rsid w:val="00234C33"/>
    <w:rsid w:val="00234E51"/>
    <w:rsid w:val="00235951"/>
    <w:rsid w:val="00235A1C"/>
    <w:rsid w:val="00235C28"/>
    <w:rsid w:val="00236C73"/>
    <w:rsid w:val="00237E3E"/>
    <w:rsid w:val="00240593"/>
    <w:rsid w:val="00241452"/>
    <w:rsid w:val="00242F4E"/>
    <w:rsid w:val="00242FF9"/>
    <w:rsid w:val="002443E2"/>
    <w:rsid w:val="00244EB2"/>
    <w:rsid w:val="00244F7B"/>
    <w:rsid w:val="00245438"/>
    <w:rsid w:val="00251E86"/>
    <w:rsid w:val="00252356"/>
    <w:rsid w:val="00252DB4"/>
    <w:rsid w:val="002534E5"/>
    <w:rsid w:val="00253884"/>
    <w:rsid w:val="002557BC"/>
    <w:rsid w:val="00255F8F"/>
    <w:rsid w:val="00256639"/>
    <w:rsid w:val="00256E30"/>
    <w:rsid w:val="00257DFE"/>
    <w:rsid w:val="0026304C"/>
    <w:rsid w:val="002641D8"/>
    <w:rsid w:val="00265AD5"/>
    <w:rsid w:val="002665ED"/>
    <w:rsid w:val="00266FDD"/>
    <w:rsid w:val="0026725B"/>
    <w:rsid w:val="00270314"/>
    <w:rsid w:val="00270D08"/>
    <w:rsid w:val="00270EFC"/>
    <w:rsid w:val="0027129C"/>
    <w:rsid w:val="00273DBD"/>
    <w:rsid w:val="00274F05"/>
    <w:rsid w:val="00275971"/>
    <w:rsid w:val="00275FAD"/>
    <w:rsid w:val="002767C1"/>
    <w:rsid w:val="00277137"/>
    <w:rsid w:val="0027744C"/>
    <w:rsid w:val="00280862"/>
    <w:rsid w:val="0028266B"/>
    <w:rsid w:val="00283A74"/>
    <w:rsid w:val="00283F50"/>
    <w:rsid w:val="00284E0B"/>
    <w:rsid w:val="00285374"/>
    <w:rsid w:val="00285617"/>
    <w:rsid w:val="0028595C"/>
    <w:rsid w:val="002863A5"/>
    <w:rsid w:val="00286428"/>
    <w:rsid w:val="00287A41"/>
    <w:rsid w:val="0029124E"/>
    <w:rsid w:val="00291AB4"/>
    <w:rsid w:val="00292015"/>
    <w:rsid w:val="00292FFE"/>
    <w:rsid w:val="002940AC"/>
    <w:rsid w:val="002943B8"/>
    <w:rsid w:val="00294DC4"/>
    <w:rsid w:val="002956E8"/>
    <w:rsid w:val="00295BEC"/>
    <w:rsid w:val="002972B0"/>
    <w:rsid w:val="002976F7"/>
    <w:rsid w:val="002A13FF"/>
    <w:rsid w:val="002A163F"/>
    <w:rsid w:val="002A2062"/>
    <w:rsid w:val="002A2EA2"/>
    <w:rsid w:val="002A3360"/>
    <w:rsid w:val="002A399A"/>
    <w:rsid w:val="002A4973"/>
    <w:rsid w:val="002A5932"/>
    <w:rsid w:val="002A6156"/>
    <w:rsid w:val="002A6859"/>
    <w:rsid w:val="002A794B"/>
    <w:rsid w:val="002A7D12"/>
    <w:rsid w:val="002B080C"/>
    <w:rsid w:val="002B0C37"/>
    <w:rsid w:val="002B21E7"/>
    <w:rsid w:val="002B2FA0"/>
    <w:rsid w:val="002B2FE0"/>
    <w:rsid w:val="002B3009"/>
    <w:rsid w:val="002B3961"/>
    <w:rsid w:val="002B5587"/>
    <w:rsid w:val="002C0B46"/>
    <w:rsid w:val="002C1561"/>
    <w:rsid w:val="002C4486"/>
    <w:rsid w:val="002C57F6"/>
    <w:rsid w:val="002C5F25"/>
    <w:rsid w:val="002C76D8"/>
    <w:rsid w:val="002C7B0E"/>
    <w:rsid w:val="002C7E4B"/>
    <w:rsid w:val="002D0C1B"/>
    <w:rsid w:val="002D18D0"/>
    <w:rsid w:val="002D18ED"/>
    <w:rsid w:val="002D1F3C"/>
    <w:rsid w:val="002D2E97"/>
    <w:rsid w:val="002D779E"/>
    <w:rsid w:val="002E1433"/>
    <w:rsid w:val="002E20AB"/>
    <w:rsid w:val="002E2376"/>
    <w:rsid w:val="002E3A2E"/>
    <w:rsid w:val="002E434C"/>
    <w:rsid w:val="002E56F5"/>
    <w:rsid w:val="002E59CE"/>
    <w:rsid w:val="002E6353"/>
    <w:rsid w:val="002E7B73"/>
    <w:rsid w:val="002F1BD3"/>
    <w:rsid w:val="002F2087"/>
    <w:rsid w:val="002F24B6"/>
    <w:rsid w:val="002F3FB4"/>
    <w:rsid w:val="002F44DE"/>
    <w:rsid w:val="002F459F"/>
    <w:rsid w:val="002F5DBB"/>
    <w:rsid w:val="002F6212"/>
    <w:rsid w:val="002F6342"/>
    <w:rsid w:val="00301128"/>
    <w:rsid w:val="0030124E"/>
    <w:rsid w:val="0030227F"/>
    <w:rsid w:val="003028D3"/>
    <w:rsid w:val="00303C03"/>
    <w:rsid w:val="003043D3"/>
    <w:rsid w:val="003043E5"/>
    <w:rsid w:val="00304B3D"/>
    <w:rsid w:val="00304FF7"/>
    <w:rsid w:val="00305DAB"/>
    <w:rsid w:val="00306CC8"/>
    <w:rsid w:val="00307B44"/>
    <w:rsid w:val="00307D44"/>
    <w:rsid w:val="00310CBF"/>
    <w:rsid w:val="003110D6"/>
    <w:rsid w:val="00312DE0"/>
    <w:rsid w:val="003139C6"/>
    <w:rsid w:val="00314807"/>
    <w:rsid w:val="00314ACB"/>
    <w:rsid w:val="00314C65"/>
    <w:rsid w:val="003156DD"/>
    <w:rsid w:val="00315E5A"/>
    <w:rsid w:val="0031665C"/>
    <w:rsid w:val="00317626"/>
    <w:rsid w:val="00317EAB"/>
    <w:rsid w:val="00320253"/>
    <w:rsid w:val="00320371"/>
    <w:rsid w:val="00320D4B"/>
    <w:rsid w:val="00321291"/>
    <w:rsid w:val="00321E04"/>
    <w:rsid w:val="00322012"/>
    <w:rsid w:val="00322735"/>
    <w:rsid w:val="00322ADB"/>
    <w:rsid w:val="00324EA5"/>
    <w:rsid w:val="003258C8"/>
    <w:rsid w:val="003261A4"/>
    <w:rsid w:val="00326286"/>
    <w:rsid w:val="00330288"/>
    <w:rsid w:val="0033043C"/>
    <w:rsid w:val="00331302"/>
    <w:rsid w:val="00332AEE"/>
    <w:rsid w:val="0033322D"/>
    <w:rsid w:val="0033472B"/>
    <w:rsid w:val="0033661D"/>
    <w:rsid w:val="00336630"/>
    <w:rsid w:val="00336F70"/>
    <w:rsid w:val="003402C1"/>
    <w:rsid w:val="003410D8"/>
    <w:rsid w:val="00341A1A"/>
    <w:rsid w:val="00341BAC"/>
    <w:rsid w:val="00344276"/>
    <w:rsid w:val="00344620"/>
    <w:rsid w:val="003450F9"/>
    <w:rsid w:val="00347748"/>
    <w:rsid w:val="00347818"/>
    <w:rsid w:val="00347CB3"/>
    <w:rsid w:val="0035261B"/>
    <w:rsid w:val="00353B20"/>
    <w:rsid w:val="00353C00"/>
    <w:rsid w:val="003561CE"/>
    <w:rsid w:val="0035642E"/>
    <w:rsid w:val="00356452"/>
    <w:rsid w:val="003576A0"/>
    <w:rsid w:val="00357DC0"/>
    <w:rsid w:val="00360A81"/>
    <w:rsid w:val="00360D15"/>
    <w:rsid w:val="00360DE9"/>
    <w:rsid w:val="00361317"/>
    <w:rsid w:val="00362211"/>
    <w:rsid w:val="00362304"/>
    <w:rsid w:val="003627ED"/>
    <w:rsid w:val="003628E3"/>
    <w:rsid w:val="00362F3B"/>
    <w:rsid w:val="00363B1B"/>
    <w:rsid w:val="00364099"/>
    <w:rsid w:val="00364473"/>
    <w:rsid w:val="00364B8B"/>
    <w:rsid w:val="00365696"/>
    <w:rsid w:val="003658A1"/>
    <w:rsid w:val="0036675C"/>
    <w:rsid w:val="0036747A"/>
    <w:rsid w:val="00370428"/>
    <w:rsid w:val="0037074B"/>
    <w:rsid w:val="0037282F"/>
    <w:rsid w:val="003753C5"/>
    <w:rsid w:val="0037777C"/>
    <w:rsid w:val="00380756"/>
    <w:rsid w:val="00381178"/>
    <w:rsid w:val="00382A85"/>
    <w:rsid w:val="00383E6B"/>
    <w:rsid w:val="00383F75"/>
    <w:rsid w:val="00385906"/>
    <w:rsid w:val="003861E7"/>
    <w:rsid w:val="0038672F"/>
    <w:rsid w:val="00386C9C"/>
    <w:rsid w:val="0039045E"/>
    <w:rsid w:val="00390E60"/>
    <w:rsid w:val="003919DA"/>
    <w:rsid w:val="00391CB2"/>
    <w:rsid w:val="003935CE"/>
    <w:rsid w:val="003954C9"/>
    <w:rsid w:val="00395877"/>
    <w:rsid w:val="00395CEE"/>
    <w:rsid w:val="00396527"/>
    <w:rsid w:val="00397273"/>
    <w:rsid w:val="00397607"/>
    <w:rsid w:val="00397CC0"/>
    <w:rsid w:val="00397EFF"/>
    <w:rsid w:val="003A1B8B"/>
    <w:rsid w:val="003A216D"/>
    <w:rsid w:val="003A2D75"/>
    <w:rsid w:val="003A3371"/>
    <w:rsid w:val="003A42BF"/>
    <w:rsid w:val="003A46B6"/>
    <w:rsid w:val="003A5D6D"/>
    <w:rsid w:val="003A6150"/>
    <w:rsid w:val="003A6DAA"/>
    <w:rsid w:val="003A74E6"/>
    <w:rsid w:val="003A7F2B"/>
    <w:rsid w:val="003B0AE5"/>
    <w:rsid w:val="003B1F6A"/>
    <w:rsid w:val="003B277C"/>
    <w:rsid w:val="003B28F7"/>
    <w:rsid w:val="003B2CCF"/>
    <w:rsid w:val="003B30AF"/>
    <w:rsid w:val="003B3636"/>
    <w:rsid w:val="003B3D09"/>
    <w:rsid w:val="003B4D10"/>
    <w:rsid w:val="003B541D"/>
    <w:rsid w:val="003B7D74"/>
    <w:rsid w:val="003C2AA8"/>
    <w:rsid w:val="003C3A97"/>
    <w:rsid w:val="003C48EF"/>
    <w:rsid w:val="003C51BB"/>
    <w:rsid w:val="003C616A"/>
    <w:rsid w:val="003C6F24"/>
    <w:rsid w:val="003D14CF"/>
    <w:rsid w:val="003D4065"/>
    <w:rsid w:val="003D4F37"/>
    <w:rsid w:val="003D6D30"/>
    <w:rsid w:val="003D7544"/>
    <w:rsid w:val="003E0D1B"/>
    <w:rsid w:val="003E119A"/>
    <w:rsid w:val="003E18A0"/>
    <w:rsid w:val="003E2D06"/>
    <w:rsid w:val="003E4095"/>
    <w:rsid w:val="003E43E2"/>
    <w:rsid w:val="003E4D49"/>
    <w:rsid w:val="003E5963"/>
    <w:rsid w:val="003E615E"/>
    <w:rsid w:val="003E6DC7"/>
    <w:rsid w:val="003E704B"/>
    <w:rsid w:val="003E72D9"/>
    <w:rsid w:val="003F050B"/>
    <w:rsid w:val="003F2F52"/>
    <w:rsid w:val="003F307C"/>
    <w:rsid w:val="003F3107"/>
    <w:rsid w:val="003F32DD"/>
    <w:rsid w:val="003F357D"/>
    <w:rsid w:val="003F4F11"/>
    <w:rsid w:val="003F5047"/>
    <w:rsid w:val="003F6519"/>
    <w:rsid w:val="003F66F6"/>
    <w:rsid w:val="003F6ABD"/>
    <w:rsid w:val="003F7D51"/>
    <w:rsid w:val="0040055E"/>
    <w:rsid w:val="00400D4C"/>
    <w:rsid w:val="00400E60"/>
    <w:rsid w:val="004015BE"/>
    <w:rsid w:val="00402C92"/>
    <w:rsid w:val="004031A7"/>
    <w:rsid w:val="0040433C"/>
    <w:rsid w:val="00404DBE"/>
    <w:rsid w:val="00407CE6"/>
    <w:rsid w:val="00410ED6"/>
    <w:rsid w:val="00412D9B"/>
    <w:rsid w:val="00413725"/>
    <w:rsid w:val="0041627B"/>
    <w:rsid w:val="004164AC"/>
    <w:rsid w:val="00416585"/>
    <w:rsid w:val="00416C15"/>
    <w:rsid w:val="0041749A"/>
    <w:rsid w:val="00417502"/>
    <w:rsid w:val="00421CC2"/>
    <w:rsid w:val="00423ACF"/>
    <w:rsid w:val="00424C39"/>
    <w:rsid w:val="00425016"/>
    <w:rsid w:val="0042756C"/>
    <w:rsid w:val="0043086C"/>
    <w:rsid w:val="004312FA"/>
    <w:rsid w:val="00431B93"/>
    <w:rsid w:val="0043276E"/>
    <w:rsid w:val="00432968"/>
    <w:rsid w:val="004337A9"/>
    <w:rsid w:val="00433925"/>
    <w:rsid w:val="0043420A"/>
    <w:rsid w:val="00435002"/>
    <w:rsid w:val="00435769"/>
    <w:rsid w:val="004373AD"/>
    <w:rsid w:val="00441C34"/>
    <w:rsid w:val="00442133"/>
    <w:rsid w:val="00442A21"/>
    <w:rsid w:val="004430BD"/>
    <w:rsid w:val="004437B5"/>
    <w:rsid w:val="00444965"/>
    <w:rsid w:val="00446720"/>
    <w:rsid w:val="004470F2"/>
    <w:rsid w:val="00447AB5"/>
    <w:rsid w:val="00447D2F"/>
    <w:rsid w:val="004502C2"/>
    <w:rsid w:val="00452297"/>
    <w:rsid w:val="00453B99"/>
    <w:rsid w:val="00454066"/>
    <w:rsid w:val="00454252"/>
    <w:rsid w:val="00455C4F"/>
    <w:rsid w:val="00455DD9"/>
    <w:rsid w:val="00456382"/>
    <w:rsid w:val="00456B49"/>
    <w:rsid w:val="00457144"/>
    <w:rsid w:val="004578A5"/>
    <w:rsid w:val="00457C48"/>
    <w:rsid w:val="00460FE5"/>
    <w:rsid w:val="00466115"/>
    <w:rsid w:val="004661E8"/>
    <w:rsid w:val="004679D3"/>
    <w:rsid w:val="00467A27"/>
    <w:rsid w:val="00470820"/>
    <w:rsid w:val="0047166A"/>
    <w:rsid w:val="00473085"/>
    <w:rsid w:val="00474A98"/>
    <w:rsid w:val="00475761"/>
    <w:rsid w:val="00476059"/>
    <w:rsid w:val="004773C4"/>
    <w:rsid w:val="00477FEA"/>
    <w:rsid w:val="004803D6"/>
    <w:rsid w:val="00480661"/>
    <w:rsid w:val="00481220"/>
    <w:rsid w:val="0048176B"/>
    <w:rsid w:val="00481814"/>
    <w:rsid w:val="00481C6F"/>
    <w:rsid w:val="00482331"/>
    <w:rsid w:val="004823E1"/>
    <w:rsid w:val="0048563C"/>
    <w:rsid w:val="0048594E"/>
    <w:rsid w:val="0048616E"/>
    <w:rsid w:val="00486450"/>
    <w:rsid w:val="0048782B"/>
    <w:rsid w:val="00487A01"/>
    <w:rsid w:val="0049025A"/>
    <w:rsid w:val="00490946"/>
    <w:rsid w:val="00490961"/>
    <w:rsid w:val="004909BA"/>
    <w:rsid w:val="004926E1"/>
    <w:rsid w:val="00492D62"/>
    <w:rsid w:val="00492EB1"/>
    <w:rsid w:val="00494055"/>
    <w:rsid w:val="00496716"/>
    <w:rsid w:val="00497F88"/>
    <w:rsid w:val="004A193E"/>
    <w:rsid w:val="004A275D"/>
    <w:rsid w:val="004A308A"/>
    <w:rsid w:val="004A3ADA"/>
    <w:rsid w:val="004A3B7C"/>
    <w:rsid w:val="004A49AA"/>
    <w:rsid w:val="004A4B99"/>
    <w:rsid w:val="004A4F51"/>
    <w:rsid w:val="004A5B06"/>
    <w:rsid w:val="004A6134"/>
    <w:rsid w:val="004A704F"/>
    <w:rsid w:val="004A726D"/>
    <w:rsid w:val="004A79D1"/>
    <w:rsid w:val="004B00DA"/>
    <w:rsid w:val="004B2C1C"/>
    <w:rsid w:val="004B2DD6"/>
    <w:rsid w:val="004B5E9A"/>
    <w:rsid w:val="004B6722"/>
    <w:rsid w:val="004B6917"/>
    <w:rsid w:val="004B6E9D"/>
    <w:rsid w:val="004B73AA"/>
    <w:rsid w:val="004B7FC4"/>
    <w:rsid w:val="004C0D18"/>
    <w:rsid w:val="004C12BA"/>
    <w:rsid w:val="004C238F"/>
    <w:rsid w:val="004C2618"/>
    <w:rsid w:val="004C2D1B"/>
    <w:rsid w:val="004C321A"/>
    <w:rsid w:val="004C3A10"/>
    <w:rsid w:val="004C5E33"/>
    <w:rsid w:val="004C60A1"/>
    <w:rsid w:val="004C7057"/>
    <w:rsid w:val="004C7B5D"/>
    <w:rsid w:val="004D16B5"/>
    <w:rsid w:val="004D1A77"/>
    <w:rsid w:val="004D2562"/>
    <w:rsid w:val="004D4FFF"/>
    <w:rsid w:val="004D76DC"/>
    <w:rsid w:val="004D7CFE"/>
    <w:rsid w:val="004E0048"/>
    <w:rsid w:val="004E12F8"/>
    <w:rsid w:val="004E24B7"/>
    <w:rsid w:val="004E285F"/>
    <w:rsid w:val="004E31AA"/>
    <w:rsid w:val="004E4A9F"/>
    <w:rsid w:val="004E5129"/>
    <w:rsid w:val="004E5EE6"/>
    <w:rsid w:val="004E659B"/>
    <w:rsid w:val="004E6E2B"/>
    <w:rsid w:val="004E6F47"/>
    <w:rsid w:val="004E7014"/>
    <w:rsid w:val="004E74A2"/>
    <w:rsid w:val="004E76B3"/>
    <w:rsid w:val="004F11A3"/>
    <w:rsid w:val="004F1C5D"/>
    <w:rsid w:val="004F1D0B"/>
    <w:rsid w:val="004F1FF9"/>
    <w:rsid w:val="004F2613"/>
    <w:rsid w:val="004F48F1"/>
    <w:rsid w:val="004F49BB"/>
    <w:rsid w:val="004F575B"/>
    <w:rsid w:val="004F59F7"/>
    <w:rsid w:val="004F6831"/>
    <w:rsid w:val="004F68D1"/>
    <w:rsid w:val="004F6B5E"/>
    <w:rsid w:val="005005D8"/>
    <w:rsid w:val="0050066D"/>
    <w:rsid w:val="00501B45"/>
    <w:rsid w:val="005023CA"/>
    <w:rsid w:val="0050277A"/>
    <w:rsid w:val="005031FB"/>
    <w:rsid w:val="00503717"/>
    <w:rsid w:val="005038A8"/>
    <w:rsid w:val="0050461D"/>
    <w:rsid w:val="00504D52"/>
    <w:rsid w:val="0050560B"/>
    <w:rsid w:val="0050659C"/>
    <w:rsid w:val="00507E5D"/>
    <w:rsid w:val="0051139B"/>
    <w:rsid w:val="00511A2A"/>
    <w:rsid w:val="005122FE"/>
    <w:rsid w:val="005123E1"/>
    <w:rsid w:val="0051302A"/>
    <w:rsid w:val="00514147"/>
    <w:rsid w:val="00514528"/>
    <w:rsid w:val="0051499B"/>
    <w:rsid w:val="00514AD9"/>
    <w:rsid w:val="0051566E"/>
    <w:rsid w:val="00516D76"/>
    <w:rsid w:val="00517410"/>
    <w:rsid w:val="00517626"/>
    <w:rsid w:val="005211F8"/>
    <w:rsid w:val="00521C34"/>
    <w:rsid w:val="00521E86"/>
    <w:rsid w:val="00523CED"/>
    <w:rsid w:val="005244D7"/>
    <w:rsid w:val="00524B3B"/>
    <w:rsid w:val="0052576D"/>
    <w:rsid w:val="005266C9"/>
    <w:rsid w:val="005269E2"/>
    <w:rsid w:val="00530462"/>
    <w:rsid w:val="00530C4C"/>
    <w:rsid w:val="00531E18"/>
    <w:rsid w:val="00533193"/>
    <w:rsid w:val="005331D9"/>
    <w:rsid w:val="00533359"/>
    <w:rsid w:val="005337B9"/>
    <w:rsid w:val="00533C68"/>
    <w:rsid w:val="00534833"/>
    <w:rsid w:val="00534C4A"/>
    <w:rsid w:val="00535061"/>
    <w:rsid w:val="005355C6"/>
    <w:rsid w:val="005356B9"/>
    <w:rsid w:val="005363C8"/>
    <w:rsid w:val="00536B08"/>
    <w:rsid w:val="00537E1F"/>
    <w:rsid w:val="00540877"/>
    <w:rsid w:val="005409FF"/>
    <w:rsid w:val="00541649"/>
    <w:rsid w:val="0054202A"/>
    <w:rsid w:val="00542243"/>
    <w:rsid w:val="00542E5C"/>
    <w:rsid w:val="00543974"/>
    <w:rsid w:val="00543BC1"/>
    <w:rsid w:val="00543CEC"/>
    <w:rsid w:val="00544EA6"/>
    <w:rsid w:val="005462B3"/>
    <w:rsid w:val="005466C0"/>
    <w:rsid w:val="00550465"/>
    <w:rsid w:val="005505B4"/>
    <w:rsid w:val="00551481"/>
    <w:rsid w:val="00551BBA"/>
    <w:rsid w:val="00551EAA"/>
    <w:rsid w:val="00551F29"/>
    <w:rsid w:val="0055221F"/>
    <w:rsid w:val="005522E7"/>
    <w:rsid w:val="00552503"/>
    <w:rsid w:val="005525C5"/>
    <w:rsid w:val="00552C95"/>
    <w:rsid w:val="0055335F"/>
    <w:rsid w:val="0055628A"/>
    <w:rsid w:val="005566CA"/>
    <w:rsid w:val="00557A9B"/>
    <w:rsid w:val="00557BC6"/>
    <w:rsid w:val="00560401"/>
    <w:rsid w:val="00562D16"/>
    <w:rsid w:val="005644C9"/>
    <w:rsid w:val="005652C3"/>
    <w:rsid w:val="005657E1"/>
    <w:rsid w:val="0056622B"/>
    <w:rsid w:val="00566732"/>
    <w:rsid w:val="00566C43"/>
    <w:rsid w:val="00567069"/>
    <w:rsid w:val="00567344"/>
    <w:rsid w:val="005715BA"/>
    <w:rsid w:val="0057342E"/>
    <w:rsid w:val="00573E39"/>
    <w:rsid w:val="00574170"/>
    <w:rsid w:val="005747A2"/>
    <w:rsid w:val="005752A8"/>
    <w:rsid w:val="005768A9"/>
    <w:rsid w:val="00577187"/>
    <w:rsid w:val="00577ACA"/>
    <w:rsid w:val="00577BDA"/>
    <w:rsid w:val="00580901"/>
    <w:rsid w:val="00580BBA"/>
    <w:rsid w:val="00580CB7"/>
    <w:rsid w:val="00581223"/>
    <w:rsid w:val="00581875"/>
    <w:rsid w:val="00581E14"/>
    <w:rsid w:val="00582089"/>
    <w:rsid w:val="005832E6"/>
    <w:rsid w:val="0058350F"/>
    <w:rsid w:val="00584E64"/>
    <w:rsid w:val="005853BB"/>
    <w:rsid w:val="005855E0"/>
    <w:rsid w:val="00585625"/>
    <w:rsid w:val="00585F68"/>
    <w:rsid w:val="00585FAC"/>
    <w:rsid w:val="005875C3"/>
    <w:rsid w:val="00592E0D"/>
    <w:rsid w:val="00593643"/>
    <w:rsid w:val="00595BFD"/>
    <w:rsid w:val="00596833"/>
    <w:rsid w:val="005A02E6"/>
    <w:rsid w:val="005A04A9"/>
    <w:rsid w:val="005A0A18"/>
    <w:rsid w:val="005A10FF"/>
    <w:rsid w:val="005A1796"/>
    <w:rsid w:val="005A189C"/>
    <w:rsid w:val="005A248C"/>
    <w:rsid w:val="005A299B"/>
    <w:rsid w:val="005A2A19"/>
    <w:rsid w:val="005A2C88"/>
    <w:rsid w:val="005A3E70"/>
    <w:rsid w:val="005A4BEF"/>
    <w:rsid w:val="005A53D9"/>
    <w:rsid w:val="005A5728"/>
    <w:rsid w:val="005A5E39"/>
    <w:rsid w:val="005A5EDE"/>
    <w:rsid w:val="005A64B4"/>
    <w:rsid w:val="005A67A5"/>
    <w:rsid w:val="005B2047"/>
    <w:rsid w:val="005B266E"/>
    <w:rsid w:val="005B2AFA"/>
    <w:rsid w:val="005B3789"/>
    <w:rsid w:val="005B3855"/>
    <w:rsid w:val="005B3994"/>
    <w:rsid w:val="005B57F1"/>
    <w:rsid w:val="005B62C1"/>
    <w:rsid w:val="005C0844"/>
    <w:rsid w:val="005C10B4"/>
    <w:rsid w:val="005C20EE"/>
    <w:rsid w:val="005C2E6D"/>
    <w:rsid w:val="005C3192"/>
    <w:rsid w:val="005C4903"/>
    <w:rsid w:val="005C4929"/>
    <w:rsid w:val="005C4F54"/>
    <w:rsid w:val="005C6E6D"/>
    <w:rsid w:val="005C6F59"/>
    <w:rsid w:val="005C70A3"/>
    <w:rsid w:val="005C746B"/>
    <w:rsid w:val="005C7B2D"/>
    <w:rsid w:val="005D12FC"/>
    <w:rsid w:val="005D1B1E"/>
    <w:rsid w:val="005D305D"/>
    <w:rsid w:val="005D3828"/>
    <w:rsid w:val="005D3E0F"/>
    <w:rsid w:val="005D5355"/>
    <w:rsid w:val="005D5D1B"/>
    <w:rsid w:val="005D6562"/>
    <w:rsid w:val="005D7933"/>
    <w:rsid w:val="005E0114"/>
    <w:rsid w:val="005E0381"/>
    <w:rsid w:val="005E07B2"/>
    <w:rsid w:val="005E10CE"/>
    <w:rsid w:val="005E1D20"/>
    <w:rsid w:val="005E4AD6"/>
    <w:rsid w:val="005E5467"/>
    <w:rsid w:val="005E5BB2"/>
    <w:rsid w:val="005E6594"/>
    <w:rsid w:val="005E686F"/>
    <w:rsid w:val="005F0A72"/>
    <w:rsid w:val="005F475F"/>
    <w:rsid w:val="005F4F3D"/>
    <w:rsid w:val="005F5652"/>
    <w:rsid w:val="005F62D8"/>
    <w:rsid w:val="005F648E"/>
    <w:rsid w:val="005F651A"/>
    <w:rsid w:val="005F6A50"/>
    <w:rsid w:val="005F7EF2"/>
    <w:rsid w:val="0060003F"/>
    <w:rsid w:val="00600AB4"/>
    <w:rsid w:val="00601201"/>
    <w:rsid w:val="006013F5"/>
    <w:rsid w:val="00601577"/>
    <w:rsid w:val="0060164B"/>
    <w:rsid w:val="00602C13"/>
    <w:rsid w:val="006044BB"/>
    <w:rsid w:val="00604510"/>
    <w:rsid w:val="00604519"/>
    <w:rsid w:val="006057F3"/>
    <w:rsid w:val="00605F0F"/>
    <w:rsid w:val="00606E2A"/>
    <w:rsid w:val="00606F89"/>
    <w:rsid w:val="006076E6"/>
    <w:rsid w:val="00607A75"/>
    <w:rsid w:val="00610EC9"/>
    <w:rsid w:val="00613FD2"/>
    <w:rsid w:val="0061402C"/>
    <w:rsid w:val="006145E7"/>
    <w:rsid w:val="0061613D"/>
    <w:rsid w:val="00616487"/>
    <w:rsid w:val="0061675B"/>
    <w:rsid w:val="00617175"/>
    <w:rsid w:val="00617451"/>
    <w:rsid w:val="00622B36"/>
    <w:rsid w:val="00623533"/>
    <w:rsid w:val="00624771"/>
    <w:rsid w:val="006247CD"/>
    <w:rsid w:val="00625608"/>
    <w:rsid w:val="0062566B"/>
    <w:rsid w:val="006259D8"/>
    <w:rsid w:val="00626C3C"/>
    <w:rsid w:val="006278F5"/>
    <w:rsid w:val="00627CD6"/>
    <w:rsid w:val="006306E1"/>
    <w:rsid w:val="006333CA"/>
    <w:rsid w:val="006334D2"/>
    <w:rsid w:val="006347E5"/>
    <w:rsid w:val="006352DF"/>
    <w:rsid w:val="00635BFF"/>
    <w:rsid w:val="00636066"/>
    <w:rsid w:val="00636482"/>
    <w:rsid w:val="00636519"/>
    <w:rsid w:val="00636BCC"/>
    <w:rsid w:val="00636CB2"/>
    <w:rsid w:val="00637051"/>
    <w:rsid w:val="00637090"/>
    <w:rsid w:val="00637A34"/>
    <w:rsid w:val="00640B70"/>
    <w:rsid w:val="006415D3"/>
    <w:rsid w:val="00642605"/>
    <w:rsid w:val="00642C21"/>
    <w:rsid w:val="00644E72"/>
    <w:rsid w:val="0064546D"/>
    <w:rsid w:val="006464D1"/>
    <w:rsid w:val="006476D8"/>
    <w:rsid w:val="006501B4"/>
    <w:rsid w:val="006502DD"/>
    <w:rsid w:val="00651897"/>
    <w:rsid w:val="00652A61"/>
    <w:rsid w:val="006537E7"/>
    <w:rsid w:val="00653BA7"/>
    <w:rsid w:val="00654148"/>
    <w:rsid w:val="0065461E"/>
    <w:rsid w:val="00655253"/>
    <w:rsid w:val="006552D9"/>
    <w:rsid w:val="00655D0E"/>
    <w:rsid w:val="00660419"/>
    <w:rsid w:val="00660EDE"/>
    <w:rsid w:val="0066121A"/>
    <w:rsid w:val="00662A1A"/>
    <w:rsid w:val="00662A8F"/>
    <w:rsid w:val="00662E86"/>
    <w:rsid w:val="00664A6E"/>
    <w:rsid w:val="006652D7"/>
    <w:rsid w:val="00666D3A"/>
    <w:rsid w:val="00667D90"/>
    <w:rsid w:val="00671D20"/>
    <w:rsid w:val="006732DF"/>
    <w:rsid w:val="006753D4"/>
    <w:rsid w:val="00675F67"/>
    <w:rsid w:val="0067619E"/>
    <w:rsid w:val="00676822"/>
    <w:rsid w:val="006769B8"/>
    <w:rsid w:val="006810AE"/>
    <w:rsid w:val="00681748"/>
    <w:rsid w:val="00681FD1"/>
    <w:rsid w:val="006822FC"/>
    <w:rsid w:val="006825F0"/>
    <w:rsid w:val="00684A7E"/>
    <w:rsid w:val="006851F2"/>
    <w:rsid w:val="0068528C"/>
    <w:rsid w:val="00685ADE"/>
    <w:rsid w:val="00686CDC"/>
    <w:rsid w:val="006870AB"/>
    <w:rsid w:val="00687297"/>
    <w:rsid w:val="006913D1"/>
    <w:rsid w:val="00691F2D"/>
    <w:rsid w:val="006927F4"/>
    <w:rsid w:val="00692D6D"/>
    <w:rsid w:val="00692E2A"/>
    <w:rsid w:val="006945E5"/>
    <w:rsid w:val="00695171"/>
    <w:rsid w:val="0069623F"/>
    <w:rsid w:val="0069629C"/>
    <w:rsid w:val="00696775"/>
    <w:rsid w:val="00697313"/>
    <w:rsid w:val="006974D8"/>
    <w:rsid w:val="006976BD"/>
    <w:rsid w:val="00697A5B"/>
    <w:rsid w:val="006A1902"/>
    <w:rsid w:val="006A2632"/>
    <w:rsid w:val="006A2FB9"/>
    <w:rsid w:val="006A3ABC"/>
    <w:rsid w:val="006A475D"/>
    <w:rsid w:val="006A5C99"/>
    <w:rsid w:val="006A63BA"/>
    <w:rsid w:val="006A697B"/>
    <w:rsid w:val="006A70FD"/>
    <w:rsid w:val="006B346C"/>
    <w:rsid w:val="006B3E4F"/>
    <w:rsid w:val="006B3EE5"/>
    <w:rsid w:val="006B477C"/>
    <w:rsid w:val="006B6101"/>
    <w:rsid w:val="006B700D"/>
    <w:rsid w:val="006C07FB"/>
    <w:rsid w:val="006C181B"/>
    <w:rsid w:val="006C1FE5"/>
    <w:rsid w:val="006C2642"/>
    <w:rsid w:val="006C26E4"/>
    <w:rsid w:val="006C2E4A"/>
    <w:rsid w:val="006C2F84"/>
    <w:rsid w:val="006C30FB"/>
    <w:rsid w:val="006C34BE"/>
    <w:rsid w:val="006C36BB"/>
    <w:rsid w:val="006C3D66"/>
    <w:rsid w:val="006C474C"/>
    <w:rsid w:val="006C526C"/>
    <w:rsid w:val="006C609B"/>
    <w:rsid w:val="006C6320"/>
    <w:rsid w:val="006C7489"/>
    <w:rsid w:val="006C7AA9"/>
    <w:rsid w:val="006D1275"/>
    <w:rsid w:val="006D2A84"/>
    <w:rsid w:val="006D4B1A"/>
    <w:rsid w:val="006D5FEF"/>
    <w:rsid w:val="006D6348"/>
    <w:rsid w:val="006D6AC2"/>
    <w:rsid w:val="006D6B04"/>
    <w:rsid w:val="006D6D11"/>
    <w:rsid w:val="006D6EEF"/>
    <w:rsid w:val="006D7F31"/>
    <w:rsid w:val="006E1B81"/>
    <w:rsid w:val="006E24D0"/>
    <w:rsid w:val="006E271A"/>
    <w:rsid w:val="006E2A3C"/>
    <w:rsid w:val="006E376C"/>
    <w:rsid w:val="006E4506"/>
    <w:rsid w:val="006E5C8C"/>
    <w:rsid w:val="006F05C9"/>
    <w:rsid w:val="006F1313"/>
    <w:rsid w:val="006F20B2"/>
    <w:rsid w:val="006F3E7B"/>
    <w:rsid w:val="006F3FCD"/>
    <w:rsid w:val="006F4642"/>
    <w:rsid w:val="006F5434"/>
    <w:rsid w:val="006F573B"/>
    <w:rsid w:val="006F5B3F"/>
    <w:rsid w:val="006F6982"/>
    <w:rsid w:val="006F6F5E"/>
    <w:rsid w:val="006F7569"/>
    <w:rsid w:val="00700E9C"/>
    <w:rsid w:val="0070158C"/>
    <w:rsid w:val="00701DE7"/>
    <w:rsid w:val="00701F41"/>
    <w:rsid w:val="00702795"/>
    <w:rsid w:val="0070459C"/>
    <w:rsid w:val="0070465A"/>
    <w:rsid w:val="00704D11"/>
    <w:rsid w:val="00704D7A"/>
    <w:rsid w:val="007066BA"/>
    <w:rsid w:val="007067FC"/>
    <w:rsid w:val="00706BB6"/>
    <w:rsid w:val="00707787"/>
    <w:rsid w:val="007105AC"/>
    <w:rsid w:val="00711A88"/>
    <w:rsid w:val="00711D4D"/>
    <w:rsid w:val="00711E13"/>
    <w:rsid w:val="00712CB1"/>
    <w:rsid w:val="00712D45"/>
    <w:rsid w:val="007155C3"/>
    <w:rsid w:val="00717B1F"/>
    <w:rsid w:val="00717B6A"/>
    <w:rsid w:val="00717FCD"/>
    <w:rsid w:val="00720029"/>
    <w:rsid w:val="00720F68"/>
    <w:rsid w:val="00721FB8"/>
    <w:rsid w:val="00722ECA"/>
    <w:rsid w:val="0072320E"/>
    <w:rsid w:val="007236C9"/>
    <w:rsid w:val="00724E5A"/>
    <w:rsid w:val="007259EB"/>
    <w:rsid w:val="00726B2D"/>
    <w:rsid w:val="007273DB"/>
    <w:rsid w:val="00730A68"/>
    <w:rsid w:val="007310A6"/>
    <w:rsid w:val="0073186F"/>
    <w:rsid w:val="00731B12"/>
    <w:rsid w:val="007337DA"/>
    <w:rsid w:val="00733878"/>
    <w:rsid w:val="00733B5A"/>
    <w:rsid w:val="0073455D"/>
    <w:rsid w:val="00734C8F"/>
    <w:rsid w:val="0073548A"/>
    <w:rsid w:val="007367D7"/>
    <w:rsid w:val="0073747F"/>
    <w:rsid w:val="007375D5"/>
    <w:rsid w:val="00740D91"/>
    <w:rsid w:val="00741B21"/>
    <w:rsid w:val="007447D9"/>
    <w:rsid w:val="007464F3"/>
    <w:rsid w:val="0074699F"/>
    <w:rsid w:val="00747773"/>
    <w:rsid w:val="00747D19"/>
    <w:rsid w:val="007505F2"/>
    <w:rsid w:val="0075076A"/>
    <w:rsid w:val="00750F3F"/>
    <w:rsid w:val="007541D0"/>
    <w:rsid w:val="0075651F"/>
    <w:rsid w:val="00757C6E"/>
    <w:rsid w:val="007614AF"/>
    <w:rsid w:val="007615F0"/>
    <w:rsid w:val="00761DEB"/>
    <w:rsid w:val="00762D59"/>
    <w:rsid w:val="00763BA8"/>
    <w:rsid w:val="0076406E"/>
    <w:rsid w:val="00764B1E"/>
    <w:rsid w:val="0076527E"/>
    <w:rsid w:val="00765B14"/>
    <w:rsid w:val="00765E6E"/>
    <w:rsid w:val="007663AE"/>
    <w:rsid w:val="0076735B"/>
    <w:rsid w:val="00767934"/>
    <w:rsid w:val="00772C52"/>
    <w:rsid w:val="00772E6B"/>
    <w:rsid w:val="007730CE"/>
    <w:rsid w:val="007739FD"/>
    <w:rsid w:val="00773F64"/>
    <w:rsid w:val="007744DE"/>
    <w:rsid w:val="0077694A"/>
    <w:rsid w:val="00777D99"/>
    <w:rsid w:val="007800D6"/>
    <w:rsid w:val="007804B7"/>
    <w:rsid w:val="00780E2D"/>
    <w:rsid w:val="007813C3"/>
    <w:rsid w:val="007813F8"/>
    <w:rsid w:val="00781877"/>
    <w:rsid w:val="00783CA0"/>
    <w:rsid w:val="00784795"/>
    <w:rsid w:val="00784A73"/>
    <w:rsid w:val="0078550F"/>
    <w:rsid w:val="007870D2"/>
    <w:rsid w:val="00787D7F"/>
    <w:rsid w:val="00790751"/>
    <w:rsid w:val="007909B3"/>
    <w:rsid w:val="00790AE5"/>
    <w:rsid w:val="00790D6E"/>
    <w:rsid w:val="0079496F"/>
    <w:rsid w:val="00794D92"/>
    <w:rsid w:val="007950C8"/>
    <w:rsid w:val="007950FA"/>
    <w:rsid w:val="00796042"/>
    <w:rsid w:val="00797D8B"/>
    <w:rsid w:val="007A0782"/>
    <w:rsid w:val="007A2012"/>
    <w:rsid w:val="007A223D"/>
    <w:rsid w:val="007A23E1"/>
    <w:rsid w:val="007A3197"/>
    <w:rsid w:val="007A326A"/>
    <w:rsid w:val="007A4508"/>
    <w:rsid w:val="007A46BE"/>
    <w:rsid w:val="007A4D5E"/>
    <w:rsid w:val="007A5330"/>
    <w:rsid w:val="007A5886"/>
    <w:rsid w:val="007B17B2"/>
    <w:rsid w:val="007B1D8D"/>
    <w:rsid w:val="007B36B2"/>
    <w:rsid w:val="007B43E6"/>
    <w:rsid w:val="007B4497"/>
    <w:rsid w:val="007B4B95"/>
    <w:rsid w:val="007B564B"/>
    <w:rsid w:val="007B5ABC"/>
    <w:rsid w:val="007B6022"/>
    <w:rsid w:val="007B6387"/>
    <w:rsid w:val="007B63E0"/>
    <w:rsid w:val="007B6506"/>
    <w:rsid w:val="007B70FB"/>
    <w:rsid w:val="007C0D34"/>
    <w:rsid w:val="007C1108"/>
    <w:rsid w:val="007C15E0"/>
    <w:rsid w:val="007C233A"/>
    <w:rsid w:val="007C44CA"/>
    <w:rsid w:val="007C4B39"/>
    <w:rsid w:val="007C4DA3"/>
    <w:rsid w:val="007C52B3"/>
    <w:rsid w:val="007C754F"/>
    <w:rsid w:val="007D0E6E"/>
    <w:rsid w:val="007D10B5"/>
    <w:rsid w:val="007D146C"/>
    <w:rsid w:val="007D1654"/>
    <w:rsid w:val="007D23A4"/>
    <w:rsid w:val="007D2A9D"/>
    <w:rsid w:val="007D2D10"/>
    <w:rsid w:val="007D3609"/>
    <w:rsid w:val="007D36CD"/>
    <w:rsid w:val="007D3DAE"/>
    <w:rsid w:val="007D3E49"/>
    <w:rsid w:val="007D3FD1"/>
    <w:rsid w:val="007D53C1"/>
    <w:rsid w:val="007D7275"/>
    <w:rsid w:val="007D755D"/>
    <w:rsid w:val="007D75D6"/>
    <w:rsid w:val="007D7C79"/>
    <w:rsid w:val="007D7D7C"/>
    <w:rsid w:val="007E0165"/>
    <w:rsid w:val="007E132B"/>
    <w:rsid w:val="007E201C"/>
    <w:rsid w:val="007E2D84"/>
    <w:rsid w:val="007E58E9"/>
    <w:rsid w:val="007E5B57"/>
    <w:rsid w:val="007E6404"/>
    <w:rsid w:val="007E670A"/>
    <w:rsid w:val="007E6D4C"/>
    <w:rsid w:val="007E6D77"/>
    <w:rsid w:val="007E7B77"/>
    <w:rsid w:val="007E7FF0"/>
    <w:rsid w:val="007F035D"/>
    <w:rsid w:val="007F16D8"/>
    <w:rsid w:val="007F2526"/>
    <w:rsid w:val="007F4D05"/>
    <w:rsid w:val="007F5C3A"/>
    <w:rsid w:val="0080097F"/>
    <w:rsid w:val="008012ED"/>
    <w:rsid w:val="00801C7C"/>
    <w:rsid w:val="00801CC9"/>
    <w:rsid w:val="00801CD9"/>
    <w:rsid w:val="00802C9D"/>
    <w:rsid w:val="00804E8D"/>
    <w:rsid w:val="00805DC9"/>
    <w:rsid w:val="00806913"/>
    <w:rsid w:val="008071EE"/>
    <w:rsid w:val="0081107E"/>
    <w:rsid w:val="008110E3"/>
    <w:rsid w:val="00811B7E"/>
    <w:rsid w:val="00812674"/>
    <w:rsid w:val="008138D0"/>
    <w:rsid w:val="00813CE5"/>
    <w:rsid w:val="00814196"/>
    <w:rsid w:val="008142C7"/>
    <w:rsid w:val="00815584"/>
    <w:rsid w:val="00815D9E"/>
    <w:rsid w:val="00816768"/>
    <w:rsid w:val="00816789"/>
    <w:rsid w:val="00817498"/>
    <w:rsid w:val="008174FC"/>
    <w:rsid w:val="008178E2"/>
    <w:rsid w:val="00820153"/>
    <w:rsid w:val="00820220"/>
    <w:rsid w:val="00823101"/>
    <w:rsid w:val="00824DDB"/>
    <w:rsid w:val="00825242"/>
    <w:rsid w:val="00826BCE"/>
    <w:rsid w:val="00827CFE"/>
    <w:rsid w:val="008311CC"/>
    <w:rsid w:val="00831FAE"/>
    <w:rsid w:val="00832509"/>
    <w:rsid w:val="008329DB"/>
    <w:rsid w:val="00832C6C"/>
    <w:rsid w:val="00833078"/>
    <w:rsid w:val="00833A24"/>
    <w:rsid w:val="008353DF"/>
    <w:rsid w:val="0083765D"/>
    <w:rsid w:val="00837C7B"/>
    <w:rsid w:val="008403E2"/>
    <w:rsid w:val="00841C04"/>
    <w:rsid w:val="008435EC"/>
    <w:rsid w:val="00843CDF"/>
    <w:rsid w:val="00844D42"/>
    <w:rsid w:val="008455C4"/>
    <w:rsid w:val="00845BA8"/>
    <w:rsid w:val="00846A4B"/>
    <w:rsid w:val="008500B1"/>
    <w:rsid w:val="008514F3"/>
    <w:rsid w:val="0085169A"/>
    <w:rsid w:val="00851A49"/>
    <w:rsid w:val="008522EE"/>
    <w:rsid w:val="00854626"/>
    <w:rsid w:val="00854D02"/>
    <w:rsid w:val="00854E40"/>
    <w:rsid w:val="00855CE0"/>
    <w:rsid w:val="008568AB"/>
    <w:rsid w:val="00861046"/>
    <w:rsid w:val="00861419"/>
    <w:rsid w:val="00861B33"/>
    <w:rsid w:val="008622A8"/>
    <w:rsid w:val="008628BE"/>
    <w:rsid w:val="00862DFE"/>
    <w:rsid w:val="00863190"/>
    <w:rsid w:val="00863B25"/>
    <w:rsid w:val="00864C28"/>
    <w:rsid w:val="008658F6"/>
    <w:rsid w:val="00867E82"/>
    <w:rsid w:val="00870AE8"/>
    <w:rsid w:val="0087328D"/>
    <w:rsid w:val="00873DF4"/>
    <w:rsid w:val="00875726"/>
    <w:rsid w:val="00877EA1"/>
    <w:rsid w:val="008802C4"/>
    <w:rsid w:val="00881632"/>
    <w:rsid w:val="008830FF"/>
    <w:rsid w:val="00883FF8"/>
    <w:rsid w:val="00884682"/>
    <w:rsid w:val="00884F83"/>
    <w:rsid w:val="00886646"/>
    <w:rsid w:val="00886F93"/>
    <w:rsid w:val="00887348"/>
    <w:rsid w:val="00887B11"/>
    <w:rsid w:val="00890011"/>
    <w:rsid w:val="008919BF"/>
    <w:rsid w:val="00891E03"/>
    <w:rsid w:val="00891FC0"/>
    <w:rsid w:val="008925D3"/>
    <w:rsid w:val="00892F9C"/>
    <w:rsid w:val="00894ABC"/>
    <w:rsid w:val="00895A11"/>
    <w:rsid w:val="0089676B"/>
    <w:rsid w:val="00897F0A"/>
    <w:rsid w:val="008A0242"/>
    <w:rsid w:val="008A0292"/>
    <w:rsid w:val="008A24E9"/>
    <w:rsid w:val="008A2F73"/>
    <w:rsid w:val="008A4C2E"/>
    <w:rsid w:val="008A72C8"/>
    <w:rsid w:val="008A7345"/>
    <w:rsid w:val="008B0343"/>
    <w:rsid w:val="008B05EB"/>
    <w:rsid w:val="008B1D27"/>
    <w:rsid w:val="008B1EAC"/>
    <w:rsid w:val="008B2A23"/>
    <w:rsid w:val="008B319B"/>
    <w:rsid w:val="008B350D"/>
    <w:rsid w:val="008B38BA"/>
    <w:rsid w:val="008B435F"/>
    <w:rsid w:val="008B443B"/>
    <w:rsid w:val="008B5416"/>
    <w:rsid w:val="008B638C"/>
    <w:rsid w:val="008B6502"/>
    <w:rsid w:val="008B6CEC"/>
    <w:rsid w:val="008B6E5B"/>
    <w:rsid w:val="008C02F6"/>
    <w:rsid w:val="008C075D"/>
    <w:rsid w:val="008C0A37"/>
    <w:rsid w:val="008C2BDF"/>
    <w:rsid w:val="008C36D6"/>
    <w:rsid w:val="008C3E4B"/>
    <w:rsid w:val="008C479E"/>
    <w:rsid w:val="008C60FC"/>
    <w:rsid w:val="008C6E11"/>
    <w:rsid w:val="008C7F3B"/>
    <w:rsid w:val="008D06EC"/>
    <w:rsid w:val="008D07D3"/>
    <w:rsid w:val="008D0EC5"/>
    <w:rsid w:val="008D354E"/>
    <w:rsid w:val="008D384B"/>
    <w:rsid w:val="008D3B5F"/>
    <w:rsid w:val="008D6EEC"/>
    <w:rsid w:val="008D7710"/>
    <w:rsid w:val="008E0207"/>
    <w:rsid w:val="008E0D54"/>
    <w:rsid w:val="008E138A"/>
    <w:rsid w:val="008E1A2C"/>
    <w:rsid w:val="008E4A96"/>
    <w:rsid w:val="008E5288"/>
    <w:rsid w:val="008E53A6"/>
    <w:rsid w:val="008E79E0"/>
    <w:rsid w:val="008F0735"/>
    <w:rsid w:val="008F0A86"/>
    <w:rsid w:val="008F0D71"/>
    <w:rsid w:val="008F2956"/>
    <w:rsid w:val="008F2FF3"/>
    <w:rsid w:val="008F3069"/>
    <w:rsid w:val="008F30E6"/>
    <w:rsid w:val="008F3E1D"/>
    <w:rsid w:val="008F3EE8"/>
    <w:rsid w:val="008F480B"/>
    <w:rsid w:val="008F4F3A"/>
    <w:rsid w:val="008F50CE"/>
    <w:rsid w:val="008F5CFD"/>
    <w:rsid w:val="008F63E7"/>
    <w:rsid w:val="008F6D59"/>
    <w:rsid w:val="0090113B"/>
    <w:rsid w:val="00904814"/>
    <w:rsid w:val="00904FDD"/>
    <w:rsid w:val="009051B4"/>
    <w:rsid w:val="00905237"/>
    <w:rsid w:val="00905DC4"/>
    <w:rsid w:val="00911066"/>
    <w:rsid w:val="00911DFA"/>
    <w:rsid w:val="00913AB4"/>
    <w:rsid w:val="00915F19"/>
    <w:rsid w:val="00916912"/>
    <w:rsid w:val="00916AEE"/>
    <w:rsid w:val="00916C90"/>
    <w:rsid w:val="009171F4"/>
    <w:rsid w:val="009177C8"/>
    <w:rsid w:val="00920EEF"/>
    <w:rsid w:val="0092100D"/>
    <w:rsid w:val="009227C7"/>
    <w:rsid w:val="00922D6F"/>
    <w:rsid w:val="00924388"/>
    <w:rsid w:val="00924D19"/>
    <w:rsid w:val="009272FE"/>
    <w:rsid w:val="00931623"/>
    <w:rsid w:val="00931856"/>
    <w:rsid w:val="009323E6"/>
    <w:rsid w:val="00932818"/>
    <w:rsid w:val="00933994"/>
    <w:rsid w:val="00933A66"/>
    <w:rsid w:val="00934897"/>
    <w:rsid w:val="009356C8"/>
    <w:rsid w:val="009357FC"/>
    <w:rsid w:val="00936BCF"/>
    <w:rsid w:val="00937DE8"/>
    <w:rsid w:val="00941313"/>
    <w:rsid w:val="00941958"/>
    <w:rsid w:val="00941EEB"/>
    <w:rsid w:val="009427C7"/>
    <w:rsid w:val="00942890"/>
    <w:rsid w:val="00944CCC"/>
    <w:rsid w:val="0094518C"/>
    <w:rsid w:val="0094596C"/>
    <w:rsid w:val="00945AA8"/>
    <w:rsid w:val="00946812"/>
    <w:rsid w:val="00947A37"/>
    <w:rsid w:val="00947A55"/>
    <w:rsid w:val="00947C94"/>
    <w:rsid w:val="00947CF6"/>
    <w:rsid w:val="00951747"/>
    <w:rsid w:val="0095178A"/>
    <w:rsid w:val="0095336D"/>
    <w:rsid w:val="00954CF8"/>
    <w:rsid w:val="0095635B"/>
    <w:rsid w:val="00960E0B"/>
    <w:rsid w:val="009612F1"/>
    <w:rsid w:val="0096221B"/>
    <w:rsid w:val="0096277D"/>
    <w:rsid w:val="00965852"/>
    <w:rsid w:val="00966A55"/>
    <w:rsid w:val="00967367"/>
    <w:rsid w:val="00967B41"/>
    <w:rsid w:val="009705D9"/>
    <w:rsid w:val="0097077E"/>
    <w:rsid w:val="009707ED"/>
    <w:rsid w:val="009708AF"/>
    <w:rsid w:val="00972F34"/>
    <w:rsid w:val="00973A49"/>
    <w:rsid w:val="00973E86"/>
    <w:rsid w:val="00974A9D"/>
    <w:rsid w:val="00974C7A"/>
    <w:rsid w:val="00975160"/>
    <w:rsid w:val="0097601B"/>
    <w:rsid w:val="00976587"/>
    <w:rsid w:val="00977592"/>
    <w:rsid w:val="00980758"/>
    <w:rsid w:val="00984344"/>
    <w:rsid w:val="009858E3"/>
    <w:rsid w:val="009862C4"/>
    <w:rsid w:val="00986B0B"/>
    <w:rsid w:val="00986F3B"/>
    <w:rsid w:val="00987066"/>
    <w:rsid w:val="00987953"/>
    <w:rsid w:val="009910C2"/>
    <w:rsid w:val="009929E0"/>
    <w:rsid w:val="009939C0"/>
    <w:rsid w:val="00995654"/>
    <w:rsid w:val="00997EA4"/>
    <w:rsid w:val="009A07E6"/>
    <w:rsid w:val="009A108C"/>
    <w:rsid w:val="009A2246"/>
    <w:rsid w:val="009A2989"/>
    <w:rsid w:val="009A2AA1"/>
    <w:rsid w:val="009A34AE"/>
    <w:rsid w:val="009A34BD"/>
    <w:rsid w:val="009A419A"/>
    <w:rsid w:val="009A5705"/>
    <w:rsid w:val="009A6C65"/>
    <w:rsid w:val="009A7A83"/>
    <w:rsid w:val="009A7F6E"/>
    <w:rsid w:val="009B0B2C"/>
    <w:rsid w:val="009B24FD"/>
    <w:rsid w:val="009B3206"/>
    <w:rsid w:val="009B431D"/>
    <w:rsid w:val="009B52F7"/>
    <w:rsid w:val="009B5E5A"/>
    <w:rsid w:val="009B604E"/>
    <w:rsid w:val="009B73BA"/>
    <w:rsid w:val="009C2EF4"/>
    <w:rsid w:val="009C3788"/>
    <w:rsid w:val="009C447B"/>
    <w:rsid w:val="009C63A7"/>
    <w:rsid w:val="009C71E2"/>
    <w:rsid w:val="009C74DB"/>
    <w:rsid w:val="009C7513"/>
    <w:rsid w:val="009C75BC"/>
    <w:rsid w:val="009C7A6D"/>
    <w:rsid w:val="009D155C"/>
    <w:rsid w:val="009D1624"/>
    <w:rsid w:val="009D1BD6"/>
    <w:rsid w:val="009D1CC3"/>
    <w:rsid w:val="009D2666"/>
    <w:rsid w:val="009D338A"/>
    <w:rsid w:val="009D380C"/>
    <w:rsid w:val="009D561E"/>
    <w:rsid w:val="009E0082"/>
    <w:rsid w:val="009E0759"/>
    <w:rsid w:val="009E3994"/>
    <w:rsid w:val="009E3B66"/>
    <w:rsid w:val="009E421C"/>
    <w:rsid w:val="009E5E00"/>
    <w:rsid w:val="009E5FE4"/>
    <w:rsid w:val="009E6F7D"/>
    <w:rsid w:val="009E75DA"/>
    <w:rsid w:val="009F3481"/>
    <w:rsid w:val="009F34ED"/>
    <w:rsid w:val="009F362D"/>
    <w:rsid w:val="009F3ABB"/>
    <w:rsid w:val="009F3DEA"/>
    <w:rsid w:val="009F51F5"/>
    <w:rsid w:val="009F5BEF"/>
    <w:rsid w:val="009F6624"/>
    <w:rsid w:val="009F6B6D"/>
    <w:rsid w:val="009F7F80"/>
    <w:rsid w:val="00A00736"/>
    <w:rsid w:val="00A009F4"/>
    <w:rsid w:val="00A0348F"/>
    <w:rsid w:val="00A0349C"/>
    <w:rsid w:val="00A03B6C"/>
    <w:rsid w:val="00A0440C"/>
    <w:rsid w:val="00A05E2B"/>
    <w:rsid w:val="00A102CD"/>
    <w:rsid w:val="00A102E4"/>
    <w:rsid w:val="00A10BD3"/>
    <w:rsid w:val="00A123FE"/>
    <w:rsid w:val="00A124A9"/>
    <w:rsid w:val="00A12AB1"/>
    <w:rsid w:val="00A12CAF"/>
    <w:rsid w:val="00A13131"/>
    <w:rsid w:val="00A135FE"/>
    <w:rsid w:val="00A1447C"/>
    <w:rsid w:val="00A15016"/>
    <w:rsid w:val="00A15B1E"/>
    <w:rsid w:val="00A16E53"/>
    <w:rsid w:val="00A17296"/>
    <w:rsid w:val="00A17731"/>
    <w:rsid w:val="00A20C81"/>
    <w:rsid w:val="00A211AC"/>
    <w:rsid w:val="00A2146F"/>
    <w:rsid w:val="00A21EF9"/>
    <w:rsid w:val="00A23376"/>
    <w:rsid w:val="00A23B0F"/>
    <w:rsid w:val="00A271BE"/>
    <w:rsid w:val="00A2751C"/>
    <w:rsid w:val="00A277DD"/>
    <w:rsid w:val="00A303A5"/>
    <w:rsid w:val="00A30DB9"/>
    <w:rsid w:val="00A316F7"/>
    <w:rsid w:val="00A320FC"/>
    <w:rsid w:val="00A32F48"/>
    <w:rsid w:val="00A335E0"/>
    <w:rsid w:val="00A33ABC"/>
    <w:rsid w:val="00A33D92"/>
    <w:rsid w:val="00A346DA"/>
    <w:rsid w:val="00A35F09"/>
    <w:rsid w:val="00A36C75"/>
    <w:rsid w:val="00A3736C"/>
    <w:rsid w:val="00A377D0"/>
    <w:rsid w:val="00A379B4"/>
    <w:rsid w:val="00A37E6D"/>
    <w:rsid w:val="00A4049E"/>
    <w:rsid w:val="00A40876"/>
    <w:rsid w:val="00A41B76"/>
    <w:rsid w:val="00A41F14"/>
    <w:rsid w:val="00A42004"/>
    <w:rsid w:val="00A426D4"/>
    <w:rsid w:val="00A43BA5"/>
    <w:rsid w:val="00A466F2"/>
    <w:rsid w:val="00A515C5"/>
    <w:rsid w:val="00A51655"/>
    <w:rsid w:val="00A51CE7"/>
    <w:rsid w:val="00A52248"/>
    <w:rsid w:val="00A52FA3"/>
    <w:rsid w:val="00A53C16"/>
    <w:rsid w:val="00A53E93"/>
    <w:rsid w:val="00A54202"/>
    <w:rsid w:val="00A5438A"/>
    <w:rsid w:val="00A5484F"/>
    <w:rsid w:val="00A54B57"/>
    <w:rsid w:val="00A54C16"/>
    <w:rsid w:val="00A554BF"/>
    <w:rsid w:val="00A55BCF"/>
    <w:rsid w:val="00A568CA"/>
    <w:rsid w:val="00A56C95"/>
    <w:rsid w:val="00A572AC"/>
    <w:rsid w:val="00A61B63"/>
    <w:rsid w:val="00A61BCE"/>
    <w:rsid w:val="00A620F1"/>
    <w:rsid w:val="00A6236C"/>
    <w:rsid w:val="00A624C1"/>
    <w:rsid w:val="00A63129"/>
    <w:rsid w:val="00A63711"/>
    <w:rsid w:val="00A65238"/>
    <w:rsid w:val="00A65378"/>
    <w:rsid w:val="00A659B5"/>
    <w:rsid w:val="00A670A6"/>
    <w:rsid w:val="00A67DA8"/>
    <w:rsid w:val="00A7053A"/>
    <w:rsid w:val="00A7080B"/>
    <w:rsid w:val="00A70FDA"/>
    <w:rsid w:val="00A731C5"/>
    <w:rsid w:val="00A7322D"/>
    <w:rsid w:val="00A740AC"/>
    <w:rsid w:val="00A74329"/>
    <w:rsid w:val="00A7609D"/>
    <w:rsid w:val="00A766B5"/>
    <w:rsid w:val="00A76E6F"/>
    <w:rsid w:val="00A8350B"/>
    <w:rsid w:val="00A85D4E"/>
    <w:rsid w:val="00A86264"/>
    <w:rsid w:val="00A86269"/>
    <w:rsid w:val="00A86E19"/>
    <w:rsid w:val="00A87B26"/>
    <w:rsid w:val="00A928BA"/>
    <w:rsid w:val="00A93ACC"/>
    <w:rsid w:val="00A93D0B"/>
    <w:rsid w:val="00A964DA"/>
    <w:rsid w:val="00A975E4"/>
    <w:rsid w:val="00A97F03"/>
    <w:rsid w:val="00AA2ECA"/>
    <w:rsid w:val="00AA3FCF"/>
    <w:rsid w:val="00AA5850"/>
    <w:rsid w:val="00AA6C47"/>
    <w:rsid w:val="00AA7501"/>
    <w:rsid w:val="00AA7521"/>
    <w:rsid w:val="00AB0117"/>
    <w:rsid w:val="00AB1075"/>
    <w:rsid w:val="00AB3ECA"/>
    <w:rsid w:val="00AB4371"/>
    <w:rsid w:val="00AB5E8E"/>
    <w:rsid w:val="00AB71D9"/>
    <w:rsid w:val="00AB75B9"/>
    <w:rsid w:val="00AC17E6"/>
    <w:rsid w:val="00AC2696"/>
    <w:rsid w:val="00AC2AB2"/>
    <w:rsid w:val="00AC2B85"/>
    <w:rsid w:val="00AC3926"/>
    <w:rsid w:val="00AC45E6"/>
    <w:rsid w:val="00AC6F56"/>
    <w:rsid w:val="00AC7F10"/>
    <w:rsid w:val="00AD0650"/>
    <w:rsid w:val="00AD0CF9"/>
    <w:rsid w:val="00AD0D8C"/>
    <w:rsid w:val="00AD19A5"/>
    <w:rsid w:val="00AD26D0"/>
    <w:rsid w:val="00AD35DF"/>
    <w:rsid w:val="00AD4885"/>
    <w:rsid w:val="00AD54CF"/>
    <w:rsid w:val="00AD5DB9"/>
    <w:rsid w:val="00AD5E65"/>
    <w:rsid w:val="00AE0313"/>
    <w:rsid w:val="00AE08FB"/>
    <w:rsid w:val="00AE0C34"/>
    <w:rsid w:val="00AE1D3C"/>
    <w:rsid w:val="00AE1DC2"/>
    <w:rsid w:val="00AE2BF2"/>
    <w:rsid w:val="00AE3036"/>
    <w:rsid w:val="00AE3321"/>
    <w:rsid w:val="00AE3DA7"/>
    <w:rsid w:val="00AE4516"/>
    <w:rsid w:val="00AE6052"/>
    <w:rsid w:val="00AE63F8"/>
    <w:rsid w:val="00AF0218"/>
    <w:rsid w:val="00AF075B"/>
    <w:rsid w:val="00AF0EAA"/>
    <w:rsid w:val="00AF0F03"/>
    <w:rsid w:val="00AF1100"/>
    <w:rsid w:val="00AF2751"/>
    <w:rsid w:val="00AF3683"/>
    <w:rsid w:val="00AF3945"/>
    <w:rsid w:val="00AF5091"/>
    <w:rsid w:val="00AF5F19"/>
    <w:rsid w:val="00AF6104"/>
    <w:rsid w:val="00AF656F"/>
    <w:rsid w:val="00AF6E40"/>
    <w:rsid w:val="00AF78BC"/>
    <w:rsid w:val="00B01AC0"/>
    <w:rsid w:val="00B043FF"/>
    <w:rsid w:val="00B0497F"/>
    <w:rsid w:val="00B04AA2"/>
    <w:rsid w:val="00B05856"/>
    <w:rsid w:val="00B05B96"/>
    <w:rsid w:val="00B0602F"/>
    <w:rsid w:val="00B0695F"/>
    <w:rsid w:val="00B07B7A"/>
    <w:rsid w:val="00B07CCC"/>
    <w:rsid w:val="00B120C3"/>
    <w:rsid w:val="00B13338"/>
    <w:rsid w:val="00B14319"/>
    <w:rsid w:val="00B14C32"/>
    <w:rsid w:val="00B15418"/>
    <w:rsid w:val="00B157BF"/>
    <w:rsid w:val="00B1598F"/>
    <w:rsid w:val="00B15B73"/>
    <w:rsid w:val="00B16E6C"/>
    <w:rsid w:val="00B2063F"/>
    <w:rsid w:val="00B21390"/>
    <w:rsid w:val="00B21397"/>
    <w:rsid w:val="00B21CC9"/>
    <w:rsid w:val="00B22136"/>
    <w:rsid w:val="00B2219F"/>
    <w:rsid w:val="00B2308B"/>
    <w:rsid w:val="00B244C6"/>
    <w:rsid w:val="00B2460C"/>
    <w:rsid w:val="00B25E18"/>
    <w:rsid w:val="00B2761F"/>
    <w:rsid w:val="00B31D15"/>
    <w:rsid w:val="00B333DC"/>
    <w:rsid w:val="00B33897"/>
    <w:rsid w:val="00B33C24"/>
    <w:rsid w:val="00B34C2E"/>
    <w:rsid w:val="00B34DEB"/>
    <w:rsid w:val="00B35027"/>
    <w:rsid w:val="00B35A86"/>
    <w:rsid w:val="00B36C68"/>
    <w:rsid w:val="00B37796"/>
    <w:rsid w:val="00B37BB8"/>
    <w:rsid w:val="00B40AA7"/>
    <w:rsid w:val="00B40ED8"/>
    <w:rsid w:val="00B41635"/>
    <w:rsid w:val="00B41840"/>
    <w:rsid w:val="00B42E9D"/>
    <w:rsid w:val="00B4316F"/>
    <w:rsid w:val="00B437CD"/>
    <w:rsid w:val="00B43F09"/>
    <w:rsid w:val="00B4745A"/>
    <w:rsid w:val="00B47C52"/>
    <w:rsid w:val="00B47C82"/>
    <w:rsid w:val="00B5101E"/>
    <w:rsid w:val="00B511F2"/>
    <w:rsid w:val="00B51478"/>
    <w:rsid w:val="00B51CE3"/>
    <w:rsid w:val="00B51E71"/>
    <w:rsid w:val="00B52651"/>
    <w:rsid w:val="00B53D8E"/>
    <w:rsid w:val="00B54978"/>
    <w:rsid w:val="00B54AE2"/>
    <w:rsid w:val="00B555BF"/>
    <w:rsid w:val="00B55D4D"/>
    <w:rsid w:val="00B55D88"/>
    <w:rsid w:val="00B55EE3"/>
    <w:rsid w:val="00B5616C"/>
    <w:rsid w:val="00B60959"/>
    <w:rsid w:val="00B61B8B"/>
    <w:rsid w:val="00B61CCF"/>
    <w:rsid w:val="00B63536"/>
    <w:rsid w:val="00B64CBD"/>
    <w:rsid w:val="00B650E9"/>
    <w:rsid w:val="00B65475"/>
    <w:rsid w:val="00B6668B"/>
    <w:rsid w:val="00B668A3"/>
    <w:rsid w:val="00B6710D"/>
    <w:rsid w:val="00B67772"/>
    <w:rsid w:val="00B67F81"/>
    <w:rsid w:val="00B701FC"/>
    <w:rsid w:val="00B7101B"/>
    <w:rsid w:val="00B715B9"/>
    <w:rsid w:val="00B71D44"/>
    <w:rsid w:val="00B7287F"/>
    <w:rsid w:val="00B73AC2"/>
    <w:rsid w:val="00B73B87"/>
    <w:rsid w:val="00B73F48"/>
    <w:rsid w:val="00B750A9"/>
    <w:rsid w:val="00B7515A"/>
    <w:rsid w:val="00B75595"/>
    <w:rsid w:val="00B7570A"/>
    <w:rsid w:val="00B75744"/>
    <w:rsid w:val="00B75935"/>
    <w:rsid w:val="00B75B4B"/>
    <w:rsid w:val="00B760DB"/>
    <w:rsid w:val="00B76281"/>
    <w:rsid w:val="00B76C03"/>
    <w:rsid w:val="00B770AF"/>
    <w:rsid w:val="00B77989"/>
    <w:rsid w:val="00B81B87"/>
    <w:rsid w:val="00B8256F"/>
    <w:rsid w:val="00B82A81"/>
    <w:rsid w:val="00B83519"/>
    <w:rsid w:val="00B8487F"/>
    <w:rsid w:val="00B85AEA"/>
    <w:rsid w:val="00B8657E"/>
    <w:rsid w:val="00B86C03"/>
    <w:rsid w:val="00B92CDA"/>
    <w:rsid w:val="00B93569"/>
    <w:rsid w:val="00B93576"/>
    <w:rsid w:val="00B936D0"/>
    <w:rsid w:val="00B93DBB"/>
    <w:rsid w:val="00B944FC"/>
    <w:rsid w:val="00B95077"/>
    <w:rsid w:val="00B9565B"/>
    <w:rsid w:val="00B95FB2"/>
    <w:rsid w:val="00B96564"/>
    <w:rsid w:val="00B96EF9"/>
    <w:rsid w:val="00B97489"/>
    <w:rsid w:val="00B977FD"/>
    <w:rsid w:val="00BA0D6F"/>
    <w:rsid w:val="00BA3D9F"/>
    <w:rsid w:val="00BA4DC1"/>
    <w:rsid w:val="00BA576B"/>
    <w:rsid w:val="00BA5D89"/>
    <w:rsid w:val="00BA675E"/>
    <w:rsid w:val="00BA6AAA"/>
    <w:rsid w:val="00BA7648"/>
    <w:rsid w:val="00BB0792"/>
    <w:rsid w:val="00BB0B32"/>
    <w:rsid w:val="00BB1392"/>
    <w:rsid w:val="00BB1EB9"/>
    <w:rsid w:val="00BB21C9"/>
    <w:rsid w:val="00BB2AAC"/>
    <w:rsid w:val="00BB3764"/>
    <w:rsid w:val="00BB3966"/>
    <w:rsid w:val="00BB3C2F"/>
    <w:rsid w:val="00BB46FB"/>
    <w:rsid w:val="00BB47EF"/>
    <w:rsid w:val="00BB51DA"/>
    <w:rsid w:val="00BB7AB3"/>
    <w:rsid w:val="00BB7B68"/>
    <w:rsid w:val="00BC0EA4"/>
    <w:rsid w:val="00BC0EC9"/>
    <w:rsid w:val="00BC143D"/>
    <w:rsid w:val="00BC1AB3"/>
    <w:rsid w:val="00BC2AD3"/>
    <w:rsid w:val="00BC37D2"/>
    <w:rsid w:val="00BC3F3E"/>
    <w:rsid w:val="00BC44AD"/>
    <w:rsid w:val="00BC4A29"/>
    <w:rsid w:val="00BC4D63"/>
    <w:rsid w:val="00BC4FB7"/>
    <w:rsid w:val="00BC56D8"/>
    <w:rsid w:val="00BC649E"/>
    <w:rsid w:val="00BC6848"/>
    <w:rsid w:val="00BD06DA"/>
    <w:rsid w:val="00BD1211"/>
    <w:rsid w:val="00BD33A6"/>
    <w:rsid w:val="00BD38D4"/>
    <w:rsid w:val="00BD547A"/>
    <w:rsid w:val="00BD567B"/>
    <w:rsid w:val="00BD5C7A"/>
    <w:rsid w:val="00BD6CF0"/>
    <w:rsid w:val="00BD7682"/>
    <w:rsid w:val="00BD7C84"/>
    <w:rsid w:val="00BE0A26"/>
    <w:rsid w:val="00BE13D0"/>
    <w:rsid w:val="00BE14A4"/>
    <w:rsid w:val="00BE3136"/>
    <w:rsid w:val="00BE5063"/>
    <w:rsid w:val="00BE50C3"/>
    <w:rsid w:val="00BE534C"/>
    <w:rsid w:val="00BE5905"/>
    <w:rsid w:val="00BE61AF"/>
    <w:rsid w:val="00BE6531"/>
    <w:rsid w:val="00BF1D06"/>
    <w:rsid w:val="00BF1EBE"/>
    <w:rsid w:val="00BF211C"/>
    <w:rsid w:val="00BF2A08"/>
    <w:rsid w:val="00BF335A"/>
    <w:rsid w:val="00BF3FB7"/>
    <w:rsid w:val="00BF7735"/>
    <w:rsid w:val="00BF7A42"/>
    <w:rsid w:val="00C02245"/>
    <w:rsid w:val="00C029E6"/>
    <w:rsid w:val="00C036A9"/>
    <w:rsid w:val="00C04385"/>
    <w:rsid w:val="00C05043"/>
    <w:rsid w:val="00C062DB"/>
    <w:rsid w:val="00C06E1E"/>
    <w:rsid w:val="00C07D7E"/>
    <w:rsid w:val="00C07D8D"/>
    <w:rsid w:val="00C10EDB"/>
    <w:rsid w:val="00C11348"/>
    <w:rsid w:val="00C11933"/>
    <w:rsid w:val="00C1307F"/>
    <w:rsid w:val="00C138AD"/>
    <w:rsid w:val="00C1549C"/>
    <w:rsid w:val="00C15A63"/>
    <w:rsid w:val="00C1656C"/>
    <w:rsid w:val="00C17860"/>
    <w:rsid w:val="00C1795E"/>
    <w:rsid w:val="00C179A5"/>
    <w:rsid w:val="00C20FE9"/>
    <w:rsid w:val="00C211AB"/>
    <w:rsid w:val="00C221C7"/>
    <w:rsid w:val="00C224D2"/>
    <w:rsid w:val="00C232A4"/>
    <w:rsid w:val="00C23335"/>
    <w:rsid w:val="00C235DD"/>
    <w:rsid w:val="00C240F7"/>
    <w:rsid w:val="00C24248"/>
    <w:rsid w:val="00C2575B"/>
    <w:rsid w:val="00C262FA"/>
    <w:rsid w:val="00C26533"/>
    <w:rsid w:val="00C267B7"/>
    <w:rsid w:val="00C274AA"/>
    <w:rsid w:val="00C306FD"/>
    <w:rsid w:val="00C309B0"/>
    <w:rsid w:val="00C318E4"/>
    <w:rsid w:val="00C319BA"/>
    <w:rsid w:val="00C32053"/>
    <w:rsid w:val="00C32977"/>
    <w:rsid w:val="00C32B74"/>
    <w:rsid w:val="00C341E2"/>
    <w:rsid w:val="00C352B5"/>
    <w:rsid w:val="00C3568D"/>
    <w:rsid w:val="00C3595A"/>
    <w:rsid w:val="00C368F2"/>
    <w:rsid w:val="00C41873"/>
    <w:rsid w:val="00C41A61"/>
    <w:rsid w:val="00C420A8"/>
    <w:rsid w:val="00C43A17"/>
    <w:rsid w:val="00C45531"/>
    <w:rsid w:val="00C46523"/>
    <w:rsid w:val="00C47065"/>
    <w:rsid w:val="00C51AFA"/>
    <w:rsid w:val="00C52E23"/>
    <w:rsid w:val="00C53024"/>
    <w:rsid w:val="00C53EC6"/>
    <w:rsid w:val="00C5634F"/>
    <w:rsid w:val="00C5670A"/>
    <w:rsid w:val="00C57CE5"/>
    <w:rsid w:val="00C6038C"/>
    <w:rsid w:val="00C60CA1"/>
    <w:rsid w:val="00C62896"/>
    <w:rsid w:val="00C634E6"/>
    <w:rsid w:val="00C6368C"/>
    <w:rsid w:val="00C63A14"/>
    <w:rsid w:val="00C65042"/>
    <w:rsid w:val="00C659FE"/>
    <w:rsid w:val="00C66594"/>
    <w:rsid w:val="00C66CEC"/>
    <w:rsid w:val="00C72356"/>
    <w:rsid w:val="00C73648"/>
    <w:rsid w:val="00C73B84"/>
    <w:rsid w:val="00C73C7A"/>
    <w:rsid w:val="00C73ECE"/>
    <w:rsid w:val="00C74825"/>
    <w:rsid w:val="00C75A98"/>
    <w:rsid w:val="00C75C30"/>
    <w:rsid w:val="00C75E10"/>
    <w:rsid w:val="00C76EF0"/>
    <w:rsid w:val="00C777E6"/>
    <w:rsid w:val="00C77E1C"/>
    <w:rsid w:val="00C807A1"/>
    <w:rsid w:val="00C828B6"/>
    <w:rsid w:val="00C82D6C"/>
    <w:rsid w:val="00C83911"/>
    <w:rsid w:val="00C83BBE"/>
    <w:rsid w:val="00C84435"/>
    <w:rsid w:val="00C84B8F"/>
    <w:rsid w:val="00C863AC"/>
    <w:rsid w:val="00C869C0"/>
    <w:rsid w:val="00C87604"/>
    <w:rsid w:val="00C91457"/>
    <w:rsid w:val="00C95992"/>
    <w:rsid w:val="00C97B82"/>
    <w:rsid w:val="00CA0054"/>
    <w:rsid w:val="00CA06E5"/>
    <w:rsid w:val="00CA0AC8"/>
    <w:rsid w:val="00CA12C1"/>
    <w:rsid w:val="00CA1FF8"/>
    <w:rsid w:val="00CA209E"/>
    <w:rsid w:val="00CA2337"/>
    <w:rsid w:val="00CA26C9"/>
    <w:rsid w:val="00CA360A"/>
    <w:rsid w:val="00CA3A2F"/>
    <w:rsid w:val="00CA44C9"/>
    <w:rsid w:val="00CA482D"/>
    <w:rsid w:val="00CA4B2A"/>
    <w:rsid w:val="00CA4CCA"/>
    <w:rsid w:val="00CA518D"/>
    <w:rsid w:val="00CA5765"/>
    <w:rsid w:val="00CA61F5"/>
    <w:rsid w:val="00CA64CB"/>
    <w:rsid w:val="00CA7487"/>
    <w:rsid w:val="00CA7737"/>
    <w:rsid w:val="00CB05C4"/>
    <w:rsid w:val="00CB0988"/>
    <w:rsid w:val="00CB261A"/>
    <w:rsid w:val="00CB3433"/>
    <w:rsid w:val="00CB3491"/>
    <w:rsid w:val="00CB392C"/>
    <w:rsid w:val="00CB4084"/>
    <w:rsid w:val="00CB443D"/>
    <w:rsid w:val="00CB4676"/>
    <w:rsid w:val="00CB5021"/>
    <w:rsid w:val="00CB5E9D"/>
    <w:rsid w:val="00CB76FA"/>
    <w:rsid w:val="00CC02E1"/>
    <w:rsid w:val="00CC1470"/>
    <w:rsid w:val="00CC1C52"/>
    <w:rsid w:val="00CC2061"/>
    <w:rsid w:val="00CC3057"/>
    <w:rsid w:val="00CC35E5"/>
    <w:rsid w:val="00CC3C17"/>
    <w:rsid w:val="00CC5092"/>
    <w:rsid w:val="00CC56D2"/>
    <w:rsid w:val="00CC5930"/>
    <w:rsid w:val="00CC7C39"/>
    <w:rsid w:val="00CD0134"/>
    <w:rsid w:val="00CD0EBD"/>
    <w:rsid w:val="00CD24EC"/>
    <w:rsid w:val="00CD2805"/>
    <w:rsid w:val="00CD3DBD"/>
    <w:rsid w:val="00CD5478"/>
    <w:rsid w:val="00CD5E05"/>
    <w:rsid w:val="00CD6424"/>
    <w:rsid w:val="00CE2687"/>
    <w:rsid w:val="00CE2A19"/>
    <w:rsid w:val="00CE3E5D"/>
    <w:rsid w:val="00CE545F"/>
    <w:rsid w:val="00CE5C6A"/>
    <w:rsid w:val="00CE5DF7"/>
    <w:rsid w:val="00CE6987"/>
    <w:rsid w:val="00CF1CF5"/>
    <w:rsid w:val="00CF2EAD"/>
    <w:rsid w:val="00CF2EF4"/>
    <w:rsid w:val="00CF2FE9"/>
    <w:rsid w:val="00CF31D3"/>
    <w:rsid w:val="00CF3929"/>
    <w:rsid w:val="00CF3AFD"/>
    <w:rsid w:val="00CF3D16"/>
    <w:rsid w:val="00CF3D30"/>
    <w:rsid w:val="00CF497B"/>
    <w:rsid w:val="00CF5BA6"/>
    <w:rsid w:val="00CF6A1C"/>
    <w:rsid w:val="00CF713C"/>
    <w:rsid w:val="00CF7503"/>
    <w:rsid w:val="00CF7983"/>
    <w:rsid w:val="00D002CC"/>
    <w:rsid w:val="00D03497"/>
    <w:rsid w:val="00D03530"/>
    <w:rsid w:val="00D03587"/>
    <w:rsid w:val="00D03A6D"/>
    <w:rsid w:val="00D03E27"/>
    <w:rsid w:val="00D04A8C"/>
    <w:rsid w:val="00D04CD7"/>
    <w:rsid w:val="00D07AC4"/>
    <w:rsid w:val="00D100AA"/>
    <w:rsid w:val="00D10AC0"/>
    <w:rsid w:val="00D11644"/>
    <w:rsid w:val="00D12B89"/>
    <w:rsid w:val="00D12C3B"/>
    <w:rsid w:val="00D13122"/>
    <w:rsid w:val="00D135EC"/>
    <w:rsid w:val="00D13AAB"/>
    <w:rsid w:val="00D13B7C"/>
    <w:rsid w:val="00D13C2C"/>
    <w:rsid w:val="00D14067"/>
    <w:rsid w:val="00D14288"/>
    <w:rsid w:val="00D15CB7"/>
    <w:rsid w:val="00D15DB8"/>
    <w:rsid w:val="00D15DD9"/>
    <w:rsid w:val="00D15E08"/>
    <w:rsid w:val="00D17B9F"/>
    <w:rsid w:val="00D20682"/>
    <w:rsid w:val="00D21214"/>
    <w:rsid w:val="00D21973"/>
    <w:rsid w:val="00D22646"/>
    <w:rsid w:val="00D23372"/>
    <w:rsid w:val="00D234BD"/>
    <w:rsid w:val="00D23EF3"/>
    <w:rsid w:val="00D23F1F"/>
    <w:rsid w:val="00D2432D"/>
    <w:rsid w:val="00D24788"/>
    <w:rsid w:val="00D24BD5"/>
    <w:rsid w:val="00D25AF4"/>
    <w:rsid w:val="00D25BED"/>
    <w:rsid w:val="00D2611B"/>
    <w:rsid w:val="00D26218"/>
    <w:rsid w:val="00D2625D"/>
    <w:rsid w:val="00D27E23"/>
    <w:rsid w:val="00D30310"/>
    <w:rsid w:val="00D30BCF"/>
    <w:rsid w:val="00D3115E"/>
    <w:rsid w:val="00D31E91"/>
    <w:rsid w:val="00D32A1D"/>
    <w:rsid w:val="00D32B5D"/>
    <w:rsid w:val="00D33ABF"/>
    <w:rsid w:val="00D33FE6"/>
    <w:rsid w:val="00D349D9"/>
    <w:rsid w:val="00D352F2"/>
    <w:rsid w:val="00D35A14"/>
    <w:rsid w:val="00D35C20"/>
    <w:rsid w:val="00D364D3"/>
    <w:rsid w:val="00D377EB"/>
    <w:rsid w:val="00D4065D"/>
    <w:rsid w:val="00D421DA"/>
    <w:rsid w:val="00D42C4C"/>
    <w:rsid w:val="00D43601"/>
    <w:rsid w:val="00D440A2"/>
    <w:rsid w:val="00D44BD5"/>
    <w:rsid w:val="00D44CE2"/>
    <w:rsid w:val="00D44DE0"/>
    <w:rsid w:val="00D45576"/>
    <w:rsid w:val="00D46093"/>
    <w:rsid w:val="00D466B4"/>
    <w:rsid w:val="00D46705"/>
    <w:rsid w:val="00D5024A"/>
    <w:rsid w:val="00D50CAC"/>
    <w:rsid w:val="00D51942"/>
    <w:rsid w:val="00D528C0"/>
    <w:rsid w:val="00D52C87"/>
    <w:rsid w:val="00D5300E"/>
    <w:rsid w:val="00D53D55"/>
    <w:rsid w:val="00D542AA"/>
    <w:rsid w:val="00D548EB"/>
    <w:rsid w:val="00D5544E"/>
    <w:rsid w:val="00D56D2B"/>
    <w:rsid w:val="00D57114"/>
    <w:rsid w:val="00D61619"/>
    <w:rsid w:val="00D61DC7"/>
    <w:rsid w:val="00D63393"/>
    <w:rsid w:val="00D63582"/>
    <w:rsid w:val="00D651DA"/>
    <w:rsid w:val="00D655FA"/>
    <w:rsid w:val="00D65D1F"/>
    <w:rsid w:val="00D676CF"/>
    <w:rsid w:val="00D71DCC"/>
    <w:rsid w:val="00D721E4"/>
    <w:rsid w:val="00D72A45"/>
    <w:rsid w:val="00D74FE9"/>
    <w:rsid w:val="00D753E4"/>
    <w:rsid w:val="00D76351"/>
    <w:rsid w:val="00D76FC1"/>
    <w:rsid w:val="00D7782A"/>
    <w:rsid w:val="00D82D3E"/>
    <w:rsid w:val="00D833C6"/>
    <w:rsid w:val="00D845DF"/>
    <w:rsid w:val="00D846EB"/>
    <w:rsid w:val="00D84728"/>
    <w:rsid w:val="00D8769F"/>
    <w:rsid w:val="00D90373"/>
    <w:rsid w:val="00D905A3"/>
    <w:rsid w:val="00D907FE"/>
    <w:rsid w:val="00D92431"/>
    <w:rsid w:val="00D932E4"/>
    <w:rsid w:val="00D93BB2"/>
    <w:rsid w:val="00D93EBE"/>
    <w:rsid w:val="00D9769C"/>
    <w:rsid w:val="00DA060B"/>
    <w:rsid w:val="00DA081A"/>
    <w:rsid w:val="00DA0A32"/>
    <w:rsid w:val="00DA158C"/>
    <w:rsid w:val="00DA18EF"/>
    <w:rsid w:val="00DA1ACF"/>
    <w:rsid w:val="00DA2BF6"/>
    <w:rsid w:val="00DA4241"/>
    <w:rsid w:val="00DA56B2"/>
    <w:rsid w:val="00DA5824"/>
    <w:rsid w:val="00DA5B58"/>
    <w:rsid w:val="00DB0DE8"/>
    <w:rsid w:val="00DB10C3"/>
    <w:rsid w:val="00DB3866"/>
    <w:rsid w:val="00DB398C"/>
    <w:rsid w:val="00DB4568"/>
    <w:rsid w:val="00DB4ACB"/>
    <w:rsid w:val="00DB4C1E"/>
    <w:rsid w:val="00DB4CCB"/>
    <w:rsid w:val="00DB56F7"/>
    <w:rsid w:val="00DB5DA9"/>
    <w:rsid w:val="00DB71D4"/>
    <w:rsid w:val="00DB7659"/>
    <w:rsid w:val="00DC0AD1"/>
    <w:rsid w:val="00DC17F5"/>
    <w:rsid w:val="00DC22DD"/>
    <w:rsid w:val="00DC2A7F"/>
    <w:rsid w:val="00DC2BE9"/>
    <w:rsid w:val="00DC386A"/>
    <w:rsid w:val="00DC38C6"/>
    <w:rsid w:val="00DC47D7"/>
    <w:rsid w:val="00DC48E5"/>
    <w:rsid w:val="00DC52D9"/>
    <w:rsid w:val="00DC5B8A"/>
    <w:rsid w:val="00DC5E7E"/>
    <w:rsid w:val="00DC62AF"/>
    <w:rsid w:val="00DD0499"/>
    <w:rsid w:val="00DD0DFD"/>
    <w:rsid w:val="00DD23DE"/>
    <w:rsid w:val="00DD2F19"/>
    <w:rsid w:val="00DD462D"/>
    <w:rsid w:val="00DD6EBC"/>
    <w:rsid w:val="00DE1180"/>
    <w:rsid w:val="00DE4CB7"/>
    <w:rsid w:val="00DE531C"/>
    <w:rsid w:val="00DE6B81"/>
    <w:rsid w:val="00DE6E2C"/>
    <w:rsid w:val="00DF0DE6"/>
    <w:rsid w:val="00DF1960"/>
    <w:rsid w:val="00DF2AB9"/>
    <w:rsid w:val="00DF397C"/>
    <w:rsid w:val="00DF45F1"/>
    <w:rsid w:val="00DF55F2"/>
    <w:rsid w:val="00DF60E7"/>
    <w:rsid w:val="00DF6654"/>
    <w:rsid w:val="00DF6D23"/>
    <w:rsid w:val="00DF7914"/>
    <w:rsid w:val="00DF7D87"/>
    <w:rsid w:val="00E0156C"/>
    <w:rsid w:val="00E01D65"/>
    <w:rsid w:val="00E02E90"/>
    <w:rsid w:val="00E03F3C"/>
    <w:rsid w:val="00E03FE4"/>
    <w:rsid w:val="00E04F7E"/>
    <w:rsid w:val="00E05818"/>
    <w:rsid w:val="00E061F8"/>
    <w:rsid w:val="00E066C2"/>
    <w:rsid w:val="00E079B5"/>
    <w:rsid w:val="00E10F96"/>
    <w:rsid w:val="00E11343"/>
    <w:rsid w:val="00E12295"/>
    <w:rsid w:val="00E1232B"/>
    <w:rsid w:val="00E14EF4"/>
    <w:rsid w:val="00E16EFB"/>
    <w:rsid w:val="00E1726F"/>
    <w:rsid w:val="00E177EB"/>
    <w:rsid w:val="00E17F6F"/>
    <w:rsid w:val="00E2063D"/>
    <w:rsid w:val="00E207AD"/>
    <w:rsid w:val="00E22197"/>
    <w:rsid w:val="00E23053"/>
    <w:rsid w:val="00E23F65"/>
    <w:rsid w:val="00E240CB"/>
    <w:rsid w:val="00E24614"/>
    <w:rsid w:val="00E24D54"/>
    <w:rsid w:val="00E24F2C"/>
    <w:rsid w:val="00E26B7F"/>
    <w:rsid w:val="00E34438"/>
    <w:rsid w:val="00E34769"/>
    <w:rsid w:val="00E355AC"/>
    <w:rsid w:val="00E35EEA"/>
    <w:rsid w:val="00E37743"/>
    <w:rsid w:val="00E40361"/>
    <w:rsid w:val="00E40C69"/>
    <w:rsid w:val="00E410CC"/>
    <w:rsid w:val="00E426FA"/>
    <w:rsid w:val="00E42751"/>
    <w:rsid w:val="00E431B6"/>
    <w:rsid w:val="00E43C0A"/>
    <w:rsid w:val="00E4488F"/>
    <w:rsid w:val="00E4491B"/>
    <w:rsid w:val="00E45D75"/>
    <w:rsid w:val="00E45DFE"/>
    <w:rsid w:val="00E45ECF"/>
    <w:rsid w:val="00E4610B"/>
    <w:rsid w:val="00E47662"/>
    <w:rsid w:val="00E47A1C"/>
    <w:rsid w:val="00E53FF5"/>
    <w:rsid w:val="00E541B5"/>
    <w:rsid w:val="00E54FCC"/>
    <w:rsid w:val="00E55318"/>
    <w:rsid w:val="00E567AB"/>
    <w:rsid w:val="00E56854"/>
    <w:rsid w:val="00E56AB8"/>
    <w:rsid w:val="00E606BE"/>
    <w:rsid w:val="00E60915"/>
    <w:rsid w:val="00E60DBF"/>
    <w:rsid w:val="00E6106A"/>
    <w:rsid w:val="00E61895"/>
    <w:rsid w:val="00E62469"/>
    <w:rsid w:val="00E63404"/>
    <w:rsid w:val="00E634A2"/>
    <w:rsid w:val="00E6355B"/>
    <w:rsid w:val="00E64335"/>
    <w:rsid w:val="00E656FA"/>
    <w:rsid w:val="00E65F96"/>
    <w:rsid w:val="00E66A69"/>
    <w:rsid w:val="00E6745F"/>
    <w:rsid w:val="00E6749E"/>
    <w:rsid w:val="00E7098D"/>
    <w:rsid w:val="00E70A0E"/>
    <w:rsid w:val="00E7102B"/>
    <w:rsid w:val="00E71920"/>
    <w:rsid w:val="00E71B3E"/>
    <w:rsid w:val="00E73A05"/>
    <w:rsid w:val="00E7469D"/>
    <w:rsid w:val="00E74E45"/>
    <w:rsid w:val="00E75151"/>
    <w:rsid w:val="00E7673B"/>
    <w:rsid w:val="00E768AB"/>
    <w:rsid w:val="00E77CF9"/>
    <w:rsid w:val="00E818F7"/>
    <w:rsid w:val="00E84F95"/>
    <w:rsid w:val="00E85087"/>
    <w:rsid w:val="00E85C55"/>
    <w:rsid w:val="00E85C8A"/>
    <w:rsid w:val="00E868CC"/>
    <w:rsid w:val="00E868E6"/>
    <w:rsid w:val="00E86BB9"/>
    <w:rsid w:val="00E874B5"/>
    <w:rsid w:val="00E903B9"/>
    <w:rsid w:val="00E905A9"/>
    <w:rsid w:val="00E90D01"/>
    <w:rsid w:val="00E9196C"/>
    <w:rsid w:val="00E94C89"/>
    <w:rsid w:val="00E97B67"/>
    <w:rsid w:val="00E97CB1"/>
    <w:rsid w:val="00EA0B8F"/>
    <w:rsid w:val="00EA14FF"/>
    <w:rsid w:val="00EA3086"/>
    <w:rsid w:val="00EA383C"/>
    <w:rsid w:val="00EA573F"/>
    <w:rsid w:val="00EA7234"/>
    <w:rsid w:val="00EA7A89"/>
    <w:rsid w:val="00EB01FE"/>
    <w:rsid w:val="00EB0472"/>
    <w:rsid w:val="00EB05E2"/>
    <w:rsid w:val="00EB22C5"/>
    <w:rsid w:val="00EB27CA"/>
    <w:rsid w:val="00EB339D"/>
    <w:rsid w:val="00EB3D11"/>
    <w:rsid w:val="00EB4C29"/>
    <w:rsid w:val="00EB54A5"/>
    <w:rsid w:val="00EB6AA1"/>
    <w:rsid w:val="00EB6E85"/>
    <w:rsid w:val="00EB732F"/>
    <w:rsid w:val="00EC293A"/>
    <w:rsid w:val="00EC32BE"/>
    <w:rsid w:val="00EC3EBD"/>
    <w:rsid w:val="00EC514C"/>
    <w:rsid w:val="00EC6908"/>
    <w:rsid w:val="00EC6CC6"/>
    <w:rsid w:val="00EC72D3"/>
    <w:rsid w:val="00ED1067"/>
    <w:rsid w:val="00ED1644"/>
    <w:rsid w:val="00ED18A4"/>
    <w:rsid w:val="00ED1A5F"/>
    <w:rsid w:val="00ED309A"/>
    <w:rsid w:val="00ED376C"/>
    <w:rsid w:val="00ED4DE5"/>
    <w:rsid w:val="00ED5127"/>
    <w:rsid w:val="00ED5F72"/>
    <w:rsid w:val="00ED642E"/>
    <w:rsid w:val="00ED6A72"/>
    <w:rsid w:val="00ED6E29"/>
    <w:rsid w:val="00ED6EB1"/>
    <w:rsid w:val="00ED73A6"/>
    <w:rsid w:val="00ED7856"/>
    <w:rsid w:val="00ED786F"/>
    <w:rsid w:val="00ED7D93"/>
    <w:rsid w:val="00EE14BE"/>
    <w:rsid w:val="00EE162F"/>
    <w:rsid w:val="00EE2BA9"/>
    <w:rsid w:val="00EE3775"/>
    <w:rsid w:val="00EE4E35"/>
    <w:rsid w:val="00EE533D"/>
    <w:rsid w:val="00EF0878"/>
    <w:rsid w:val="00EF197B"/>
    <w:rsid w:val="00EF4AC5"/>
    <w:rsid w:val="00EF506F"/>
    <w:rsid w:val="00EF5B38"/>
    <w:rsid w:val="00EF647B"/>
    <w:rsid w:val="00EF676C"/>
    <w:rsid w:val="00EF6917"/>
    <w:rsid w:val="00EF6B90"/>
    <w:rsid w:val="00EF7489"/>
    <w:rsid w:val="00EF79B7"/>
    <w:rsid w:val="00EF7F99"/>
    <w:rsid w:val="00F003F9"/>
    <w:rsid w:val="00F00559"/>
    <w:rsid w:val="00F020BB"/>
    <w:rsid w:val="00F0284A"/>
    <w:rsid w:val="00F043E0"/>
    <w:rsid w:val="00F0465B"/>
    <w:rsid w:val="00F05588"/>
    <w:rsid w:val="00F061E7"/>
    <w:rsid w:val="00F065E8"/>
    <w:rsid w:val="00F0717A"/>
    <w:rsid w:val="00F07431"/>
    <w:rsid w:val="00F07647"/>
    <w:rsid w:val="00F10423"/>
    <w:rsid w:val="00F1167F"/>
    <w:rsid w:val="00F11AA3"/>
    <w:rsid w:val="00F11C0D"/>
    <w:rsid w:val="00F11CCC"/>
    <w:rsid w:val="00F137AB"/>
    <w:rsid w:val="00F13BB5"/>
    <w:rsid w:val="00F13D4D"/>
    <w:rsid w:val="00F141EC"/>
    <w:rsid w:val="00F146AC"/>
    <w:rsid w:val="00F14A74"/>
    <w:rsid w:val="00F14C23"/>
    <w:rsid w:val="00F15507"/>
    <w:rsid w:val="00F15689"/>
    <w:rsid w:val="00F15831"/>
    <w:rsid w:val="00F16107"/>
    <w:rsid w:val="00F163D5"/>
    <w:rsid w:val="00F16E58"/>
    <w:rsid w:val="00F2009A"/>
    <w:rsid w:val="00F203E1"/>
    <w:rsid w:val="00F205C4"/>
    <w:rsid w:val="00F207E8"/>
    <w:rsid w:val="00F218C0"/>
    <w:rsid w:val="00F21ACB"/>
    <w:rsid w:val="00F2251B"/>
    <w:rsid w:val="00F2289A"/>
    <w:rsid w:val="00F22FAE"/>
    <w:rsid w:val="00F231BF"/>
    <w:rsid w:val="00F2378B"/>
    <w:rsid w:val="00F23CC8"/>
    <w:rsid w:val="00F249AD"/>
    <w:rsid w:val="00F27E22"/>
    <w:rsid w:val="00F30CE2"/>
    <w:rsid w:val="00F3156D"/>
    <w:rsid w:val="00F33B5E"/>
    <w:rsid w:val="00F34126"/>
    <w:rsid w:val="00F346C9"/>
    <w:rsid w:val="00F35C95"/>
    <w:rsid w:val="00F3604B"/>
    <w:rsid w:val="00F36D69"/>
    <w:rsid w:val="00F36FDD"/>
    <w:rsid w:val="00F37762"/>
    <w:rsid w:val="00F40286"/>
    <w:rsid w:val="00F4228F"/>
    <w:rsid w:val="00F42381"/>
    <w:rsid w:val="00F43C87"/>
    <w:rsid w:val="00F4448F"/>
    <w:rsid w:val="00F4540F"/>
    <w:rsid w:val="00F45B39"/>
    <w:rsid w:val="00F4625C"/>
    <w:rsid w:val="00F46463"/>
    <w:rsid w:val="00F47A2A"/>
    <w:rsid w:val="00F47B57"/>
    <w:rsid w:val="00F47DB2"/>
    <w:rsid w:val="00F507D7"/>
    <w:rsid w:val="00F50FDF"/>
    <w:rsid w:val="00F510F9"/>
    <w:rsid w:val="00F5202F"/>
    <w:rsid w:val="00F53010"/>
    <w:rsid w:val="00F5569D"/>
    <w:rsid w:val="00F562C3"/>
    <w:rsid w:val="00F56378"/>
    <w:rsid w:val="00F60796"/>
    <w:rsid w:val="00F60F5F"/>
    <w:rsid w:val="00F61397"/>
    <w:rsid w:val="00F62518"/>
    <w:rsid w:val="00F625E6"/>
    <w:rsid w:val="00F63136"/>
    <w:rsid w:val="00F64BD9"/>
    <w:rsid w:val="00F657FA"/>
    <w:rsid w:val="00F65F5D"/>
    <w:rsid w:val="00F66170"/>
    <w:rsid w:val="00F66786"/>
    <w:rsid w:val="00F66BFF"/>
    <w:rsid w:val="00F66F50"/>
    <w:rsid w:val="00F70525"/>
    <w:rsid w:val="00F71042"/>
    <w:rsid w:val="00F726BE"/>
    <w:rsid w:val="00F726EE"/>
    <w:rsid w:val="00F738E5"/>
    <w:rsid w:val="00F74701"/>
    <w:rsid w:val="00F77B0A"/>
    <w:rsid w:val="00F77BFE"/>
    <w:rsid w:val="00F81076"/>
    <w:rsid w:val="00F82D07"/>
    <w:rsid w:val="00F833E0"/>
    <w:rsid w:val="00F83F97"/>
    <w:rsid w:val="00F8420A"/>
    <w:rsid w:val="00F85F4D"/>
    <w:rsid w:val="00F87CA4"/>
    <w:rsid w:val="00F90ED0"/>
    <w:rsid w:val="00F91389"/>
    <w:rsid w:val="00F91417"/>
    <w:rsid w:val="00F919DB"/>
    <w:rsid w:val="00F9377F"/>
    <w:rsid w:val="00F9442E"/>
    <w:rsid w:val="00F947A8"/>
    <w:rsid w:val="00F94818"/>
    <w:rsid w:val="00F96C00"/>
    <w:rsid w:val="00F9760B"/>
    <w:rsid w:val="00FA0A75"/>
    <w:rsid w:val="00FA0AC0"/>
    <w:rsid w:val="00FA11BA"/>
    <w:rsid w:val="00FA17CD"/>
    <w:rsid w:val="00FA27A2"/>
    <w:rsid w:val="00FA2EA1"/>
    <w:rsid w:val="00FA3709"/>
    <w:rsid w:val="00FA3CB5"/>
    <w:rsid w:val="00FA494D"/>
    <w:rsid w:val="00FA55F3"/>
    <w:rsid w:val="00FA73AC"/>
    <w:rsid w:val="00FB03DB"/>
    <w:rsid w:val="00FB1D45"/>
    <w:rsid w:val="00FB29BC"/>
    <w:rsid w:val="00FB3DCB"/>
    <w:rsid w:val="00FB3E16"/>
    <w:rsid w:val="00FB54EB"/>
    <w:rsid w:val="00FB681E"/>
    <w:rsid w:val="00FB6BEA"/>
    <w:rsid w:val="00FC0263"/>
    <w:rsid w:val="00FC1DED"/>
    <w:rsid w:val="00FC3AE3"/>
    <w:rsid w:val="00FC6DAF"/>
    <w:rsid w:val="00FC73CC"/>
    <w:rsid w:val="00FC7FBC"/>
    <w:rsid w:val="00FD1257"/>
    <w:rsid w:val="00FD1DFE"/>
    <w:rsid w:val="00FD2C5A"/>
    <w:rsid w:val="00FD4087"/>
    <w:rsid w:val="00FD58D9"/>
    <w:rsid w:val="00FD644C"/>
    <w:rsid w:val="00FD6FE6"/>
    <w:rsid w:val="00FE0A11"/>
    <w:rsid w:val="00FE0FC1"/>
    <w:rsid w:val="00FE192E"/>
    <w:rsid w:val="00FE2397"/>
    <w:rsid w:val="00FE2F20"/>
    <w:rsid w:val="00FE3B03"/>
    <w:rsid w:val="00FE3FE1"/>
    <w:rsid w:val="00FE4DDB"/>
    <w:rsid w:val="00FE5395"/>
    <w:rsid w:val="00FE5A60"/>
    <w:rsid w:val="00FE5D2C"/>
    <w:rsid w:val="00FF03CA"/>
    <w:rsid w:val="00FF0F4B"/>
    <w:rsid w:val="00FF11F8"/>
    <w:rsid w:val="00FF14C9"/>
    <w:rsid w:val="00FF1854"/>
    <w:rsid w:val="00FF1931"/>
    <w:rsid w:val="00FF1C5F"/>
    <w:rsid w:val="00FF222E"/>
    <w:rsid w:val="00FF2FB7"/>
    <w:rsid w:val="00FF31D3"/>
    <w:rsid w:val="00FF4184"/>
    <w:rsid w:val="00FF4200"/>
    <w:rsid w:val="00FF50FA"/>
    <w:rsid w:val="00FF56B8"/>
    <w:rsid w:val="00FF62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A1BE"/>
  <w15:chartTrackingRefBased/>
  <w15:docId w15:val="{86C9D3BE-FD60-4725-88A9-651EB73C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2">
    <w:name w:val="heading 2"/>
    <w:basedOn w:val="Normal"/>
    <w:next w:val="Normal"/>
    <w:link w:val="Heading2Char"/>
    <w:uiPriority w:val="99"/>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rsid w:val="009C74DB"/>
    <w:rPr>
      <w:rFonts w:ascii="Arial" w:eastAsia="MS Mincho" w:hAnsi="Arial" w:cs="Goudy Old Style"/>
      <w:szCs w:val="24"/>
      <w:lang w:eastAsia="en-AU"/>
    </w:rPr>
  </w:style>
  <w:style w:type="paragraph" w:styleId="Footer">
    <w:name w:val="footer"/>
    <w:aliases w:val="Footer1"/>
    <w:basedOn w:val="Normal"/>
    <w:link w:val="FooterChar"/>
    <w:uiPriority w:val="99"/>
    <w:rsid w:val="009C74DB"/>
    <w:pPr>
      <w:tabs>
        <w:tab w:val="center" w:pos="4153"/>
        <w:tab w:val="right" w:pos="8306"/>
      </w:tabs>
    </w:pPr>
  </w:style>
  <w:style w:type="character" w:customStyle="1" w:styleId="FooterChar">
    <w:name w:val="Footer Char"/>
    <w:aliases w:val="Footer1 Char"/>
    <w:basedOn w:val="DefaultParagraphFont"/>
    <w:link w:val="Footer"/>
    <w:uiPriority w:val="99"/>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34"/>
    <w:qFormat/>
    <w:rsid w:val="009C74DB"/>
    <w:pPr>
      <w:ind w:left="720" w:hanging="720"/>
    </w:pPr>
    <w:rPr>
      <w:rFonts w:eastAsia="Times New Roman" w:cs="Arial"/>
      <w:szCs w:val="22"/>
    </w:rPr>
  </w:style>
  <w:style w:type="table" w:styleId="TableGrid">
    <w:name w:val="Table Grid"/>
    <w:basedOn w:val="TableNormal"/>
    <w:uiPriority w:val="39"/>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paragraph" w:styleId="NormalWeb">
    <w:name w:val="Normal (Web)"/>
    <w:basedOn w:val="Normal"/>
    <w:uiPriority w:val="99"/>
    <w:rsid w:val="006278F5"/>
    <w:pPr>
      <w:spacing w:before="100" w:beforeAutospacing="1" w:after="100" w:afterAutospacing="1"/>
    </w:pPr>
    <w:rPr>
      <w:rFonts w:ascii="Times New Roman" w:eastAsia="Times New Roman" w:hAnsi="Times New Roman" w:cs="Times New Roman"/>
    </w:rPr>
  </w:style>
  <w:style w:type="character" w:styleId="Hyperlink">
    <w:name w:val="Hyperlink"/>
    <w:uiPriority w:val="99"/>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99"/>
    <w:semiHidden/>
    <w:rsid w:val="00DC62AF"/>
    <w:rPr>
      <w:color w:val="808080"/>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4933">
      <w:bodyDiv w:val="1"/>
      <w:marLeft w:val="0"/>
      <w:marRight w:val="0"/>
      <w:marTop w:val="0"/>
      <w:marBottom w:val="0"/>
      <w:divBdr>
        <w:top w:val="none" w:sz="0" w:space="0" w:color="auto"/>
        <w:left w:val="none" w:sz="0" w:space="0" w:color="auto"/>
        <w:bottom w:val="none" w:sz="0" w:space="0" w:color="auto"/>
        <w:right w:val="none" w:sz="0" w:space="0" w:color="auto"/>
      </w:divBdr>
    </w:div>
    <w:div w:id="93525545">
      <w:bodyDiv w:val="1"/>
      <w:marLeft w:val="0"/>
      <w:marRight w:val="0"/>
      <w:marTop w:val="0"/>
      <w:marBottom w:val="0"/>
      <w:divBdr>
        <w:top w:val="none" w:sz="0" w:space="0" w:color="auto"/>
        <w:left w:val="none" w:sz="0" w:space="0" w:color="auto"/>
        <w:bottom w:val="none" w:sz="0" w:space="0" w:color="auto"/>
        <w:right w:val="none" w:sz="0" w:space="0" w:color="auto"/>
      </w:divBdr>
    </w:div>
    <w:div w:id="148521934">
      <w:bodyDiv w:val="1"/>
      <w:marLeft w:val="0"/>
      <w:marRight w:val="0"/>
      <w:marTop w:val="0"/>
      <w:marBottom w:val="0"/>
      <w:divBdr>
        <w:top w:val="none" w:sz="0" w:space="0" w:color="auto"/>
        <w:left w:val="none" w:sz="0" w:space="0" w:color="auto"/>
        <w:bottom w:val="none" w:sz="0" w:space="0" w:color="auto"/>
        <w:right w:val="none" w:sz="0" w:space="0" w:color="auto"/>
      </w:divBdr>
    </w:div>
    <w:div w:id="159128017">
      <w:bodyDiv w:val="1"/>
      <w:marLeft w:val="0"/>
      <w:marRight w:val="0"/>
      <w:marTop w:val="0"/>
      <w:marBottom w:val="0"/>
      <w:divBdr>
        <w:top w:val="none" w:sz="0" w:space="0" w:color="auto"/>
        <w:left w:val="none" w:sz="0" w:space="0" w:color="auto"/>
        <w:bottom w:val="none" w:sz="0" w:space="0" w:color="auto"/>
        <w:right w:val="none" w:sz="0" w:space="0" w:color="auto"/>
      </w:divBdr>
    </w:div>
    <w:div w:id="230117624">
      <w:bodyDiv w:val="1"/>
      <w:marLeft w:val="0"/>
      <w:marRight w:val="0"/>
      <w:marTop w:val="0"/>
      <w:marBottom w:val="0"/>
      <w:divBdr>
        <w:top w:val="none" w:sz="0" w:space="0" w:color="auto"/>
        <w:left w:val="none" w:sz="0" w:space="0" w:color="auto"/>
        <w:bottom w:val="none" w:sz="0" w:space="0" w:color="auto"/>
        <w:right w:val="none" w:sz="0" w:space="0" w:color="auto"/>
      </w:divBdr>
    </w:div>
    <w:div w:id="246303790">
      <w:bodyDiv w:val="1"/>
      <w:marLeft w:val="0"/>
      <w:marRight w:val="0"/>
      <w:marTop w:val="0"/>
      <w:marBottom w:val="0"/>
      <w:divBdr>
        <w:top w:val="none" w:sz="0" w:space="0" w:color="auto"/>
        <w:left w:val="none" w:sz="0" w:space="0" w:color="auto"/>
        <w:bottom w:val="none" w:sz="0" w:space="0" w:color="auto"/>
        <w:right w:val="none" w:sz="0" w:space="0" w:color="auto"/>
      </w:divBdr>
    </w:div>
    <w:div w:id="310402682">
      <w:bodyDiv w:val="1"/>
      <w:marLeft w:val="0"/>
      <w:marRight w:val="0"/>
      <w:marTop w:val="0"/>
      <w:marBottom w:val="0"/>
      <w:divBdr>
        <w:top w:val="none" w:sz="0" w:space="0" w:color="auto"/>
        <w:left w:val="none" w:sz="0" w:space="0" w:color="auto"/>
        <w:bottom w:val="none" w:sz="0" w:space="0" w:color="auto"/>
        <w:right w:val="none" w:sz="0" w:space="0" w:color="auto"/>
      </w:divBdr>
    </w:div>
    <w:div w:id="432479989">
      <w:bodyDiv w:val="1"/>
      <w:marLeft w:val="0"/>
      <w:marRight w:val="0"/>
      <w:marTop w:val="0"/>
      <w:marBottom w:val="0"/>
      <w:divBdr>
        <w:top w:val="none" w:sz="0" w:space="0" w:color="auto"/>
        <w:left w:val="none" w:sz="0" w:space="0" w:color="auto"/>
        <w:bottom w:val="none" w:sz="0" w:space="0" w:color="auto"/>
        <w:right w:val="none" w:sz="0" w:space="0" w:color="auto"/>
      </w:divBdr>
    </w:div>
    <w:div w:id="654531680">
      <w:bodyDiv w:val="1"/>
      <w:marLeft w:val="0"/>
      <w:marRight w:val="0"/>
      <w:marTop w:val="0"/>
      <w:marBottom w:val="0"/>
      <w:divBdr>
        <w:top w:val="none" w:sz="0" w:space="0" w:color="auto"/>
        <w:left w:val="none" w:sz="0" w:space="0" w:color="auto"/>
        <w:bottom w:val="none" w:sz="0" w:space="0" w:color="auto"/>
        <w:right w:val="none" w:sz="0" w:space="0" w:color="auto"/>
      </w:divBdr>
    </w:div>
    <w:div w:id="717778686">
      <w:bodyDiv w:val="1"/>
      <w:marLeft w:val="0"/>
      <w:marRight w:val="0"/>
      <w:marTop w:val="0"/>
      <w:marBottom w:val="0"/>
      <w:divBdr>
        <w:top w:val="none" w:sz="0" w:space="0" w:color="auto"/>
        <w:left w:val="none" w:sz="0" w:space="0" w:color="auto"/>
        <w:bottom w:val="none" w:sz="0" w:space="0" w:color="auto"/>
        <w:right w:val="none" w:sz="0" w:space="0" w:color="auto"/>
      </w:divBdr>
    </w:div>
    <w:div w:id="812797846">
      <w:bodyDiv w:val="1"/>
      <w:marLeft w:val="0"/>
      <w:marRight w:val="0"/>
      <w:marTop w:val="0"/>
      <w:marBottom w:val="0"/>
      <w:divBdr>
        <w:top w:val="none" w:sz="0" w:space="0" w:color="auto"/>
        <w:left w:val="none" w:sz="0" w:space="0" w:color="auto"/>
        <w:bottom w:val="none" w:sz="0" w:space="0" w:color="auto"/>
        <w:right w:val="none" w:sz="0" w:space="0" w:color="auto"/>
      </w:divBdr>
    </w:div>
    <w:div w:id="938953097">
      <w:bodyDiv w:val="1"/>
      <w:marLeft w:val="0"/>
      <w:marRight w:val="0"/>
      <w:marTop w:val="0"/>
      <w:marBottom w:val="0"/>
      <w:divBdr>
        <w:top w:val="none" w:sz="0" w:space="0" w:color="auto"/>
        <w:left w:val="none" w:sz="0" w:space="0" w:color="auto"/>
        <w:bottom w:val="none" w:sz="0" w:space="0" w:color="auto"/>
        <w:right w:val="none" w:sz="0" w:space="0" w:color="auto"/>
      </w:divBdr>
    </w:div>
    <w:div w:id="957955080">
      <w:bodyDiv w:val="1"/>
      <w:marLeft w:val="0"/>
      <w:marRight w:val="0"/>
      <w:marTop w:val="0"/>
      <w:marBottom w:val="0"/>
      <w:divBdr>
        <w:top w:val="none" w:sz="0" w:space="0" w:color="auto"/>
        <w:left w:val="none" w:sz="0" w:space="0" w:color="auto"/>
        <w:bottom w:val="none" w:sz="0" w:space="0" w:color="auto"/>
        <w:right w:val="none" w:sz="0" w:space="0" w:color="auto"/>
      </w:divBdr>
    </w:div>
    <w:div w:id="1155800837">
      <w:bodyDiv w:val="1"/>
      <w:marLeft w:val="0"/>
      <w:marRight w:val="0"/>
      <w:marTop w:val="0"/>
      <w:marBottom w:val="0"/>
      <w:divBdr>
        <w:top w:val="none" w:sz="0" w:space="0" w:color="auto"/>
        <w:left w:val="none" w:sz="0" w:space="0" w:color="auto"/>
        <w:bottom w:val="none" w:sz="0" w:space="0" w:color="auto"/>
        <w:right w:val="none" w:sz="0" w:space="0" w:color="auto"/>
      </w:divBdr>
    </w:div>
    <w:div w:id="1218974333">
      <w:bodyDiv w:val="1"/>
      <w:marLeft w:val="0"/>
      <w:marRight w:val="0"/>
      <w:marTop w:val="0"/>
      <w:marBottom w:val="0"/>
      <w:divBdr>
        <w:top w:val="none" w:sz="0" w:space="0" w:color="auto"/>
        <w:left w:val="none" w:sz="0" w:space="0" w:color="auto"/>
        <w:bottom w:val="none" w:sz="0" w:space="0" w:color="auto"/>
        <w:right w:val="none" w:sz="0" w:space="0" w:color="auto"/>
      </w:divBdr>
    </w:div>
    <w:div w:id="1283226384">
      <w:bodyDiv w:val="1"/>
      <w:marLeft w:val="0"/>
      <w:marRight w:val="0"/>
      <w:marTop w:val="0"/>
      <w:marBottom w:val="0"/>
      <w:divBdr>
        <w:top w:val="none" w:sz="0" w:space="0" w:color="auto"/>
        <w:left w:val="none" w:sz="0" w:space="0" w:color="auto"/>
        <w:bottom w:val="none" w:sz="0" w:space="0" w:color="auto"/>
        <w:right w:val="none" w:sz="0" w:space="0" w:color="auto"/>
      </w:divBdr>
    </w:div>
    <w:div w:id="1285113273">
      <w:bodyDiv w:val="1"/>
      <w:marLeft w:val="0"/>
      <w:marRight w:val="0"/>
      <w:marTop w:val="0"/>
      <w:marBottom w:val="0"/>
      <w:divBdr>
        <w:top w:val="none" w:sz="0" w:space="0" w:color="auto"/>
        <w:left w:val="none" w:sz="0" w:space="0" w:color="auto"/>
        <w:bottom w:val="none" w:sz="0" w:space="0" w:color="auto"/>
        <w:right w:val="none" w:sz="0" w:space="0" w:color="auto"/>
      </w:divBdr>
    </w:div>
    <w:div w:id="1351372170">
      <w:bodyDiv w:val="1"/>
      <w:marLeft w:val="0"/>
      <w:marRight w:val="0"/>
      <w:marTop w:val="0"/>
      <w:marBottom w:val="0"/>
      <w:divBdr>
        <w:top w:val="none" w:sz="0" w:space="0" w:color="auto"/>
        <w:left w:val="none" w:sz="0" w:space="0" w:color="auto"/>
        <w:bottom w:val="none" w:sz="0" w:space="0" w:color="auto"/>
        <w:right w:val="none" w:sz="0" w:space="0" w:color="auto"/>
      </w:divBdr>
    </w:div>
    <w:div w:id="1490053729">
      <w:bodyDiv w:val="1"/>
      <w:marLeft w:val="0"/>
      <w:marRight w:val="0"/>
      <w:marTop w:val="0"/>
      <w:marBottom w:val="0"/>
      <w:divBdr>
        <w:top w:val="none" w:sz="0" w:space="0" w:color="auto"/>
        <w:left w:val="none" w:sz="0" w:space="0" w:color="auto"/>
        <w:bottom w:val="none" w:sz="0" w:space="0" w:color="auto"/>
        <w:right w:val="none" w:sz="0" w:space="0" w:color="auto"/>
      </w:divBdr>
    </w:div>
    <w:div w:id="1581257557">
      <w:bodyDiv w:val="1"/>
      <w:marLeft w:val="0"/>
      <w:marRight w:val="0"/>
      <w:marTop w:val="0"/>
      <w:marBottom w:val="0"/>
      <w:divBdr>
        <w:top w:val="none" w:sz="0" w:space="0" w:color="auto"/>
        <w:left w:val="none" w:sz="0" w:space="0" w:color="auto"/>
        <w:bottom w:val="none" w:sz="0" w:space="0" w:color="auto"/>
        <w:right w:val="none" w:sz="0" w:space="0" w:color="auto"/>
      </w:divBdr>
    </w:div>
    <w:div w:id="1583445191">
      <w:bodyDiv w:val="1"/>
      <w:marLeft w:val="0"/>
      <w:marRight w:val="0"/>
      <w:marTop w:val="0"/>
      <w:marBottom w:val="0"/>
      <w:divBdr>
        <w:top w:val="none" w:sz="0" w:space="0" w:color="auto"/>
        <w:left w:val="none" w:sz="0" w:space="0" w:color="auto"/>
        <w:bottom w:val="none" w:sz="0" w:space="0" w:color="auto"/>
        <w:right w:val="none" w:sz="0" w:space="0" w:color="auto"/>
      </w:divBdr>
    </w:div>
    <w:div w:id="1584873156">
      <w:bodyDiv w:val="1"/>
      <w:marLeft w:val="0"/>
      <w:marRight w:val="0"/>
      <w:marTop w:val="0"/>
      <w:marBottom w:val="0"/>
      <w:divBdr>
        <w:top w:val="none" w:sz="0" w:space="0" w:color="auto"/>
        <w:left w:val="none" w:sz="0" w:space="0" w:color="auto"/>
        <w:bottom w:val="none" w:sz="0" w:space="0" w:color="auto"/>
        <w:right w:val="none" w:sz="0" w:space="0" w:color="auto"/>
      </w:divBdr>
    </w:div>
    <w:div w:id="1624460733">
      <w:bodyDiv w:val="1"/>
      <w:marLeft w:val="0"/>
      <w:marRight w:val="0"/>
      <w:marTop w:val="0"/>
      <w:marBottom w:val="0"/>
      <w:divBdr>
        <w:top w:val="none" w:sz="0" w:space="0" w:color="auto"/>
        <w:left w:val="none" w:sz="0" w:space="0" w:color="auto"/>
        <w:bottom w:val="none" w:sz="0" w:space="0" w:color="auto"/>
        <w:right w:val="none" w:sz="0" w:space="0" w:color="auto"/>
      </w:divBdr>
    </w:div>
    <w:div w:id="1631478138">
      <w:bodyDiv w:val="1"/>
      <w:marLeft w:val="0"/>
      <w:marRight w:val="0"/>
      <w:marTop w:val="0"/>
      <w:marBottom w:val="0"/>
      <w:divBdr>
        <w:top w:val="none" w:sz="0" w:space="0" w:color="auto"/>
        <w:left w:val="none" w:sz="0" w:space="0" w:color="auto"/>
        <w:bottom w:val="none" w:sz="0" w:space="0" w:color="auto"/>
        <w:right w:val="none" w:sz="0" w:space="0" w:color="auto"/>
      </w:divBdr>
    </w:div>
    <w:div w:id="1678340527">
      <w:bodyDiv w:val="1"/>
      <w:marLeft w:val="0"/>
      <w:marRight w:val="0"/>
      <w:marTop w:val="0"/>
      <w:marBottom w:val="0"/>
      <w:divBdr>
        <w:top w:val="none" w:sz="0" w:space="0" w:color="auto"/>
        <w:left w:val="none" w:sz="0" w:space="0" w:color="auto"/>
        <w:bottom w:val="none" w:sz="0" w:space="0" w:color="auto"/>
        <w:right w:val="none" w:sz="0" w:space="0" w:color="auto"/>
      </w:divBdr>
    </w:div>
    <w:div w:id="1828738414">
      <w:bodyDiv w:val="1"/>
      <w:marLeft w:val="0"/>
      <w:marRight w:val="0"/>
      <w:marTop w:val="0"/>
      <w:marBottom w:val="0"/>
      <w:divBdr>
        <w:top w:val="none" w:sz="0" w:space="0" w:color="auto"/>
        <w:left w:val="none" w:sz="0" w:space="0" w:color="auto"/>
        <w:bottom w:val="none" w:sz="0" w:space="0" w:color="auto"/>
        <w:right w:val="none" w:sz="0" w:space="0" w:color="auto"/>
      </w:divBdr>
    </w:div>
    <w:div w:id="1924795262">
      <w:bodyDiv w:val="1"/>
      <w:marLeft w:val="0"/>
      <w:marRight w:val="0"/>
      <w:marTop w:val="0"/>
      <w:marBottom w:val="0"/>
      <w:divBdr>
        <w:top w:val="none" w:sz="0" w:space="0" w:color="auto"/>
        <w:left w:val="none" w:sz="0" w:space="0" w:color="auto"/>
        <w:bottom w:val="none" w:sz="0" w:space="0" w:color="auto"/>
        <w:right w:val="none" w:sz="0" w:space="0" w:color="auto"/>
      </w:divBdr>
    </w:div>
    <w:div w:id="2111927626">
      <w:bodyDiv w:val="1"/>
      <w:marLeft w:val="0"/>
      <w:marRight w:val="0"/>
      <w:marTop w:val="0"/>
      <w:marBottom w:val="0"/>
      <w:divBdr>
        <w:top w:val="none" w:sz="0" w:space="0" w:color="auto"/>
        <w:left w:val="none" w:sz="0" w:space="0" w:color="auto"/>
        <w:bottom w:val="none" w:sz="0" w:space="0" w:color="auto"/>
        <w:right w:val="none" w:sz="0" w:space="0" w:color="auto"/>
      </w:divBdr>
    </w:div>
    <w:div w:id="211828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wmf"/><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footer" Target="footer5.xml"/><Relationship Id="rId10" Type="http://schemas.openxmlformats.org/officeDocument/2006/relationships/oleObject" Target="embeddings/oleObject1.bin"/><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082E88-281B-472C-9D71-71FD14D1E0D8}">
  <ds:schemaRefs>
    <ds:schemaRef ds:uri="http://schemas.microsoft.com/sharepoint/v3/contenttype/forms"/>
  </ds:schemaRefs>
</ds:datastoreItem>
</file>

<file path=customXml/itemProps2.xml><?xml version="1.0" encoding="utf-8"?>
<ds:datastoreItem xmlns:ds="http://schemas.openxmlformats.org/officeDocument/2006/customXml" ds:itemID="{DC7BE660-9E7D-4080-87B3-C3FAE7D9A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29</Pages>
  <Words>5284</Words>
  <Characters>30122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COOPER Sarina [Southern River College]</cp:lastModifiedBy>
  <cp:revision>16</cp:revision>
  <cp:lastPrinted>2023-10-18T20:20:00Z</cp:lastPrinted>
  <dcterms:created xsi:type="dcterms:W3CDTF">2024-05-05T10:11:00Z</dcterms:created>
  <dcterms:modified xsi:type="dcterms:W3CDTF">2024-06-05T05:09:00Z</dcterms:modified>
</cp:coreProperties>
</file>