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89088" w14:textId="77777777" w:rsidR="005F1AB0" w:rsidRPr="005F1AB0" w:rsidRDefault="005F1AB0" w:rsidP="005F1AB0">
      <w:pPr>
        <w:pStyle w:val="Heading1"/>
      </w:pPr>
      <w:r w:rsidRPr="005F1AB0">
        <w:t xml:space="preserve">Experiment: </w:t>
      </w:r>
      <w:r w:rsidR="00AA1481">
        <w:t>Projectile Motion</w:t>
      </w:r>
      <w:r w:rsidR="00AA1481">
        <w:tab/>
      </w:r>
      <w:r w:rsidR="00AA1481">
        <w:tab/>
      </w:r>
      <w:r w:rsidR="00AA1481">
        <w:tab/>
      </w:r>
      <w:r w:rsidR="008C440A">
        <w:tab/>
      </w:r>
      <w:r w:rsidR="008C440A">
        <w:tab/>
        <w:t xml:space="preserve">Time allocated: </w:t>
      </w:r>
      <w:r w:rsidR="00342486">
        <w:t>40</w:t>
      </w:r>
      <w:r w:rsidR="008C440A">
        <w:t xml:space="preserve"> min</w:t>
      </w:r>
    </w:p>
    <w:p w14:paraId="763DB461" w14:textId="77777777" w:rsidR="008638E4" w:rsidRDefault="00612F97">
      <w:r w:rsidRPr="008638E4">
        <w:rPr>
          <w:b/>
          <w:u w:val="single"/>
        </w:rPr>
        <w:t>Aim</w:t>
      </w:r>
    </w:p>
    <w:p w14:paraId="383DDA8F" w14:textId="77777777" w:rsidR="00612F97" w:rsidRDefault="00612F97" w:rsidP="00702303">
      <w:r>
        <w:t xml:space="preserve">To </w:t>
      </w:r>
      <w:r w:rsidR="00C2292E">
        <w:t xml:space="preserve">experimentally determine the value </w:t>
      </w:r>
      <w:r w:rsidR="00975B58">
        <w:t>of the acceleration due to gravity (</w:t>
      </w:r>
      <m:oMath>
        <m:r>
          <w:rPr>
            <w:rFonts w:ascii="Cambria Math" w:hAnsi="Cambria Math"/>
          </w:rPr>
          <m:t>g</m:t>
        </m:r>
      </m:oMath>
      <w:r w:rsidR="00975B58">
        <w:t>)</w:t>
      </w:r>
      <w:r w:rsidR="00C2292E">
        <w:t xml:space="preserve"> using the motion of a </w:t>
      </w:r>
      <w:r w:rsidR="00AA1481">
        <w:t>projectile.</w:t>
      </w:r>
    </w:p>
    <w:p w14:paraId="37F67A63" w14:textId="77777777" w:rsidR="00C12763" w:rsidRDefault="00C12763" w:rsidP="00975B58">
      <w:pPr>
        <w:ind w:left="142"/>
      </w:pPr>
    </w:p>
    <w:p w14:paraId="05C20B06" w14:textId="77777777" w:rsidR="00975B58" w:rsidRDefault="00C12763" w:rsidP="00C12763">
      <w:pPr>
        <w:rPr>
          <w:b/>
          <w:u w:val="single"/>
        </w:rPr>
      </w:pPr>
      <w:r>
        <w:rPr>
          <w:b/>
          <w:u w:val="single"/>
        </w:rPr>
        <w:t>Background</w:t>
      </w:r>
    </w:p>
    <w:p w14:paraId="002D9D9B" w14:textId="77777777" w:rsidR="00C12763" w:rsidRDefault="00C12763" w:rsidP="00C12763">
      <w:r>
        <w:t>In the absence of air resistance, the only force acting on a projectile is gravity. This makes predicting the motion of a projectile fairly simple. For example, the range of a projectile which returns to the same starting height it was launched from can be calculated using:</w:t>
      </w:r>
    </w:p>
    <w:p w14:paraId="7103EE2A" w14:textId="77777777" w:rsidR="00C12763" w:rsidRPr="00C12763" w:rsidRDefault="00000000" w:rsidP="00C1276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(2θ)</m:t>
          </m:r>
        </m:oMath>
      </m:oMathPara>
    </w:p>
    <w:p w14:paraId="6C95645B" w14:textId="77777777" w:rsidR="00C12763" w:rsidRDefault="00C12763" w:rsidP="00C12763">
      <w:r>
        <w:t>where</w:t>
      </w:r>
    </w:p>
    <w:p w14:paraId="3A37FB3C" w14:textId="77777777" w:rsidR="00C12763" w:rsidRDefault="00000000" w:rsidP="00C12763">
      <w:pPr>
        <w:pStyle w:val="ListParagraph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12763">
        <w:t xml:space="preserve"> is the horizontal range</w:t>
      </w:r>
    </w:p>
    <w:p w14:paraId="6C79CBF1" w14:textId="77777777" w:rsidR="00C12763" w:rsidRDefault="00C12763" w:rsidP="00C12763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v</m:t>
        </m:r>
      </m:oMath>
      <w:r>
        <w:t xml:space="preserve"> is the launch velocity</w:t>
      </w:r>
    </w:p>
    <w:p w14:paraId="1791CFDE" w14:textId="77777777" w:rsidR="00C12763" w:rsidRDefault="00C12763" w:rsidP="00C12763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g</m:t>
        </m:r>
      </m:oMath>
      <w:r>
        <w:t xml:space="preserve"> is the gravitational acceleration</w:t>
      </w:r>
    </w:p>
    <w:p w14:paraId="4FE0401A" w14:textId="77777777" w:rsidR="00C12763" w:rsidRDefault="00C12763" w:rsidP="00C12763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θ</m:t>
        </m:r>
      </m:oMath>
      <w:r>
        <w:t xml:space="preserve"> is the angle the projectile is launched at</w:t>
      </w:r>
    </w:p>
    <w:p w14:paraId="69081815" w14:textId="77777777" w:rsidR="00702303" w:rsidRDefault="00702303" w:rsidP="00702303"/>
    <w:p w14:paraId="7690DA62" w14:textId="77777777" w:rsidR="00702303" w:rsidRDefault="00702303" w:rsidP="00702303">
      <w:r>
        <w:t>This relationship between horizontal range and launch angle will be used to determine the gravitational acceleration.</w:t>
      </w:r>
    </w:p>
    <w:p w14:paraId="2E16CC00" w14:textId="77777777" w:rsidR="00C12763" w:rsidRDefault="00C12763" w:rsidP="00C12763"/>
    <w:p w14:paraId="3B9CF324" w14:textId="77777777" w:rsidR="00975B58" w:rsidRDefault="00975B58" w:rsidP="00975B58">
      <w:pPr>
        <w:rPr>
          <w:b/>
          <w:u w:val="single"/>
        </w:rPr>
      </w:pPr>
      <w:r>
        <w:rPr>
          <w:b/>
          <w:u w:val="single"/>
        </w:rPr>
        <w:t>Equipment</w:t>
      </w:r>
    </w:p>
    <w:p w14:paraId="0F288F70" w14:textId="77777777" w:rsidR="008C440A" w:rsidRPr="008638E4" w:rsidRDefault="008C440A" w:rsidP="00975B58">
      <w:pPr>
        <w:rPr>
          <w:b/>
          <w:u w:val="single"/>
        </w:rPr>
      </w:pPr>
    </w:p>
    <w:p w14:paraId="2213699F" w14:textId="77777777" w:rsidR="008638E4" w:rsidRDefault="00AA1481" w:rsidP="00AA1481">
      <w:pPr>
        <w:pStyle w:val="ListParagraph"/>
        <w:numPr>
          <w:ilvl w:val="0"/>
          <w:numId w:val="6"/>
        </w:numPr>
      </w:pPr>
      <w:r>
        <w:t>Projectile launcher</w:t>
      </w:r>
    </w:p>
    <w:p w14:paraId="5DC7B980" w14:textId="77777777" w:rsidR="00AA1481" w:rsidRDefault="00AA1481" w:rsidP="00AA1481">
      <w:pPr>
        <w:pStyle w:val="ListParagraph"/>
        <w:numPr>
          <w:ilvl w:val="0"/>
          <w:numId w:val="6"/>
        </w:numPr>
      </w:pPr>
      <w:r>
        <w:t>Ball</w:t>
      </w:r>
    </w:p>
    <w:p w14:paraId="52243AF1" w14:textId="77777777" w:rsidR="00AA1481" w:rsidRDefault="00AA1481" w:rsidP="00AA1481">
      <w:pPr>
        <w:pStyle w:val="ListParagraph"/>
        <w:numPr>
          <w:ilvl w:val="0"/>
          <w:numId w:val="6"/>
        </w:numPr>
      </w:pPr>
      <w:r>
        <w:t>Metre ruler</w:t>
      </w:r>
    </w:p>
    <w:p w14:paraId="52F6086A" w14:textId="77777777" w:rsidR="00AA1481" w:rsidRDefault="00AA1481" w:rsidP="00AA1481">
      <w:pPr>
        <w:pStyle w:val="ListParagraph"/>
      </w:pPr>
    </w:p>
    <w:p w14:paraId="43ADB4AE" w14:textId="77777777" w:rsidR="008638E4" w:rsidRPr="008638E4" w:rsidRDefault="008638E4" w:rsidP="008638E4">
      <w:pPr>
        <w:rPr>
          <w:b/>
          <w:u w:val="single"/>
        </w:rPr>
      </w:pPr>
      <w:r w:rsidRPr="008638E4">
        <w:rPr>
          <w:b/>
          <w:u w:val="single"/>
        </w:rPr>
        <w:t xml:space="preserve">Diagram of </w:t>
      </w:r>
      <w:r w:rsidR="005F1AB0">
        <w:rPr>
          <w:b/>
          <w:u w:val="single"/>
        </w:rPr>
        <w:t>S</w:t>
      </w:r>
      <w:r w:rsidRPr="008638E4">
        <w:rPr>
          <w:b/>
          <w:u w:val="single"/>
        </w:rPr>
        <w:t>etup</w:t>
      </w:r>
    </w:p>
    <w:p w14:paraId="79F95FCF" w14:textId="77777777" w:rsidR="008638E4" w:rsidRDefault="008638E4" w:rsidP="008638E4"/>
    <w:p w14:paraId="6EDD77EA" w14:textId="77777777" w:rsidR="008638E4" w:rsidRDefault="0094208C" w:rsidP="008638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C5961" wp14:editId="662DBBD2">
                <wp:simplePos x="0" y="0"/>
                <wp:positionH relativeFrom="margin">
                  <wp:posOffset>4015105</wp:posOffset>
                </wp:positionH>
                <wp:positionV relativeFrom="paragraph">
                  <wp:posOffset>285115</wp:posOffset>
                </wp:positionV>
                <wp:extent cx="45720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BC0D9" w14:textId="77777777" w:rsidR="0085129C" w:rsidRDefault="0085129C">
                            <w:r>
                              <w:t>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EC596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16.15pt;margin-top:22.45pt;width:36pt;height:22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IZNAIAAHsEAAAOAAAAZHJzL2Uyb0RvYy54bWysVE1v2zAMvQ/YfxB0X5xkSdsZcYosRYYB&#10;RVsgHXpWZCkxJosapcTOfv0oxflou9Owi0yK1CP5SHpy29aG7RT6CmzBB70+Z8pKKCu7LviP58Wn&#10;G858ELYUBqwq+F55fjv9+GHSuFwNYQOmVMgIxPq8cQXfhODyLPNyo2rhe+CUJaMGrEUgFddZiaIh&#10;9Npkw37/KmsAS4cglfd0e3cw8mnC11rJ8Ki1V4GZglNuIZ2YzlU8s+lE5GsUblPJLg3xD1nUorIU&#10;9AR1J4JgW6zeQdWVRPCgQ09CnYHWlVSpBqpm0H9TzXIjnEq1EDnenWjy/w9WPuyW7glZaL9CSw2M&#10;hDTO554uYz2txjp+KVNGdqJwf6JNtYFJuhyNr6kVnEkyDW/G1+NEa3Z+7NCHbwpqFoWCI3UlkSV2&#10;9z5QQHI9usRYHkxVLipjkhInQc0Nsp2gHpqQUqQXr7yMZU3Brz5T6HcIEfr0fmWE/BmLfI1AmrF0&#10;eS49SqFdtR0fKyj3RBPCYYK8k4uKcO+FD08CaWSoflqD8EiHNkDJQCdxtgH8/bf76E+dJCtnDY1g&#10;wf2vrUDFmfluqcdfBqNRnNmkJJI5w0vL6tJit/UciKEBLZyTSaTHGMxR1Aj1C23LLEYlk7CSYhc8&#10;HMV5OCwGbZtUs1lyoil1ItzbpZMROpIb+XxuXwS6rp+BBuEBjsMq8jdtPfjGlxZm2wC6Sj2PBB9Y&#10;7XinCU9t6bYxrtClnrzO/4zpHwAAAP//AwBQSwMEFAAGAAgAAAAhAPOmczbdAAAACQEAAA8AAABk&#10;cnMvZG93bnJldi54bWxMj8FOwzAMhu9IvENkJG4sZatGW5pOgDYunBiIs9dkSUSTVEnWdW+POcHR&#10;9qff399uZjewScVkgxdwvyiAKd8Hab0W8Pmxu6uApYxe4hC8EnBRCTbd9VWLjQxn/66mfdaMQnxq&#10;UIDJeWw4T71RDtMijMrT7Riiw0xj1FxGPFO4G/iyKNbcofX0weCoXozqv/cnJ2D7rGvdVxjNtpLW&#10;TvPX8U2/CnF7Mz89Astqzn8w/OqTOnTkdAgnLxMbBKxXyxWhAsqyBkbAQ1HS4iCgqmvgXcv/N+h+&#10;AAAA//8DAFBLAQItABQABgAIAAAAIQC2gziS/gAAAOEBAAATAAAAAAAAAAAAAAAAAAAAAABbQ29u&#10;dGVudF9UeXBlc10ueG1sUEsBAi0AFAAGAAgAAAAhADj9If/WAAAAlAEAAAsAAAAAAAAAAAAAAAAA&#10;LwEAAF9yZWxzLy5yZWxzUEsBAi0AFAAGAAgAAAAhACcMMhk0AgAAewQAAA4AAAAAAAAAAAAAAAAA&#10;LgIAAGRycy9lMm9Eb2MueG1sUEsBAi0AFAAGAAgAAAAhAPOmczbdAAAACQEAAA8AAAAAAAAAAAAA&#10;AAAAjgQAAGRycy9kb3ducmV2LnhtbFBLBQYAAAAABAAEAPMAAACYBQAAAAA=&#10;" fillcolor="white [3201]" strokeweight=".5pt">
                <v:textbox>
                  <w:txbxContent>
                    <w:p w14:paraId="6CCBC0D9" w14:textId="77777777" w:rsidR="0085129C" w:rsidRDefault="0085129C">
                      <w:r>
                        <w:t>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C5566" wp14:editId="3CF50565">
                <wp:simplePos x="0" y="0"/>
                <wp:positionH relativeFrom="margin">
                  <wp:align>left</wp:align>
                </wp:positionH>
                <wp:positionV relativeFrom="paragraph">
                  <wp:posOffset>1364615</wp:posOffset>
                </wp:positionV>
                <wp:extent cx="148590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87900" w14:textId="77777777" w:rsidR="0085129C" w:rsidRDefault="0085129C">
                            <w:r>
                              <w:t>Projectile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C5566" id="Text Box 17" o:spid="_x0000_s1027" type="#_x0000_t202" style="position:absolute;margin-left:0;margin-top:107.45pt;width:117pt;height:22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vENwIAAIMEAAAOAAAAZHJzL2Uyb0RvYy54bWysVE1v2zAMvQ/YfxB0X5xkSZsacYosRYYB&#10;QVsgLXpWZCkWKouapMTOfv0o5bPtTkMvMilSj+Qj6fFtW2uyFc4rMAXtdbqUCMOhVGZd0Oen+bcR&#10;JT4wUzINRhR0Jzy9nXz9Mm5sLvpQgS6FIwhifN7YglYh2DzLPK9EzXwHrDBolOBqFlB166x0rEH0&#10;Wmf9bvcqa8CV1gEX3uPt3d5IJwlfSsHDg5ReBKILirmFdLp0ruKZTcYsXztmK8UPabD/yKJmymDQ&#10;E9QdC4xsnPoAVSvuwIMMHQ51BlIqLlINWE2v+66aZcWsSLUgOd6eaPKfB8vvt0v76Ehof0CLDYyE&#10;NNbnHi9jPa10dfxipgTtSOHuRJtoA+Hx0WA0vOmiiaOtPxpeDxOv2fm1dT78FFCTKBTUYVsSW2y7&#10;8AEjouvRJQbzoFU5V1onJY6CmGlHtgybqEPKEV+88dKGNAW9+o6hPyBE6NP7lWb8NVb5FgE1bfDy&#10;XHuUQrtqiSoveFlBuUO6HOwnyVs+Vwi/YD48MoejgzTgOoQHPKQGzAkOEiUVuD//uo/+2FG0UtLg&#10;KBbU/94wJyjRvwz2+qY3GMTZTcpgeN1HxV1aVpcWs6lngET1cPEsT2L0D/ooSgf1C27NNEZFEzMc&#10;Yxc0HMVZ2C8Ibh0X02lywmm1LCzM0vIIHTmOtD61L8zZQ1sDDsQ9HIeW5e+6u/eNLw1MNwGkSq2P&#10;PO9ZPdCPk566c9jKuEqXevI6/zsmfwEAAP//AwBQSwMEFAAGAAgAAAAhANU3t+jcAAAACAEAAA8A&#10;AABkcnMvZG93bnJldi54bWxMj8FOwzAQRO9I/IO1SNyo01BQksapABUunFoQZzfe2lZjO7LdNPw9&#10;ywluuzuj2TftZnYDmzAmG7yA5aIAhr4Pynot4PPj9a4ClrL0Sg7Bo4BvTLDprq9a2ahw8Tuc9lkz&#10;CvGpkQJMzmPDeeoNOpkWYURP2jFEJzOtUXMV5YXC3cDLonjkTlpPH4wc8cVgf9qfnYDts651X8lo&#10;tpWydpq/ju/6TYjbm/lpDSzjnP/M8ItP6NAR0yGcvUpsEEBFsoByuaqBkVzer+hyoOGhroF3Lf9f&#10;oPsBAAD//wMAUEsBAi0AFAAGAAgAAAAhALaDOJL+AAAA4QEAABMAAAAAAAAAAAAAAAAAAAAAAFtD&#10;b250ZW50X1R5cGVzXS54bWxQSwECLQAUAAYACAAAACEAOP0h/9YAAACUAQAACwAAAAAAAAAAAAAA&#10;AAAvAQAAX3JlbHMvLnJlbHNQSwECLQAUAAYACAAAACEAAtkLxDcCAACDBAAADgAAAAAAAAAAAAAA&#10;AAAuAgAAZHJzL2Uyb0RvYy54bWxQSwECLQAUAAYACAAAACEA1Te36NwAAAAIAQAADwAAAAAAAAAA&#10;AAAAAACRBAAAZHJzL2Rvd25yZXYueG1sUEsFBgAAAAAEAAQA8wAAAJoFAAAAAA==&#10;" fillcolor="white [3201]" strokeweight=".5pt">
                <v:textbox>
                  <w:txbxContent>
                    <w:p w14:paraId="38987900" w14:textId="77777777" w:rsidR="0085129C" w:rsidRDefault="0085129C">
                      <w:r>
                        <w:t>Projectile Launcher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481">
        <w:rPr>
          <w:noProof/>
        </w:rPr>
        <w:drawing>
          <wp:inline distT="0" distB="0" distL="0" distR="0" wp14:anchorId="1EDCB747" wp14:editId="146FF27E">
            <wp:extent cx="6226896" cy="2923482"/>
            <wp:effectExtent l="0" t="0" r="2540" b="0"/>
            <wp:docPr id="15" name="Picture 15" descr="Image result for projectile launcher range 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rojectile launcher range experi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32" cy="293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CF96" w14:textId="77777777" w:rsidR="00AA1481" w:rsidRDefault="00AA1481" w:rsidP="008638E4"/>
    <w:p w14:paraId="1F369E7D" w14:textId="77777777" w:rsidR="008638E4" w:rsidRDefault="00AA1481" w:rsidP="008638E4">
      <w:pPr>
        <w:rPr>
          <w:b/>
          <w:u w:val="single"/>
        </w:rPr>
      </w:pPr>
      <w:r w:rsidRPr="00AA1481">
        <w:rPr>
          <w:b/>
          <w:u w:val="single"/>
        </w:rPr>
        <w:t>Procedure</w:t>
      </w:r>
    </w:p>
    <w:p w14:paraId="0D6AD198" w14:textId="77777777" w:rsidR="00AA1481" w:rsidRDefault="00AA1481" w:rsidP="00AA1481">
      <w:pPr>
        <w:pStyle w:val="ListParagraph"/>
        <w:numPr>
          <w:ilvl w:val="0"/>
          <w:numId w:val="7"/>
        </w:numPr>
      </w:pPr>
      <w:r>
        <w:t>Align the end of the projectile launcher such that the ball exits in line with the table surface</w:t>
      </w:r>
      <w:r w:rsidR="00C12763">
        <w:t xml:space="preserve"> and clamp the launcher to the table.</w:t>
      </w:r>
    </w:p>
    <w:p w14:paraId="55F75FD3" w14:textId="77777777" w:rsidR="00C12763" w:rsidRDefault="00C12763" w:rsidP="00AA1481">
      <w:pPr>
        <w:pStyle w:val="ListParagraph"/>
        <w:numPr>
          <w:ilvl w:val="0"/>
          <w:numId w:val="7"/>
        </w:numPr>
      </w:pPr>
      <w:r>
        <w:t>Record the launch angle of the projectile from the protractor on the projectile launcher.</w:t>
      </w:r>
    </w:p>
    <w:p w14:paraId="0E2416EB" w14:textId="77777777" w:rsidR="00C12763" w:rsidRDefault="00C12763" w:rsidP="00AA1481">
      <w:pPr>
        <w:pStyle w:val="ListParagraph"/>
        <w:numPr>
          <w:ilvl w:val="0"/>
          <w:numId w:val="7"/>
        </w:numPr>
      </w:pPr>
      <w:r>
        <w:t xml:space="preserve">Launch the ball and watch where the ball first hits the table. Record the horizontal range as the distance from the </w:t>
      </w:r>
      <w:r w:rsidR="00702303">
        <w:t xml:space="preserve">launch </w:t>
      </w:r>
      <w:r>
        <w:t>edge of the table to this point. Repeat for 3 trials.</w:t>
      </w:r>
    </w:p>
    <w:p w14:paraId="198FF31D" w14:textId="77777777" w:rsidR="00C12763" w:rsidRDefault="00C12763" w:rsidP="00AA1481">
      <w:pPr>
        <w:pStyle w:val="ListParagraph"/>
        <w:numPr>
          <w:ilvl w:val="0"/>
          <w:numId w:val="7"/>
        </w:numPr>
      </w:pPr>
      <w:r>
        <w:t xml:space="preserve">Adjust the launch angle and repeat steps 2-3 </w:t>
      </w:r>
      <w:r w:rsidR="0094208C">
        <w:t>over</w:t>
      </w:r>
      <w:r>
        <w:t xml:space="preserve"> different launch angles.</w:t>
      </w:r>
    </w:p>
    <w:p w14:paraId="426E6CC9" w14:textId="77777777" w:rsidR="00975B58" w:rsidRDefault="00F126DE" w:rsidP="008638E4">
      <w:pPr>
        <w:rPr>
          <w:b/>
          <w:u w:val="single"/>
        </w:rPr>
      </w:pPr>
      <w:r>
        <w:rPr>
          <w:b/>
          <w:u w:val="single"/>
        </w:rPr>
        <w:lastRenderedPageBreak/>
        <w:t>Results</w:t>
      </w:r>
    </w:p>
    <w:p w14:paraId="21503F47" w14:textId="77777777" w:rsidR="00F126DE" w:rsidRDefault="00F126DE" w:rsidP="008638E4">
      <w:pPr>
        <w:rPr>
          <w:b/>
          <w:u w:val="single"/>
        </w:rPr>
      </w:pPr>
    </w:p>
    <w:p w14:paraId="1E983B9F" w14:textId="77777777" w:rsidR="00F126DE" w:rsidRPr="00F63C78" w:rsidRDefault="00F126DE" w:rsidP="00F126DE">
      <w:pPr>
        <w:rPr>
          <w:u w:val="single"/>
        </w:rPr>
      </w:pPr>
      <w:r w:rsidRPr="00F63C78">
        <w:rPr>
          <w:rStyle w:val="Emphasis"/>
          <w:i w:val="0"/>
          <w:u w:val="single"/>
        </w:rPr>
        <w:t xml:space="preserve">Launch Velocity: </w:t>
      </w:r>
      <w:r w:rsidR="0056521B" w:rsidRPr="00F63C78">
        <w:rPr>
          <w:rStyle w:val="Emphasis"/>
          <w:i w:val="0"/>
          <w:u w:val="single"/>
        </w:rPr>
        <w:t>1</w:t>
      </w:r>
      <w:r w:rsidRPr="00F63C78">
        <w:rPr>
          <w:rStyle w:val="Emphasis"/>
          <w:i w:val="0"/>
          <w:u w:val="single"/>
        </w:rPr>
        <w:t>.5 m s</w:t>
      </w:r>
      <w:r w:rsidRPr="00F63C78">
        <w:rPr>
          <w:rStyle w:val="Emphasis"/>
          <w:i w:val="0"/>
          <w:u w:val="single"/>
          <w:vertAlign w:val="superscript"/>
        </w:rPr>
        <w:t>-1</w:t>
      </w:r>
    </w:p>
    <w:p w14:paraId="5133F869" w14:textId="77777777" w:rsidR="00575645" w:rsidRDefault="00575645" w:rsidP="00575645">
      <w:pPr>
        <w:pStyle w:val="ListParagraph"/>
      </w:pPr>
    </w:p>
    <w:tbl>
      <w:tblPr>
        <w:tblStyle w:val="TableGrid"/>
        <w:tblW w:w="9096" w:type="dxa"/>
        <w:tblInd w:w="846" w:type="dxa"/>
        <w:tblLook w:val="04A0" w:firstRow="1" w:lastRow="0" w:firstColumn="1" w:lastColumn="0" w:noHBand="0" w:noVBand="1"/>
      </w:tblPr>
      <w:tblGrid>
        <w:gridCol w:w="2515"/>
        <w:gridCol w:w="2167"/>
        <w:gridCol w:w="2420"/>
        <w:gridCol w:w="1994"/>
      </w:tblGrid>
      <w:tr w:rsidR="00F126DE" w14:paraId="41574BC4" w14:textId="77777777" w:rsidTr="00F126DE">
        <w:trPr>
          <w:trHeight w:val="567"/>
        </w:trPr>
        <w:tc>
          <w:tcPr>
            <w:tcW w:w="2515" w:type="dxa"/>
            <w:vAlign w:val="center"/>
          </w:tcPr>
          <w:p w14:paraId="51CDB015" w14:textId="77777777" w:rsidR="00F126DE" w:rsidRDefault="00F126DE" w:rsidP="003B21D8">
            <w:pPr>
              <w:pStyle w:val="ListParagraph"/>
              <w:ind w:left="0"/>
              <w:jc w:val="center"/>
            </w:pPr>
            <w:r>
              <w:t>Launch angle (degrees)</w:t>
            </w:r>
          </w:p>
        </w:tc>
        <w:tc>
          <w:tcPr>
            <w:tcW w:w="2167" w:type="dxa"/>
          </w:tcPr>
          <w:p w14:paraId="5AE8EA99" w14:textId="77777777" w:rsidR="00F126DE" w:rsidRDefault="00F126DE" w:rsidP="003B21D8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14:paraId="347CC8AC" w14:textId="77777777" w:rsidR="00F126DE" w:rsidRDefault="00F126DE" w:rsidP="0056521B">
            <w:pPr>
              <w:pStyle w:val="ListParagraph"/>
              <w:ind w:left="0"/>
              <w:jc w:val="center"/>
            </w:pPr>
            <w:r>
              <w:t>Average Horizontal Range (</w:t>
            </w:r>
            <w:r w:rsidR="0056521B">
              <w:t>m</w:t>
            </w:r>
            <w:r>
              <w:t>)</w:t>
            </w:r>
          </w:p>
        </w:tc>
        <w:tc>
          <w:tcPr>
            <w:tcW w:w="1994" w:type="dxa"/>
            <w:vAlign w:val="center"/>
          </w:tcPr>
          <w:p w14:paraId="322B4733" w14:textId="77777777" w:rsidR="00F126DE" w:rsidRPr="00575645" w:rsidRDefault="00F126DE" w:rsidP="003B21D8">
            <w:pPr>
              <w:pStyle w:val="ListParagraph"/>
              <w:ind w:left="0"/>
              <w:jc w:val="center"/>
            </w:pPr>
          </w:p>
        </w:tc>
      </w:tr>
      <w:tr w:rsidR="00F126DE" w14:paraId="3DB84609" w14:textId="77777777" w:rsidTr="00F126DE">
        <w:trPr>
          <w:trHeight w:val="510"/>
        </w:trPr>
        <w:tc>
          <w:tcPr>
            <w:tcW w:w="2515" w:type="dxa"/>
            <w:vAlign w:val="center"/>
          </w:tcPr>
          <w:p w14:paraId="4D0268AE" w14:textId="77777777" w:rsidR="00F126DE" w:rsidRDefault="0056521B" w:rsidP="0085129C">
            <w:pPr>
              <w:pStyle w:val="ListParagraph"/>
              <w:ind w:left="0"/>
              <w:jc w:val="center"/>
            </w:pPr>
            <w:r>
              <w:t>1</w:t>
            </w:r>
            <w:r w:rsidR="00F126DE">
              <w:t xml:space="preserve">0 </w:t>
            </w:r>
          </w:p>
        </w:tc>
        <w:tc>
          <w:tcPr>
            <w:tcW w:w="2167" w:type="dxa"/>
          </w:tcPr>
          <w:p w14:paraId="7076CA2D" w14:textId="77777777"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14:paraId="183720ED" w14:textId="77777777" w:rsidR="00F126DE" w:rsidRDefault="0056521B" w:rsidP="00DF7025">
            <w:pPr>
              <w:pStyle w:val="ListParagraph"/>
              <w:ind w:left="0"/>
              <w:jc w:val="center"/>
            </w:pPr>
            <w:r>
              <w:t>0.08</w:t>
            </w:r>
          </w:p>
        </w:tc>
        <w:tc>
          <w:tcPr>
            <w:tcW w:w="1994" w:type="dxa"/>
          </w:tcPr>
          <w:p w14:paraId="15F6F240" w14:textId="77777777" w:rsidR="00F126DE" w:rsidRDefault="00F126DE" w:rsidP="001C41F2">
            <w:pPr>
              <w:pStyle w:val="ListParagraph"/>
              <w:ind w:left="0"/>
              <w:jc w:val="center"/>
            </w:pPr>
          </w:p>
        </w:tc>
      </w:tr>
      <w:tr w:rsidR="00F126DE" w14:paraId="2C4FBC97" w14:textId="77777777" w:rsidTr="00F126DE">
        <w:trPr>
          <w:trHeight w:val="510"/>
        </w:trPr>
        <w:tc>
          <w:tcPr>
            <w:tcW w:w="2515" w:type="dxa"/>
            <w:vAlign w:val="center"/>
          </w:tcPr>
          <w:p w14:paraId="6163975E" w14:textId="77777777" w:rsidR="00F126DE" w:rsidRDefault="0056521B" w:rsidP="0085129C">
            <w:pPr>
              <w:pStyle w:val="ListParagraph"/>
              <w:ind w:left="0"/>
              <w:jc w:val="center"/>
            </w:pPr>
            <w:r>
              <w:t>15</w:t>
            </w:r>
            <w:r w:rsidR="00F126DE">
              <w:t xml:space="preserve"> </w:t>
            </w:r>
          </w:p>
        </w:tc>
        <w:tc>
          <w:tcPr>
            <w:tcW w:w="2167" w:type="dxa"/>
          </w:tcPr>
          <w:p w14:paraId="44B2D1A8" w14:textId="77777777"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14:paraId="1B21F213" w14:textId="77777777" w:rsidR="00F126DE" w:rsidRDefault="0056521B" w:rsidP="00DF7025">
            <w:pPr>
              <w:pStyle w:val="ListParagraph"/>
              <w:ind w:left="0"/>
              <w:jc w:val="center"/>
            </w:pPr>
            <w:r>
              <w:t>0.12</w:t>
            </w:r>
          </w:p>
        </w:tc>
        <w:tc>
          <w:tcPr>
            <w:tcW w:w="1994" w:type="dxa"/>
          </w:tcPr>
          <w:p w14:paraId="005086CB" w14:textId="77777777" w:rsidR="00F126DE" w:rsidRDefault="00F126DE" w:rsidP="001C41F2">
            <w:pPr>
              <w:pStyle w:val="ListParagraph"/>
              <w:ind w:left="0"/>
              <w:jc w:val="center"/>
            </w:pPr>
          </w:p>
        </w:tc>
      </w:tr>
      <w:tr w:rsidR="00F126DE" w14:paraId="243EF07A" w14:textId="77777777" w:rsidTr="00F126DE">
        <w:trPr>
          <w:trHeight w:val="510"/>
        </w:trPr>
        <w:tc>
          <w:tcPr>
            <w:tcW w:w="2515" w:type="dxa"/>
            <w:vAlign w:val="center"/>
          </w:tcPr>
          <w:p w14:paraId="0A02B218" w14:textId="77777777" w:rsidR="00F126DE" w:rsidRDefault="0056521B" w:rsidP="0085129C">
            <w:pPr>
              <w:pStyle w:val="ListParagraph"/>
              <w:ind w:left="0"/>
              <w:jc w:val="center"/>
            </w:pPr>
            <w:r>
              <w:t>25</w:t>
            </w:r>
            <w:r w:rsidR="00F126DE">
              <w:t xml:space="preserve"> </w:t>
            </w:r>
          </w:p>
        </w:tc>
        <w:tc>
          <w:tcPr>
            <w:tcW w:w="2167" w:type="dxa"/>
          </w:tcPr>
          <w:p w14:paraId="2476FE4A" w14:textId="77777777"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14:paraId="04061FDF" w14:textId="77777777" w:rsidR="00F126DE" w:rsidRDefault="0056521B" w:rsidP="00DF7025">
            <w:pPr>
              <w:pStyle w:val="ListParagraph"/>
              <w:ind w:left="0"/>
              <w:jc w:val="center"/>
            </w:pPr>
            <w:r>
              <w:t>0.19</w:t>
            </w:r>
          </w:p>
        </w:tc>
        <w:tc>
          <w:tcPr>
            <w:tcW w:w="1994" w:type="dxa"/>
          </w:tcPr>
          <w:p w14:paraId="7A017052" w14:textId="77777777" w:rsidR="00F126DE" w:rsidRDefault="00F126DE" w:rsidP="001C41F2">
            <w:pPr>
              <w:pStyle w:val="ListParagraph"/>
              <w:ind w:left="0"/>
              <w:jc w:val="center"/>
            </w:pPr>
          </w:p>
        </w:tc>
      </w:tr>
      <w:tr w:rsidR="00F126DE" w14:paraId="2928BC09" w14:textId="77777777" w:rsidTr="00F126DE">
        <w:trPr>
          <w:trHeight w:val="510"/>
        </w:trPr>
        <w:tc>
          <w:tcPr>
            <w:tcW w:w="2515" w:type="dxa"/>
            <w:vAlign w:val="center"/>
          </w:tcPr>
          <w:p w14:paraId="1D9C475F" w14:textId="77777777" w:rsidR="00F126DE" w:rsidRDefault="0056521B" w:rsidP="0085129C">
            <w:pPr>
              <w:pStyle w:val="ListParagraph"/>
              <w:ind w:left="0"/>
              <w:jc w:val="center"/>
            </w:pPr>
            <w:r>
              <w:t>35</w:t>
            </w:r>
            <w:r w:rsidR="00F126DE">
              <w:t xml:space="preserve"> </w:t>
            </w:r>
          </w:p>
        </w:tc>
        <w:tc>
          <w:tcPr>
            <w:tcW w:w="2167" w:type="dxa"/>
          </w:tcPr>
          <w:p w14:paraId="0F6AD331" w14:textId="77777777"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14:paraId="1034C3D0" w14:textId="77777777" w:rsidR="00F126DE" w:rsidRDefault="0056521B" w:rsidP="00DF7025">
            <w:pPr>
              <w:pStyle w:val="ListParagraph"/>
              <w:ind w:left="0"/>
              <w:jc w:val="center"/>
            </w:pPr>
            <w:r>
              <w:t>0.23</w:t>
            </w:r>
          </w:p>
        </w:tc>
        <w:tc>
          <w:tcPr>
            <w:tcW w:w="1994" w:type="dxa"/>
          </w:tcPr>
          <w:p w14:paraId="5348C134" w14:textId="77777777" w:rsidR="00F126DE" w:rsidRDefault="00F126DE" w:rsidP="001C41F2">
            <w:pPr>
              <w:pStyle w:val="ListParagraph"/>
              <w:ind w:left="0"/>
              <w:jc w:val="center"/>
            </w:pPr>
          </w:p>
        </w:tc>
      </w:tr>
      <w:tr w:rsidR="00F126DE" w14:paraId="101AC650" w14:textId="77777777" w:rsidTr="00F126DE">
        <w:trPr>
          <w:trHeight w:val="510"/>
        </w:trPr>
        <w:tc>
          <w:tcPr>
            <w:tcW w:w="2515" w:type="dxa"/>
            <w:vAlign w:val="center"/>
          </w:tcPr>
          <w:p w14:paraId="1AC27E70" w14:textId="77777777" w:rsidR="00F126DE" w:rsidRDefault="0056521B" w:rsidP="0085129C">
            <w:pPr>
              <w:pStyle w:val="ListParagraph"/>
              <w:ind w:left="0"/>
              <w:jc w:val="center"/>
            </w:pPr>
            <w:r>
              <w:t>45</w:t>
            </w:r>
            <w:r w:rsidR="00F126DE">
              <w:t xml:space="preserve"> </w:t>
            </w:r>
          </w:p>
        </w:tc>
        <w:tc>
          <w:tcPr>
            <w:tcW w:w="2167" w:type="dxa"/>
          </w:tcPr>
          <w:p w14:paraId="32794802" w14:textId="77777777" w:rsidR="00F126DE" w:rsidRDefault="00F126DE" w:rsidP="00DF7025">
            <w:pPr>
              <w:pStyle w:val="ListParagraph"/>
              <w:ind w:left="0"/>
              <w:jc w:val="center"/>
            </w:pPr>
          </w:p>
        </w:tc>
        <w:tc>
          <w:tcPr>
            <w:tcW w:w="2420" w:type="dxa"/>
            <w:vAlign w:val="center"/>
          </w:tcPr>
          <w:p w14:paraId="71CC4CD7" w14:textId="77777777" w:rsidR="00F126DE" w:rsidRDefault="0056521B" w:rsidP="0056521B">
            <w:pPr>
              <w:pStyle w:val="ListParagraph"/>
              <w:ind w:left="0"/>
              <w:jc w:val="center"/>
            </w:pPr>
            <w:r>
              <w:t>0.24</w:t>
            </w:r>
          </w:p>
        </w:tc>
        <w:tc>
          <w:tcPr>
            <w:tcW w:w="1994" w:type="dxa"/>
          </w:tcPr>
          <w:p w14:paraId="45ACC552" w14:textId="77777777" w:rsidR="00F126DE" w:rsidRDefault="00F126DE" w:rsidP="001C41F2">
            <w:pPr>
              <w:pStyle w:val="ListParagraph"/>
              <w:ind w:left="0"/>
              <w:jc w:val="center"/>
            </w:pPr>
          </w:p>
        </w:tc>
      </w:tr>
    </w:tbl>
    <w:p w14:paraId="6E36B7A3" w14:textId="77777777" w:rsidR="00575645" w:rsidRDefault="00575645" w:rsidP="00575645">
      <w:pPr>
        <w:pStyle w:val="ListParagraph"/>
      </w:pPr>
    </w:p>
    <w:p w14:paraId="442FDA7B" w14:textId="77777777" w:rsidR="00850A92" w:rsidRDefault="00850A92" w:rsidP="001C41F2">
      <w:pPr>
        <w:pStyle w:val="ListParagraph"/>
      </w:pPr>
    </w:p>
    <w:p w14:paraId="7ADD7AAB" w14:textId="77777777" w:rsidR="003B21D8" w:rsidRDefault="003B21D8" w:rsidP="001C41F2">
      <w:pPr>
        <w:pStyle w:val="ListParagraph"/>
      </w:pPr>
    </w:p>
    <w:p w14:paraId="1DB7F818" w14:textId="77777777" w:rsidR="001C41F2" w:rsidRDefault="001C41F2" w:rsidP="001C41F2">
      <w:pPr>
        <w:pStyle w:val="ListParagraph"/>
      </w:pPr>
    </w:p>
    <w:p w14:paraId="35B581DE" w14:textId="77777777" w:rsidR="00702303" w:rsidRDefault="00F126DE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>
        <w:t xml:space="preserve">Using the equipment list, </w:t>
      </w:r>
      <w:r w:rsidR="00702303">
        <w:t>procedure</w:t>
      </w:r>
      <w:r>
        <w:t xml:space="preserve"> and table of results</w:t>
      </w:r>
      <w:r w:rsidR="00702303">
        <w:t xml:space="preserve"> as a guide, estimate the size of the </w:t>
      </w:r>
      <w:r w:rsidR="00702303" w:rsidRPr="004A5D25">
        <w:rPr>
          <w:b/>
        </w:rPr>
        <w:t>absolute</w:t>
      </w:r>
      <w:r w:rsidR="00702303">
        <w:t xml:space="preserve"> uncertainty of the horizontal range measurements. Justify your choice.</w:t>
      </w:r>
      <w:r w:rsidR="00702303">
        <w:tab/>
        <w:t>[3 marks]</w:t>
      </w:r>
    </w:p>
    <w:p w14:paraId="0F43F0A0" w14:textId="77777777" w:rsidR="00702303" w:rsidRDefault="00702303" w:rsidP="00702303">
      <w:pPr>
        <w:tabs>
          <w:tab w:val="left" w:pos="9072"/>
        </w:tabs>
      </w:pPr>
    </w:p>
    <w:p w14:paraId="3C72EED6" w14:textId="77777777" w:rsidR="00702303" w:rsidRDefault="00702303" w:rsidP="00702303">
      <w:pPr>
        <w:tabs>
          <w:tab w:val="left" w:pos="9072"/>
        </w:tabs>
      </w:pPr>
    </w:p>
    <w:p w14:paraId="204150E0" w14:textId="77777777" w:rsidR="00702303" w:rsidRDefault="00702303" w:rsidP="00702303">
      <w:pPr>
        <w:tabs>
          <w:tab w:val="left" w:pos="9072"/>
        </w:tabs>
      </w:pPr>
    </w:p>
    <w:p w14:paraId="04C85FA5" w14:textId="77777777" w:rsidR="00702303" w:rsidRDefault="00702303" w:rsidP="00702303">
      <w:pPr>
        <w:tabs>
          <w:tab w:val="left" w:pos="9072"/>
        </w:tabs>
      </w:pPr>
    </w:p>
    <w:p w14:paraId="1609EE3F" w14:textId="77777777" w:rsidR="0044476E" w:rsidRDefault="0044476E" w:rsidP="00702303">
      <w:pPr>
        <w:tabs>
          <w:tab w:val="left" w:pos="9072"/>
        </w:tabs>
      </w:pPr>
    </w:p>
    <w:p w14:paraId="1605AE4C" w14:textId="77777777" w:rsidR="0044476E" w:rsidRDefault="0044476E" w:rsidP="00702303">
      <w:pPr>
        <w:tabs>
          <w:tab w:val="left" w:pos="9072"/>
        </w:tabs>
      </w:pPr>
    </w:p>
    <w:p w14:paraId="72FC510E" w14:textId="77777777" w:rsidR="0044476E" w:rsidRDefault="0044476E" w:rsidP="00702303">
      <w:pPr>
        <w:tabs>
          <w:tab w:val="left" w:pos="9072"/>
        </w:tabs>
      </w:pPr>
    </w:p>
    <w:p w14:paraId="54BE6FCF" w14:textId="77777777" w:rsidR="0044476E" w:rsidRDefault="0044476E" w:rsidP="00702303">
      <w:pPr>
        <w:tabs>
          <w:tab w:val="left" w:pos="9072"/>
        </w:tabs>
      </w:pPr>
    </w:p>
    <w:p w14:paraId="28D43D6E" w14:textId="77777777" w:rsidR="0044476E" w:rsidRDefault="0044476E" w:rsidP="00702303">
      <w:pPr>
        <w:tabs>
          <w:tab w:val="left" w:pos="9072"/>
        </w:tabs>
      </w:pPr>
    </w:p>
    <w:p w14:paraId="714567A5" w14:textId="77777777" w:rsidR="0044476E" w:rsidRDefault="0044476E" w:rsidP="00702303">
      <w:pPr>
        <w:tabs>
          <w:tab w:val="left" w:pos="9072"/>
        </w:tabs>
      </w:pPr>
    </w:p>
    <w:p w14:paraId="0EA6181C" w14:textId="77777777" w:rsidR="0044476E" w:rsidRDefault="0044476E" w:rsidP="00702303">
      <w:pPr>
        <w:tabs>
          <w:tab w:val="left" w:pos="9072"/>
        </w:tabs>
      </w:pPr>
    </w:p>
    <w:p w14:paraId="14F7A4B2" w14:textId="77777777" w:rsidR="0044476E" w:rsidRDefault="0044476E" w:rsidP="00702303">
      <w:pPr>
        <w:tabs>
          <w:tab w:val="left" w:pos="9072"/>
        </w:tabs>
      </w:pPr>
    </w:p>
    <w:p w14:paraId="7B75EED1" w14:textId="77777777" w:rsidR="0044476E" w:rsidRDefault="0044476E" w:rsidP="00702303">
      <w:pPr>
        <w:tabs>
          <w:tab w:val="left" w:pos="9072"/>
        </w:tabs>
      </w:pPr>
    </w:p>
    <w:p w14:paraId="7657C3EE" w14:textId="77777777" w:rsidR="0044476E" w:rsidRDefault="0044476E" w:rsidP="00702303">
      <w:pPr>
        <w:tabs>
          <w:tab w:val="left" w:pos="9072"/>
        </w:tabs>
      </w:pPr>
    </w:p>
    <w:p w14:paraId="200472FB" w14:textId="77777777" w:rsidR="00702303" w:rsidRDefault="00702303" w:rsidP="00702303">
      <w:pPr>
        <w:tabs>
          <w:tab w:val="left" w:pos="9072"/>
        </w:tabs>
      </w:pPr>
    </w:p>
    <w:p w14:paraId="65BBC1DA" w14:textId="77777777" w:rsidR="00702303" w:rsidRDefault="00702303" w:rsidP="00702303">
      <w:pPr>
        <w:tabs>
          <w:tab w:val="left" w:pos="9072"/>
        </w:tabs>
      </w:pPr>
    </w:p>
    <w:p w14:paraId="6F08AAA6" w14:textId="77777777" w:rsidR="0085129C" w:rsidRDefault="003B21D8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>
        <w:t>P</w:t>
      </w:r>
      <w:r w:rsidR="00F0320A">
        <w:t xml:space="preserve">roduce a </w:t>
      </w:r>
      <w:r w:rsidR="00F0320A" w:rsidRPr="00850A92">
        <w:rPr>
          <w:b/>
        </w:rPr>
        <w:t>linear</w:t>
      </w:r>
      <w:r w:rsidR="00F0320A">
        <w:t xml:space="preserve"> graph to show the relationship between </w:t>
      </w:r>
      <w:r w:rsidR="00702303">
        <w:t>launch angle</w:t>
      </w:r>
      <w:r w:rsidR="00F0320A">
        <w:t xml:space="preserve"> and the </w:t>
      </w:r>
      <w:r w:rsidR="00702303">
        <w:t>horizontal range</w:t>
      </w:r>
      <w:r w:rsidR="00F0320A">
        <w:t xml:space="preserve"> of the </w:t>
      </w:r>
      <w:r w:rsidR="00702303">
        <w:t>projectile</w:t>
      </w:r>
      <w:r w:rsidR="00F0320A">
        <w:t xml:space="preserve">. Use the formula </w:t>
      </w:r>
      <w:r w:rsidR="00850A92">
        <w:t xml:space="preserve">in </w:t>
      </w:r>
      <w:r w:rsidR="00702303">
        <w:t>the background information</w:t>
      </w:r>
      <w:r w:rsidR="00850A92">
        <w:t xml:space="preserve"> to help guide you to produce a </w:t>
      </w:r>
      <w:r w:rsidR="00850A92" w:rsidRPr="00850A92">
        <w:rPr>
          <w:b/>
        </w:rPr>
        <w:t>linear</w:t>
      </w:r>
      <w:r w:rsidR="00850A92">
        <w:t xml:space="preserve"> graph.</w:t>
      </w:r>
      <w:r w:rsidR="00715CE5">
        <w:t xml:space="preserve"> Include error bars for </w:t>
      </w:r>
      <w:r w:rsidR="0056521B">
        <w:t>both axes</w:t>
      </w:r>
      <w:r w:rsidR="0085129C">
        <w:t xml:space="preserve"> – you may assume your horizontal axis values have an uncertainty of ±10%</w:t>
      </w:r>
      <w:r w:rsidR="00F126DE">
        <w:t>. Extra columns are provided in the table to assist you, but are not required to be used.</w:t>
      </w:r>
      <w:r w:rsidR="00386C65">
        <w:tab/>
      </w:r>
    </w:p>
    <w:p w14:paraId="3A879612" w14:textId="77777777" w:rsidR="001C41F2" w:rsidRPr="001C41F2" w:rsidRDefault="0085129C" w:rsidP="0085129C">
      <w:pPr>
        <w:pStyle w:val="ListParagraph"/>
        <w:tabs>
          <w:tab w:val="left" w:pos="9072"/>
        </w:tabs>
      </w:pPr>
      <w:r>
        <w:tab/>
      </w:r>
      <w:r w:rsidR="00386C65">
        <w:t>[6 marks]</w:t>
      </w:r>
    </w:p>
    <w:p w14:paraId="7E94FC70" w14:textId="77777777" w:rsidR="00850A92" w:rsidRDefault="00850A92" w:rsidP="007429B9">
      <w:pPr>
        <w:pStyle w:val="ListParagraph"/>
        <w:ind w:left="0"/>
        <w:rPr>
          <w:b/>
          <w:u w:val="single"/>
        </w:rPr>
      </w:pPr>
    </w:p>
    <w:p w14:paraId="34A554F7" w14:textId="77777777" w:rsidR="00702303" w:rsidRDefault="0070230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5B9605F" w14:textId="77777777" w:rsidR="00373C79" w:rsidRDefault="00373C79" w:rsidP="007429B9">
      <w:pPr>
        <w:pStyle w:val="ListParagraph"/>
        <w:ind w:left="0"/>
        <w:rPr>
          <w:b/>
          <w:u w:val="single"/>
        </w:rPr>
      </w:pPr>
    </w:p>
    <w:p w14:paraId="73B2F1C7" w14:textId="77777777" w:rsidR="00373C79" w:rsidRDefault="00373C79" w:rsidP="007429B9">
      <w:pPr>
        <w:pStyle w:val="ListParagraph"/>
        <w:ind w:left="0"/>
        <w:rPr>
          <w:b/>
          <w:u w:val="single"/>
        </w:rPr>
      </w:pPr>
    </w:p>
    <w:p w14:paraId="32F25442" w14:textId="77777777" w:rsidR="00702303" w:rsidRDefault="00702303" w:rsidP="00850A92">
      <w:pPr>
        <w:pStyle w:val="ListParagraph"/>
        <w:ind w:left="0"/>
        <w:jc w:val="center"/>
        <w:rPr>
          <w:b/>
          <w:u w:val="single"/>
        </w:rPr>
      </w:pPr>
    </w:p>
    <w:p w14:paraId="15973049" w14:textId="77777777" w:rsidR="0044476E" w:rsidRDefault="0044476E" w:rsidP="00850A92">
      <w:pPr>
        <w:pStyle w:val="ListParagraph"/>
        <w:ind w:left="0"/>
        <w:jc w:val="center"/>
        <w:rPr>
          <w:b/>
          <w:u w:val="single"/>
        </w:rPr>
      </w:pPr>
    </w:p>
    <w:p w14:paraId="64241EDC" w14:textId="77777777" w:rsidR="0044476E" w:rsidRDefault="0044476E" w:rsidP="00850A92">
      <w:pPr>
        <w:pStyle w:val="ListParagraph"/>
        <w:ind w:left="0"/>
        <w:jc w:val="center"/>
        <w:rPr>
          <w:b/>
          <w:u w:val="single"/>
        </w:rPr>
      </w:pPr>
    </w:p>
    <w:p w14:paraId="58C0BC8E" w14:textId="77777777" w:rsidR="0044476E" w:rsidRDefault="0044476E" w:rsidP="00850A92">
      <w:pPr>
        <w:pStyle w:val="ListParagraph"/>
        <w:ind w:left="0"/>
        <w:jc w:val="center"/>
        <w:rPr>
          <w:b/>
          <w:u w:val="single"/>
        </w:rPr>
      </w:pPr>
    </w:p>
    <w:p w14:paraId="750E7D3B" w14:textId="77777777" w:rsidR="00702303" w:rsidRDefault="00702303" w:rsidP="00850A92">
      <w:pPr>
        <w:pStyle w:val="ListParagraph"/>
        <w:ind w:left="0"/>
        <w:jc w:val="center"/>
        <w:rPr>
          <w:b/>
          <w:u w:val="single"/>
        </w:rPr>
      </w:pPr>
    </w:p>
    <w:p w14:paraId="47E744FB" w14:textId="77777777" w:rsidR="00850A92" w:rsidRDefault="0044476E" w:rsidP="00850A92">
      <w:pPr>
        <w:pStyle w:val="ListParagraph"/>
        <w:ind w:left="0"/>
        <w:jc w:val="center"/>
        <w:rPr>
          <w:b/>
          <w:u w:val="single"/>
        </w:rPr>
      </w:pPr>
      <w:r w:rsidRPr="00850A92">
        <w:rPr>
          <w:noProof/>
        </w:rPr>
        <w:drawing>
          <wp:inline distT="0" distB="0" distL="0" distR="0" wp14:anchorId="0B378049" wp14:editId="6B411A41">
            <wp:extent cx="5841924" cy="6727543"/>
            <wp:effectExtent l="19050" t="0" r="6426" b="0"/>
            <wp:docPr id="4" name="Picture 1" descr="https://upload.wikimedia.org/wikipedia/commons/thumb/5/5a/Graph_paper_mm_A4.pdf/page1-1239px-Graph_paper_mm_A4.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a/Graph_paper_mm_A4.pdf/page1-1239px-Graph_paper_mm_A4.pd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677" t="2231" r="28303" b="43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32" cy="6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E3777" w14:textId="77777777" w:rsidR="00702303" w:rsidRDefault="00702303" w:rsidP="00850A92">
      <w:pPr>
        <w:pStyle w:val="ListParagraph"/>
        <w:ind w:left="0"/>
        <w:jc w:val="center"/>
        <w:rPr>
          <w:b/>
          <w:u w:val="single"/>
        </w:rPr>
      </w:pPr>
    </w:p>
    <w:p w14:paraId="69B28162" w14:textId="77777777" w:rsidR="00850A92" w:rsidRDefault="00850A92" w:rsidP="007429B9">
      <w:pPr>
        <w:pStyle w:val="ListParagraph"/>
        <w:ind w:left="0"/>
        <w:rPr>
          <w:b/>
          <w:u w:val="single"/>
        </w:rPr>
      </w:pPr>
    </w:p>
    <w:p w14:paraId="001A6C70" w14:textId="77777777" w:rsidR="00850A92" w:rsidRDefault="00850A92" w:rsidP="007429B9">
      <w:pPr>
        <w:pStyle w:val="ListParagraph"/>
        <w:ind w:left="0"/>
        <w:rPr>
          <w:b/>
          <w:u w:val="single"/>
        </w:rPr>
      </w:pPr>
    </w:p>
    <w:p w14:paraId="10BEC461" w14:textId="77777777" w:rsidR="00850A92" w:rsidRDefault="00850A92" w:rsidP="007429B9">
      <w:pPr>
        <w:pStyle w:val="ListParagraph"/>
        <w:ind w:left="0"/>
        <w:rPr>
          <w:b/>
          <w:u w:val="single"/>
        </w:rPr>
      </w:pPr>
    </w:p>
    <w:p w14:paraId="01807FDB" w14:textId="77777777" w:rsidR="00850A92" w:rsidRDefault="00850A92" w:rsidP="007429B9">
      <w:pPr>
        <w:pStyle w:val="ListParagraph"/>
        <w:ind w:left="0"/>
        <w:rPr>
          <w:b/>
          <w:u w:val="single"/>
        </w:rPr>
      </w:pPr>
    </w:p>
    <w:p w14:paraId="39B5A266" w14:textId="77777777" w:rsidR="00373C79" w:rsidRDefault="00373C79" w:rsidP="007429B9">
      <w:pPr>
        <w:pStyle w:val="ListParagraph"/>
        <w:ind w:left="0"/>
        <w:rPr>
          <w:b/>
          <w:u w:val="single"/>
        </w:rPr>
      </w:pPr>
    </w:p>
    <w:p w14:paraId="0823E4AE" w14:textId="77777777" w:rsidR="00850A92" w:rsidRDefault="00850A92" w:rsidP="007429B9">
      <w:pPr>
        <w:pStyle w:val="ListParagraph"/>
        <w:ind w:left="0"/>
        <w:rPr>
          <w:b/>
          <w:u w:val="single"/>
        </w:rPr>
      </w:pPr>
    </w:p>
    <w:p w14:paraId="64088C26" w14:textId="77777777" w:rsidR="00715CE5" w:rsidRDefault="00715CE5" w:rsidP="00484ED5">
      <w:pPr>
        <w:jc w:val="center"/>
      </w:pPr>
      <w:r>
        <w:br w:type="page"/>
      </w:r>
    </w:p>
    <w:p w14:paraId="36F57CB3" w14:textId="77777777" w:rsidR="00850A92" w:rsidRDefault="00373C79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>
        <w:lastRenderedPageBreak/>
        <w:t>Determine the gradient of the graph.</w:t>
      </w:r>
      <w:r w:rsidR="00386C65">
        <w:t xml:space="preserve"> Include units.</w:t>
      </w:r>
      <w:r w:rsidR="00386C65">
        <w:tab/>
        <w:t>[3 marks]</w:t>
      </w:r>
    </w:p>
    <w:p w14:paraId="02BDB247" w14:textId="77777777" w:rsidR="00373C79" w:rsidRDefault="00373C79" w:rsidP="00373C79">
      <w:pPr>
        <w:pStyle w:val="ListParagraph"/>
      </w:pPr>
    </w:p>
    <w:p w14:paraId="426CF9B3" w14:textId="77777777" w:rsidR="00373C79" w:rsidRDefault="00373C79" w:rsidP="00373C79">
      <w:pPr>
        <w:pStyle w:val="ListParagraph"/>
      </w:pPr>
    </w:p>
    <w:p w14:paraId="69B432CD" w14:textId="77777777" w:rsidR="00373C79" w:rsidRDefault="00373C79" w:rsidP="00373C79">
      <w:pPr>
        <w:pStyle w:val="ListParagraph"/>
        <w:rPr>
          <w:color w:val="FF0000"/>
        </w:rPr>
      </w:pPr>
    </w:p>
    <w:p w14:paraId="410DCD19" w14:textId="77777777" w:rsidR="0044476E" w:rsidRDefault="0044476E" w:rsidP="00373C79">
      <w:pPr>
        <w:pStyle w:val="ListParagraph"/>
        <w:rPr>
          <w:color w:val="FF0000"/>
        </w:rPr>
      </w:pPr>
    </w:p>
    <w:p w14:paraId="4981FDC4" w14:textId="77777777" w:rsidR="0044476E" w:rsidRDefault="0044476E" w:rsidP="00373C79">
      <w:pPr>
        <w:pStyle w:val="ListParagraph"/>
        <w:rPr>
          <w:color w:val="FF0000"/>
        </w:rPr>
      </w:pPr>
    </w:p>
    <w:p w14:paraId="1AF11F33" w14:textId="77777777" w:rsidR="0044476E" w:rsidRDefault="0044476E" w:rsidP="00373C79">
      <w:pPr>
        <w:pStyle w:val="ListParagraph"/>
        <w:rPr>
          <w:color w:val="FF0000"/>
        </w:rPr>
      </w:pPr>
    </w:p>
    <w:p w14:paraId="2F469695" w14:textId="77777777" w:rsidR="0044476E" w:rsidRDefault="0044476E" w:rsidP="00373C79">
      <w:pPr>
        <w:pStyle w:val="ListParagraph"/>
        <w:rPr>
          <w:color w:val="FF0000"/>
        </w:rPr>
      </w:pPr>
    </w:p>
    <w:p w14:paraId="420BAEAA" w14:textId="77777777" w:rsidR="0044476E" w:rsidRDefault="0044476E" w:rsidP="00373C79">
      <w:pPr>
        <w:pStyle w:val="ListParagraph"/>
        <w:rPr>
          <w:color w:val="FF0000"/>
        </w:rPr>
      </w:pPr>
    </w:p>
    <w:p w14:paraId="5538961C" w14:textId="77777777" w:rsidR="0044476E" w:rsidRDefault="0044476E" w:rsidP="00373C79">
      <w:pPr>
        <w:pStyle w:val="ListParagraph"/>
        <w:rPr>
          <w:color w:val="FF0000"/>
        </w:rPr>
      </w:pPr>
    </w:p>
    <w:p w14:paraId="76E38EA7" w14:textId="77777777" w:rsidR="0044476E" w:rsidRDefault="0044476E" w:rsidP="00373C79">
      <w:pPr>
        <w:pStyle w:val="ListParagraph"/>
      </w:pPr>
    </w:p>
    <w:p w14:paraId="12E49EBF" w14:textId="77777777" w:rsidR="00373C79" w:rsidRDefault="00373C79" w:rsidP="00447DFF"/>
    <w:p w14:paraId="67AAC573" w14:textId="77777777" w:rsidR="00715CE5" w:rsidRDefault="00373C79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 w:rsidRPr="00715CE5">
        <w:rPr>
          <w:b/>
        </w:rPr>
        <w:t>Using the gradient</w:t>
      </w:r>
      <w:r>
        <w:t xml:space="preserve">, determine the experimental value for the acceleration </w:t>
      </w:r>
      <w:r w:rsidR="008C440A">
        <w:t>due to</w:t>
      </w:r>
      <w:r>
        <w:t xml:space="preserve"> gravity (</w:t>
      </w:r>
      <m:oMath>
        <m:r>
          <w:rPr>
            <w:rFonts w:ascii="Cambria Math" w:hAnsi="Cambria Math"/>
          </w:rPr>
          <m:t>g</m:t>
        </m:r>
      </m:oMath>
      <w:r>
        <w:t>)</w:t>
      </w:r>
      <w:r w:rsidR="008C440A">
        <w:t>.</w:t>
      </w:r>
    </w:p>
    <w:p w14:paraId="1D65B23C" w14:textId="77777777" w:rsidR="00373C79" w:rsidRDefault="00386C65" w:rsidP="00715CE5">
      <w:pPr>
        <w:pStyle w:val="ListParagraph"/>
        <w:tabs>
          <w:tab w:val="left" w:pos="9072"/>
        </w:tabs>
      </w:pPr>
      <w:r>
        <w:tab/>
        <w:t>[2 marks]</w:t>
      </w:r>
    </w:p>
    <w:p w14:paraId="61735906" w14:textId="77777777" w:rsidR="00373C79" w:rsidRPr="00373C79" w:rsidRDefault="00373C79" w:rsidP="00373C79"/>
    <w:p w14:paraId="212B21FC" w14:textId="77777777" w:rsidR="008C440A" w:rsidRPr="0044476E" w:rsidRDefault="008C440A" w:rsidP="00447DFF">
      <w:pPr>
        <w:rPr>
          <w:color w:val="FF0000"/>
        </w:rPr>
      </w:pPr>
    </w:p>
    <w:p w14:paraId="0EC37C1E" w14:textId="77777777" w:rsidR="0044476E" w:rsidRDefault="0044476E" w:rsidP="00447DFF"/>
    <w:p w14:paraId="7C7D4DE2" w14:textId="77777777" w:rsidR="0044476E" w:rsidRDefault="0044476E" w:rsidP="00447DFF"/>
    <w:p w14:paraId="6E21BFC6" w14:textId="77777777" w:rsidR="0044476E" w:rsidRDefault="0044476E" w:rsidP="00447DFF"/>
    <w:p w14:paraId="1FC705B1" w14:textId="77777777" w:rsidR="0044476E" w:rsidRDefault="0044476E" w:rsidP="00447DFF"/>
    <w:p w14:paraId="31322D65" w14:textId="77777777" w:rsidR="0044476E" w:rsidRPr="0044476E" w:rsidRDefault="0044476E" w:rsidP="00447DFF"/>
    <w:p w14:paraId="6D044A37" w14:textId="77777777" w:rsidR="00850A92" w:rsidRDefault="00850A92" w:rsidP="00447DFF"/>
    <w:p w14:paraId="58A0079B" w14:textId="77777777" w:rsidR="00850A92" w:rsidRDefault="00850A92" w:rsidP="007429B9">
      <w:pPr>
        <w:pStyle w:val="ListParagraph"/>
        <w:ind w:left="0"/>
        <w:rPr>
          <w:b/>
          <w:u w:val="single"/>
        </w:rPr>
      </w:pPr>
    </w:p>
    <w:p w14:paraId="0E50A73E" w14:textId="77777777" w:rsidR="00BB3DCB" w:rsidRDefault="008C440A" w:rsidP="00386C65">
      <w:pPr>
        <w:pStyle w:val="ListParagraph"/>
        <w:numPr>
          <w:ilvl w:val="0"/>
          <w:numId w:val="4"/>
        </w:numPr>
        <w:tabs>
          <w:tab w:val="left" w:pos="9072"/>
        </w:tabs>
      </w:pPr>
      <w:r>
        <w:t>Determine the percentage difference between your experimentally determined value of the acceleration due to gravity and the accepted value of the acceleration due to gravity</w:t>
      </w:r>
      <w:r w:rsidR="00BB3DCB">
        <w:t xml:space="preserve"> near the Earth’s surface</w:t>
      </w:r>
      <w:r>
        <w:t>.</w:t>
      </w:r>
      <w:r w:rsidR="00386C65">
        <w:tab/>
      </w:r>
    </w:p>
    <w:p w14:paraId="472CB882" w14:textId="77777777" w:rsidR="008C440A" w:rsidRDefault="00BB3DCB" w:rsidP="00BB3DCB">
      <w:pPr>
        <w:pStyle w:val="ListParagraph"/>
        <w:tabs>
          <w:tab w:val="left" w:pos="9072"/>
        </w:tabs>
      </w:pPr>
      <w:r>
        <w:tab/>
      </w:r>
      <w:r w:rsidR="00386C65">
        <w:t>[1 mark]</w:t>
      </w:r>
    </w:p>
    <w:p w14:paraId="19AF3BE7" w14:textId="77777777" w:rsidR="008C440A" w:rsidRDefault="008C440A" w:rsidP="008C440A">
      <w:pPr>
        <w:pStyle w:val="ListParagraph"/>
      </w:pPr>
    </w:p>
    <w:p w14:paraId="7299DD3D" w14:textId="77777777" w:rsidR="008C440A" w:rsidRDefault="008C440A" w:rsidP="008C440A">
      <w:pPr>
        <w:pStyle w:val="ListParagraph"/>
      </w:pPr>
    </w:p>
    <w:p w14:paraId="13C96293" w14:textId="77777777" w:rsidR="008C440A" w:rsidRDefault="008C440A" w:rsidP="00BB3DCB"/>
    <w:p w14:paraId="2FD76D28" w14:textId="77777777" w:rsidR="008C440A" w:rsidRDefault="008C440A" w:rsidP="008C440A">
      <w:pPr>
        <w:pStyle w:val="ListParagraph"/>
      </w:pPr>
    </w:p>
    <w:p w14:paraId="76836381" w14:textId="77777777" w:rsidR="00715CE5" w:rsidRDefault="00715CE5" w:rsidP="00D97CA8">
      <w:pPr>
        <w:pStyle w:val="ListParagraph"/>
        <w:numPr>
          <w:ilvl w:val="0"/>
          <w:numId w:val="4"/>
        </w:numPr>
        <w:tabs>
          <w:tab w:val="left" w:pos="9072"/>
        </w:tabs>
      </w:pPr>
      <w:r>
        <w:t>Your gravitational acceleration is either too high or too low compared to the accepted value.</w:t>
      </w:r>
    </w:p>
    <w:p w14:paraId="298D531C" w14:textId="77777777" w:rsidR="00342486" w:rsidRDefault="00715CE5" w:rsidP="00715CE5">
      <w:pPr>
        <w:pStyle w:val="ListParagraph"/>
        <w:numPr>
          <w:ilvl w:val="1"/>
          <w:numId w:val="4"/>
        </w:numPr>
        <w:tabs>
          <w:tab w:val="left" w:pos="9072"/>
        </w:tabs>
      </w:pPr>
      <w:r>
        <w:t xml:space="preserve">By considering the range of the error bars in your graph, </w:t>
      </w:r>
    </w:p>
    <w:p w14:paraId="2DBA2DC4" w14:textId="77777777" w:rsidR="00342486" w:rsidRDefault="00342486" w:rsidP="00342486">
      <w:pPr>
        <w:pStyle w:val="ListParagraph"/>
        <w:numPr>
          <w:ilvl w:val="2"/>
          <w:numId w:val="4"/>
        </w:numPr>
        <w:tabs>
          <w:tab w:val="left" w:pos="9072"/>
        </w:tabs>
      </w:pPr>
      <w:r>
        <w:t>produce a new line of best fit that may achieve a gravitational acceleration closer to the accepted value</w:t>
      </w:r>
      <w:r w:rsidR="00715CE5">
        <w:t>. Draw in the new line of best fit and clearly label the lines of best fit as “</w:t>
      </w:r>
      <w:proofErr w:type="gramStart"/>
      <w:r w:rsidR="00715CE5">
        <w:t>original”  and</w:t>
      </w:r>
      <w:proofErr w:type="gramEnd"/>
      <w:r w:rsidR="00715CE5">
        <w:t xml:space="preserve"> “adjusted”.</w:t>
      </w:r>
      <w:r w:rsidR="00715CE5">
        <w:tab/>
      </w:r>
      <w:r w:rsidR="00D97CA8">
        <w:t>[</w:t>
      </w:r>
      <w:r>
        <w:t>1</w:t>
      </w:r>
      <w:r w:rsidR="00D97CA8">
        <w:t xml:space="preserve"> marks]</w:t>
      </w:r>
    </w:p>
    <w:p w14:paraId="5A7A94D0" w14:textId="77777777" w:rsidR="0044476E" w:rsidRDefault="0044476E" w:rsidP="0044476E">
      <w:pPr>
        <w:pStyle w:val="ListParagraph"/>
        <w:tabs>
          <w:tab w:val="left" w:pos="9072"/>
        </w:tabs>
        <w:ind w:left="2160"/>
      </w:pPr>
    </w:p>
    <w:p w14:paraId="2BABDCE2" w14:textId="77777777" w:rsidR="00342486" w:rsidRDefault="00342486" w:rsidP="00342486">
      <w:pPr>
        <w:pStyle w:val="ListParagraph"/>
        <w:numPr>
          <w:ilvl w:val="2"/>
          <w:numId w:val="4"/>
        </w:numPr>
        <w:tabs>
          <w:tab w:val="left" w:pos="9072"/>
        </w:tabs>
      </w:pPr>
      <w:r>
        <w:t>Calculate the gravitational acceleration from this new line of best fit.</w:t>
      </w:r>
      <w:r>
        <w:tab/>
        <w:t>[2 marks]</w:t>
      </w:r>
    </w:p>
    <w:p w14:paraId="7B45A476" w14:textId="77777777" w:rsidR="00F126DE" w:rsidRDefault="00F126DE" w:rsidP="00F126DE">
      <w:pPr>
        <w:pStyle w:val="ListParagraph"/>
        <w:tabs>
          <w:tab w:val="left" w:pos="9072"/>
        </w:tabs>
        <w:ind w:left="1440"/>
        <w:rPr>
          <w:color w:val="FF0000"/>
        </w:rPr>
      </w:pPr>
    </w:p>
    <w:p w14:paraId="39C34551" w14:textId="77777777" w:rsidR="0044476E" w:rsidRDefault="0044476E" w:rsidP="00F126DE">
      <w:pPr>
        <w:pStyle w:val="ListParagraph"/>
        <w:tabs>
          <w:tab w:val="left" w:pos="9072"/>
        </w:tabs>
        <w:ind w:left="1440"/>
        <w:rPr>
          <w:color w:val="FF0000"/>
        </w:rPr>
      </w:pPr>
    </w:p>
    <w:p w14:paraId="13471769" w14:textId="77777777" w:rsidR="0044476E" w:rsidRDefault="0044476E" w:rsidP="00F126DE">
      <w:pPr>
        <w:pStyle w:val="ListParagraph"/>
        <w:tabs>
          <w:tab w:val="left" w:pos="9072"/>
        </w:tabs>
        <w:ind w:left="1440"/>
        <w:rPr>
          <w:color w:val="FF0000"/>
        </w:rPr>
      </w:pPr>
    </w:p>
    <w:p w14:paraId="2959C899" w14:textId="77777777" w:rsidR="0044476E" w:rsidRDefault="0044476E" w:rsidP="00F126DE">
      <w:pPr>
        <w:pStyle w:val="ListParagraph"/>
        <w:tabs>
          <w:tab w:val="left" w:pos="9072"/>
        </w:tabs>
        <w:ind w:left="1440"/>
        <w:rPr>
          <w:color w:val="FF0000"/>
        </w:rPr>
      </w:pPr>
    </w:p>
    <w:p w14:paraId="74716AEC" w14:textId="77777777" w:rsidR="0044476E" w:rsidRPr="00BB3DCB" w:rsidRDefault="0044476E" w:rsidP="00F126DE">
      <w:pPr>
        <w:pStyle w:val="ListParagraph"/>
        <w:tabs>
          <w:tab w:val="left" w:pos="9072"/>
        </w:tabs>
        <w:ind w:left="1440"/>
        <w:rPr>
          <w:color w:val="FF0000"/>
        </w:rPr>
      </w:pPr>
    </w:p>
    <w:p w14:paraId="3E1FDBAB" w14:textId="77777777" w:rsidR="00F126DE" w:rsidRDefault="00F126DE" w:rsidP="00F126DE">
      <w:pPr>
        <w:pStyle w:val="ListParagraph"/>
        <w:tabs>
          <w:tab w:val="left" w:pos="9072"/>
        </w:tabs>
        <w:ind w:left="1440"/>
      </w:pPr>
    </w:p>
    <w:p w14:paraId="673AF361" w14:textId="77777777" w:rsidR="00F126DE" w:rsidRDefault="00F126DE" w:rsidP="00715CE5">
      <w:pPr>
        <w:pStyle w:val="ListParagraph"/>
        <w:numPr>
          <w:ilvl w:val="1"/>
          <w:numId w:val="4"/>
        </w:numPr>
        <w:tabs>
          <w:tab w:val="left" w:pos="9072"/>
        </w:tabs>
      </w:pPr>
      <w:r>
        <w:t xml:space="preserve">Based on your findings to part (a), comment on whether this experiment has confirmed that the gravitational acceleration </w:t>
      </w:r>
      <w:r w:rsidR="00BB3DCB">
        <w:t>could be</w:t>
      </w:r>
      <w:r>
        <w:t xml:space="preserve"> 9.8 m s</w:t>
      </w:r>
      <w:r>
        <w:rPr>
          <w:vertAlign w:val="superscript"/>
        </w:rPr>
        <w:t>-2</w:t>
      </w:r>
      <w:r>
        <w:t>.</w:t>
      </w:r>
      <w:r>
        <w:tab/>
        <w:t>[2 marks]</w:t>
      </w:r>
    </w:p>
    <w:p w14:paraId="5B97BC49" w14:textId="77777777" w:rsidR="00850A92" w:rsidRDefault="00850A92" w:rsidP="007429B9">
      <w:pPr>
        <w:pStyle w:val="ListParagraph"/>
        <w:ind w:left="0"/>
        <w:rPr>
          <w:b/>
          <w:u w:val="single"/>
        </w:rPr>
      </w:pPr>
    </w:p>
    <w:p w14:paraId="671F1382" w14:textId="77777777" w:rsidR="00BB3DCB" w:rsidRPr="00BB3DCB" w:rsidRDefault="00BB3DCB" w:rsidP="00BB3DCB">
      <w:pPr>
        <w:ind w:left="1440"/>
        <w:rPr>
          <w:color w:val="FF0000"/>
        </w:rPr>
      </w:pPr>
    </w:p>
    <w:sectPr w:rsidR="00BB3DCB" w:rsidRPr="00BB3DCB" w:rsidSect="00702303">
      <w:headerReference w:type="first" r:id="rId12"/>
      <w:pgSz w:w="11906" w:h="16838"/>
      <w:pgMar w:top="568" w:right="707" w:bottom="709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39532" w14:textId="77777777" w:rsidR="008E2C10" w:rsidRDefault="008E2C10" w:rsidP="005F1AB0">
      <w:r>
        <w:separator/>
      </w:r>
    </w:p>
  </w:endnote>
  <w:endnote w:type="continuationSeparator" w:id="0">
    <w:p w14:paraId="31583FDD" w14:textId="77777777" w:rsidR="008E2C10" w:rsidRDefault="008E2C10" w:rsidP="005F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E5454" w14:textId="77777777" w:rsidR="008E2C10" w:rsidRDefault="008E2C10" w:rsidP="005F1AB0">
      <w:r>
        <w:separator/>
      </w:r>
    </w:p>
  </w:footnote>
  <w:footnote w:type="continuationSeparator" w:id="0">
    <w:p w14:paraId="671D02D5" w14:textId="77777777" w:rsidR="008E2C10" w:rsidRDefault="008E2C10" w:rsidP="005F1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A3E0" w14:textId="77777777" w:rsidR="0085129C" w:rsidRDefault="0085129C" w:rsidP="00386C65">
    <w:pPr>
      <w:pStyle w:val="Header"/>
      <w:tabs>
        <w:tab w:val="clear" w:pos="9026"/>
        <w:tab w:val="right" w:pos="9781"/>
      </w:tabs>
    </w:pPr>
    <w:r>
      <w:t>Name: _______________________</w:t>
    </w:r>
    <w:r>
      <w:tab/>
    </w:r>
    <w:r>
      <w:tab/>
      <w:t>Mark: ______/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710D"/>
    <w:multiLevelType w:val="hybridMultilevel"/>
    <w:tmpl w:val="7DD4C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C136A"/>
    <w:multiLevelType w:val="hybridMultilevel"/>
    <w:tmpl w:val="D5E06B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5AE"/>
    <w:multiLevelType w:val="hybridMultilevel"/>
    <w:tmpl w:val="1256E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0979"/>
    <w:multiLevelType w:val="hybridMultilevel"/>
    <w:tmpl w:val="3DAEBFE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45835"/>
    <w:multiLevelType w:val="hybridMultilevel"/>
    <w:tmpl w:val="51BAC0C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057F8A"/>
    <w:multiLevelType w:val="hybridMultilevel"/>
    <w:tmpl w:val="562EA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143B2"/>
    <w:multiLevelType w:val="hybridMultilevel"/>
    <w:tmpl w:val="6D2CC1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13730"/>
    <w:multiLevelType w:val="hybridMultilevel"/>
    <w:tmpl w:val="D924E3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C6FDA"/>
    <w:multiLevelType w:val="hybridMultilevel"/>
    <w:tmpl w:val="B6880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532F"/>
    <w:multiLevelType w:val="hybridMultilevel"/>
    <w:tmpl w:val="E5405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A4664"/>
    <w:multiLevelType w:val="hybridMultilevel"/>
    <w:tmpl w:val="4B72E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782771">
    <w:abstractNumId w:val="10"/>
  </w:num>
  <w:num w:numId="2" w16cid:durableId="921642912">
    <w:abstractNumId w:val="5"/>
  </w:num>
  <w:num w:numId="3" w16cid:durableId="617107923">
    <w:abstractNumId w:val="3"/>
  </w:num>
  <w:num w:numId="4" w16cid:durableId="1366369401">
    <w:abstractNumId w:val="2"/>
  </w:num>
  <w:num w:numId="5" w16cid:durableId="364212725">
    <w:abstractNumId w:val="1"/>
  </w:num>
  <w:num w:numId="6" w16cid:durableId="2006321549">
    <w:abstractNumId w:val="6"/>
  </w:num>
  <w:num w:numId="7" w16cid:durableId="516239976">
    <w:abstractNumId w:val="7"/>
  </w:num>
  <w:num w:numId="8" w16cid:durableId="162553448">
    <w:abstractNumId w:val="8"/>
  </w:num>
  <w:num w:numId="9" w16cid:durableId="1378356188">
    <w:abstractNumId w:val="0"/>
  </w:num>
  <w:num w:numId="10" w16cid:durableId="26026673">
    <w:abstractNumId w:val="9"/>
  </w:num>
  <w:num w:numId="11" w16cid:durableId="616571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F97"/>
    <w:rsid w:val="00026D29"/>
    <w:rsid w:val="00026F1B"/>
    <w:rsid w:val="000340AA"/>
    <w:rsid w:val="00034718"/>
    <w:rsid w:val="000633B2"/>
    <w:rsid w:val="00063D7C"/>
    <w:rsid w:val="000A3DA0"/>
    <w:rsid w:val="000B7D4C"/>
    <w:rsid w:val="000E504B"/>
    <w:rsid w:val="00101B60"/>
    <w:rsid w:val="001117FA"/>
    <w:rsid w:val="0012035A"/>
    <w:rsid w:val="00123004"/>
    <w:rsid w:val="00132339"/>
    <w:rsid w:val="0014008C"/>
    <w:rsid w:val="00141E26"/>
    <w:rsid w:val="0015713F"/>
    <w:rsid w:val="001616D1"/>
    <w:rsid w:val="00162968"/>
    <w:rsid w:val="00162EDE"/>
    <w:rsid w:val="001A7621"/>
    <w:rsid w:val="001B5215"/>
    <w:rsid w:val="001C41F2"/>
    <w:rsid w:val="001D0B78"/>
    <w:rsid w:val="00210699"/>
    <w:rsid w:val="00212F34"/>
    <w:rsid w:val="00225921"/>
    <w:rsid w:val="0023228F"/>
    <w:rsid w:val="002B1C9D"/>
    <w:rsid w:val="002B6522"/>
    <w:rsid w:val="002C084E"/>
    <w:rsid w:val="002E6C2E"/>
    <w:rsid w:val="003151A6"/>
    <w:rsid w:val="00330107"/>
    <w:rsid w:val="00331FB8"/>
    <w:rsid w:val="00336098"/>
    <w:rsid w:val="00342486"/>
    <w:rsid w:val="00373C79"/>
    <w:rsid w:val="00386C65"/>
    <w:rsid w:val="003B21D8"/>
    <w:rsid w:val="003B66AD"/>
    <w:rsid w:val="003D158D"/>
    <w:rsid w:val="003E0A2D"/>
    <w:rsid w:val="003E6F8C"/>
    <w:rsid w:val="003F2FBF"/>
    <w:rsid w:val="00412406"/>
    <w:rsid w:val="004136CA"/>
    <w:rsid w:val="00415A12"/>
    <w:rsid w:val="0044476E"/>
    <w:rsid w:val="00447DFF"/>
    <w:rsid w:val="00456CEE"/>
    <w:rsid w:val="0046752E"/>
    <w:rsid w:val="00484C28"/>
    <w:rsid w:val="00484ED5"/>
    <w:rsid w:val="00487158"/>
    <w:rsid w:val="004A1926"/>
    <w:rsid w:val="004A271A"/>
    <w:rsid w:val="004A58D7"/>
    <w:rsid w:val="004A5D25"/>
    <w:rsid w:val="004C692C"/>
    <w:rsid w:val="004D7FD9"/>
    <w:rsid w:val="00535E0E"/>
    <w:rsid w:val="00541889"/>
    <w:rsid w:val="005560AA"/>
    <w:rsid w:val="00563608"/>
    <w:rsid w:val="0056521B"/>
    <w:rsid w:val="00575645"/>
    <w:rsid w:val="005756F0"/>
    <w:rsid w:val="005B09C2"/>
    <w:rsid w:val="005B1FBC"/>
    <w:rsid w:val="005C0102"/>
    <w:rsid w:val="005D24C0"/>
    <w:rsid w:val="005F1AB0"/>
    <w:rsid w:val="00612F97"/>
    <w:rsid w:val="006232D7"/>
    <w:rsid w:val="00641317"/>
    <w:rsid w:val="0064476D"/>
    <w:rsid w:val="006629ED"/>
    <w:rsid w:val="0066716F"/>
    <w:rsid w:val="00670FC8"/>
    <w:rsid w:val="006859A9"/>
    <w:rsid w:val="006876B1"/>
    <w:rsid w:val="0069124D"/>
    <w:rsid w:val="006A6F29"/>
    <w:rsid w:val="006D3407"/>
    <w:rsid w:val="00702303"/>
    <w:rsid w:val="007126D8"/>
    <w:rsid w:val="00715CE5"/>
    <w:rsid w:val="00722978"/>
    <w:rsid w:val="00735E3B"/>
    <w:rsid w:val="007429B9"/>
    <w:rsid w:val="0075789B"/>
    <w:rsid w:val="00767303"/>
    <w:rsid w:val="00767CB3"/>
    <w:rsid w:val="00785F23"/>
    <w:rsid w:val="007A787D"/>
    <w:rsid w:val="007B0512"/>
    <w:rsid w:val="007B06B7"/>
    <w:rsid w:val="007E1E16"/>
    <w:rsid w:val="00803AF8"/>
    <w:rsid w:val="008136AD"/>
    <w:rsid w:val="0082617C"/>
    <w:rsid w:val="00835BDC"/>
    <w:rsid w:val="00850A92"/>
    <w:rsid w:val="0085129C"/>
    <w:rsid w:val="00853B62"/>
    <w:rsid w:val="00861264"/>
    <w:rsid w:val="008638E4"/>
    <w:rsid w:val="00873FFF"/>
    <w:rsid w:val="00885FCD"/>
    <w:rsid w:val="00896E6B"/>
    <w:rsid w:val="008A2AD5"/>
    <w:rsid w:val="008C440A"/>
    <w:rsid w:val="008D36F7"/>
    <w:rsid w:val="008E0937"/>
    <w:rsid w:val="008E2C10"/>
    <w:rsid w:val="008E5312"/>
    <w:rsid w:val="00933430"/>
    <w:rsid w:val="0094208C"/>
    <w:rsid w:val="009646D8"/>
    <w:rsid w:val="00975B58"/>
    <w:rsid w:val="009B3589"/>
    <w:rsid w:val="009C7F72"/>
    <w:rsid w:val="009D29C7"/>
    <w:rsid w:val="009F78A5"/>
    <w:rsid w:val="00A06F29"/>
    <w:rsid w:val="00A11FB8"/>
    <w:rsid w:val="00A42C99"/>
    <w:rsid w:val="00A7313D"/>
    <w:rsid w:val="00A9310D"/>
    <w:rsid w:val="00AA1481"/>
    <w:rsid w:val="00AB01AB"/>
    <w:rsid w:val="00AC28FD"/>
    <w:rsid w:val="00AD465B"/>
    <w:rsid w:val="00AF1281"/>
    <w:rsid w:val="00B2650B"/>
    <w:rsid w:val="00B43068"/>
    <w:rsid w:val="00B76693"/>
    <w:rsid w:val="00B93329"/>
    <w:rsid w:val="00B94163"/>
    <w:rsid w:val="00B94CF3"/>
    <w:rsid w:val="00BA4D7D"/>
    <w:rsid w:val="00BB24E5"/>
    <w:rsid w:val="00BB3DCB"/>
    <w:rsid w:val="00BC46EA"/>
    <w:rsid w:val="00BC5015"/>
    <w:rsid w:val="00BF53C8"/>
    <w:rsid w:val="00C07832"/>
    <w:rsid w:val="00C12763"/>
    <w:rsid w:val="00C2292E"/>
    <w:rsid w:val="00C3367F"/>
    <w:rsid w:val="00C86368"/>
    <w:rsid w:val="00C86D9D"/>
    <w:rsid w:val="00CA6460"/>
    <w:rsid w:val="00CB0F5B"/>
    <w:rsid w:val="00CC1116"/>
    <w:rsid w:val="00CC1EE0"/>
    <w:rsid w:val="00CE49DD"/>
    <w:rsid w:val="00D25E15"/>
    <w:rsid w:val="00D37674"/>
    <w:rsid w:val="00D57951"/>
    <w:rsid w:val="00D623F2"/>
    <w:rsid w:val="00D643F1"/>
    <w:rsid w:val="00D924BC"/>
    <w:rsid w:val="00D9439E"/>
    <w:rsid w:val="00D97341"/>
    <w:rsid w:val="00D97CA8"/>
    <w:rsid w:val="00DA2B8D"/>
    <w:rsid w:val="00DE1D85"/>
    <w:rsid w:val="00DE70A1"/>
    <w:rsid w:val="00DF7025"/>
    <w:rsid w:val="00E0119F"/>
    <w:rsid w:val="00E02685"/>
    <w:rsid w:val="00E43D0A"/>
    <w:rsid w:val="00EB1B2F"/>
    <w:rsid w:val="00EB46C3"/>
    <w:rsid w:val="00EC03D6"/>
    <w:rsid w:val="00EC7C3E"/>
    <w:rsid w:val="00EE348C"/>
    <w:rsid w:val="00EF72F7"/>
    <w:rsid w:val="00F0320A"/>
    <w:rsid w:val="00F126DE"/>
    <w:rsid w:val="00F23132"/>
    <w:rsid w:val="00F31BCE"/>
    <w:rsid w:val="00F41A77"/>
    <w:rsid w:val="00F54A14"/>
    <w:rsid w:val="00F63C78"/>
    <w:rsid w:val="00F6775A"/>
    <w:rsid w:val="00F96964"/>
    <w:rsid w:val="00F9733F"/>
    <w:rsid w:val="00FA0408"/>
    <w:rsid w:val="00FB67E2"/>
    <w:rsid w:val="00FE56C1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84ED4"/>
  <w15:docId w15:val="{E30E7466-6457-4403-B71C-E4889746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1A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8E4"/>
    <w:rPr>
      <w:color w:val="808080"/>
    </w:rPr>
  </w:style>
  <w:style w:type="paragraph" w:styleId="BalloonText">
    <w:name w:val="Balloon Text"/>
    <w:basedOn w:val="Normal"/>
    <w:link w:val="BalloonTextChar"/>
    <w:rsid w:val="00863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38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5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F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5F1A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1AB0"/>
    <w:rPr>
      <w:sz w:val="24"/>
      <w:szCs w:val="24"/>
    </w:rPr>
  </w:style>
  <w:style w:type="paragraph" w:styleId="Footer">
    <w:name w:val="footer"/>
    <w:basedOn w:val="Normal"/>
    <w:link w:val="FooterChar"/>
    <w:rsid w:val="005F1A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1AB0"/>
    <w:rPr>
      <w:sz w:val="24"/>
      <w:szCs w:val="24"/>
    </w:rPr>
  </w:style>
  <w:style w:type="character" w:styleId="Emphasis">
    <w:name w:val="Emphasis"/>
    <w:basedOn w:val="DefaultParagraphFont"/>
    <w:qFormat/>
    <w:rsid w:val="00F126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26D366C1-0632-4139-9603-D6B3060B8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28B97-ECA5-498D-B911-D027076487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F9E60D-72A9-4838-8826-70550EECC4D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Charge: Science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PATTERSON Damien</dc:creator>
  <cp:lastModifiedBy>BEARDS Michael [Bob Hawke College]</cp:lastModifiedBy>
  <cp:revision>5</cp:revision>
  <cp:lastPrinted>2016-11-29T02:52:00Z</cp:lastPrinted>
  <dcterms:created xsi:type="dcterms:W3CDTF">2020-02-24T00:28:00Z</dcterms:created>
  <dcterms:modified xsi:type="dcterms:W3CDTF">2025-01-30T08:53:00Z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275000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